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1A18A" w14:textId="77777777" w:rsidR="004671CF" w:rsidRPr="004671CF" w:rsidRDefault="004671CF" w:rsidP="004671CF">
      <w:pPr>
        <w:rPr>
          <w:b/>
          <w:bCs/>
        </w:rPr>
      </w:pPr>
      <w:r w:rsidRPr="004671CF">
        <w:rPr>
          <w:b/>
          <w:bCs/>
        </w:rPr>
        <w:t>Paragraf Sorularındaki Ana Fikirleri Anlama</w:t>
      </w:r>
    </w:p>
    <w:p w14:paraId="0E6EF0D2" w14:textId="77777777" w:rsidR="004671CF" w:rsidRPr="004671CF" w:rsidRDefault="004671CF" w:rsidP="004671CF">
      <w:r w:rsidRPr="004671CF">
        <w:t>Standartlaştırılmış testler alanında, en zorlu ancak en önemli hususlardan biri, paragraf sorularındaki ana fikirleri anlamaktır. Bu konu, diğerlerinin yanı sıra KPSS, ALS ve DGS gibi sınavlarda sıklıkla yer aldığı için çok önemlidir. Bu blog makalesinin odak noktası, bu sınavlardaki anlama ve performansınızı önemli ölçüde artırabilecek ana fikirleri belirlemeye yönelik stratejileri ve taktikleri parçalamaktır.</w:t>
      </w:r>
    </w:p>
    <w:p w14:paraId="511958EB" w14:textId="77777777" w:rsidR="004671CF" w:rsidRPr="004671CF" w:rsidRDefault="004671CF" w:rsidP="004671CF">
      <w:pPr>
        <w:rPr>
          <w:b/>
          <w:bCs/>
        </w:rPr>
      </w:pPr>
      <w:r w:rsidRPr="004671CF">
        <w:rPr>
          <w:b/>
          <w:bCs/>
        </w:rPr>
        <w:t>Ana Fikirlerin Önemi</w:t>
      </w:r>
    </w:p>
    <w:p w14:paraId="547504CA" w14:textId="77777777" w:rsidR="004671CF" w:rsidRPr="004671CF" w:rsidRDefault="004671CF" w:rsidP="004671CF">
      <w:r w:rsidRPr="004671CF">
        <w:t>Birçok standart testte, bir paragrafın ana fikri yaygın bir soru türüdür. Bu sorular, okuduğunu anlama yeteneğinizi ve yazarın iletmek istediği birincil mesajı çıkarma yeteneğinizi değerlendirir. Ana fikri anlamak, metnin genel anlamını kavramanıza yardımcı olarak ilgili soruları daha doğru yanıtlamanızı sağlar.</w:t>
      </w:r>
    </w:p>
    <w:p w14:paraId="284595EC" w14:textId="77777777" w:rsidR="004671CF" w:rsidRPr="004671CF" w:rsidRDefault="004671CF" w:rsidP="004671CF">
      <w:pPr>
        <w:rPr>
          <w:b/>
          <w:bCs/>
        </w:rPr>
      </w:pPr>
      <w:r w:rsidRPr="004671CF">
        <w:rPr>
          <w:b/>
          <w:bCs/>
        </w:rPr>
        <w:t>Ana Fikir Sorularına Giriş</w:t>
      </w:r>
    </w:p>
    <w:p w14:paraId="10953EBA" w14:textId="77777777" w:rsidR="004671CF" w:rsidRPr="004671CF" w:rsidRDefault="004671CF" w:rsidP="004671CF">
      <w:r w:rsidRPr="004671CF">
        <w:t>Ana fikir soruları çeşitli şekillerde olabilir. Bazı yaygın türler şunları içerir:</w:t>
      </w:r>
    </w:p>
    <w:p w14:paraId="48941DB1" w14:textId="77777777" w:rsidR="004671CF" w:rsidRPr="004671CF" w:rsidRDefault="004671CF" w:rsidP="004671CF">
      <w:pPr>
        <w:numPr>
          <w:ilvl w:val="0"/>
          <w:numId w:val="1"/>
        </w:numPr>
      </w:pPr>
      <w:r w:rsidRPr="004671CF">
        <w:rPr>
          <w:b/>
          <w:bCs/>
        </w:rPr>
        <w:t>Paragrafta ne vurgulanıyor?</w:t>
      </w:r>
    </w:p>
    <w:p w14:paraId="7543EB03" w14:textId="77777777" w:rsidR="004671CF" w:rsidRPr="004671CF" w:rsidRDefault="004671CF" w:rsidP="004671CF">
      <w:pPr>
        <w:numPr>
          <w:ilvl w:val="0"/>
          <w:numId w:val="1"/>
        </w:numPr>
      </w:pPr>
      <w:r w:rsidRPr="004671CF">
        <w:rPr>
          <w:b/>
          <w:bCs/>
        </w:rPr>
        <w:t>Yazar gerçekten ne söylemek istiyor?</w:t>
      </w:r>
    </w:p>
    <w:p w14:paraId="499BB884" w14:textId="77777777" w:rsidR="004671CF" w:rsidRPr="004671CF" w:rsidRDefault="004671CF" w:rsidP="004671CF">
      <w:pPr>
        <w:numPr>
          <w:ilvl w:val="0"/>
          <w:numId w:val="1"/>
        </w:numPr>
      </w:pPr>
      <w:r w:rsidRPr="004671CF">
        <w:rPr>
          <w:b/>
          <w:bCs/>
        </w:rPr>
        <w:t>Paragraftan ne çıkarılabilir?</w:t>
      </w:r>
    </w:p>
    <w:p w14:paraId="7602857A" w14:textId="77777777" w:rsidR="004671CF" w:rsidRPr="004671CF" w:rsidRDefault="004671CF" w:rsidP="004671CF">
      <w:pPr>
        <w:numPr>
          <w:ilvl w:val="0"/>
          <w:numId w:val="1"/>
        </w:numPr>
      </w:pPr>
      <w:r w:rsidRPr="004671CF">
        <w:rPr>
          <w:b/>
          <w:bCs/>
        </w:rPr>
        <w:t>Paragrafı yazmanın amacı nedir?</w:t>
      </w:r>
    </w:p>
    <w:p w14:paraId="59C79E3E" w14:textId="77777777" w:rsidR="004671CF" w:rsidRPr="004671CF" w:rsidRDefault="004671CF" w:rsidP="004671CF">
      <w:pPr>
        <w:numPr>
          <w:ilvl w:val="0"/>
          <w:numId w:val="1"/>
        </w:numPr>
      </w:pPr>
      <w:r w:rsidRPr="004671CF">
        <w:rPr>
          <w:b/>
          <w:bCs/>
        </w:rPr>
        <w:t>Paragrafa göre açıklanmak istenen asıl şey nedir?</w:t>
      </w:r>
    </w:p>
    <w:p w14:paraId="5A0E935A" w14:textId="77777777" w:rsidR="004671CF" w:rsidRPr="004671CF" w:rsidRDefault="004671CF" w:rsidP="004671CF">
      <w:r w:rsidRPr="004671CF">
        <w:t>Bu sorular, paragrafın kapsamlı anlamına dayalı kesin bir yargı gerektirir.</w:t>
      </w:r>
    </w:p>
    <w:p w14:paraId="7C37D3EF" w14:textId="77777777" w:rsidR="004671CF" w:rsidRPr="004671CF" w:rsidRDefault="004671CF" w:rsidP="004671CF">
      <w:pPr>
        <w:rPr>
          <w:b/>
          <w:bCs/>
        </w:rPr>
      </w:pPr>
      <w:r w:rsidRPr="004671CF">
        <w:rPr>
          <w:b/>
          <w:bCs/>
        </w:rPr>
        <w:t>Ana Fikirleri Belirlemek için Temel Taktikler</w:t>
      </w:r>
    </w:p>
    <w:p w14:paraId="04CA7BC7" w14:textId="77777777" w:rsidR="004671CF" w:rsidRPr="004671CF" w:rsidRDefault="004671CF" w:rsidP="004671CF">
      <w:pPr>
        <w:rPr>
          <w:b/>
          <w:bCs/>
        </w:rPr>
      </w:pPr>
      <w:r w:rsidRPr="004671CF">
        <w:rPr>
          <w:b/>
          <w:bCs/>
        </w:rPr>
        <w:t>Tümdengelimli ve Tümevarımsal Paragraflar</w:t>
      </w:r>
    </w:p>
    <w:p w14:paraId="66FB2FD2" w14:textId="77777777" w:rsidR="004671CF" w:rsidRPr="004671CF" w:rsidRDefault="004671CF" w:rsidP="004671CF">
      <w:r w:rsidRPr="004671CF">
        <w:t>Birincil taktiklerden biri, bir paragrafın tümdengelimli mi yoksa tümevarımsal mı olduğunu anlamak etrafında döner.</w:t>
      </w:r>
    </w:p>
    <w:p w14:paraId="4D6683C6" w14:textId="77777777" w:rsidR="004671CF" w:rsidRPr="004671CF" w:rsidRDefault="004671CF" w:rsidP="004671CF">
      <w:pPr>
        <w:numPr>
          <w:ilvl w:val="0"/>
          <w:numId w:val="2"/>
        </w:numPr>
      </w:pPr>
      <w:r w:rsidRPr="004671CF">
        <w:rPr>
          <w:b/>
          <w:bCs/>
        </w:rPr>
        <w:t>Tümdengelimli Paragraflar</w:t>
      </w:r>
      <w:r w:rsidRPr="004671CF">
        <w:t>: Bu paragraflarda ana fikir başlangıçta sunulur, ardından destekleyici detaylar gelir. Anlatı genelden özele doğru daralır.</w:t>
      </w:r>
    </w:p>
    <w:p w14:paraId="70DA1FC3" w14:textId="77777777" w:rsidR="004671CF" w:rsidRPr="004671CF" w:rsidRDefault="004671CF" w:rsidP="004671CF">
      <w:pPr>
        <w:numPr>
          <w:ilvl w:val="0"/>
          <w:numId w:val="2"/>
        </w:numPr>
      </w:pPr>
      <w:r w:rsidRPr="004671CF">
        <w:rPr>
          <w:b/>
          <w:bCs/>
        </w:rPr>
        <w:t>Tümevarımsal Paragraflar</w:t>
      </w:r>
      <w:r w:rsidRPr="004671CF">
        <w:t>: Burada, paragraf belirli ayrıntılarla başlar ve yavaş yavaş daha geniş bir genellemeye doğru genişler. Ana fikir genellikle paragrafın sonuna doğru bulunur.</w:t>
      </w:r>
    </w:p>
    <w:p w14:paraId="7B017E10" w14:textId="77777777" w:rsidR="004671CF" w:rsidRPr="004671CF" w:rsidRDefault="004671CF" w:rsidP="004671CF">
      <w:r w:rsidRPr="004671CF">
        <w:t>Bu yapıyı anlamak, ana fikri daha verimli bir şekilde bulmanıza yardımcı olabilir.</w:t>
      </w:r>
    </w:p>
    <w:p w14:paraId="034E2054" w14:textId="77777777" w:rsidR="004671CF" w:rsidRPr="004671CF" w:rsidRDefault="004671CF" w:rsidP="004671CF">
      <w:pPr>
        <w:rPr>
          <w:b/>
          <w:bCs/>
        </w:rPr>
      </w:pPr>
      <w:r w:rsidRPr="004671CF">
        <w:rPr>
          <w:b/>
          <w:bCs/>
        </w:rPr>
        <w:t>Örnek: Petrol Rezervleri</w:t>
      </w:r>
    </w:p>
    <w:p w14:paraId="673AFB5F" w14:textId="77777777" w:rsidR="004671CF" w:rsidRPr="004671CF" w:rsidRDefault="004671CF" w:rsidP="004671CF">
      <w:r w:rsidRPr="004671CF">
        <w:t>Aşağıdaki tümdengelimli paragrafı göz önünde bulundurun:</w:t>
      </w:r>
    </w:p>
    <w:p w14:paraId="5CCA68F1" w14:textId="77777777" w:rsidR="004671CF" w:rsidRPr="004671CF" w:rsidRDefault="004671CF" w:rsidP="004671CF">
      <w:pPr>
        <w:rPr>
          <w:i/>
          <w:iCs/>
        </w:rPr>
      </w:pPr>
      <w:r w:rsidRPr="004671CF">
        <w:rPr>
          <w:i/>
          <w:iCs/>
        </w:rPr>
        <w:t>"Petrol dünyadaki en değerli varlıktır. Dünyada kaç milyon varil petrol rezervi olduğunu bilmiyorum. Dünyadaki petrolün büyük bir kısmı Orta Doğu bölgesinde yer almaktadır. Ortadoğu dışında Türkiye'de de birçok yerde petrol çıkarılmaktadır. En verimli petrol rezervlerimiz Doğu Anadolu bölgesindedir. Batman'daki petrol rezervlerimiz bilmem kaç bin yıl sürüyor. Yeterli kapasiteye sahip" dedi.</w:t>
      </w:r>
    </w:p>
    <w:p w14:paraId="5C28D8F0" w14:textId="77777777" w:rsidR="004671CF" w:rsidRPr="004671CF" w:rsidRDefault="004671CF" w:rsidP="004671CF">
      <w:r w:rsidRPr="004671CF">
        <w:t>Bu örnekte, ana fikir başlangıçta açıkça sunulmuştur: "Petrol dünyadaki en değerli varlıktır." Sonraki detaylar bu ana fikri desteklemektedir.</w:t>
      </w:r>
    </w:p>
    <w:p w14:paraId="261764E7" w14:textId="77777777" w:rsidR="004671CF" w:rsidRPr="004671CF" w:rsidRDefault="004671CF" w:rsidP="004671CF">
      <w:pPr>
        <w:rPr>
          <w:b/>
          <w:bCs/>
        </w:rPr>
      </w:pPr>
      <w:r w:rsidRPr="004671CF">
        <w:rPr>
          <w:b/>
          <w:bCs/>
        </w:rPr>
        <w:lastRenderedPageBreak/>
        <w:t>Örnek: Tiyatro</w:t>
      </w:r>
    </w:p>
    <w:p w14:paraId="6A86B31A" w14:textId="77777777" w:rsidR="004671CF" w:rsidRPr="004671CF" w:rsidRDefault="004671CF" w:rsidP="004671CF">
      <w:r w:rsidRPr="004671CF">
        <w:t>Tiyatro hakkında tümevarımsal bir paragraf düşünün:</w:t>
      </w:r>
    </w:p>
    <w:p w14:paraId="4C91EDB2" w14:textId="77777777" w:rsidR="004671CF" w:rsidRPr="004671CF" w:rsidRDefault="004671CF" w:rsidP="004671CF">
      <w:pPr>
        <w:rPr>
          <w:i/>
          <w:iCs/>
        </w:rPr>
      </w:pPr>
      <w:r w:rsidRPr="004671CF">
        <w:rPr>
          <w:i/>
          <w:iCs/>
        </w:rPr>
        <w:t>"Tiyatronun sınırları çok geniş bir alan. Dünyadaki tiyatro sanatçıları her ne kadar tüm hayatlarını tiyatroya adamış olsalar da ömürlerinin sonuna geldiklerinde kendilerini tıbbî hayatlarının başındaymış gibi boş ve bilgisiz görürler. Ülkemizdeki tiyatro sanatçıları aynı değil. On hayatları olsa ve hepsini tiyatroya harcasalar bile tiyatroyu tamamen öğrenmeye yetmeyeceklerini söylüyorlar. Hayat yeni günler getirdiği gibi yeni kurulan amatör tiyatro topluluğumuz için de durum böyledir. Şimdilerde tiyatroya yeni tarzlar, yeni düşünceler, yeni deneyimler getiriyor" dedi.</w:t>
      </w:r>
    </w:p>
    <w:p w14:paraId="1558AC2B" w14:textId="77777777" w:rsidR="004671CF" w:rsidRPr="004671CF" w:rsidRDefault="004671CF" w:rsidP="004671CF">
      <w:r w:rsidRPr="004671CF">
        <w:t>Burada, paragraf tiyatro hakkında geniş ifadelerle başlar ve amatör bir tiyatro grubunun deneyimine kadar daralır. "Tiyatro sonsuz bir çerçeveye oturtulamayacak bir kavramdır" ana fikri sonlara doğru bulunacaktı.</w:t>
      </w:r>
    </w:p>
    <w:p w14:paraId="05D1B3AF" w14:textId="77777777" w:rsidR="004671CF" w:rsidRPr="004671CF" w:rsidRDefault="004671CF" w:rsidP="004671CF">
      <w:pPr>
        <w:rPr>
          <w:b/>
          <w:bCs/>
        </w:rPr>
      </w:pPr>
      <w:r w:rsidRPr="004671CF">
        <w:rPr>
          <w:b/>
          <w:bCs/>
        </w:rPr>
        <w:t>Ek Stratejiler</w:t>
      </w:r>
    </w:p>
    <w:p w14:paraId="58E6EDAE" w14:textId="77777777" w:rsidR="004671CF" w:rsidRPr="004671CF" w:rsidRDefault="004671CF" w:rsidP="004671CF">
      <w:pPr>
        <w:rPr>
          <w:b/>
          <w:bCs/>
        </w:rPr>
      </w:pPr>
      <w:r w:rsidRPr="004671CF">
        <w:rPr>
          <w:b/>
          <w:bCs/>
        </w:rPr>
        <w:t>Özetleme İfadeleri</w:t>
      </w:r>
    </w:p>
    <w:p w14:paraId="2E391363" w14:textId="77777777" w:rsidR="004671CF" w:rsidRPr="004671CF" w:rsidRDefault="004671CF" w:rsidP="004671CF">
      <w:r w:rsidRPr="004671CF">
        <w:t>"Sonuç olarak", "özetlemek" veya "kısaca" gibi, genellikle ana fikri veya yazarın konuyla ilgili nihai kararını tanıtan özetleyici ifadeler arayın.</w:t>
      </w:r>
    </w:p>
    <w:p w14:paraId="5EA99B5F" w14:textId="77777777" w:rsidR="004671CF" w:rsidRPr="004671CF" w:rsidRDefault="004671CF" w:rsidP="004671CF">
      <w:pPr>
        <w:rPr>
          <w:b/>
          <w:bCs/>
        </w:rPr>
      </w:pPr>
      <w:r w:rsidRPr="004671CF">
        <w:rPr>
          <w:b/>
          <w:bCs/>
        </w:rPr>
        <w:t>Örnekler ve İllüstrasyonlar</w:t>
      </w:r>
    </w:p>
    <w:p w14:paraId="2BBA869F" w14:textId="77777777" w:rsidR="004671CF" w:rsidRPr="004671CF" w:rsidRDefault="004671CF" w:rsidP="004671CF">
      <w:r w:rsidRPr="004671CF">
        <w:t>Paragraf içindeki örneklere ve çizimlere dikkat edin. Çoğu zaman, ana fikir, onu desteklemeye yarayan örneklerden önce sunulur.</w:t>
      </w:r>
    </w:p>
    <w:p w14:paraId="2DCB45F3" w14:textId="77777777" w:rsidR="004671CF" w:rsidRPr="004671CF" w:rsidRDefault="004671CF" w:rsidP="004671CF">
      <w:pPr>
        <w:rPr>
          <w:b/>
          <w:bCs/>
        </w:rPr>
      </w:pPr>
      <w:r w:rsidRPr="004671CF">
        <w:rPr>
          <w:b/>
          <w:bCs/>
        </w:rPr>
        <w:t>Anahtar İfadelere Vurgu</w:t>
      </w:r>
    </w:p>
    <w:p w14:paraId="6A4739FD" w14:textId="77777777" w:rsidR="004671CF" w:rsidRPr="004671CF" w:rsidRDefault="004671CF" w:rsidP="004671CF">
      <w:r w:rsidRPr="004671CF">
        <w:t>Paragrafın etrafında inşa edildiği anahtar ifadeleri veya "taşıyıcı sütunları" tanımlayın. Bunlar paragrafın yapısını destekleyen kritik noktalardır.</w:t>
      </w:r>
    </w:p>
    <w:p w14:paraId="4988A063" w14:textId="77777777" w:rsidR="004671CF" w:rsidRPr="004671CF" w:rsidRDefault="004671CF" w:rsidP="004671CF">
      <w:pPr>
        <w:rPr>
          <w:b/>
          <w:bCs/>
        </w:rPr>
      </w:pPr>
      <w:r w:rsidRPr="004671CF">
        <w:rPr>
          <w:b/>
          <w:bCs/>
        </w:rPr>
        <w:t>Ana Fikir Sorularının Uygulanması</w:t>
      </w:r>
    </w:p>
    <w:p w14:paraId="197DCB03" w14:textId="77777777" w:rsidR="004671CF" w:rsidRPr="004671CF" w:rsidRDefault="004671CF" w:rsidP="004671CF">
      <w:pPr>
        <w:rPr>
          <w:b/>
          <w:bCs/>
        </w:rPr>
      </w:pPr>
      <w:r w:rsidRPr="004671CF">
        <w:rPr>
          <w:b/>
          <w:bCs/>
        </w:rPr>
        <w:t>Örnek: Okyanuslar ve Sıcak Su Bacaları</w:t>
      </w:r>
    </w:p>
    <w:p w14:paraId="09E1EBCA" w14:textId="77777777" w:rsidR="004671CF" w:rsidRPr="004671CF" w:rsidRDefault="004671CF" w:rsidP="004671CF">
      <w:r w:rsidRPr="004671CF">
        <w:t>İşte bir alıştırma paragrafı ve sorusu:</w:t>
      </w:r>
    </w:p>
    <w:p w14:paraId="3B1F529D" w14:textId="77777777" w:rsidR="004671CF" w:rsidRPr="004671CF" w:rsidRDefault="004671CF" w:rsidP="004671CF">
      <w:pPr>
        <w:rPr>
          <w:i/>
          <w:iCs/>
        </w:rPr>
      </w:pPr>
      <w:r w:rsidRPr="004671CF">
        <w:rPr>
          <w:i/>
          <w:iCs/>
        </w:rPr>
        <w:t>"Okyanuslar keşfedilmeyi bekleyen birçok sır barındırıyor. Okyanusların derin kısımları oldukça karanlık ve soğuk olduğu için canlılar için uygun değildir. Bu derin alanların bazılarında okyanusların dibinde sıcak su bacaları bulunur. Büyük okyanusta 2400 metre derinlikte bir grup araştırmacı tarafından yapılan ölçümler, sıcak su menfezlerinin çıkış merkezindeki sıcaklığın 382 dereceye kadar yükselebileceğini göstermiştir. Bu noktadan uzaklaşılmaya başlanırsa sıcaklığın canlı yaşamı için uygun hale geldiği kaydedilmiştir. Sıcak su menfezleri faydalı kimyasalların savunmasını sağladığı için bazı canlı türleri için harika bir yaşam alanı oluşturur. Son 10 yılda yapılan araştırmalar, sıcak su menfezlerinin bulunduğu yerlerde çok sayıda yeni türün olduğunu göstermiştir" dedi.</w:t>
      </w:r>
    </w:p>
    <w:p w14:paraId="3BB12DA6" w14:textId="77777777" w:rsidR="004671CF" w:rsidRPr="004671CF" w:rsidRDefault="004671CF" w:rsidP="004671CF">
      <w:r w:rsidRPr="004671CF">
        <w:rPr>
          <w:b/>
          <w:bCs/>
        </w:rPr>
        <w:t>Soru</w:t>
      </w:r>
      <w:r w:rsidRPr="004671CF">
        <w:t>: Yukarıdaki parçaya göre aşağıdakilerden hangisi üzerinde durulmaktadır?</w:t>
      </w:r>
    </w:p>
    <w:p w14:paraId="17310044" w14:textId="77777777" w:rsidR="004671CF" w:rsidRPr="004671CF" w:rsidRDefault="004671CF" w:rsidP="004671CF">
      <w:pPr>
        <w:numPr>
          <w:ilvl w:val="0"/>
          <w:numId w:val="3"/>
        </w:numPr>
      </w:pPr>
      <w:r w:rsidRPr="004671CF">
        <w:t>Sıcaklığın canlıların yaşam koşulları üzerindeki etkisi.</w:t>
      </w:r>
    </w:p>
    <w:p w14:paraId="4DE3E4B4" w14:textId="77777777" w:rsidR="004671CF" w:rsidRPr="004671CF" w:rsidRDefault="004671CF" w:rsidP="004671CF">
      <w:pPr>
        <w:numPr>
          <w:ilvl w:val="0"/>
          <w:numId w:val="3"/>
        </w:numPr>
      </w:pPr>
      <w:r w:rsidRPr="004671CF">
        <w:t>Sıcak su bacalarındaki sıcaklık seviyesi.</w:t>
      </w:r>
    </w:p>
    <w:p w14:paraId="3AC9A97A" w14:textId="77777777" w:rsidR="004671CF" w:rsidRPr="004671CF" w:rsidRDefault="004671CF" w:rsidP="004671CF">
      <w:pPr>
        <w:numPr>
          <w:ilvl w:val="0"/>
          <w:numId w:val="3"/>
        </w:numPr>
      </w:pPr>
      <w:r w:rsidRPr="004671CF">
        <w:t>Okyanuslardaki özel yaşam alanları.</w:t>
      </w:r>
    </w:p>
    <w:p w14:paraId="65779039" w14:textId="77777777" w:rsidR="004671CF" w:rsidRPr="004671CF" w:rsidRDefault="004671CF" w:rsidP="004671CF">
      <w:pPr>
        <w:numPr>
          <w:ilvl w:val="0"/>
          <w:numId w:val="3"/>
        </w:numPr>
      </w:pPr>
      <w:r w:rsidRPr="004671CF">
        <w:t>Okyanuslarda yeni canlı türlerinin keşfi.</w:t>
      </w:r>
    </w:p>
    <w:p w14:paraId="36E4D1EB" w14:textId="77777777" w:rsidR="004671CF" w:rsidRPr="004671CF" w:rsidRDefault="004671CF" w:rsidP="004671CF">
      <w:pPr>
        <w:numPr>
          <w:ilvl w:val="0"/>
          <w:numId w:val="3"/>
        </w:numPr>
      </w:pPr>
      <w:r w:rsidRPr="004671CF">
        <w:lastRenderedPageBreak/>
        <w:t>Sıcak su bacalarının canlı yaşamına etkisi.</w:t>
      </w:r>
    </w:p>
    <w:p w14:paraId="0355FDD7" w14:textId="77777777" w:rsidR="004671CF" w:rsidRPr="004671CF" w:rsidRDefault="004671CF" w:rsidP="004671CF">
      <w:r w:rsidRPr="004671CF">
        <w:t>Doğru cevap </w:t>
      </w:r>
      <w:r w:rsidRPr="004671CF">
        <w:rPr>
          <w:b/>
          <w:bCs/>
        </w:rPr>
        <w:t>5'tir. Sıcak su bacalarının canlı yaşamına etkisi</w:t>
      </w:r>
      <w:r w:rsidRPr="004671CF">
        <w:t>. Bu cevap, sıcak su bacalarının okyanustaki yeni türler için uygun yaşam koşulları yaratmadaki rolü olan pasajın ana odağını kısa ve öz bir şekilde yakalar.</w:t>
      </w:r>
    </w:p>
    <w:p w14:paraId="14F7CFF0" w14:textId="77777777" w:rsidR="004671CF" w:rsidRPr="004671CF" w:rsidRDefault="004671CF" w:rsidP="004671CF">
      <w:pPr>
        <w:rPr>
          <w:b/>
          <w:bCs/>
        </w:rPr>
      </w:pPr>
      <w:r w:rsidRPr="004671CF">
        <w:rPr>
          <w:b/>
          <w:bCs/>
        </w:rPr>
        <w:t>Son</w:t>
      </w:r>
    </w:p>
    <w:p w14:paraId="01F0F1D3" w14:textId="77777777" w:rsidR="004671CF" w:rsidRPr="004671CF" w:rsidRDefault="004671CF" w:rsidP="004671CF">
      <w:r w:rsidRPr="004671CF">
        <w:t>Paragraflardaki ana fikri anlamak ve tanımlamak, standartlaştırılmış testlerde başarılı olmak için çok önemli bir beceridir. Tümdengelimli ve tümevarımsal yapıları tanımayı öğrenerek, ifadeleri, örnekleri ve anahtar ifadeleri özetlemeye dikkat ederek, okuduğunu anlama yeteneğinizi önemli ölçüde geliştirebilir ve ana fikir sorularını daha doğru bir şekilde yanıtlayabilirsiniz. Unutmayın, pratik yapmak ve bu taktiklere aşina olmak, süreci zaman içinde daha kolay ve sezgisel hale getirecektir. İyi çalışmalar!</w:t>
      </w:r>
    </w:p>
    <w:p w14:paraId="2C1D0971" w14:textId="77777777" w:rsidR="00D0584D" w:rsidRDefault="00D0584D"/>
    <w:sectPr w:rsidR="00D058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76EDA"/>
    <w:multiLevelType w:val="multilevel"/>
    <w:tmpl w:val="C540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935471"/>
    <w:multiLevelType w:val="multilevel"/>
    <w:tmpl w:val="8730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306AA3"/>
    <w:multiLevelType w:val="multilevel"/>
    <w:tmpl w:val="955C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280728">
    <w:abstractNumId w:val="0"/>
  </w:num>
  <w:num w:numId="2" w16cid:durableId="2070226472">
    <w:abstractNumId w:val="1"/>
  </w:num>
  <w:num w:numId="3" w16cid:durableId="382825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94"/>
    <w:rsid w:val="004671CF"/>
    <w:rsid w:val="00645DE3"/>
    <w:rsid w:val="00D0584D"/>
    <w:rsid w:val="00FF28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11473-7118-4212-86B3-59E0C165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50677535">
          <w:blockQuote w:val="1"/>
          <w:marLeft w:val="0"/>
          <w:marRight w:val="0"/>
          <w:marTop w:val="384"/>
          <w:marBottom w:val="384"/>
          <w:divBdr>
            <w:top w:val="single" w:sz="2" w:space="0" w:color="auto"/>
            <w:left w:val="single" w:sz="2" w:space="0" w:color="auto"/>
            <w:bottom w:val="single" w:sz="2" w:space="0" w:color="auto"/>
            <w:right w:val="single" w:sz="2" w:space="0" w:color="auto"/>
          </w:divBdr>
        </w:div>
        <w:div w:id="953708490">
          <w:blockQuote w:val="1"/>
          <w:marLeft w:val="0"/>
          <w:marRight w:val="0"/>
          <w:marTop w:val="384"/>
          <w:marBottom w:val="384"/>
          <w:divBdr>
            <w:top w:val="single" w:sz="2" w:space="0" w:color="auto"/>
            <w:left w:val="single" w:sz="2" w:space="0" w:color="auto"/>
            <w:bottom w:val="single" w:sz="2" w:space="0" w:color="auto"/>
            <w:right w:val="single" w:sz="2" w:space="0" w:color="auto"/>
          </w:divBdr>
        </w:div>
        <w:div w:id="1219972592">
          <w:blockQuote w:val="1"/>
          <w:marLeft w:val="0"/>
          <w:marRight w:val="0"/>
          <w:marTop w:val="384"/>
          <w:marBottom w:val="384"/>
          <w:divBdr>
            <w:top w:val="single" w:sz="2" w:space="0" w:color="auto"/>
            <w:left w:val="single" w:sz="2" w:space="0" w:color="auto"/>
            <w:bottom w:val="single" w:sz="2" w:space="0" w:color="auto"/>
            <w:right w:val="single" w:sz="2" w:space="0" w:color="auto"/>
          </w:divBdr>
        </w:div>
      </w:divsChild>
    </w:div>
    <w:div w:id="1447113473">
      <w:bodyDiv w:val="1"/>
      <w:marLeft w:val="0"/>
      <w:marRight w:val="0"/>
      <w:marTop w:val="0"/>
      <w:marBottom w:val="0"/>
      <w:divBdr>
        <w:top w:val="none" w:sz="0" w:space="0" w:color="auto"/>
        <w:left w:val="none" w:sz="0" w:space="0" w:color="auto"/>
        <w:bottom w:val="none" w:sz="0" w:space="0" w:color="auto"/>
        <w:right w:val="none" w:sz="0" w:space="0" w:color="auto"/>
      </w:divBdr>
      <w:divsChild>
        <w:div w:id="82147287">
          <w:blockQuote w:val="1"/>
          <w:marLeft w:val="0"/>
          <w:marRight w:val="0"/>
          <w:marTop w:val="384"/>
          <w:marBottom w:val="384"/>
          <w:divBdr>
            <w:top w:val="single" w:sz="2" w:space="0" w:color="auto"/>
            <w:left w:val="single" w:sz="2" w:space="0" w:color="auto"/>
            <w:bottom w:val="single" w:sz="2" w:space="0" w:color="auto"/>
            <w:right w:val="single" w:sz="2" w:space="0" w:color="auto"/>
          </w:divBdr>
        </w:div>
        <w:div w:id="354813992">
          <w:blockQuote w:val="1"/>
          <w:marLeft w:val="0"/>
          <w:marRight w:val="0"/>
          <w:marTop w:val="384"/>
          <w:marBottom w:val="384"/>
          <w:divBdr>
            <w:top w:val="single" w:sz="2" w:space="0" w:color="auto"/>
            <w:left w:val="single" w:sz="2" w:space="0" w:color="auto"/>
            <w:bottom w:val="single" w:sz="2" w:space="0" w:color="auto"/>
            <w:right w:val="single" w:sz="2" w:space="0" w:color="auto"/>
          </w:divBdr>
        </w:div>
        <w:div w:id="1625817290">
          <w:blockQuote w:val="1"/>
          <w:marLeft w:val="0"/>
          <w:marRight w:val="0"/>
          <w:marTop w:val="384"/>
          <w:marBottom w:val="384"/>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2</cp:revision>
  <dcterms:created xsi:type="dcterms:W3CDTF">2024-11-07T17:25:00Z</dcterms:created>
  <dcterms:modified xsi:type="dcterms:W3CDTF">2024-11-07T17:29:00Z</dcterms:modified>
</cp:coreProperties>
</file>