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D2196" w14:textId="77777777" w:rsidR="00695EDD" w:rsidRPr="00695EDD" w:rsidRDefault="00695EDD" w:rsidP="00695EDD">
      <w:pPr>
        <w:rPr>
          <w:b/>
          <w:bCs/>
        </w:rPr>
      </w:pPr>
      <w:r w:rsidRPr="00695EDD">
        <w:rPr>
          <w:b/>
          <w:bCs/>
        </w:rPr>
        <w:t>Paragraf Yapısını Anlamak: Öğrenciler İçin İçgörüler</w:t>
      </w:r>
    </w:p>
    <w:p w14:paraId="5B4E7392" w14:textId="77777777" w:rsidR="00695EDD" w:rsidRPr="00695EDD" w:rsidRDefault="00695EDD" w:rsidP="00695EDD">
      <w:r w:rsidRPr="00695EDD">
        <w:t>Paragraf oluşturma ve analiz etme süreci, dil ve yazma becerilerine hakim olmada çok önemli bir rol oynar. Genellikle öğrenciler tarafından zorlu bir görev olarak görülen paragraf yapısını anlamak ve ustalaşmak yazınızı önemli ölçüde geliştirebilir. Bu makale, paragraf oluşturmanın temel yönlerini inceler ve bu alanda başarılı olmak için pratik ipuçları sağlar.</w:t>
      </w:r>
    </w:p>
    <w:p w14:paraId="6BB4A072" w14:textId="77777777" w:rsidR="00695EDD" w:rsidRPr="00695EDD" w:rsidRDefault="00695EDD" w:rsidP="00695EDD">
      <w:pPr>
        <w:rPr>
          <w:b/>
          <w:bCs/>
        </w:rPr>
      </w:pPr>
      <w:r w:rsidRPr="00695EDD">
        <w:rPr>
          <w:b/>
          <w:bCs/>
        </w:rPr>
        <w:t>Paragraf Yazmanın Zorluğu</w:t>
      </w:r>
    </w:p>
    <w:p w14:paraId="0B7C31A6" w14:textId="77777777" w:rsidR="00695EDD" w:rsidRPr="00695EDD" w:rsidRDefault="00695EDD" w:rsidP="00695EDD">
      <w:r w:rsidRPr="00695EDD">
        <w:t>Paragraf yazma, birçok öğrenci için ortak bir engeldir. Bu zorluk genellikle tutarlı bir fikir akışını sürdürme ve her cümlenin paragrafın genel mesajına anlamlı bir şekilde katkıda bulunmasını sağlama ihtiyacından kaynaklanır. Belirli bir zorluk alanı, akışı ve tutarlılığı korumak için cümlelerin yeniden düzenlenmesi gereken paragraflardaki yerine koyma kısmıdır.</w:t>
      </w:r>
    </w:p>
    <w:p w14:paraId="36896713" w14:textId="77777777" w:rsidR="00695EDD" w:rsidRPr="00695EDD" w:rsidRDefault="00695EDD" w:rsidP="00695EDD">
      <w:pPr>
        <w:rPr>
          <w:b/>
          <w:bCs/>
        </w:rPr>
      </w:pPr>
      <w:r w:rsidRPr="00695EDD">
        <w:rPr>
          <w:b/>
          <w:bCs/>
        </w:rPr>
        <w:t>Akış Kesintilerini Belirleme</w:t>
      </w:r>
    </w:p>
    <w:p w14:paraId="50441F77" w14:textId="77777777" w:rsidR="00695EDD" w:rsidRPr="00695EDD" w:rsidRDefault="00695EDD" w:rsidP="00695EDD">
      <w:r w:rsidRPr="00695EDD">
        <w:t>Paragraf yazmada kritik bir beceri, akışı bozan cümleleri belirlemektir. Tipik olarak, sınav soruları Romen rakamlarıyla beş ifade sunacaktır ve sizin göreviniz akışı bozan cümleyi bulmaktır. Buradaki anahtar, bir parçanın anlamsal bütünlüğe sahip olduğunu kabul etmektir. Bu, paragrafın iki bölünmüş bölüm değil, tek ve uyumlu bir parça olduğu anlamına gelir. Bir akış bozukluğu genellikle cümlelerin sırası değiştirilerek düzeltilebilir.</w:t>
      </w:r>
    </w:p>
    <w:p w14:paraId="6077F0B8" w14:textId="77777777" w:rsidR="00695EDD" w:rsidRPr="00695EDD" w:rsidRDefault="00695EDD" w:rsidP="00695EDD">
      <w:pPr>
        <w:rPr>
          <w:b/>
          <w:bCs/>
        </w:rPr>
      </w:pPr>
      <w:r w:rsidRPr="00695EDD">
        <w:rPr>
          <w:b/>
          <w:bCs/>
        </w:rPr>
        <w:t>Başlangıç Kelimelerinin Ayrıştırılması</w:t>
      </w:r>
    </w:p>
    <w:p w14:paraId="745AB089" w14:textId="77777777" w:rsidR="00695EDD" w:rsidRPr="00695EDD" w:rsidRDefault="00695EDD" w:rsidP="00695EDD">
      <w:r w:rsidRPr="00695EDD">
        <w:t>Numaralandırılmış cümlelerin başlangıç kelimelerine dikkat etmek çok önemlidir. Genellikle, ilk ifadeler paralel ve birbirine bağlı olabilir. Edatlar gibi bu bağlantı elemanlarını tanımak, akışın ve yapının korunmasına yardımcı olabilir.</w:t>
      </w:r>
    </w:p>
    <w:p w14:paraId="563374F9" w14:textId="77777777" w:rsidR="00695EDD" w:rsidRPr="00695EDD" w:rsidRDefault="00695EDD" w:rsidP="00695EDD">
      <w:pPr>
        <w:rPr>
          <w:b/>
          <w:bCs/>
        </w:rPr>
      </w:pPr>
      <w:r w:rsidRPr="00695EDD">
        <w:rPr>
          <w:b/>
          <w:bCs/>
        </w:rPr>
        <w:t>Sabit Cümleler Kullanmak</w:t>
      </w:r>
    </w:p>
    <w:p w14:paraId="0F1B6261" w14:textId="77777777" w:rsidR="00695EDD" w:rsidRPr="00695EDD" w:rsidRDefault="00695EDD" w:rsidP="00695EDD">
      <w:r w:rsidRPr="00695EDD">
        <w:t>Takılıp kalındığında veya kararsız kalındığında, değiştirilemeyen sabit cümlelere geri dönmek faydalı olabilir. Sabit cümleler, diğer cümlelerin etrafında düzenlenebileceği istikrarlı bir referans noktası sağlar.</w:t>
      </w:r>
    </w:p>
    <w:p w14:paraId="2899E8A0" w14:textId="77777777" w:rsidR="00695EDD" w:rsidRPr="00695EDD" w:rsidRDefault="00695EDD" w:rsidP="00695EDD">
      <w:pPr>
        <w:rPr>
          <w:b/>
          <w:bCs/>
        </w:rPr>
      </w:pPr>
      <w:r w:rsidRPr="00695EDD">
        <w:rPr>
          <w:b/>
          <w:bCs/>
        </w:rPr>
        <w:t>Pratik Örnek: Paragraf Yapısını Analiz Etme</w:t>
      </w:r>
    </w:p>
    <w:p w14:paraId="337DFD3F" w14:textId="77777777" w:rsidR="00695EDD" w:rsidRPr="00695EDD" w:rsidRDefault="00695EDD" w:rsidP="00695EDD">
      <w:r w:rsidRPr="00695EDD">
        <w:t>Bu kavramların pratik uygulamasını göstermek için, Beethoven'ın ölümüyle ilgili ünlü bir anlatıyı inceleyelim. Bu alıştırma, akışı tanımlamayı ve tutarlılığı korumak için cümleleri yeniden düzenlemeyi içerir.</w:t>
      </w:r>
    </w:p>
    <w:p w14:paraId="0369196E" w14:textId="77777777" w:rsidR="00695EDD" w:rsidRPr="00695EDD" w:rsidRDefault="00695EDD" w:rsidP="00695EDD">
      <w:pPr>
        <w:rPr>
          <w:b/>
          <w:bCs/>
        </w:rPr>
      </w:pPr>
      <w:r w:rsidRPr="00695EDD">
        <w:rPr>
          <w:b/>
          <w:bCs/>
        </w:rPr>
        <w:t>Beethoven'ın Son Anlarının Anlatısı</w:t>
      </w:r>
    </w:p>
    <w:p w14:paraId="720145A2" w14:textId="77777777" w:rsidR="00695EDD" w:rsidRPr="00695EDD" w:rsidRDefault="00695EDD" w:rsidP="00695EDD">
      <w:r w:rsidRPr="00695EDD">
        <w:t>Beethoven'ın fiziksel durumunun açıklamalarını ve çalkantılı atmosferi simgeleyen bir dış fırtınayı içeren son anlarının bir açıklamasıyla başlıyoruz.</w:t>
      </w:r>
    </w:p>
    <w:p w14:paraId="35D94C4B" w14:textId="77777777" w:rsidR="00695EDD" w:rsidRPr="00695EDD" w:rsidRDefault="00695EDD" w:rsidP="00695EDD">
      <w:pPr>
        <w:numPr>
          <w:ilvl w:val="0"/>
          <w:numId w:val="1"/>
        </w:numPr>
      </w:pPr>
      <w:r w:rsidRPr="00695EDD">
        <w:rPr>
          <w:b/>
          <w:bCs/>
        </w:rPr>
        <w:t>Cümle Sırası ve Akışı:</w:t>
      </w:r>
    </w:p>
    <w:p w14:paraId="6C509736" w14:textId="77777777" w:rsidR="00695EDD" w:rsidRPr="00695EDD" w:rsidRDefault="00695EDD" w:rsidP="00695EDD">
      <w:pPr>
        <w:numPr>
          <w:ilvl w:val="1"/>
          <w:numId w:val="1"/>
        </w:numPr>
      </w:pPr>
      <w:r w:rsidRPr="00695EDD">
        <w:t>Başlangıçta, günlerce yatalak olan yorgun vücudu bir ok gibi dik durur.</w:t>
      </w:r>
    </w:p>
    <w:p w14:paraId="6AC5D4C5" w14:textId="77777777" w:rsidR="00695EDD" w:rsidRPr="00695EDD" w:rsidRDefault="00695EDD" w:rsidP="00695EDD">
      <w:pPr>
        <w:numPr>
          <w:ilvl w:val="1"/>
          <w:numId w:val="1"/>
        </w:numPr>
      </w:pPr>
      <w:r w:rsidRPr="00695EDD">
        <w:t>Eşi benzeri görülmemiş bir fırtına dışarıdaki dünyayı yok eder.</w:t>
      </w:r>
    </w:p>
    <w:p w14:paraId="428087F8" w14:textId="77777777" w:rsidR="00695EDD" w:rsidRPr="00695EDD" w:rsidRDefault="00695EDD" w:rsidP="00695EDD">
      <w:pPr>
        <w:numPr>
          <w:ilvl w:val="1"/>
          <w:numId w:val="1"/>
        </w:numPr>
      </w:pPr>
      <w:r w:rsidRPr="00695EDD">
        <w:t>O karanlık anda bir şimşek çakarak evleri aydınlatır.</w:t>
      </w:r>
    </w:p>
    <w:p w14:paraId="57ED1F6A" w14:textId="77777777" w:rsidR="00695EDD" w:rsidRPr="00695EDD" w:rsidRDefault="00695EDD" w:rsidP="00695EDD">
      <w:pPr>
        <w:numPr>
          <w:ilvl w:val="1"/>
          <w:numId w:val="1"/>
        </w:numPr>
      </w:pPr>
      <w:r w:rsidRPr="00695EDD">
        <w:t>Beethoven, yumruğunu havaya kaldırarak dünyaya meydan okuyor gibi görünüyor.</w:t>
      </w:r>
    </w:p>
    <w:p w14:paraId="3EDB1C0B" w14:textId="77777777" w:rsidR="00695EDD" w:rsidRPr="00695EDD" w:rsidRDefault="00695EDD" w:rsidP="00695EDD">
      <w:pPr>
        <w:numPr>
          <w:ilvl w:val="1"/>
          <w:numId w:val="1"/>
        </w:numPr>
      </w:pPr>
      <w:r w:rsidRPr="00695EDD">
        <w:t>Anlatı, bir acı ve bitkinlik ifadesiyle sona erer.</w:t>
      </w:r>
    </w:p>
    <w:p w14:paraId="76CFB978" w14:textId="77777777" w:rsidR="00695EDD" w:rsidRPr="00695EDD" w:rsidRDefault="00695EDD" w:rsidP="00695EDD">
      <w:r w:rsidRPr="00695EDD">
        <w:lastRenderedPageBreak/>
        <w:t>Her cümle, doğru sıraya yerleştirildiğinde mantıklı bir şekilde bir sonrakine akar ve anlatının tutarlılığını ve etkisini korur.</w:t>
      </w:r>
    </w:p>
    <w:p w14:paraId="1A0B2AE1" w14:textId="77777777" w:rsidR="00695EDD" w:rsidRPr="00695EDD" w:rsidRDefault="00695EDD" w:rsidP="00695EDD">
      <w:pPr>
        <w:rPr>
          <w:b/>
          <w:bCs/>
        </w:rPr>
      </w:pPr>
      <w:r w:rsidRPr="00695EDD">
        <w:rPr>
          <w:b/>
          <w:bCs/>
        </w:rPr>
        <w:t>Sosyologların Gözlemleri</w:t>
      </w:r>
    </w:p>
    <w:p w14:paraId="3978BE00" w14:textId="77777777" w:rsidR="00695EDD" w:rsidRPr="00695EDD" w:rsidRDefault="00695EDD" w:rsidP="00695EDD">
      <w:r w:rsidRPr="00695EDD">
        <w:t>Bir başka örnek ise ünlü bir Türk sosyoloğu olan Mevlüt Ahmet Boz'un gözlemlerini içeriyor.</w:t>
      </w:r>
    </w:p>
    <w:p w14:paraId="681DCBAE" w14:textId="77777777" w:rsidR="00695EDD" w:rsidRPr="00695EDD" w:rsidRDefault="00695EDD" w:rsidP="00695EDD">
      <w:pPr>
        <w:numPr>
          <w:ilvl w:val="0"/>
          <w:numId w:val="2"/>
        </w:numPr>
      </w:pPr>
      <w:r w:rsidRPr="00695EDD">
        <w:rPr>
          <w:b/>
          <w:bCs/>
        </w:rPr>
        <w:t>Kilit Noktalar ve Tutarlılık:</w:t>
      </w:r>
    </w:p>
    <w:p w14:paraId="5A1BCF91" w14:textId="77777777" w:rsidR="00695EDD" w:rsidRPr="00695EDD" w:rsidRDefault="00695EDD" w:rsidP="00695EDD">
      <w:pPr>
        <w:numPr>
          <w:ilvl w:val="1"/>
          <w:numId w:val="2"/>
        </w:numPr>
      </w:pPr>
      <w:r w:rsidRPr="00695EDD">
        <w:t>Mevlüt Ahmet Boz önemli bir sosyolog olarak tanımlanmaktadır.</w:t>
      </w:r>
    </w:p>
    <w:p w14:paraId="77F6C317" w14:textId="77777777" w:rsidR="00695EDD" w:rsidRPr="00695EDD" w:rsidRDefault="00695EDD" w:rsidP="00695EDD">
      <w:pPr>
        <w:numPr>
          <w:ilvl w:val="1"/>
          <w:numId w:val="2"/>
        </w:numPr>
      </w:pPr>
      <w:r w:rsidRPr="00695EDD">
        <w:t>Makaleleri ve kitapları aracılığıyla ülke hakkında önemli gözlemlerde bulunur.</w:t>
      </w:r>
    </w:p>
    <w:p w14:paraId="50A74C41" w14:textId="77777777" w:rsidR="00695EDD" w:rsidRPr="00695EDD" w:rsidRDefault="00695EDD" w:rsidP="00695EDD">
      <w:pPr>
        <w:numPr>
          <w:ilvl w:val="1"/>
          <w:numId w:val="2"/>
        </w:numPr>
      </w:pPr>
      <w:r w:rsidRPr="00695EDD">
        <w:t>Başarılı metodolojilerinin farklı nedenleri var.</w:t>
      </w:r>
    </w:p>
    <w:p w14:paraId="3D25400A" w14:textId="77777777" w:rsidR="00695EDD" w:rsidRPr="00695EDD" w:rsidRDefault="00695EDD" w:rsidP="00695EDD">
      <w:pPr>
        <w:numPr>
          <w:ilvl w:val="1"/>
          <w:numId w:val="2"/>
        </w:numPr>
      </w:pPr>
      <w:r w:rsidRPr="00695EDD">
        <w:t>Anlatı, Boz'un akademik hayatına geri dönüyor ve derslerinin etkisini vurguluyor.</w:t>
      </w:r>
    </w:p>
    <w:p w14:paraId="5916A516" w14:textId="77777777" w:rsidR="00695EDD" w:rsidRPr="00695EDD" w:rsidRDefault="00695EDD" w:rsidP="00695EDD">
      <w:r w:rsidRPr="00695EDD">
        <w:t>Buradaki görev, her cümlenin bir öncekinin üzerine inşa edilmesini sağlamak, mantıklı bir akışı sürdürmek ve Boz'un katkılarının ana temasını güçlendirmektir.</w:t>
      </w:r>
    </w:p>
    <w:p w14:paraId="54C81495" w14:textId="77777777" w:rsidR="00695EDD" w:rsidRPr="00695EDD" w:rsidRDefault="00695EDD" w:rsidP="00695EDD">
      <w:pPr>
        <w:rPr>
          <w:b/>
          <w:bCs/>
        </w:rPr>
      </w:pPr>
      <w:r w:rsidRPr="00695EDD">
        <w:rPr>
          <w:b/>
          <w:bCs/>
        </w:rPr>
        <w:t>Ada Yaşamı Kavramı</w:t>
      </w:r>
    </w:p>
    <w:p w14:paraId="1ACA7EEF" w14:textId="77777777" w:rsidR="00695EDD" w:rsidRPr="00695EDD" w:rsidRDefault="00695EDD" w:rsidP="00695EDD">
      <w:r w:rsidRPr="00695EDD">
        <w:t>Ada yaşamının kişisel deneyimlerini keşfetmek, tutarlılığı korumak için cümleleri yeniden düzenlemenin başka bir örneğini sunar.</w:t>
      </w:r>
    </w:p>
    <w:p w14:paraId="65745264" w14:textId="77777777" w:rsidR="00695EDD" w:rsidRPr="00695EDD" w:rsidRDefault="00695EDD" w:rsidP="00695EDD">
      <w:pPr>
        <w:numPr>
          <w:ilvl w:val="0"/>
          <w:numId w:val="3"/>
        </w:numPr>
      </w:pPr>
      <w:r w:rsidRPr="00695EDD">
        <w:rPr>
          <w:b/>
          <w:bCs/>
        </w:rPr>
        <w:t>Kişisel Düşünceler:</w:t>
      </w:r>
    </w:p>
    <w:p w14:paraId="3A89AFAE" w14:textId="77777777" w:rsidR="00695EDD" w:rsidRPr="00695EDD" w:rsidRDefault="00695EDD" w:rsidP="00695EDD">
      <w:pPr>
        <w:numPr>
          <w:ilvl w:val="1"/>
          <w:numId w:val="3"/>
        </w:numPr>
      </w:pPr>
      <w:r w:rsidRPr="00695EDD">
        <w:t>Giriş cümlesi önceki ifadelere atıfta bulunmamalıdır.</w:t>
      </w:r>
    </w:p>
    <w:p w14:paraId="4F256886" w14:textId="77777777" w:rsidR="00695EDD" w:rsidRPr="00695EDD" w:rsidRDefault="00695EDD" w:rsidP="00695EDD">
      <w:pPr>
        <w:numPr>
          <w:ilvl w:val="1"/>
          <w:numId w:val="3"/>
        </w:numPr>
      </w:pPr>
      <w:r w:rsidRPr="00695EDD">
        <w:t>İstanbul'daki Prens Adaları'nda yaşadığım kişisel deneyimler anlatılıyor.</w:t>
      </w:r>
    </w:p>
    <w:p w14:paraId="6927AD00" w14:textId="77777777" w:rsidR="00695EDD" w:rsidRPr="00695EDD" w:rsidRDefault="00695EDD" w:rsidP="00695EDD">
      <w:pPr>
        <w:numPr>
          <w:ilvl w:val="1"/>
          <w:numId w:val="3"/>
        </w:numPr>
      </w:pPr>
      <w:r w:rsidRPr="00695EDD">
        <w:t>Adaya ulaşmanın yorgunluğu, sakinliği ile tezat oluşturuyor.</w:t>
      </w:r>
    </w:p>
    <w:p w14:paraId="3224CE6A" w14:textId="77777777" w:rsidR="00695EDD" w:rsidRPr="00695EDD" w:rsidRDefault="00695EDD" w:rsidP="00695EDD">
      <w:pPr>
        <w:numPr>
          <w:ilvl w:val="1"/>
          <w:numId w:val="3"/>
        </w:numPr>
      </w:pPr>
      <w:r w:rsidRPr="00695EDD">
        <w:t>Anlatı, şehrin kalabalığı nedeniyle adanın kahramanın ihtiyaçlarını karşılayamamasının altını çiziyor.</w:t>
      </w:r>
    </w:p>
    <w:p w14:paraId="490F842F" w14:textId="77777777" w:rsidR="00695EDD" w:rsidRPr="00695EDD" w:rsidRDefault="00695EDD" w:rsidP="00695EDD">
      <w:r w:rsidRPr="00695EDD">
        <w:t>Anlatı, cümleleri mantıklı bir şekilde yapılandırarak, kahramanın ada yaşamına dair deneyimlerini ve düşüncelerini etkili bir şekilde aktarır.</w:t>
      </w:r>
    </w:p>
    <w:p w14:paraId="734EEA72" w14:textId="77777777" w:rsidR="00695EDD" w:rsidRPr="00695EDD" w:rsidRDefault="00695EDD" w:rsidP="00695EDD">
      <w:pPr>
        <w:rPr>
          <w:b/>
          <w:bCs/>
        </w:rPr>
      </w:pPr>
      <w:r w:rsidRPr="00695EDD">
        <w:rPr>
          <w:b/>
          <w:bCs/>
        </w:rPr>
        <w:t>Tarihî Metinler ve Çeviriler</w:t>
      </w:r>
    </w:p>
    <w:p w14:paraId="3584FC6B" w14:textId="77777777" w:rsidR="00695EDD" w:rsidRPr="00695EDD" w:rsidRDefault="00695EDD" w:rsidP="00695EDD">
      <w:r w:rsidRPr="00695EDD">
        <w:t>Tarihî metinleri ve çevirilerini incelemek, paragraf bütünlüğünün korunmasına başka bir örnek sunar.</w:t>
      </w:r>
    </w:p>
    <w:p w14:paraId="49D46904" w14:textId="77777777" w:rsidR="00695EDD" w:rsidRPr="00695EDD" w:rsidRDefault="00695EDD" w:rsidP="00695EDD">
      <w:pPr>
        <w:numPr>
          <w:ilvl w:val="0"/>
          <w:numId w:val="4"/>
        </w:numPr>
      </w:pPr>
      <w:r w:rsidRPr="00695EDD">
        <w:rPr>
          <w:b/>
          <w:bCs/>
        </w:rPr>
        <w:t>Tarihsel Süreklilik:</w:t>
      </w:r>
    </w:p>
    <w:p w14:paraId="74CD979D" w14:textId="77777777" w:rsidR="00695EDD" w:rsidRPr="00695EDD" w:rsidRDefault="00695EDD" w:rsidP="00695EDD">
      <w:pPr>
        <w:numPr>
          <w:ilvl w:val="1"/>
          <w:numId w:val="4"/>
        </w:numPr>
      </w:pPr>
      <w:r w:rsidRPr="00695EDD">
        <w:t>Belirli bir kitap belirlenir ve yayın tarihleri listelenir.</w:t>
      </w:r>
    </w:p>
    <w:p w14:paraId="0E3E6816" w14:textId="77777777" w:rsidR="00695EDD" w:rsidRPr="00695EDD" w:rsidRDefault="00695EDD" w:rsidP="00695EDD">
      <w:pPr>
        <w:numPr>
          <w:ilvl w:val="1"/>
          <w:numId w:val="4"/>
        </w:numPr>
      </w:pPr>
      <w:r w:rsidRPr="00695EDD">
        <w:t>Kitabın önemi ve çevirileri ele alınmıştır.</w:t>
      </w:r>
    </w:p>
    <w:p w14:paraId="0B2BC5D3" w14:textId="77777777" w:rsidR="00695EDD" w:rsidRPr="00695EDD" w:rsidRDefault="00695EDD" w:rsidP="00695EDD">
      <w:pPr>
        <w:numPr>
          <w:ilvl w:val="1"/>
          <w:numId w:val="4"/>
        </w:numPr>
      </w:pPr>
      <w:r w:rsidRPr="00695EDD">
        <w:t>Anlatı, ana karakter hakkında ayrıntılı bilgiler içerir.</w:t>
      </w:r>
    </w:p>
    <w:p w14:paraId="2950DB1D" w14:textId="77777777" w:rsidR="00695EDD" w:rsidRPr="00695EDD" w:rsidRDefault="00695EDD" w:rsidP="00695EDD">
      <w:r w:rsidRPr="00695EDD">
        <w:t>Her cümle, tarihsel metnin tutarlı ve kapsamlı bir şekilde tartışılmasını sağlayarak önemli ayrıntılara katkıda bulunur.</w:t>
      </w:r>
    </w:p>
    <w:p w14:paraId="1DF2A880" w14:textId="77777777" w:rsidR="00695EDD" w:rsidRPr="00695EDD" w:rsidRDefault="00695EDD" w:rsidP="00695EDD">
      <w:pPr>
        <w:rPr>
          <w:b/>
          <w:bCs/>
        </w:rPr>
      </w:pPr>
      <w:r w:rsidRPr="00695EDD">
        <w:rPr>
          <w:b/>
          <w:bCs/>
        </w:rPr>
        <w:t>Bal arısı popülasyonlarının azalması</w:t>
      </w:r>
    </w:p>
    <w:p w14:paraId="0136FC7D" w14:textId="77777777" w:rsidR="00695EDD" w:rsidRPr="00695EDD" w:rsidRDefault="00695EDD" w:rsidP="00695EDD">
      <w:r w:rsidRPr="00695EDD">
        <w:t>Bal arısı popülasyonlarındaki düşüş gibi son çevresel olayları anlamak, net bir mesaj iletmek için cümleleri analiz etmeyi ve yeniden düzenlemeyi içerir.</w:t>
      </w:r>
    </w:p>
    <w:p w14:paraId="3580ED8D" w14:textId="77777777" w:rsidR="00695EDD" w:rsidRPr="00695EDD" w:rsidRDefault="00695EDD" w:rsidP="00695EDD">
      <w:pPr>
        <w:numPr>
          <w:ilvl w:val="0"/>
          <w:numId w:val="5"/>
        </w:numPr>
      </w:pPr>
      <w:r w:rsidRPr="00695EDD">
        <w:rPr>
          <w:b/>
          <w:bCs/>
        </w:rPr>
        <w:t>Çevresel Etki:</w:t>
      </w:r>
    </w:p>
    <w:p w14:paraId="2E25FF29" w14:textId="77777777" w:rsidR="00695EDD" w:rsidRPr="00695EDD" w:rsidRDefault="00695EDD" w:rsidP="00695EDD">
      <w:pPr>
        <w:numPr>
          <w:ilvl w:val="1"/>
          <w:numId w:val="5"/>
        </w:numPr>
      </w:pPr>
      <w:r w:rsidRPr="00695EDD">
        <w:lastRenderedPageBreak/>
        <w:t>2006 yılından bu yana bal arısı popülasyonundaki düşüş vurgulanmaktadır.</w:t>
      </w:r>
    </w:p>
    <w:p w14:paraId="02BA8B09" w14:textId="77777777" w:rsidR="00695EDD" w:rsidRPr="00695EDD" w:rsidRDefault="00695EDD" w:rsidP="00695EDD">
      <w:pPr>
        <w:numPr>
          <w:ilvl w:val="1"/>
          <w:numId w:val="5"/>
        </w:numPr>
      </w:pPr>
      <w:r w:rsidRPr="00695EDD">
        <w:t>Ölü arıların ve saldıran memelilerin yokluğuna dikkat çekilmiştir.</w:t>
      </w:r>
    </w:p>
    <w:p w14:paraId="49748227" w14:textId="77777777" w:rsidR="00695EDD" w:rsidRPr="00695EDD" w:rsidRDefault="00695EDD" w:rsidP="00695EDD">
      <w:pPr>
        <w:numPr>
          <w:ilvl w:val="1"/>
          <w:numId w:val="5"/>
        </w:numPr>
      </w:pPr>
      <w:r w:rsidRPr="00695EDD">
        <w:t>Anlatı, bitki örtüsü çeşitliliği üzerindeki etkiye geçiş yapar.</w:t>
      </w:r>
    </w:p>
    <w:p w14:paraId="15B2009E" w14:textId="77777777" w:rsidR="00695EDD" w:rsidRPr="00695EDD" w:rsidRDefault="00695EDD" w:rsidP="00695EDD">
      <w:pPr>
        <w:numPr>
          <w:ilvl w:val="1"/>
          <w:numId w:val="5"/>
        </w:numPr>
      </w:pPr>
      <w:r w:rsidRPr="00695EDD">
        <w:t>Sonuç cümlesi, azalan arı popülasyonlarının yarattığı çevresel tehdidi özetlemektedir.</w:t>
      </w:r>
    </w:p>
    <w:p w14:paraId="68CE6DD6" w14:textId="77777777" w:rsidR="00695EDD" w:rsidRPr="00695EDD" w:rsidRDefault="00695EDD" w:rsidP="00695EDD">
      <w:r w:rsidRPr="00695EDD">
        <w:t>Her cümlenin mantıklı bir şekilde akmasını sağlayan paragraf, bu çevre sorununun aciliyetini etkili bir şekilde iletiyor.</w:t>
      </w:r>
    </w:p>
    <w:p w14:paraId="52588CAC" w14:textId="77777777" w:rsidR="00695EDD" w:rsidRPr="00695EDD" w:rsidRDefault="00695EDD" w:rsidP="00695EDD">
      <w:pPr>
        <w:rPr>
          <w:b/>
          <w:bCs/>
        </w:rPr>
      </w:pPr>
      <w:r w:rsidRPr="00695EDD">
        <w:rPr>
          <w:b/>
          <w:bCs/>
        </w:rPr>
        <w:t>Sinema Reklamcılığının Etkisi</w:t>
      </w:r>
    </w:p>
    <w:p w14:paraId="2A198BD6" w14:textId="77777777" w:rsidR="00695EDD" w:rsidRPr="00695EDD" w:rsidRDefault="00695EDD" w:rsidP="00695EDD">
      <w:r w:rsidRPr="00695EDD">
        <w:t>Sinema reklamcılığının etkisini keşfetmek, onu televizyon reklamlarıyla karşılaştırmayı ve belirgin avantajları vurgulamak için cümleler düzenlemeyi içerir.</w:t>
      </w:r>
    </w:p>
    <w:p w14:paraId="3116530E" w14:textId="77777777" w:rsidR="00695EDD" w:rsidRPr="00695EDD" w:rsidRDefault="00695EDD" w:rsidP="00695EDD">
      <w:pPr>
        <w:numPr>
          <w:ilvl w:val="0"/>
          <w:numId w:val="6"/>
        </w:numPr>
      </w:pPr>
      <w:r w:rsidRPr="00695EDD">
        <w:rPr>
          <w:b/>
          <w:bCs/>
        </w:rPr>
        <w:t>Reklam Etkinliği:</w:t>
      </w:r>
    </w:p>
    <w:p w14:paraId="407D1069" w14:textId="77777777" w:rsidR="00695EDD" w:rsidRPr="00695EDD" w:rsidRDefault="00695EDD" w:rsidP="00695EDD">
      <w:pPr>
        <w:numPr>
          <w:ilvl w:val="1"/>
          <w:numId w:val="6"/>
        </w:numPr>
      </w:pPr>
      <w:r w:rsidRPr="00695EDD">
        <w:t>Sinema, reklam açısından televizyona benzer özellikler taşımaktadır.</w:t>
      </w:r>
    </w:p>
    <w:p w14:paraId="18EB5B32" w14:textId="77777777" w:rsidR="00695EDD" w:rsidRPr="00695EDD" w:rsidRDefault="00695EDD" w:rsidP="00695EDD">
      <w:pPr>
        <w:numPr>
          <w:ilvl w:val="1"/>
          <w:numId w:val="6"/>
        </w:numPr>
      </w:pPr>
      <w:r w:rsidRPr="00695EDD">
        <w:t>Sinema reklamları, dev ekranlar ve gelişmiş ses donanımları sayesinde daha başarılı olmaktadır.</w:t>
      </w:r>
    </w:p>
    <w:p w14:paraId="181658D8" w14:textId="77777777" w:rsidR="00695EDD" w:rsidRPr="00695EDD" w:rsidRDefault="00695EDD" w:rsidP="00695EDD">
      <w:pPr>
        <w:numPr>
          <w:ilvl w:val="1"/>
          <w:numId w:val="6"/>
        </w:numPr>
      </w:pPr>
      <w:r w:rsidRPr="00695EDD">
        <w:t>Televizyondan farklı olarak, sinema izleyicileri kanal değiştiremez, bu da reklam etkinliğini artırır.</w:t>
      </w:r>
    </w:p>
    <w:p w14:paraId="2C5B1B7B" w14:textId="77777777" w:rsidR="00695EDD" w:rsidRPr="00695EDD" w:rsidRDefault="00695EDD" w:rsidP="00695EDD">
      <w:r w:rsidRPr="00695EDD">
        <w:t>Paragraf mantıksal olarak sinema ve televizyonu karşılaştırmaktan sinemanın belirgin avantajlarını vurgulamaya, tutarlı ve ilgi çekici bir anlatı sağlamaya doğru ilerliyor.</w:t>
      </w:r>
    </w:p>
    <w:p w14:paraId="3E39FC53" w14:textId="77777777" w:rsidR="00695EDD" w:rsidRPr="00695EDD" w:rsidRDefault="00695EDD" w:rsidP="00695EDD">
      <w:pPr>
        <w:rPr>
          <w:b/>
          <w:bCs/>
        </w:rPr>
      </w:pPr>
      <w:r w:rsidRPr="00695EDD">
        <w:rPr>
          <w:b/>
          <w:bCs/>
        </w:rPr>
        <w:t>Son</w:t>
      </w:r>
    </w:p>
    <w:p w14:paraId="5191D04C" w14:textId="77777777" w:rsidR="00695EDD" w:rsidRPr="00695EDD" w:rsidRDefault="00695EDD" w:rsidP="00695EDD">
      <w:r w:rsidRPr="00695EDD">
        <w:t>Paragraf yazma sanatında ustalaşmak, akış, tutarlılık ve mantıksal ilerlemenin anlaşılmasını gerektirir. Başlangıç kelimelerini, sabit cümleleri ve genel yapıyı dikkatlice analiz ederek, öğrenciler yazma becerilerini önemli ölçüde geliştirebilirler. İster tarihi metinleri, ister çevre sorunlarını veya reklam etkinliğini tartışın, her cümlenin tutarlı bir anlatıya katkıda bulunmasını sağlamak etkili iletişim için çok önemlidir.</w:t>
      </w:r>
    </w:p>
    <w:p w14:paraId="26F4CD45" w14:textId="77777777" w:rsidR="00C47A79" w:rsidRDefault="00C47A79"/>
    <w:sectPr w:rsidR="00C47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93A7E"/>
    <w:multiLevelType w:val="multilevel"/>
    <w:tmpl w:val="628E4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53E63"/>
    <w:multiLevelType w:val="multilevel"/>
    <w:tmpl w:val="2C7CF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100E4"/>
    <w:multiLevelType w:val="multilevel"/>
    <w:tmpl w:val="A4802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46A94"/>
    <w:multiLevelType w:val="multilevel"/>
    <w:tmpl w:val="0A4A2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945A6"/>
    <w:multiLevelType w:val="multilevel"/>
    <w:tmpl w:val="83A6E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C10F7"/>
    <w:multiLevelType w:val="multilevel"/>
    <w:tmpl w:val="F3580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252238">
    <w:abstractNumId w:val="4"/>
  </w:num>
  <w:num w:numId="2" w16cid:durableId="1623338102">
    <w:abstractNumId w:val="0"/>
  </w:num>
  <w:num w:numId="3" w16cid:durableId="1186794989">
    <w:abstractNumId w:val="1"/>
  </w:num>
  <w:num w:numId="4" w16cid:durableId="747700376">
    <w:abstractNumId w:val="3"/>
  </w:num>
  <w:num w:numId="5" w16cid:durableId="2013531575">
    <w:abstractNumId w:val="5"/>
  </w:num>
  <w:num w:numId="6" w16cid:durableId="1628927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7B"/>
    <w:rsid w:val="00695EDD"/>
    <w:rsid w:val="0073257B"/>
    <w:rsid w:val="00C47A79"/>
    <w:rsid w:val="00E06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D712E-8D3B-4A24-9269-30E21E38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571560">
      <w:bodyDiv w:val="1"/>
      <w:marLeft w:val="0"/>
      <w:marRight w:val="0"/>
      <w:marTop w:val="0"/>
      <w:marBottom w:val="0"/>
      <w:divBdr>
        <w:top w:val="none" w:sz="0" w:space="0" w:color="auto"/>
        <w:left w:val="none" w:sz="0" w:space="0" w:color="auto"/>
        <w:bottom w:val="none" w:sz="0" w:space="0" w:color="auto"/>
        <w:right w:val="none" w:sz="0" w:space="0" w:color="auto"/>
      </w:divBdr>
    </w:div>
    <w:div w:id="189951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2024-11-08T16:19:00Z</dcterms:created>
  <dcterms:modified xsi:type="dcterms:W3CDTF">2024-11-08T16:19:00Z</dcterms:modified>
</cp:coreProperties>
</file>