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F8C73" w14:textId="77777777" w:rsidR="00E636D5" w:rsidRPr="004C09ED" w:rsidRDefault="00E636D5" w:rsidP="00E636D5">
      <w:pPr>
        <w:jc w:val="center"/>
        <w:rPr>
          <w:rFonts w:hint="eastAsia"/>
        </w:rPr>
      </w:pPr>
      <w:r w:rsidRPr="004C09ED">
        <w:rPr>
          <w:b/>
          <w:sz w:val="48"/>
        </w:rPr>
        <w:t>Guía básica para trabajar con tablas DELTA en Databricks</w:t>
      </w:r>
    </w:p>
    <w:p w14:paraId="74DBCCD3" w14:textId="77777777" w:rsidR="00E636D5" w:rsidRPr="004C09ED" w:rsidRDefault="00E636D5" w:rsidP="00E636D5">
      <w:pPr>
        <w:jc w:val="center"/>
        <w:rPr>
          <w:rFonts w:hint="eastAsia"/>
        </w:rPr>
      </w:pPr>
      <w:r w:rsidRPr="004C09ED">
        <w:rPr>
          <w:i/>
          <w:sz w:val="24"/>
        </w:rPr>
        <w:t>Versión 1 - Introducción para analistas y principiantes de informática</w:t>
      </w:r>
    </w:p>
    <w:p w14:paraId="2F4DAB92" w14:textId="77777777" w:rsidR="00E636D5" w:rsidRPr="004C09ED" w:rsidRDefault="00E636D5" w:rsidP="00E636D5">
      <w:pPr>
        <w:rPr>
          <w:rFonts w:hint="eastAsia"/>
        </w:rPr>
      </w:pPr>
    </w:p>
    <w:p w14:paraId="51BBCFB0" w14:textId="77777777" w:rsidR="00E636D5" w:rsidRPr="004C09ED" w:rsidRDefault="00E636D5" w:rsidP="00E636D5">
      <w:pPr>
        <w:shd w:val="clear" w:color="auto" w:fill="F3F7F9"/>
        <w:spacing w:before="80" w:after="80"/>
        <w:rPr>
          <w:rFonts w:hint="eastAsia"/>
        </w:rPr>
      </w:pPr>
      <w:r w:rsidRPr="004C09ED">
        <w:rPr>
          <w:sz w:val="21"/>
        </w:rPr>
        <w:t>Objetivo de este documento: explicar desde cero qué es una tabla Delta, qué no debe hacerse con ella y cuál es una forma segura y simple de trabajar en Databricks sin romper metadatos, historial ni estructura.</w:t>
      </w:r>
    </w:p>
    <w:p w14:paraId="1AB0F5CE" w14:textId="77777777" w:rsidR="00E636D5" w:rsidRDefault="00E636D5">
      <w:pPr>
        <w:pStyle w:val="TDC1"/>
        <w:tabs>
          <w:tab w:val="right" w:leader="dot" w:pos="9736"/>
        </w:tabs>
      </w:pPr>
    </w:p>
    <w:p w14:paraId="10A47A68" w14:textId="77777777" w:rsidR="00E636D5" w:rsidRDefault="00E636D5" w:rsidP="00E636D5"/>
    <w:p w14:paraId="2E884C35" w14:textId="5F46B64C" w:rsidR="00E636D5" w:rsidRPr="00E636D5" w:rsidRDefault="00E636D5" w:rsidP="00E636D5">
      <w:pPr>
        <w:jc w:val="center"/>
      </w:pPr>
      <w:r>
        <w:t>ÍNDICE:</w:t>
      </w:r>
    </w:p>
    <w:p w14:paraId="591C16B2" w14:textId="77777777" w:rsidR="00E636D5" w:rsidRDefault="00E636D5">
      <w:pPr>
        <w:pStyle w:val="TDC1"/>
        <w:tabs>
          <w:tab w:val="right" w:leader="dot" w:pos="9736"/>
        </w:tabs>
      </w:pPr>
    </w:p>
    <w:p w14:paraId="4D6AFA13" w14:textId="478FAA50" w:rsidR="003B2B2A" w:rsidRDefault="00000000">
      <w:pPr>
        <w:pStyle w:val="TDC1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4C09ED">
        <w:fldChar w:fldCharType="begin"/>
      </w:r>
      <w:r w:rsidRPr="004C09ED">
        <w:instrText>TOC \o "1-3" \h \z \u</w:instrText>
      </w:r>
      <w:r w:rsidRPr="004C09ED">
        <w:fldChar w:fldCharType="separate"/>
      </w:r>
      <w:hyperlink w:anchor="_Toc227852868" w:history="1">
        <w:r w:rsidR="003B2B2A" w:rsidRPr="004527C3">
          <w:rPr>
            <w:rStyle w:val="Hipervnculo"/>
            <w:noProof/>
          </w:rPr>
          <w:t>Capítulo 1 — Conceptos básicos</w:t>
        </w:r>
        <w:r w:rsidR="003B2B2A">
          <w:rPr>
            <w:noProof/>
            <w:webHidden/>
          </w:rPr>
          <w:tab/>
        </w:r>
        <w:r w:rsidR="003B2B2A">
          <w:rPr>
            <w:noProof/>
            <w:webHidden/>
          </w:rPr>
          <w:fldChar w:fldCharType="begin"/>
        </w:r>
        <w:r w:rsidR="003B2B2A">
          <w:rPr>
            <w:noProof/>
            <w:webHidden/>
          </w:rPr>
          <w:instrText xml:space="preserve"> PAGEREF _Toc227852868 \h </w:instrText>
        </w:r>
        <w:r w:rsidR="003B2B2A">
          <w:rPr>
            <w:noProof/>
            <w:webHidden/>
          </w:rPr>
        </w:r>
        <w:r w:rsidR="003B2B2A">
          <w:rPr>
            <w:noProof/>
            <w:webHidden/>
          </w:rPr>
          <w:fldChar w:fldCharType="separate"/>
        </w:r>
        <w:r w:rsidR="003B2B2A">
          <w:rPr>
            <w:rFonts w:hint="eastAsia"/>
            <w:noProof/>
            <w:webHidden/>
          </w:rPr>
          <w:t>2</w:t>
        </w:r>
        <w:r w:rsidR="003B2B2A">
          <w:rPr>
            <w:noProof/>
            <w:webHidden/>
          </w:rPr>
          <w:fldChar w:fldCharType="end"/>
        </w:r>
      </w:hyperlink>
    </w:p>
    <w:p w14:paraId="1C08893D" w14:textId="36E08344" w:rsidR="003B2B2A" w:rsidRDefault="003B2B2A">
      <w:pPr>
        <w:pStyle w:val="TD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7852869" w:history="1">
        <w:r w:rsidRPr="004527C3">
          <w:rPr>
            <w:rStyle w:val="Hipervnculo"/>
            <w:noProof/>
          </w:rPr>
          <w:t>1. Qué es una tabla Delta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_Toc227852869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E85B6F0" w14:textId="71D7A4B8" w:rsidR="003B2B2A" w:rsidRDefault="003B2B2A">
      <w:pPr>
        <w:pStyle w:val="TD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7852870" w:history="1">
        <w:r w:rsidRPr="004527C3">
          <w:rPr>
            <w:rStyle w:val="Hipervnculo"/>
            <w:noProof/>
          </w:rPr>
          <w:t>2. Qué significa 'borrar metadatos'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_Toc227852870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AC7DD7E" w14:textId="6CDA38F4" w:rsidR="003B2B2A" w:rsidRDefault="003B2B2A">
      <w:pPr>
        <w:pStyle w:val="TD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7852871" w:history="1">
        <w:r w:rsidRPr="004527C3">
          <w:rPr>
            <w:rStyle w:val="Hipervnculo"/>
            <w:noProof/>
          </w:rPr>
          <w:t>3. Primer principio: antes de tocar, mirar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_Toc227852871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890F7B" w14:textId="31C3BDA6" w:rsidR="003B2B2A" w:rsidRDefault="003B2B2A">
      <w:pPr>
        <w:pStyle w:val="TD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7852872" w:history="1">
        <w:r w:rsidRPr="004527C3">
          <w:rPr>
            <w:rStyle w:val="Hipervnculo"/>
            <w:noProof/>
          </w:rPr>
          <w:t>4. Crear una tabla Delta desde cero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_Toc227852872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52399F4" w14:textId="27C6C932" w:rsidR="003B2B2A" w:rsidRDefault="003B2B2A">
      <w:pPr>
        <w:pStyle w:val="TD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7852873" w:history="1">
        <w:r w:rsidRPr="004527C3">
          <w:rPr>
            <w:rStyle w:val="Hipervnculo"/>
            <w:noProof/>
          </w:rPr>
          <w:t>5. Cosas que NO se deben hacer sin pensar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_Toc227852873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1D60F4B" w14:textId="68170245" w:rsidR="003B2B2A" w:rsidRDefault="003B2B2A">
      <w:pPr>
        <w:pStyle w:val="TD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7852874" w:history="1">
        <w:r w:rsidRPr="004527C3">
          <w:rPr>
            <w:rStyle w:val="Hipervnculo"/>
            <w:noProof/>
          </w:rPr>
          <w:t>6. Diferencia simple entre DELETE, TRUNCATE y DROP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_Toc227852874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C156812" w14:textId="1BB35083" w:rsidR="003B2B2A" w:rsidRDefault="003B2B2A">
      <w:pPr>
        <w:pStyle w:val="TD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7852875" w:history="1">
        <w:r w:rsidRPr="004527C3">
          <w:rPr>
            <w:rStyle w:val="Hipervnculo"/>
            <w:noProof/>
          </w:rPr>
          <w:t>7. Flujo seguro de trabajo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_Toc227852875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C463A62" w14:textId="15909FFA" w:rsidR="003B2B2A" w:rsidRDefault="003B2B2A">
      <w:pPr>
        <w:pStyle w:val="TDC1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7852876" w:history="1">
        <w:r w:rsidRPr="004527C3">
          <w:rPr>
            <w:rStyle w:val="Hipervnculo"/>
            <w:noProof/>
          </w:rPr>
          <w:t>Capítulo 2 — Errores típicos con tablas Delta (y cómo evitarlos)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_Toc227852876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D3A82C8" w14:textId="47238440" w:rsidR="003B2B2A" w:rsidRDefault="003B2B2A">
      <w:pPr>
        <w:pStyle w:val="TDC1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7852877" w:history="1">
        <w:r w:rsidRPr="004527C3">
          <w:rPr>
            <w:rStyle w:val="Hipervnculo"/>
            <w:noProof/>
          </w:rPr>
          <w:t>Capítulo 3 — Cómo recuperar una tabla Delta rota (paso a paso)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_Toc227852877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8B7FE4B" w14:textId="56C40FFC" w:rsidR="003B2B2A" w:rsidRDefault="003B2B2A">
      <w:pPr>
        <w:pStyle w:val="TDC1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7852878" w:history="1">
        <w:r w:rsidRPr="004527C3">
          <w:rPr>
            <w:rStyle w:val="Hipervnculo"/>
            <w:noProof/>
          </w:rPr>
          <w:t>Capítulo 4 — Buenas prácticas obligatorias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_Toc227852878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5A37E50" w14:textId="0EA764F6" w:rsidR="003B2B2A" w:rsidRDefault="003B2B2A">
      <w:pPr>
        <w:pStyle w:val="TDC1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7852879" w:history="1">
        <w:r w:rsidRPr="004527C3">
          <w:rPr>
            <w:rStyle w:val="Hipervnculo"/>
            <w:noProof/>
          </w:rPr>
          <w:t>Capítulo 5 — Cómo pensar correctamente en Delta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_Toc227852879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C31BD59" w14:textId="0A1DA0A7" w:rsidR="003B2B2A" w:rsidRDefault="003B2B2A">
      <w:pPr>
        <w:pStyle w:val="TDC1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7852880" w:history="1">
        <w:r w:rsidRPr="004527C3">
          <w:rPr>
            <w:rStyle w:val="Hipervnculo"/>
            <w:noProof/>
          </w:rPr>
          <w:t>Capítulo 6 — Checklist operativo antes de tocar una tabla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_Toc227852880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B39C398" w14:textId="4246E94B" w:rsidR="003B2B2A" w:rsidRDefault="003B2B2A">
      <w:pPr>
        <w:pStyle w:val="TDC1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27852881" w:history="1">
        <w:r w:rsidRPr="004527C3">
          <w:rPr>
            <w:rStyle w:val="Hipervnculo"/>
            <w:noProof/>
          </w:rPr>
          <w:t>Capítulo 7 — Modelo de responsabilidades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_Toc227852881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65860D2" w14:textId="321163E7" w:rsidR="0077277C" w:rsidRDefault="00000000" w:rsidP="00E636D5">
      <w:r w:rsidRPr="004C09ED">
        <w:fldChar w:fldCharType="end"/>
      </w:r>
    </w:p>
    <w:p w14:paraId="256937CD" w14:textId="77777777" w:rsidR="00E636D5" w:rsidRDefault="00E636D5" w:rsidP="00E636D5"/>
    <w:p w14:paraId="07996A32" w14:textId="77777777" w:rsidR="00E636D5" w:rsidRDefault="00E636D5" w:rsidP="00E636D5"/>
    <w:p w14:paraId="41A28A4F" w14:textId="77777777" w:rsidR="00E636D5" w:rsidRDefault="00E636D5" w:rsidP="00E636D5"/>
    <w:p w14:paraId="1DE490D9" w14:textId="77777777" w:rsidR="00E636D5" w:rsidRDefault="00E636D5" w:rsidP="00E636D5"/>
    <w:p w14:paraId="59139F6E" w14:textId="77777777" w:rsidR="00E636D5" w:rsidRPr="00E636D5" w:rsidRDefault="00E636D5" w:rsidP="00E636D5">
      <w:pPr>
        <w:rPr>
          <w:rFonts w:hint="eastAsia"/>
        </w:rPr>
      </w:pPr>
    </w:p>
    <w:p w14:paraId="2BA71755" w14:textId="1AF1DD52" w:rsidR="0036283C" w:rsidRPr="004C09ED" w:rsidRDefault="0036283C" w:rsidP="004C09ED">
      <w:pPr>
        <w:pStyle w:val="Ttulo1"/>
        <w:rPr>
          <w:szCs w:val="48"/>
        </w:rPr>
      </w:pPr>
      <w:bookmarkStart w:id="0" w:name="_Toc227852868"/>
      <w:r w:rsidRPr="004C09ED">
        <w:rPr>
          <w:szCs w:val="48"/>
        </w:rPr>
        <w:t>1</w:t>
      </w:r>
      <w:r w:rsidRPr="004C09ED">
        <w:rPr>
          <w:szCs w:val="48"/>
        </w:rPr>
        <w:t xml:space="preserve"> — </w:t>
      </w:r>
      <w:r w:rsidRPr="004C09ED">
        <w:rPr>
          <w:szCs w:val="48"/>
        </w:rPr>
        <w:t xml:space="preserve">Conceptos </w:t>
      </w:r>
      <w:r w:rsidR="004C09ED" w:rsidRPr="004C09ED">
        <w:rPr>
          <w:szCs w:val="48"/>
        </w:rPr>
        <w:t>básicos</w:t>
      </w:r>
      <w:bookmarkEnd w:id="0"/>
    </w:p>
    <w:p w14:paraId="27872B16" w14:textId="62D3B61D" w:rsidR="0077277C" w:rsidRPr="004C09ED" w:rsidRDefault="00E636D5" w:rsidP="00E636D5">
      <w:pPr>
        <w:rPr>
          <w:rFonts w:hint="eastAsia"/>
        </w:rPr>
      </w:pPr>
      <w:r>
        <w:br/>
        <w:t xml:space="preserve">Primero repasemos acerca de la tecnología con la que estamos trabajando. </w:t>
      </w:r>
    </w:p>
    <w:p w14:paraId="48706DF4" w14:textId="2ED1CA88" w:rsidR="0077277C" w:rsidRPr="004C09ED" w:rsidRDefault="00000000" w:rsidP="00E636D5">
      <w:pPr>
        <w:pStyle w:val="Ttulo2"/>
      </w:pPr>
      <w:bookmarkStart w:id="1" w:name="_Toc227852869"/>
      <w:r w:rsidRPr="004C09ED">
        <w:t>Qué es una tabla Delta</w:t>
      </w:r>
      <w:bookmarkEnd w:id="1"/>
    </w:p>
    <w:p w14:paraId="1C37085A" w14:textId="52A60D30" w:rsidR="0077277C" w:rsidRPr="004C09ED" w:rsidRDefault="00000000">
      <w:pPr>
        <w:rPr>
          <w:rFonts w:hint="eastAsia"/>
        </w:rPr>
      </w:pPr>
      <w:r w:rsidRPr="004C09ED">
        <w:t>Una tabla Delta es una tabla de datos que, además de guardar filas y columnas, guarda información sobre los cambios que se hacen sobre ella</w:t>
      </w:r>
      <w:r w:rsidR="00E636D5">
        <w:t xml:space="preserve"> </w:t>
      </w:r>
      <w:r w:rsidR="00E636D5" w:rsidRPr="007A5D79">
        <w:rPr>
          <w:i/>
          <w:iCs/>
        </w:rPr>
        <w:t>(_delta_log</w:t>
      </w:r>
      <w:r w:rsidR="00E636D5">
        <w:t>)</w:t>
      </w:r>
      <w:r w:rsidRPr="004C09ED">
        <w:t>. Dicho de forma simple: no solo importa el dato, también importa la historia de ese dato.</w:t>
      </w:r>
    </w:p>
    <w:p w14:paraId="06482EF4" w14:textId="77777777" w:rsidR="0077277C" w:rsidRPr="004C09ED" w:rsidRDefault="00000000">
      <w:pPr>
        <w:rPr>
          <w:rFonts w:hint="eastAsia"/>
        </w:rPr>
      </w:pPr>
      <w:r w:rsidRPr="004C09ED">
        <w:t>Esto permite cosas muy útiles:</w:t>
      </w:r>
    </w:p>
    <w:p w14:paraId="1A3DFA58" w14:textId="77777777" w:rsidR="0077277C" w:rsidRPr="004C09ED" w:rsidRDefault="00000000">
      <w:pPr>
        <w:pStyle w:val="Listaconvietas"/>
        <w:rPr>
          <w:rFonts w:hint="eastAsia"/>
        </w:rPr>
      </w:pPr>
      <w:r w:rsidRPr="004C09ED">
        <w:t>saber quién hizo cambios y cuándo</w:t>
      </w:r>
    </w:p>
    <w:p w14:paraId="56B9C22E" w14:textId="77777777" w:rsidR="0077277C" w:rsidRPr="004C09ED" w:rsidRDefault="00000000">
      <w:pPr>
        <w:pStyle w:val="Listaconvietas"/>
        <w:rPr>
          <w:rFonts w:hint="eastAsia"/>
        </w:rPr>
      </w:pPr>
      <w:r w:rsidRPr="004C09ED">
        <w:t>consultar versiones anteriores</w:t>
      </w:r>
    </w:p>
    <w:p w14:paraId="2F5B521A" w14:textId="77777777" w:rsidR="0077277C" w:rsidRPr="004C09ED" w:rsidRDefault="00000000">
      <w:pPr>
        <w:pStyle w:val="Listaconvietas"/>
        <w:rPr>
          <w:rFonts w:hint="eastAsia"/>
        </w:rPr>
      </w:pPr>
      <w:r w:rsidRPr="004C09ED">
        <w:t>evitar ciertos problemas de escritura concurrente</w:t>
      </w:r>
    </w:p>
    <w:p w14:paraId="5D697ECB" w14:textId="77777777" w:rsidR="0077277C" w:rsidRDefault="00000000">
      <w:pPr>
        <w:pStyle w:val="Listaconvietas"/>
      </w:pPr>
      <w:r w:rsidRPr="004C09ED">
        <w:t>tener más control sobre calidad, esquema e historial</w:t>
      </w:r>
    </w:p>
    <w:p w14:paraId="762A201E" w14:textId="77777777" w:rsidR="00E636D5" w:rsidRDefault="00E636D5" w:rsidP="00E636D5">
      <w:pPr>
        <w:pStyle w:val="Listaconvietas"/>
        <w:numPr>
          <w:ilvl w:val="0"/>
          <w:numId w:val="0"/>
        </w:numPr>
      </w:pPr>
    </w:p>
    <w:p w14:paraId="7595D063" w14:textId="77777777" w:rsidR="00E636D5" w:rsidRPr="004C09ED" w:rsidRDefault="00E636D5" w:rsidP="00E636D5">
      <w:pPr>
        <w:rPr>
          <w:rFonts w:hint="eastAsia"/>
        </w:rPr>
      </w:pPr>
      <w:r w:rsidRPr="004C09ED">
        <w:drawing>
          <wp:inline distT="0" distB="0" distL="0" distR="0" wp14:anchorId="330D5267" wp14:editId="211F1462">
            <wp:extent cx="5943600" cy="3343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86592" w14:textId="77777777" w:rsidR="00E636D5" w:rsidRPr="004C09ED" w:rsidRDefault="00E636D5" w:rsidP="00E636D5">
      <w:pPr>
        <w:jc w:val="center"/>
        <w:rPr>
          <w:rFonts w:hint="eastAsia"/>
        </w:rPr>
      </w:pPr>
      <w:r w:rsidRPr="004C09ED">
        <w:rPr>
          <w:i/>
        </w:rPr>
        <w:t>Figura 1. Ejemplo de cuaderno tipo Databricks con creación e inserción sobre una tabla Delta.</w:t>
      </w:r>
    </w:p>
    <w:p w14:paraId="2A64BC3A" w14:textId="77777777" w:rsidR="00E636D5" w:rsidRPr="004C09ED" w:rsidRDefault="00E636D5" w:rsidP="00E636D5">
      <w:pPr>
        <w:pStyle w:val="Listaconvietas"/>
        <w:numPr>
          <w:ilvl w:val="0"/>
          <w:numId w:val="0"/>
        </w:numPr>
        <w:rPr>
          <w:rFonts w:hint="eastAsia"/>
        </w:rPr>
      </w:pPr>
    </w:p>
    <w:p w14:paraId="66D09A0D" w14:textId="085A75EE" w:rsidR="00E636D5" w:rsidRPr="00E636D5" w:rsidRDefault="00E636D5">
      <w:pPr>
        <w:shd w:val="clear" w:color="auto" w:fill="FFF4DD"/>
        <w:spacing w:before="80" w:after="80"/>
        <w:rPr>
          <w:rFonts w:hint="eastAsia"/>
          <w:sz w:val="21"/>
        </w:rPr>
      </w:pPr>
      <w:r>
        <w:rPr>
          <w:rFonts w:hint="eastAsia"/>
          <w:sz w:val="21"/>
        </w:rPr>
        <w:lastRenderedPageBreak/>
        <w:t>A</w:t>
      </w:r>
      <w:r>
        <w:rPr>
          <w:sz w:val="21"/>
        </w:rPr>
        <w:t>demás: Delta es un formato de tabla con optimizadores por debajo de rendimiento y velocidad, que además admite evolución (añadir columnas y cambiar estructura</w:t>
      </w:r>
      <w:r w:rsidR="007A5D79">
        <w:rPr>
          <w:sz w:val="21"/>
        </w:rPr>
        <w:t xml:space="preserve"> dinámicamente</w:t>
      </w:r>
      <w:r>
        <w:rPr>
          <w:sz w:val="21"/>
        </w:rPr>
        <w:t xml:space="preserve">). Esta evolución se hace </w:t>
      </w:r>
      <w:r w:rsidRPr="00E636D5">
        <w:rPr>
          <w:b/>
          <w:bCs/>
          <w:sz w:val="21"/>
        </w:rPr>
        <w:t>únicamente</w:t>
      </w:r>
      <w:r>
        <w:rPr>
          <w:sz w:val="21"/>
        </w:rPr>
        <w:t xml:space="preserve"> bajo supervisión</w:t>
      </w:r>
      <w:r w:rsidR="007A5D79">
        <w:rPr>
          <w:sz w:val="21"/>
        </w:rPr>
        <w:t xml:space="preserve"> directa y pactada.</w:t>
      </w:r>
    </w:p>
    <w:p w14:paraId="4230A565" w14:textId="77777777" w:rsidR="00E636D5" w:rsidRDefault="00E636D5" w:rsidP="004C09ED">
      <w:pPr>
        <w:pStyle w:val="Ttulo2"/>
      </w:pPr>
    </w:p>
    <w:p w14:paraId="24015380" w14:textId="244EC09C" w:rsidR="0077277C" w:rsidRPr="004C09ED" w:rsidRDefault="00000000" w:rsidP="004C09ED">
      <w:pPr>
        <w:pStyle w:val="Ttulo2"/>
      </w:pPr>
      <w:bookmarkStart w:id="2" w:name="_Toc227852870"/>
      <w:r w:rsidRPr="004C09ED">
        <w:t>Qué significa 'borrar metadatos'</w:t>
      </w:r>
      <w:bookmarkEnd w:id="2"/>
    </w:p>
    <w:p w14:paraId="61ED15A3" w14:textId="77777777" w:rsidR="0077277C" w:rsidRPr="004C09ED" w:rsidRDefault="00000000">
      <w:pPr>
        <w:rPr>
          <w:rFonts w:hint="eastAsia"/>
        </w:rPr>
      </w:pPr>
      <w:r w:rsidRPr="004C09ED">
        <w:t>Los metadatos son los datos que describen a la tabla. Por ejemplo:</w:t>
      </w:r>
    </w:p>
    <w:p w14:paraId="5F63FAA2" w14:textId="77777777" w:rsidR="0077277C" w:rsidRPr="004C09ED" w:rsidRDefault="00000000">
      <w:pPr>
        <w:pStyle w:val="Listaconvietas"/>
        <w:rPr>
          <w:rFonts w:hint="eastAsia"/>
        </w:rPr>
      </w:pPr>
      <w:r w:rsidRPr="004C09ED">
        <w:t>qué columnas tiene</w:t>
      </w:r>
    </w:p>
    <w:p w14:paraId="199312B0" w14:textId="77777777" w:rsidR="0077277C" w:rsidRPr="004C09ED" w:rsidRDefault="00000000">
      <w:pPr>
        <w:pStyle w:val="Listaconvietas"/>
        <w:rPr>
          <w:rFonts w:hint="eastAsia"/>
        </w:rPr>
      </w:pPr>
      <w:r w:rsidRPr="004C09ED">
        <w:t>qué tipo tiene cada columna</w:t>
      </w:r>
    </w:p>
    <w:p w14:paraId="3A40AAC0" w14:textId="77777777" w:rsidR="0077277C" w:rsidRPr="004C09ED" w:rsidRDefault="00000000">
      <w:pPr>
        <w:pStyle w:val="Listaconvietas"/>
        <w:rPr>
          <w:rFonts w:hint="eastAsia"/>
        </w:rPr>
      </w:pPr>
      <w:r w:rsidRPr="004C09ED">
        <w:t>dónde está almacenada</w:t>
      </w:r>
    </w:p>
    <w:p w14:paraId="5DE36628" w14:textId="77777777" w:rsidR="0077277C" w:rsidRPr="004C09ED" w:rsidRDefault="00000000">
      <w:pPr>
        <w:pStyle w:val="Listaconvietas"/>
        <w:rPr>
          <w:rFonts w:hint="eastAsia"/>
        </w:rPr>
      </w:pPr>
      <w:r w:rsidRPr="004C09ED">
        <w:t>qué operaciones se han ejecutado</w:t>
      </w:r>
    </w:p>
    <w:p w14:paraId="77D307A3" w14:textId="77777777" w:rsidR="0077277C" w:rsidRPr="004C09ED" w:rsidRDefault="00000000">
      <w:pPr>
        <w:pStyle w:val="Listaconvietas"/>
        <w:rPr>
          <w:rFonts w:hint="eastAsia"/>
        </w:rPr>
      </w:pPr>
      <w:r w:rsidRPr="004C09ED">
        <w:t>qué formato usa</w:t>
      </w:r>
    </w:p>
    <w:p w14:paraId="75D8E2C3" w14:textId="77777777" w:rsidR="0077277C" w:rsidRPr="004C09ED" w:rsidRDefault="00000000">
      <w:pPr>
        <w:pStyle w:val="Listaconvietas"/>
        <w:rPr>
          <w:rFonts w:hint="eastAsia"/>
        </w:rPr>
      </w:pPr>
      <w:r w:rsidRPr="004C09ED">
        <w:t>qué propiedades o configuración tiene</w:t>
      </w:r>
    </w:p>
    <w:p w14:paraId="1C803812" w14:textId="77EF9908" w:rsidR="0077277C" w:rsidRPr="004C09ED" w:rsidRDefault="00000000">
      <w:pPr>
        <w:rPr>
          <w:rFonts w:hint="eastAsia"/>
        </w:rPr>
      </w:pPr>
      <w:r w:rsidRPr="004C09ED">
        <w:t>Cuando alguien dice 'he borrado metadatos' normalmente no significa que haya borrado una fila de negocio, sino que ha tocado algo estructural o administrativo de la tabla. A veces ocurre al hacer DROP TABLE, al recrear la tabla sin entender su definición original, o al manipular su ubicación o registro en el catálogo.</w:t>
      </w:r>
      <w:r w:rsidR="007A5D79">
        <w:br/>
      </w:r>
    </w:p>
    <w:p w14:paraId="1981EEE6" w14:textId="23415327" w:rsidR="00E636D5" w:rsidRDefault="00000000" w:rsidP="007A5D79">
      <w:pPr>
        <w:pStyle w:val="Ttulo2"/>
      </w:pPr>
      <w:bookmarkStart w:id="3" w:name="_Toc227852871"/>
      <w:r w:rsidRPr="004C09ED">
        <w:t>Primer principio: antes de tocar, mirar</w:t>
      </w:r>
      <w:bookmarkEnd w:id="3"/>
    </w:p>
    <w:p w14:paraId="0D17D6BF" w14:textId="4754C121" w:rsidR="0077277C" w:rsidRPr="004C09ED" w:rsidRDefault="00000000">
      <w:pPr>
        <w:rPr>
          <w:rFonts w:hint="eastAsia"/>
        </w:rPr>
      </w:pPr>
      <w:r w:rsidRPr="004C09ED">
        <w:t>El error típico de principiante es querer arreglar algo directamente. En Delta, antes de modificar una tabla, lo primero es inspeccionarla.</w:t>
      </w:r>
    </w:p>
    <w:p w14:paraId="669613DC" w14:textId="77777777" w:rsidR="0077277C" w:rsidRPr="004C09ED" w:rsidRDefault="00000000">
      <w:pPr>
        <w:rPr>
          <w:rFonts w:hint="eastAsia"/>
        </w:rPr>
      </w:pPr>
      <w:r w:rsidRPr="004C09ED">
        <w:drawing>
          <wp:inline distT="0" distB="0" distL="0" distR="0" wp14:anchorId="704EE663" wp14:editId="1DE94EBD">
            <wp:extent cx="5943600" cy="33432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4BAC9" w14:textId="77777777" w:rsidR="0077277C" w:rsidRPr="004C09ED" w:rsidRDefault="00000000">
      <w:pPr>
        <w:jc w:val="center"/>
        <w:rPr>
          <w:rFonts w:hint="eastAsia"/>
        </w:rPr>
      </w:pPr>
      <w:r w:rsidRPr="004C09ED">
        <w:rPr>
          <w:i/>
        </w:rPr>
        <w:t>Figura 2. Consultas básicas para inspeccionar una tabla Delta.</w:t>
      </w:r>
    </w:p>
    <w:p w14:paraId="30012095" w14:textId="77777777" w:rsidR="007A5D79" w:rsidRDefault="007A5D79" w:rsidP="007A5D79"/>
    <w:p w14:paraId="1149C163" w14:textId="77777777" w:rsidR="007A5D79" w:rsidRDefault="007A5D79" w:rsidP="007A5D79"/>
    <w:p w14:paraId="4CFE7F05" w14:textId="364BB41E" w:rsidR="0077277C" w:rsidRPr="004C09ED" w:rsidRDefault="00000000" w:rsidP="007A5D79">
      <w:r w:rsidRPr="004C09ED">
        <w:t>Las tres consultas más útiles al empezar son:</w:t>
      </w:r>
    </w:p>
    <w:p w14:paraId="5A5BC007" w14:textId="77777777" w:rsidR="0077277C" w:rsidRPr="004C09ED" w:rsidRDefault="00000000">
      <w:pPr>
        <w:pStyle w:val="Listaconvietas"/>
        <w:rPr>
          <w:rFonts w:hint="eastAsia"/>
        </w:rPr>
      </w:pPr>
      <w:r w:rsidRPr="004C09ED">
        <w:rPr>
          <w:b/>
        </w:rPr>
        <w:t xml:space="preserve">DESCRIBE DETAIL tabla; </w:t>
      </w:r>
      <w:r w:rsidRPr="004C09ED">
        <w:t>para ver formato, ubicación, tamaño y otra información técnica</w:t>
      </w:r>
    </w:p>
    <w:p w14:paraId="0CE2A4E3" w14:textId="77777777" w:rsidR="0077277C" w:rsidRPr="004C09ED" w:rsidRDefault="00000000">
      <w:pPr>
        <w:pStyle w:val="Listaconvietas"/>
        <w:rPr>
          <w:rFonts w:hint="eastAsia"/>
        </w:rPr>
      </w:pPr>
      <w:r w:rsidRPr="004C09ED">
        <w:rPr>
          <w:b/>
        </w:rPr>
        <w:t xml:space="preserve">DESCRIBE HISTORY tabla; </w:t>
      </w:r>
      <w:r w:rsidRPr="004C09ED">
        <w:t>para ver operaciones realizadas sobre la tabla</w:t>
      </w:r>
    </w:p>
    <w:p w14:paraId="6DDC51DC" w14:textId="77777777" w:rsidR="0077277C" w:rsidRPr="004C09ED" w:rsidRDefault="00000000">
      <w:pPr>
        <w:pStyle w:val="Listaconvietas"/>
        <w:rPr>
          <w:rFonts w:hint="eastAsia"/>
        </w:rPr>
      </w:pPr>
      <w:r w:rsidRPr="004C09ED">
        <w:rPr>
          <w:b/>
        </w:rPr>
        <w:t xml:space="preserve">SHOW CREATE TABLE tabla; </w:t>
      </w:r>
      <w:r w:rsidRPr="004C09ED">
        <w:t>para ver cómo fue definida</w:t>
      </w:r>
    </w:p>
    <w:p w14:paraId="383D4402" w14:textId="148CBA54" w:rsidR="0077277C" w:rsidRPr="004C09ED" w:rsidRDefault="00000000">
      <w:pPr>
        <w:shd w:val="clear" w:color="auto" w:fill="EAF3FF"/>
        <w:spacing w:before="80" w:after="80"/>
        <w:rPr>
          <w:rFonts w:hint="eastAsia"/>
        </w:rPr>
      </w:pPr>
      <w:r w:rsidRPr="004C09ED">
        <w:rPr>
          <w:sz w:val="21"/>
        </w:rPr>
        <w:t xml:space="preserve">Regla de oro: no cambies una tabla si no sabes primero qué es, </w:t>
      </w:r>
      <w:r w:rsidR="007A5D79">
        <w:rPr>
          <w:sz w:val="21"/>
        </w:rPr>
        <w:t xml:space="preserve">cómo está hecha, </w:t>
      </w:r>
      <w:r w:rsidRPr="004C09ED">
        <w:rPr>
          <w:sz w:val="21"/>
        </w:rPr>
        <w:t>dónde vive y qué historial tiene.</w:t>
      </w:r>
      <w:r w:rsidR="00E636D5">
        <w:rPr>
          <w:sz w:val="21"/>
        </w:rPr>
        <w:t xml:space="preserve"> Delta no guarda “sólo datos actuales”, guarda una historia de cambios que define el estado actual.</w:t>
      </w:r>
    </w:p>
    <w:p w14:paraId="2166C789" w14:textId="107EF403" w:rsidR="0077277C" w:rsidRPr="004C09ED" w:rsidRDefault="00000000" w:rsidP="004C09ED">
      <w:pPr>
        <w:pStyle w:val="Ttulo2"/>
      </w:pPr>
      <w:bookmarkStart w:id="4" w:name="_Toc227852872"/>
      <w:r w:rsidRPr="004C09ED">
        <w:t>Crear una tabla Delta desde cero</w:t>
      </w:r>
      <w:bookmarkEnd w:id="4"/>
    </w:p>
    <w:p w14:paraId="7F019F31" w14:textId="77777777" w:rsidR="0077277C" w:rsidRPr="004C09ED" w:rsidRDefault="00000000">
      <w:pPr>
        <w:rPr>
          <w:rFonts w:hint="eastAsia"/>
        </w:rPr>
      </w:pPr>
      <w:r w:rsidRPr="004C09ED">
        <w:t>Una forma mínima y clara de empezar es crear la tabla con SQL, indicar que usa DELTA e insertar unas pocas filas de prueba.</w:t>
      </w:r>
    </w:p>
    <w:p w14:paraId="7C45257D" w14:textId="77777777" w:rsidR="0077277C" w:rsidRPr="004C09ED" w:rsidRDefault="00000000">
      <w:pPr>
        <w:rPr>
          <w:rFonts w:hint="eastAsia"/>
        </w:rPr>
      </w:pPr>
      <w:r w:rsidRPr="004C09ED">
        <w:drawing>
          <wp:inline distT="0" distB="0" distL="0" distR="0" wp14:anchorId="1A7E7C5C" wp14:editId="017584C8">
            <wp:extent cx="5943600" cy="33432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C3502" w14:textId="77777777" w:rsidR="0077277C" w:rsidRPr="004C09ED" w:rsidRDefault="00000000">
      <w:pPr>
        <w:jc w:val="center"/>
        <w:rPr>
          <w:rFonts w:hint="eastAsia"/>
        </w:rPr>
      </w:pPr>
      <w:r w:rsidRPr="004C09ED">
        <w:rPr>
          <w:i/>
        </w:rPr>
        <w:t>Figura 3. Creación e inserción inicial sobre una tabla Delta.</w:t>
      </w:r>
    </w:p>
    <w:p w14:paraId="664A464C" w14:textId="77777777" w:rsidR="0077277C" w:rsidRPr="004C09ED" w:rsidRDefault="00000000" w:rsidP="004C09ED">
      <w:r w:rsidRPr="004C09ED">
        <w:t>Qué hemos hecho aquí:</w:t>
      </w:r>
    </w:p>
    <w:p w14:paraId="4A77B0C5" w14:textId="487C83D2" w:rsidR="0077277C" w:rsidRPr="004C09ED" w:rsidRDefault="00000000">
      <w:pPr>
        <w:pStyle w:val="Listaconnmeros"/>
        <w:rPr>
          <w:rFonts w:hint="eastAsia"/>
        </w:rPr>
      </w:pPr>
      <w:r w:rsidRPr="004C09ED">
        <w:t>crear una tabla</w:t>
      </w:r>
      <w:r w:rsidR="007A5D79">
        <w:t xml:space="preserve"> de demo</w:t>
      </w:r>
      <w:r w:rsidRPr="004C09ED">
        <w:t xml:space="preserve"> llamada </w:t>
      </w:r>
      <w:proofErr w:type="gramStart"/>
      <w:r w:rsidRPr="004C09ED">
        <w:t>demo.ventas</w:t>
      </w:r>
      <w:proofErr w:type="gramEnd"/>
      <w:r w:rsidRPr="004C09ED">
        <w:t>_delta</w:t>
      </w:r>
    </w:p>
    <w:p w14:paraId="6CC54344" w14:textId="77777777" w:rsidR="0077277C" w:rsidRPr="004C09ED" w:rsidRDefault="00000000">
      <w:pPr>
        <w:pStyle w:val="Listaconnmeros"/>
        <w:rPr>
          <w:rFonts w:hint="eastAsia"/>
        </w:rPr>
      </w:pPr>
      <w:r w:rsidRPr="004C09ED">
        <w:t>definir sus columnas y tipos</w:t>
      </w:r>
    </w:p>
    <w:p w14:paraId="66B26F67" w14:textId="77777777" w:rsidR="0077277C" w:rsidRPr="004C09ED" w:rsidRDefault="00000000">
      <w:pPr>
        <w:pStyle w:val="Listaconnmeros"/>
        <w:rPr>
          <w:rFonts w:hint="eastAsia"/>
        </w:rPr>
      </w:pPr>
      <w:r w:rsidRPr="004C09ED">
        <w:t>indicar USING DELTA</w:t>
      </w:r>
    </w:p>
    <w:p w14:paraId="6668AB3E" w14:textId="77777777" w:rsidR="0077277C" w:rsidRPr="004C09ED" w:rsidRDefault="00000000">
      <w:pPr>
        <w:pStyle w:val="Listaconnmeros"/>
        <w:rPr>
          <w:rFonts w:hint="eastAsia"/>
        </w:rPr>
      </w:pPr>
      <w:r w:rsidRPr="004C09ED">
        <w:t>insertar datos pequeños de ejemplo</w:t>
      </w:r>
    </w:p>
    <w:p w14:paraId="587E47C8" w14:textId="77777777" w:rsidR="0077277C" w:rsidRPr="004C09ED" w:rsidRDefault="00000000">
      <w:pPr>
        <w:pStyle w:val="Listaconnmeros"/>
        <w:rPr>
          <w:rFonts w:hint="eastAsia"/>
        </w:rPr>
      </w:pPr>
      <w:r w:rsidRPr="004C09ED">
        <w:t>consultar el resultado</w:t>
      </w:r>
    </w:p>
    <w:p w14:paraId="06508172" w14:textId="5F5E5D91" w:rsidR="0077277C" w:rsidRPr="004C09ED" w:rsidRDefault="00000000" w:rsidP="004C09ED">
      <w:pPr>
        <w:pStyle w:val="Ttulo2"/>
      </w:pPr>
      <w:bookmarkStart w:id="5" w:name="_Toc227852873"/>
      <w:r w:rsidRPr="004C09ED">
        <w:lastRenderedPageBreak/>
        <w:t xml:space="preserve">Cosas que NO </w:t>
      </w:r>
      <w:r w:rsidR="004C09ED" w:rsidRPr="004C09ED">
        <w:t xml:space="preserve">se </w:t>
      </w:r>
      <w:r w:rsidRPr="004C09ED">
        <w:t>debe</w:t>
      </w:r>
      <w:r w:rsidR="004C09ED" w:rsidRPr="004C09ED">
        <w:t>n</w:t>
      </w:r>
      <w:r w:rsidRPr="004C09ED">
        <w:t xml:space="preserve"> hacer sin pensar</w:t>
      </w:r>
      <w:bookmarkEnd w:id="5"/>
    </w:p>
    <w:p w14:paraId="5982B061" w14:textId="77777777" w:rsidR="0077277C" w:rsidRPr="004C09ED" w:rsidRDefault="00000000">
      <w:pPr>
        <w:rPr>
          <w:rFonts w:hint="eastAsia"/>
        </w:rPr>
      </w:pPr>
      <w:r w:rsidRPr="004C09ED">
        <w:drawing>
          <wp:inline distT="0" distB="0" distL="0" distR="0" wp14:anchorId="14739858" wp14:editId="31A8177A">
            <wp:extent cx="5943600" cy="33432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55B66" w14:textId="77777777" w:rsidR="0077277C" w:rsidRPr="004C09ED" w:rsidRDefault="00000000">
      <w:pPr>
        <w:jc w:val="center"/>
        <w:rPr>
          <w:rFonts w:hint="eastAsia"/>
        </w:rPr>
      </w:pPr>
      <w:r w:rsidRPr="004C09ED">
        <w:rPr>
          <w:i/>
        </w:rPr>
        <w:t>Figura 4. Ejemplos de operaciones peligrosas si se ejecutan sin entender consecuencias.</w:t>
      </w:r>
    </w:p>
    <w:p w14:paraId="19800996" w14:textId="77777777" w:rsidR="0077277C" w:rsidRPr="004C09ED" w:rsidRDefault="00000000" w:rsidP="007A5D79">
      <w:r w:rsidRPr="004C09ED">
        <w:t>Operaciones delicadas:</w:t>
      </w:r>
    </w:p>
    <w:p w14:paraId="5FFC7570" w14:textId="77777777" w:rsidR="0077277C" w:rsidRPr="004C09ED" w:rsidRDefault="00000000">
      <w:pPr>
        <w:pStyle w:val="Listaconvietas"/>
        <w:rPr>
          <w:rFonts w:hint="eastAsia"/>
        </w:rPr>
      </w:pPr>
      <w:r w:rsidRPr="004C09ED">
        <w:rPr>
          <w:b/>
        </w:rPr>
        <w:t xml:space="preserve">DROP TABLE: </w:t>
      </w:r>
      <w:r w:rsidRPr="004C09ED">
        <w:t>elimina el objeto tabla del catálogo. Puede romper procesos, vistas o permisos que dependían de ella.</w:t>
      </w:r>
    </w:p>
    <w:p w14:paraId="7332417F" w14:textId="77777777" w:rsidR="0077277C" w:rsidRPr="004C09ED" w:rsidRDefault="00000000">
      <w:pPr>
        <w:pStyle w:val="Listaconvietas"/>
        <w:rPr>
          <w:rFonts w:hint="eastAsia"/>
        </w:rPr>
      </w:pPr>
      <w:r w:rsidRPr="004C09ED">
        <w:rPr>
          <w:b/>
        </w:rPr>
        <w:t xml:space="preserve">TRUNCATE TABLE: </w:t>
      </w:r>
      <w:r w:rsidRPr="004C09ED">
        <w:t>vacía todas las filas. La tabla sigue existiendo, pero los datos desaparecen.</w:t>
      </w:r>
    </w:p>
    <w:p w14:paraId="6A078FFB" w14:textId="77777777" w:rsidR="0077277C" w:rsidRPr="004C09ED" w:rsidRDefault="00000000">
      <w:pPr>
        <w:pStyle w:val="Listaconvietas"/>
        <w:rPr>
          <w:rFonts w:hint="eastAsia"/>
        </w:rPr>
      </w:pPr>
      <w:r w:rsidRPr="004C09ED">
        <w:rPr>
          <w:b/>
        </w:rPr>
        <w:t xml:space="preserve">CREATE OR REPLACE TABLE: </w:t>
      </w:r>
      <w:r w:rsidRPr="004C09ED">
        <w:t>puede ser útil, pero también puede redefinir la tabla y reemplazar configuración si se usa sin revisar.</w:t>
      </w:r>
    </w:p>
    <w:p w14:paraId="3F2B9149" w14:textId="77777777" w:rsidR="0077277C" w:rsidRPr="004C09ED" w:rsidRDefault="00000000">
      <w:pPr>
        <w:shd w:val="clear" w:color="auto" w:fill="FDECEC"/>
        <w:spacing w:before="80" w:after="80"/>
        <w:rPr>
          <w:rFonts w:hint="eastAsia"/>
        </w:rPr>
      </w:pPr>
      <w:r w:rsidRPr="004C09ED">
        <w:rPr>
          <w:sz w:val="21"/>
        </w:rPr>
        <w:t>Muy importante: 'quiero limpiar datos' no significa automáticamente 'quiero borrar la tabla'. Casi nunca debe empezarse por DROP.</w:t>
      </w:r>
    </w:p>
    <w:p w14:paraId="05717617" w14:textId="5E3CE7B0" w:rsidR="0077277C" w:rsidRPr="004C09ED" w:rsidRDefault="00000000" w:rsidP="004C09ED">
      <w:pPr>
        <w:pStyle w:val="Ttulo2"/>
      </w:pPr>
      <w:bookmarkStart w:id="6" w:name="_Toc227852874"/>
      <w:r w:rsidRPr="004C09ED">
        <w:t>Diferencia simple entre DELETE, TRUNCATE y DROP</w:t>
      </w:r>
      <w:bookmarkEnd w:id="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77277C" w:rsidRPr="004C09ED" w14:paraId="01CE778A" w14:textId="77777777">
        <w:tc>
          <w:tcPr>
            <w:tcW w:w="3249" w:type="dxa"/>
          </w:tcPr>
          <w:p w14:paraId="6CCBF84A" w14:textId="77777777" w:rsidR="0077277C" w:rsidRPr="004C09ED" w:rsidRDefault="00000000">
            <w:pPr>
              <w:rPr>
                <w:rFonts w:hint="eastAsia"/>
              </w:rPr>
            </w:pPr>
            <w:r w:rsidRPr="004C09ED">
              <w:t>Operación</w:t>
            </w:r>
          </w:p>
        </w:tc>
        <w:tc>
          <w:tcPr>
            <w:tcW w:w="3249" w:type="dxa"/>
          </w:tcPr>
          <w:p w14:paraId="680127F7" w14:textId="77777777" w:rsidR="0077277C" w:rsidRPr="004C09ED" w:rsidRDefault="00000000">
            <w:pPr>
              <w:rPr>
                <w:rFonts w:hint="eastAsia"/>
              </w:rPr>
            </w:pPr>
            <w:r w:rsidRPr="004C09ED">
              <w:t>Qué hace</w:t>
            </w:r>
          </w:p>
        </w:tc>
        <w:tc>
          <w:tcPr>
            <w:tcW w:w="3249" w:type="dxa"/>
          </w:tcPr>
          <w:p w14:paraId="0F671CF4" w14:textId="77777777" w:rsidR="0077277C" w:rsidRPr="004C09ED" w:rsidRDefault="00000000">
            <w:pPr>
              <w:rPr>
                <w:rFonts w:hint="eastAsia"/>
              </w:rPr>
            </w:pPr>
            <w:r w:rsidRPr="004C09ED">
              <w:t>Nivel de riesgo</w:t>
            </w:r>
          </w:p>
        </w:tc>
      </w:tr>
      <w:tr w:rsidR="0077277C" w:rsidRPr="004C09ED" w14:paraId="1F5FAB05" w14:textId="77777777">
        <w:tc>
          <w:tcPr>
            <w:tcW w:w="3249" w:type="dxa"/>
          </w:tcPr>
          <w:p w14:paraId="68CC93C4" w14:textId="77777777" w:rsidR="0077277C" w:rsidRPr="004C09ED" w:rsidRDefault="00000000">
            <w:pPr>
              <w:rPr>
                <w:rFonts w:hint="eastAsia"/>
              </w:rPr>
            </w:pPr>
            <w:r w:rsidRPr="004C09ED">
              <w:t>DELETE FROM tabla WHERE ...</w:t>
            </w:r>
          </w:p>
        </w:tc>
        <w:tc>
          <w:tcPr>
            <w:tcW w:w="3249" w:type="dxa"/>
          </w:tcPr>
          <w:p w14:paraId="0B4DAD9C" w14:textId="77777777" w:rsidR="0077277C" w:rsidRPr="004C09ED" w:rsidRDefault="00000000">
            <w:pPr>
              <w:rPr>
                <w:rFonts w:hint="eastAsia"/>
              </w:rPr>
            </w:pPr>
            <w:r w:rsidRPr="004C09ED">
              <w:t>Borra filas concretas según una condición</w:t>
            </w:r>
          </w:p>
        </w:tc>
        <w:tc>
          <w:tcPr>
            <w:tcW w:w="3249" w:type="dxa"/>
          </w:tcPr>
          <w:p w14:paraId="3E09F743" w14:textId="77777777" w:rsidR="0077277C" w:rsidRPr="004C09ED" w:rsidRDefault="00000000">
            <w:pPr>
              <w:rPr>
                <w:rFonts w:hint="eastAsia"/>
              </w:rPr>
            </w:pPr>
            <w:r w:rsidRPr="004C09ED">
              <w:t>Medio</w:t>
            </w:r>
          </w:p>
        </w:tc>
      </w:tr>
      <w:tr w:rsidR="0077277C" w:rsidRPr="004C09ED" w14:paraId="1A75B18E" w14:textId="77777777">
        <w:tc>
          <w:tcPr>
            <w:tcW w:w="3249" w:type="dxa"/>
          </w:tcPr>
          <w:p w14:paraId="3430A4F3" w14:textId="77777777" w:rsidR="0077277C" w:rsidRPr="004C09ED" w:rsidRDefault="00000000">
            <w:pPr>
              <w:rPr>
                <w:rFonts w:hint="eastAsia"/>
              </w:rPr>
            </w:pPr>
            <w:r w:rsidRPr="004C09ED">
              <w:t>TRUNCATE TABLE tabla</w:t>
            </w:r>
          </w:p>
        </w:tc>
        <w:tc>
          <w:tcPr>
            <w:tcW w:w="3249" w:type="dxa"/>
          </w:tcPr>
          <w:p w14:paraId="4934D8B7" w14:textId="5D857A23" w:rsidR="0077277C" w:rsidRPr="004C09ED" w:rsidRDefault="00000000">
            <w:pPr>
              <w:rPr>
                <w:rFonts w:hint="eastAsia"/>
              </w:rPr>
            </w:pPr>
            <w:r w:rsidRPr="004C09ED">
              <w:t xml:space="preserve">Borra todas las </w:t>
            </w:r>
            <w:r w:rsidR="00E636D5" w:rsidRPr="004C09ED">
              <w:t>filas</w:t>
            </w:r>
            <w:r w:rsidR="00E636D5" w:rsidRPr="004C09ED">
              <w:rPr>
                <w:rFonts w:hint="eastAsia"/>
              </w:rPr>
              <w:t>,</w:t>
            </w:r>
            <w:r w:rsidRPr="004C09ED">
              <w:t xml:space="preserve"> pero mantiene la tabla</w:t>
            </w:r>
          </w:p>
        </w:tc>
        <w:tc>
          <w:tcPr>
            <w:tcW w:w="3249" w:type="dxa"/>
          </w:tcPr>
          <w:p w14:paraId="0B6AC78A" w14:textId="77777777" w:rsidR="0077277C" w:rsidRPr="004C09ED" w:rsidRDefault="00000000">
            <w:pPr>
              <w:rPr>
                <w:rFonts w:hint="eastAsia"/>
              </w:rPr>
            </w:pPr>
            <w:r w:rsidRPr="004C09ED">
              <w:t>Alto si se usa sin avisar</w:t>
            </w:r>
          </w:p>
        </w:tc>
      </w:tr>
      <w:tr w:rsidR="0077277C" w:rsidRPr="004C09ED" w14:paraId="49D08469" w14:textId="77777777">
        <w:tc>
          <w:tcPr>
            <w:tcW w:w="3249" w:type="dxa"/>
          </w:tcPr>
          <w:p w14:paraId="302965CF" w14:textId="77777777" w:rsidR="0077277C" w:rsidRPr="004C09ED" w:rsidRDefault="00000000">
            <w:pPr>
              <w:rPr>
                <w:rFonts w:hint="eastAsia"/>
              </w:rPr>
            </w:pPr>
            <w:r w:rsidRPr="004C09ED">
              <w:t>DROP TABLE tabla</w:t>
            </w:r>
          </w:p>
        </w:tc>
        <w:tc>
          <w:tcPr>
            <w:tcW w:w="3249" w:type="dxa"/>
          </w:tcPr>
          <w:p w14:paraId="3F338C24" w14:textId="77777777" w:rsidR="0077277C" w:rsidRPr="004C09ED" w:rsidRDefault="00000000">
            <w:pPr>
              <w:rPr>
                <w:rFonts w:hint="eastAsia"/>
              </w:rPr>
            </w:pPr>
            <w:r w:rsidRPr="004C09ED">
              <w:t>Elimina la tabla del catálogo</w:t>
            </w:r>
          </w:p>
        </w:tc>
        <w:tc>
          <w:tcPr>
            <w:tcW w:w="3249" w:type="dxa"/>
          </w:tcPr>
          <w:p w14:paraId="37942808" w14:textId="77777777" w:rsidR="0077277C" w:rsidRPr="004C09ED" w:rsidRDefault="00000000">
            <w:pPr>
              <w:rPr>
                <w:rFonts w:hint="eastAsia"/>
              </w:rPr>
            </w:pPr>
            <w:r w:rsidRPr="004C09ED">
              <w:t>Muy alto</w:t>
            </w:r>
          </w:p>
        </w:tc>
      </w:tr>
    </w:tbl>
    <w:p w14:paraId="399EEE74" w14:textId="53DE871A" w:rsidR="0077277C" w:rsidRPr="004C09ED" w:rsidRDefault="00000000" w:rsidP="004C09ED">
      <w:pPr>
        <w:pStyle w:val="Ttulo1"/>
      </w:pPr>
      <w:bookmarkStart w:id="7" w:name="_Toc227852876"/>
      <w:r w:rsidRPr="004C09ED">
        <w:lastRenderedPageBreak/>
        <w:t>2 — Errores típicos con tablas Delta (y cómo evitarlos)</w:t>
      </w:r>
      <w:bookmarkEnd w:id="7"/>
    </w:p>
    <w:p w14:paraId="212EA325" w14:textId="6EB8C150" w:rsidR="0077277C" w:rsidRPr="004C09ED" w:rsidRDefault="00000000" w:rsidP="003B2B2A">
      <w:pPr>
        <w:ind w:left="720" w:hanging="720"/>
        <w:rPr>
          <w:rFonts w:hint="eastAsia"/>
        </w:rPr>
      </w:pPr>
      <w:r w:rsidRPr="004C09ED">
        <w:br/>
      </w:r>
      <w:r w:rsidRPr="004C09ED">
        <w:br/>
      </w:r>
      <w:r w:rsidRPr="004C09ED">
        <w:br/>
        <w:t xml:space="preserve">1. </w:t>
      </w:r>
      <w:r w:rsidR="003B2B2A">
        <w:t xml:space="preserve">Usar </w:t>
      </w:r>
      <w:r w:rsidRPr="004C09ED">
        <w:t>overwrite sin entenderlo</w:t>
      </w:r>
      <w:r w:rsidRPr="004C09ED">
        <w:br/>
        <w:t>Borra todos los datos existentes y los reemplaza. Es como borrar todo un Excel y pegar uno nuevo.</w:t>
      </w:r>
      <w:r w:rsidRPr="004C09ED">
        <w:br/>
      </w:r>
      <w:r w:rsidRPr="004C09ED">
        <w:br/>
        <w:t>Solución:</w:t>
      </w:r>
      <w:r w:rsidRPr="004C09ED">
        <w:br/>
        <w:t>Usar append si quieres añadir datos, o replaceWhere si quieres modificar solo una parte.</w:t>
      </w:r>
      <w:r w:rsidRPr="004C09ED">
        <w:br/>
      </w:r>
      <w:r w:rsidRPr="004C09ED">
        <w:br/>
        <w:t xml:space="preserve">2. </w:t>
      </w:r>
      <w:r w:rsidR="00B6478D">
        <w:t>C</w:t>
      </w:r>
      <w:r w:rsidRPr="004C09ED">
        <w:t>onfundir tabla con path</w:t>
      </w:r>
      <w:r w:rsidRPr="004C09ED">
        <w:br/>
        <w:t>Borrar la tabla del catálogo no elimina los datos físicos, pero rompe la organización.</w:t>
      </w:r>
      <w:r w:rsidRPr="004C09ED">
        <w:br/>
      </w:r>
      <w:r w:rsidRPr="004C09ED">
        <w:br/>
        <w:t>Solución:</w:t>
      </w:r>
      <w:r w:rsidRPr="004C09ED">
        <w:br/>
        <w:t>Trabajar siempre con catálogo (</w:t>
      </w:r>
      <w:proofErr w:type="gramStart"/>
      <w:r w:rsidRPr="004C09ED">
        <w:t>catalog.schema</w:t>
      </w:r>
      <w:proofErr w:type="gramEnd"/>
      <w:r w:rsidRPr="004C09ED">
        <w:t>.tabla).</w:t>
      </w:r>
      <w:r w:rsidRPr="004C09ED">
        <w:br/>
      </w:r>
      <w:r w:rsidRPr="004C09ED">
        <w:br/>
        <w:t xml:space="preserve">3. </w:t>
      </w:r>
      <w:r w:rsidR="00B6478D">
        <w:t>B</w:t>
      </w:r>
      <w:r w:rsidRPr="004C09ED">
        <w:t>orrar metadatos</w:t>
      </w:r>
      <w:r w:rsidRPr="004C09ED">
        <w:br/>
        <w:t>Eliminar la tabla o el path puede borrar el transaction log (_delta_log).</w:t>
      </w:r>
      <w:r w:rsidRPr="004C09ED">
        <w:br/>
      </w:r>
      <w:r w:rsidRPr="004C09ED">
        <w:br/>
        <w:t>Consecuencia:</w:t>
      </w:r>
      <w:r w:rsidRPr="004C09ED">
        <w:br/>
        <w:t>Se pierde el versionado, el histórico y la trazabilidad.</w:t>
      </w:r>
      <w:r w:rsidRPr="004C09ED">
        <w:br/>
      </w:r>
      <w:r w:rsidRPr="004C09ED">
        <w:br/>
        <w:t xml:space="preserve">4. </w:t>
      </w:r>
      <w:r w:rsidR="00B6478D">
        <w:t>N</w:t>
      </w:r>
      <w:r w:rsidRPr="004C09ED">
        <w:t>o usar historial</w:t>
      </w:r>
      <w:r w:rsidRPr="004C09ED">
        <w:br/>
        <w:t>Trabajar sin mirar el histórico es operar a ciegas.</w:t>
      </w:r>
      <w:r w:rsidRPr="004C09ED">
        <w:br/>
      </w:r>
      <w:r w:rsidRPr="004C09ED">
        <w:br/>
        <w:t>Solución:</w:t>
      </w:r>
      <w:r w:rsidRPr="004C09ED">
        <w:br/>
        <w:t>Usar DESCRIBE HISTORY para ver cambios.</w:t>
      </w:r>
      <w:r w:rsidRPr="004C09ED">
        <w:br/>
      </w:r>
      <w:r w:rsidRPr="004C09ED">
        <w:br/>
        <w:t>5. Error: no entender el versionado</w:t>
      </w:r>
      <w:r w:rsidRPr="004C09ED">
        <w:br/>
        <w:t>Delta permite volver a versiones anteriores.</w:t>
      </w:r>
      <w:r w:rsidRPr="004C09ED">
        <w:br/>
      </w:r>
      <w:r w:rsidRPr="004C09ED">
        <w:br/>
      </w:r>
      <w:r w:rsidRPr="004C09ED">
        <w:br/>
        <w:t>Regla de oro:</w:t>
      </w:r>
      <w:r w:rsidRPr="004C09ED">
        <w:br/>
        <w:t>Si no sabes si una operación modifica datos, asume que sí.</w:t>
      </w:r>
      <w:r w:rsidRPr="004C09ED">
        <w:br/>
      </w:r>
    </w:p>
    <w:p w14:paraId="15359577" w14:textId="77777777" w:rsidR="0077277C" w:rsidRPr="004C09ED" w:rsidRDefault="00000000">
      <w:pPr>
        <w:rPr>
          <w:rFonts w:hint="eastAsia"/>
        </w:rPr>
      </w:pPr>
      <w:r w:rsidRPr="004C09ED">
        <w:br w:type="page"/>
      </w:r>
    </w:p>
    <w:p w14:paraId="43B3B399" w14:textId="40994AFC" w:rsidR="0077277C" w:rsidRPr="004C09ED" w:rsidRDefault="00000000" w:rsidP="007A5D79">
      <w:pPr>
        <w:pStyle w:val="Ttulo1"/>
      </w:pPr>
      <w:bookmarkStart w:id="8" w:name="_Toc227852877"/>
      <w:r w:rsidRPr="004C09ED">
        <w:lastRenderedPageBreak/>
        <w:t>3 — Cómo recuperar una tabla Delta rota (paso a paso)</w:t>
      </w:r>
      <w:bookmarkEnd w:id="8"/>
    </w:p>
    <w:p w14:paraId="2589068E" w14:textId="274DB972" w:rsidR="0077277C" w:rsidRPr="004C09ED" w:rsidRDefault="00000000">
      <w:pPr>
        <w:rPr>
          <w:rFonts w:hint="eastAsia"/>
        </w:rPr>
      </w:pPr>
      <w:r w:rsidRPr="004C09ED">
        <w:br/>
        <w:t>Objetivo:</w:t>
      </w:r>
      <w:r w:rsidRPr="004C09ED">
        <w:br/>
        <w:t>Aprender a recuperar datos cuando algo ha salido mal.</w:t>
      </w:r>
      <w:r w:rsidRPr="004C09ED">
        <w:br/>
      </w:r>
      <w:r w:rsidRPr="004C09ED">
        <w:br/>
        <w:t>Escenario típico:</w:t>
      </w:r>
      <w:r w:rsidRPr="004C09ED">
        <w:br/>
        <w:t>Un analista ejecuta overwrite o borra datos por error.</w:t>
      </w:r>
      <w:r w:rsidRPr="004C09ED">
        <w:br/>
      </w:r>
      <w:r w:rsidRPr="004C09ED">
        <w:br/>
        <w:t>Paso 1: No hacer más cambios</w:t>
      </w:r>
      <w:r w:rsidRPr="004C09ED">
        <w:br/>
        <w:t>Cuantos más cambios hagas, más difícil será recuperar.</w:t>
      </w:r>
      <w:r w:rsidRPr="004C09ED">
        <w:br/>
      </w:r>
      <w:r w:rsidRPr="004C09ED">
        <w:br/>
        <w:t>Paso 2: Ver el historial</w:t>
      </w:r>
      <w:r w:rsidRPr="004C09ED">
        <w:br/>
        <w:t>Usar:</w:t>
      </w:r>
      <w:r w:rsidRPr="004C09ED">
        <w:br/>
        <w:t>DESCRIBE HISTORY mi_tabla;</w:t>
      </w:r>
      <w:r w:rsidRPr="004C09ED">
        <w:br/>
      </w:r>
      <w:r w:rsidRPr="004C09ED">
        <w:br/>
        <w:t>Esto muestra quién hizo cambios y cuándo.</w:t>
      </w:r>
      <w:r w:rsidRPr="004C09ED">
        <w:br/>
      </w:r>
      <w:r w:rsidRPr="004C09ED">
        <w:br/>
        <w:t>Paso 3: Identificar la versión buena</w:t>
      </w:r>
      <w:r w:rsidRPr="004C09ED">
        <w:br/>
        <w:t>Busca una versión anterior al error.</w:t>
      </w:r>
      <w:r w:rsidRPr="004C09ED">
        <w:br/>
      </w:r>
      <w:r w:rsidRPr="004C09ED">
        <w:br/>
        <w:t>Paso 4: Consultar datos antiguos</w:t>
      </w:r>
      <w:r w:rsidRPr="004C09ED">
        <w:br/>
        <w:t>SELECT * FROM mi_tabla VERSION AS OF X;</w:t>
      </w:r>
      <w:r w:rsidRPr="004C09ED">
        <w:br/>
      </w:r>
      <w:r w:rsidRPr="004C09ED">
        <w:br/>
        <w:t>Paso 5: Restaurar tabla</w:t>
      </w:r>
      <w:r w:rsidRPr="004C09ED">
        <w:br/>
        <w:t>RESTORE TABLE mi_tabla TO VERSION AS OF X;</w:t>
      </w:r>
      <w:r w:rsidRPr="004C09ED">
        <w:br/>
      </w:r>
      <w:r w:rsidRPr="004C09ED">
        <w:br/>
        <w:t>Paso 6: Validar datos</w:t>
      </w:r>
      <w:r w:rsidRPr="004C09ED">
        <w:br/>
        <w:t>Comprobar que los datos restaurados son correctos.</w:t>
      </w:r>
      <w:r w:rsidRPr="004C09ED">
        <w:br/>
      </w:r>
      <w:r w:rsidRPr="004C09ED">
        <w:br/>
        <w:t>Notas importantes:</w:t>
      </w:r>
      <w:r w:rsidRPr="004C09ED">
        <w:br/>
        <w:t xml:space="preserve">- Si se ha borrado el _delta_log, </w:t>
      </w:r>
      <w:r w:rsidRPr="00B6478D">
        <w:rPr>
          <w:b/>
          <w:bCs/>
        </w:rPr>
        <w:t>la recuperación puede no ser posible.</w:t>
      </w:r>
      <w:r w:rsidRPr="004C09ED">
        <w:br/>
        <w:t>- Si se ha ejecutado VACUUM, los datos antiguos pueden haber desaparecido físicamente.</w:t>
      </w:r>
      <w:r w:rsidRPr="004C09ED">
        <w:br/>
      </w:r>
      <w:r w:rsidRPr="004C09ED">
        <w:br/>
        <w:t>Checklist rápido antes de ejecutar cambios:</w:t>
      </w:r>
      <w:r w:rsidRPr="004C09ED">
        <w:br/>
        <w:t>- ¿Estoy usando overwrite?</w:t>
      </w:r>
      <w:r w:rsidRPr="004C09ED">
        <w:br/>
        <w:t>- ¿Sé qué tabla estoy tocando?</w:t>
      </w:r>
      <w:r w:rsidRPr="004C09ED">
        <w:br/>
        <w:t>- ¿He mirado el historial?</w:t>
      </w:r>
      <w:r w:rsidRPr="004C09ED">
        <w:br/>
        <w:t>- ¿Puedo recuperar si algo falla?</w:t>
      </w:r>
      <w:r w:rsidRPr="004C09ED">
        <w:br/>
      </w:r>
    </w:p>
    <w:p w14:paraId="14CD4EE7" w14:textId="3C55BF51" w:rsidR="0077277C" w:rsidRPr="004C09ED" w:rsidRDefault="00000000" w:rsidP="007A5D79">
      <w:pPr>
        <w:pStyle w:val="Ttulo1"/>
      </w:pPr>
      <w:bookmarkStart w:id="9" w:name="_Toc227852878"/>
      <w:r w:rsidRPr="004C09ED">
        <w:lastRenderedPageBreak/>
        <w:t>4 — Buenas prácticas obligatorias</w:t>
      </w:r>
      <w:bookmarkEnd w:id="9"/>
      <w:r w:rsidRPr="004C09ED">
        <w:t xml:space="preserve"> </w:t>
      </w:r>
    </w:p>
    <w:p w14:paraId="26C194B1" w14:textId="77777777" w:rsidR="00B6478D" w:rsidRDefault="00000000">
      <w:r w:rsidRPr="004C09ED">
        <w:br/>
        <w:t>Objetivo:</w:t>
      </w:r>
      <w:r w:rsidRPr="004C09ED">
        <w:br/>
        <w:t>Definir reglas simples para evitar errores críticos en equipos.</w:t>
      </w:r>
      <w:r w:rsidRPr="004C09ED">
        <w:br/>
      </w:r>
      <w:r w:rsidRPr="004C09ED">
        <w:br/>
        <w:t>1. Control de accesos</w:t>
      </w:r>
      <w:r w:rsidRPr="004C09ED">
        <w:br/>
        <w:t>No todos los usuarios deben poder modificar tablas.</w:t>
      </w:r>
      <w:r w:rsidRPr="004C09ED">
        <w:br/>
        <w:t>Separar:</w:t>
      </w:r>
      <w:r w:rsidRPr="004C09ED">
        <w:br/>
        <w:t>- Lectura</w:t>
      </w:r>
      <w:r w:rsidRPr="004C09ED">
        <w:br/>
        <w:t>- Escritura</w:t>
      </w:r>
      <w:r w:rsidRPr="004C09ED">
        <w:br/>
        <w:t>- Administración</w:t>
      </w:r>
      <w:r w:rsidRPr="004C09ED">
        <w:br/>
      </w:r>
      <w:r w:rsidRPr="004C09ED">
        <w:br/>
        <w:t>2. Evitar overwrite sin control</w:t>
      </w:r>
      <w:r w:rsidRPr="004C09ED">
        <w:br/>
        <w:t>El uso de overwrite debe estar restringido o revisado.</w:t>
      </w:r>
      <w:r w:rsidRPr="004C09ED">
        <w:br/>
      </w:r>
      <w:r w:rsidRPr="004C09ED">
        <w:br/>
        <w:t>3. Separación de entornos</w:t>
      </w:r>
      <w:r w:rsidRPr="004C09ED">
        <w:br/>
        <w:t>Trabajar siempre con:</w:t>
      </w:r>
      <w:r w:rsidRPr="004C09ED">
        <w:br/>
        <w:t>- DEV (pruebas)</w:t>
      </w:r>
      <w:r w:rsidRPr="004C09ED">
        <w:br/>
        <w:t>- TEST (validación)</w:t>
      </w:r>
      <w:r w:rsidRPr="004C09ED">
        <w:br/>
        <w:t>- PROD (producción)</w:t>
      </w:r>
      <w:r w:rsidRPr="004C09ED">
        <w:br/>
      </w:r>
      <w:r w:rsidRPr="004C09ED">
        <w:br/>
        <w:t>Nunca probar directamente en producción.</w:t>
      </w:r>
      <w:r w:rsidRPr="004C09ED">
        <w:br/>
      </w:r>
      <w:r w:rsidRPr="004C09ED">
        <w:br/>
        <w:t>4. Uso de catálogo</w:t>
      </w:r>
      <w:r w:rsidRPr="004C09ED">
        <w:br/>
        <w:t>Trabajar siempre con catalog.schema.tabla.</w:t>
      </w:r>
      <w:r w:rsidRPr="004C09ED">
        <w:br/>
        <w:t>Evitar accesos directos por path.</w:t>
      </w:r>
      <w:r w:rsidRPr="004C09ED">
        <w:br/>
      </w:r>
      <w:r w:rsidRPr="004C09ED">
        <w:br/>
        <w:t>5. Versionado y auditoría</w:t>
      </w:r>
      <w:r w:rsidRPr="004C09ED">
        <w:br/>
        <w:t>Usar:</w:t>
      </w:r>
      <w:r w:rsidRPr="004C09ED">
        <w:br/>
        <w:t>DESCRIBE HISTORY</w:t>
      </w:r>
      <w:r w:rsidRPr="004C09ED">
        <w:br/>
      </w:r>
      <w:r w:rsidRPr="004C09ED">
        <w:br/>
        <w:t>Permite saber quién ha hecho cambios.</w:t>
      </w:r>
      <w:r w:rsidRPr="004C09ED">
        <w:br/>
      </w:r>
      <w:r w:rsidRPr="004C09ED">
        <w:br/>
        <w:t>6. Organización de notebooks</w:t>
      </w:r>
      <w:r w:rsidRPr="004C09ED">
        <w:br/>
        <w:t>Separar:</w:t>
      </w:r>
      <w:r w:rsidRPr="004C09ED">
        <w:br/>
        <w:t>- Lectura</w:t>
      </w:r>
      <w:r w:rsidRPr="004C09ED">
        <w:br/>
        <w:t>- Transformación</w:t>
      </w:r>
      <w:r w:rsidRPr="004C09ED">
        <w:br/>
        <w:t>- Escritura</w:t>
      </w:r>
      <w:r w:rsidRPr="004C09ED">
        <w:br/>
      </w:r>
      <w:r w:rsidRPr="004C09ED">
        <w:br/>
        <w:t>Evitar notebooks con múltiples responsabilidades.</w:t>
      </w:r>
      <w:r w:rsidRPr="004C09ED">
        <w:br/>
      </w:r>
    </w:p>
    <w:p w14:paraId="0F440B6B" w14:textId="77777777" w:rsidR="00B6478D" w:rsidRDefault="00B6478D"/>
    <w:p w14:paraId="2358BB2D" w14:textId="25F67B60" w:rsidR="0077277C" w:rsidRPr="004C09ED" w:rsidRDefault="00000000">
      <w:pPr>
        <w:rPr>
          <w:rFonts w:hint="eastAsia"/>
        </w:rPr>
      </w:pPr>
      <w:r w:rsidRPr="004C09ED">
        <w:lastRenderedPageBreak/>
        <w:br/>
        <w:t>7. Naming conventions</w:t>
      </w:r>
      <w:r w:rsidRPr="004C09ED">
        <w:br/>
        <w:t>Ejemplo:</w:t>
      </w:r>
      <w:r w:rsidRPr="004C09ED">
        <w:br/>
        <w:t>- tablas: dominio_subdominio_tipo</w:t>
      </w:r>
      <w:r w:rsidRPr="004C09ED">
        <w:br/>
        <w:t>- notebooks: capa_proceso_accion</w:t>
      </w:r>
      <w:r w:rsidRPr="004C09ED">
        <w:br/>
      </w:r>
      <w:r w:rsidRPr="004C09ED">
        <w:br/>
        <w:t>8. Validaciones antes de escribir</w:t>
      </w:r>
      <w:r w:rsidRPr="004C09ED">
        <w:br/>
        <w:t>Antes de guardar:</w:t>
      </w:r>
      <w:r w:rsidRPr="004C09ED">
        <w:br/>
        <w:t>- comprobar esquema</w:t>
      </w:r>
      <w:r w:rsidRPr="004C09ED">
        <w:br/>
        <w:t>- validar número de registros</w:t>
      </w:r>
      <w:r w:rsidRPr="004C09ED">
        <w:br/>
        <w:t>- revisar duplicados</w:t>
      </w:r>
      <w:r w:rsidRPr="004C09ED">
        <w:br/>
      </w:r>
      <w:r w:rsidRPr="004C09ED">
        <w:br/>
      </w:r>
    </w:p>
    <w:p w14:paraId="1E117D39" w14:textId="77777777" w:rsidR="0077277C" w:rsidRPr="004C09ED" w:rsidRDefault="00000000">
      <w:pPr>
        <w:rPr>
          <w:rFonts w:hint="eastAsia"/>
        </w:rPr>
      </w:pPr>
      <w:r w:rsidRPr="004C09ED">
        <w:br w:type="page"/>
      </w:r>
    </w:p>
    <w:p w14:paraId="1FFDBF50" w14:textId="7D6C3C64" w:rsidR="0077277C" w:rsidRPr="004C09ED" w:rsidRDefault="00000000" w:rsidP="007A5D79">
      <w:pPr>
        <w:pStyle w:val="Ttulo1"/>
      </w:pPr>
      <w:bookmarkStart w:id="10" w:name="_Toc227852879"/>
      <w:r w:rsidRPr="004C09ED">
        <w:lastRenderedPageBreak/>
        <w:t>5 — Cómo pensar correctamente en Delta</w:t>
      </w:r>
      <w:bookmarkEnd w:id="10"/>
      <w:r w:rsidRPr="004C09ED">
        <w:t xml:space="preserve"> </w:t>
      </w:r>
    </w:p>
    <w:p w14:paraId="64A11E1A" w14:textId="06C43146" w:rsidR="0077277C" w:rsidRPr="004C09ED" w:rsidRDefault="00000000">
      <w:pPr>
        <w:rPr>
          <w:rFonts w:hint="eastAsia"/>
        </w:rPr>
      </w:pPr>
      <w:r w:rsidRPr="004C09ED">
        <w:br/>
        <w:t>Objetivo:</w:t>
      </w:r>
      <w:r w:rsidRPr="004C09ED">
        <w:br/>
        <w:t>Cambiar la forma de pensar: de “Excel/archivos” a “sistema versionado”.</w:t>
      </w:r>
      <w:r w:rsidRPr="004C09ED">
        <w:br/>
      </w:r>
      <w:r w:rsidRPr="004C09ED">
        <w:br/>
        <w:t>1. Delta no es un fichero</w:t>
      </w:r>
      <w:r w:rsidRPr="004C09ED">
        <w:br/>
        <w:t>Una tabla Delta no es un archivo único.</w:t>
      </w:r>
      <w:r w:rsidRPr="004C09ED">
        <w:br/>
        <w:t>Es un conjunto de archivos + un registro (_delta_log).</w:t>
      </w:r>
      <w:r w:rsidRPr="004C09ED">
        <w:br/>
      </w:r>
      <w:r w:rsidRPr="004C09ED">
        <w:br/>
        <w:t>2. El _delta_log es la clave</w:t>
      </w:r>
      <w:r w:rsidRPr="004C09ED">
        <w:br/>
        <w:t>El _delta_log guarda:</w:t>
      </w:r>
      <w:r w:rsidRPr="004C09ED">
        <w:br/>
        <w:t>- qué datos existen</w:t>
      </w:r>
      <w:r w:rsidRPr="004C09ED">
        <w:br/>
        <w:t>- qué cambios se han hecho</w:t>
      </w:r>
      <w:r w:rsidRPr="004C09ED">
        <w:br/>
        <w:t>- en qué orden</w:t>
      </w:r>
      <w:r w:rsidRPr="004C09ED">
        <w:br/>
      </w:r>
      <w:r w:rsidRPr="004C09ED">
        <w:br/>
        <w:t>Sin este log, la tabla deja de existir.</w:t>
      </w:r>
      <w:r w:rsidRPr="004C09ED">
        <w:br/>
      </w:r>
      <w:r w:rsidRPr="004C09ED">
        <w:br/>
        <w:t>3. No trabajas con archivos, trabajas con estados</w:t>
      </w:r>
      <w:r w:rsidRPr="004C09ED">
        <w:br/>
        <w:t>Cada operación crea un nuevo estado de la tabla.</w:t>
      </w:r>
      <w:r w:rsidRPr="004C09ED">
        <w:br/>
      </w:r>
      <w:r w:rsidRPr="004C09ED">
        <w:br/>
        <w:t>No se sobrescribe “el fichero”.</w:t>
      </w:r>
      <w:r w:rsidRPr="004C09ED">
        <w:br/>
        <w:t>Se crea una nueva versión.</w:t>
      </w:r>
      <w:r w:rsidRPr="004C09ED">
        <w:br/>
      </w:r>
      <w:r w:rsidRPr="004C09ED">
        <w:br/>
        <w:t>(eng: state-based system)</w:t>
      </w:r>
      <w:r w:rsidRPr="004C09ED">
        <w:br/>
      </w:r>
      <w:r w:rsidRPr="004C09ED">
        <w:br/>
        <w:t>4. Borrar no es borrar</w:t>
      </w:r>
      <w:r w:rsidRPr="004C09ED">
        <w:br/>
        <w:t>Cuando haces DELETE o TRUNCATE:</w:t>
      </w:r>
      <w:r w:rsidRPr="004C09ED">
        <w:br/>
        <w:t>- los datos no desaparecen inmediatamente</w:t>
      </w:r>
      <w:r w:rsidRPr="004C09ED">
        <w:br/>
        <w:t>- quedan en versiones anteriores</w:t>
      </w:r>
      <w:r w:rsidRPr="004C09ED">
        <w:br/>
      </w:r>
      <w:r w:rsidRPr="004C09ED">
        <w:br/>
        <w:t>Solo desaparecen con VACUUM.</w:t>
      </w:r>
      <w:r w:rsidRPr="004C09ED">
        <w:br/>
      </w:r>
      <w:r w:rsidRPr="004C09ED">
        <w:br/>
        <w:t>5. Puedes viajar en el tiempo</w:t>
      </w:r>
      <w:r w:rsidRPr="004C09ED">
        <w:br/>
        <w:t>Puedes ver versiones anteriores:</w:t>
      </w:r>
      <w:r w:rsidRPr="004C09ED">
        <w:br/>
        <w:t>SELECT * FROM mi_tabla VERSION AS OF X;</w:t>
      </w:r>
      <w:r w:rsidRPr="004C09ED">
        <w:br/>
      </w:r>
      <w:r w:rsidRPr="004C09ED">
        <w:br/>
        <w:t>Esto permite recuperar errores.</w:t>
      </w:r>
      <w:r w:rsidRPr="004C09ED">
        <w:br/>
      </w:r>
      <w:r w:rsidRPr="004C09ED">
        <w:br/>
        <w:t>6. Cada acción deja rastro</w:t>
      </w:r>
      <w:r w:rsidRPr="004C09ED">
        <w:br/>
        <w:t>Todo queda registrado:</w:t>
      </w:r>
      <w:r w:rsidRPr="004C09ED">
        <w:br/>
        <w:t>DESCRIBE HISTORY mi_tabla;</w:t>
      </w:r>
      <w:r w:rsidRPr="004C09ED">
        <w:br/>
      </w:r>
      <w:r w:rsidRPr="004C09ED">
        <w:br/>
        <w:t>Esto permite auditoría.</w:t>
      </w:r>
      <w:r w:rsidRPr="004C09ED">
        <w:br/>
      </w:r>
      <w:r w:rsidRPr="004C09ED">
        <w:lastRenderedPageBreak/>
        <w:br/>
        <w:t>7. El mayor error mental</w:t>
      </w:r>
      <w:r w:rsidRPr="004C09ED">
        <w:br/>
        <w:t>Pensar:</w:t>
      </w:r>
      <w:r w:rsidRPr="004C09ED">
        <w:br/>
        <w:t>“esto es como un Excel”</w:t>
      </w:r>
      <w:r w:rsidRPr="004C09ED">
        <w:br/>
        <w:t>Corrección:</w:t>
      </w:r>
      <w:r w:rsidRPr="004C09ED">
        <w:br/>
        <w:t>“esto es un sistema distribuido con versionado”</w:t>
      </w:r>
      <w:r w:rsidRPr="004C09ED">
        <w:br/>
      </w:r>
      <w:r w:rsidRPr="004C09ED">
        <w:br/>
      </w:r>
      <w:r w:rsidRPr="004C09ED">
        <w:br/>
      </w:r>
    </w:p>
    <w:p w14:paraId="63886763" w14:textId="1C916C55" w:rsidR="0077277C" w:rsidRPr="004C09ED" w:rsidRDefault="00000000">
      <w:pPr>
        <w:rPr>
          <w:rFonts w:hint="eastAsia"/>
        </w:rPr>
      </w:pPr>
      <w:r w:rsidRPr="004C09ED">
        <w:br w:type="page"/>
      </w:r>
    </w:p>
    <w:p w14:paraId="02F33D93" w14:textId="7125430D" w:rsidR="0077277C" w:rsidRPr="004C09ED" w:rsidRDefault="00000000" w:rsidP="007A5D79">
      <w:pPr>
        <w:pStyle w:val="Ttulo1"/>
      </w:pPr>
      <w:bookmarkStart w:id="11" w:name="_Toc227852881"/>
      <w:r w:rsidRPr="004C09ED">
        <w:lastRenderedPageBreak/>
        <w:t>Capítulo 7 — Modelo de responsabilidades</w:t>
      </w:r>
      <w:bookmarkEnd w:id="11"/>
      <w:r w:rsidRPr="004C09ED">
        <w:t xml:space="preserve"> </w:t>
      </w:r>
    </w:p>
    <w:p w14:paraId="467C549F" w14:textId="77777777" w:rsidR="00B6478D" w:rsidRDefault="00000000">
      <w:r w:rsidRPr="004C09ED">
        <w:br/>
      </w:r>
      <w:r w:rsidRPr="004C09ED">
        <w:br/>
      </w:r>
      <w:r w:rsidR="00B6478D">
        <w:t>Hemos de tener en mente</w:t>
      </w:r>
      <w:r w:rsidRPr="004C09ED">
        <w:t xml:space="preserve"> quién puede hacer qué en el uso de tablas Delta dentro del equipo.</w:t>
      </w:r>
      <w:r w:rsidRPr="004C09ED">
        <w:br/>
      </w:r>
      <w:r w:rsidRPr="004C09ED">
        <w:br/>
        <w:t>Roles típicos:</w:t>
      </w:r>
      <w:r w:rsidRPr="004C09ED">
        <w:br/>
      </w:r>
      <w:r w:rsidRPr="004C09ED">
        <w:br/>
        <w:t>1. Analista</w:t>
      </w:r>
      <w:r w:rsidRPr="004C09ED">
        <w:br/>
        <w:t>- Lectura de datos</w:t>
      </w:r>
      <w:r w:rsidRPr="004C09ED">
        <w:br/>
        <w:t>- Consultas SQL</w:t>
      </w:r>
      <w:r w:rsidRPr="004C09ED">
        <w:br/>
        <w:t>- Creación de vistas</w:t>
      </w:r>
      <w:r w:rsidRPr="004C09ED">
        <w:br/>
        <w:t>- NO debe:</w:t>
      </w:r>
      <w:r w:rsidRPr="004C09ED">
        <w:br/>
        <w:t xml:space="preserve">  - usar overwrite</w:t>
      </w:r>
      <w:r w:rsidRPr="004C09ED">
        <w:br/>
        <w:t xml:space="preserve">  - borrar tablas</w:t>
      </w:r>
      <w:r w:rsidRPr="004C09ED">
        <w:br/>
        <w:t xml:space="preserve">  - modificar estructuras</w:t>
      </w:r>
      <w:r w:rsidRPr="004C09ED">
        <w:br/>
      </w:r>
      <w:r w:rsidRPr="004C09ED">
        <w:br/>
        <w:t>2. Data Engineer</w:t>
      </w:r>
      <w:r w:rsidRPr="004C09ED">
        <w:br/>
        <w:t>- Creación de tablas</w:t>
      </w:r>
      <w:r w:rsidRPr="004C09ED">
        <w:br/>
        <w:t>- Transformaciones</w:t>
      </w:r>
      <w:r w:rsidRPr="004C09ED">
        <w:br/>
        <w:t>- Escritura controlada (append, overwrite justificado)</w:t>
      </w:r>
      <w:r w:rsidRPr="004C09ED">
        <w:br/>
        <w:t>- Gestión de pipelines</w:t>
      </w:r>
      <w:r w:rsidRPr="004C09ED">
        <w:br/>
      </w:r>
      <w:r w:rsidRPr="004C09ED">
        <w:br/>
        <w:t>3. Administrador / Owner</w:t>
      </w:r>
      <w:r w:rsidRPr="004C09ED">
        <w:br/>
        <w:t>- Gestión de permisos</w:t>
      </w:r>
      <w:r w:rsidRPr="004C09ED">
        <w:br/>
        <w:t>- Control de catálogo</w:t>
      </w:r>
      <w:r w:rsidRPr="004C09ED">
        <w:br/>
        <w:t>- Aprobación de operaciones críticas</w:t>
      </w:r>
      <w:r w:rsidRPr="004C09ED">
        <w:br/>
        <w:t>- Auditoría</w:t>
      </w:r>
      <w:r w:rsidRPr="004C09ED">
        <w:br/>
      </w:r>
      <w:r w:rsidRPr="004C09ED">
        <w:br/>
        <w:t>Permisos recomendados:</w:t>
      </w:r>
      <w:r w:rsidRPr="004C09ED">
        <w:br/>
      </w:r>
      <w:r w:rsidRPr="004C09ED">
        <w:br/>
        <w:t>- Analista: SELECT</w:t>
      </w:r>
      <w:r w:rsidRPr="004C09ED">
        <w:br/>
        <w:t>- Data Engineer: SELECT + INSERT + UPDATE (limitado)</w:t>
      </w:r>
      <w:r w:rsidRPr="004C09ED">
        <w:br/>
        <w:t>- Admin: ALL PRIVILEGES</w:t>
      </w:r>
      <w:r w:rsidRPr="004C09ED">
        <w:br/>
      </w:r>
      <w:r w:rsidRPr="004C09ED">
        <w:br/>
        <w:t>Operaciones críticas (requieren control):</w:t>
      </w:r>
      <w:r w:rsidRPr="004C09ED">
        <w:br/>
      </w:r>
      <w:r w:rsidRPr="004C09ED">
        <w:br/>
        <w:t>- DROP TABLE</w:t>
      </w:r>
      <w:r w:rsidRPr="004C09ED">
        <w:br/>
        <w:t>- OVERWRITE</w:t>
      </w:r>
      <w:r w:rsidRPr="004C09ED">
        <w:br/>
        <w:t>- VACUUM</w:t>
      </w:r>
      <w:r w:rsidRPr="004C09ED">
        <w:br/>
        <w:t>- ALTER TABLE (cambios de esquema)</w:t>
      </w:r>
      <w:r w:rsidRPr="004C09ED">
        <w:br/>
      </w:r>
    </w:p>
    <w:p w14:paraId="488DE680" w14:textId="19C52248" w:rsidR="0077277C" w:rsidRDefault="00000000">
      <w:pPr>
        <w:rPr>
          <w:rFonts w:hint="eastAsia"/>
        </w:rPr>
      </w:pPr>
      <w:r w:rsidRPr="004C09ED">
        <w:lastRenderedPageBreak/>
        <w:br/>
        <w:t xml:space="preserve">Flujo </w:t>
      </w:r>
      <w:r w:rsidR="00B6478D">
        <w:t xml:space="preserve">típico </w:t>
      </w:r>
      <w:r w:rsidRPr="004C09ED">
        <w:t>recomendado:</w:t>
      </w:r>
      <w:r w:rsidRPr="004C09ED">
        <w:br/>
      </w:r>
      <w:r w:rsidRPr="004C09ED">
        <w:br/>
        <w:t>1. Cambio propuesto</w:t>
      </w:r>
      <w:r w:rsidRPr="004C09ED">
        <w:br/>
        <w:t>2. Revisión (peer review)</w:t>
      </w:r>
      <w:r w:rsidRPr="004C09ED">
        <w:br/>
        <w:t>3. Ejecución en TEST</w:t>
      </w:r>
      <w:r w:rsidRPr="004C09ED">
        <w:br/>
        <w:t>4. Validación</w:t>
      </w:r>
      <w:r w:rsidRPr="004C09ED">
        <w:br/>
        <w:t>5. Ejecución en PROD</w:t>
      </w:r>
      <w:r w:rsidRPr="004C09ED">
        <w:br/>
        <w:t>6. Monitorización</w:t>
      </w:r>
      <w:r w:rsidRPr="004C09ED">
        <w:br/>
      </w:r>
      <w:r w:rsidRPr="004C09ED">
        <w:br/>
      </w:r>
      <w:r w:rsidRPr="004C09ED">
        <w:br/>
        <w:t>No es un problema técnico, es un problema de control.</w:t>
      </w:r>
      <w:r w:rsidRPr="004C09ED">
        <w:br/>
        <w:t>Delta no falla.</w:t>
      </w:r>
      <w:r w:rsidR="00B6478D">
        <w:t xml:space="preserve"> </w:t>
      </w:r>
      <w:r w:rsidRPr="004C09ED">
        <w:t>Las tablas no se rompen solas.</w:t>
      </w:r>
      <w:r w:rsidR="00E636D5">
        <w:t xml:space="preserve"> </w:t>
      </w:r>
      <w:r w:rsidRPr="004C09ED">
        <w:t>Se rompen cuando los roles y responsabilidades no están claros.</w:t>
      </w:r>
      <w:r w:rsidRPr="004C09ED">
        <w:br/>
      </w:r>
    </w:p>
    <w:sectPr w:rsidR="0077277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4358B" w14:textId="77777777" w:rsidR="00255D00" w:rsidRDefault="00255D00" w:rsidP="003B2B2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038DEEF" w14:textId="77777777" w:rsidR="00255D00" w:rsidRDefault="00255D00" w:rsidP="003B2B2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F21CB" w14:textId="77777777" w:rsidR="00255D00" w:rsidRDefault="00255D00" w:rsidP="003B2B2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A612B27" w14:textId="77777777" w:rsidR="00255D00" w:rsidRDefault="00255D00" w:rsidP="003B2B2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6E87D2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4194170">
    <w:abstractNumId w:val="8"/>
  </w:num>
  <w:num w:numId="2" w16cid:durableId="522088194">
    <w:abstractNumId w:val="6"/>
  </w:num>
  <w:num w:numId="3" w16cid:durableId="1246572833">
    <w:abstractNumId w:val="5"/>
  </w:num>
  <w:num w:numId="4" w16cid:durableId="9457099">
    <w:abstractNumId w:val="4"/>
  </w:num>
  <w:num w:numId="5" w16cid:durableId="1065295960">
    <w:abstractNumId w:val="7"/>
  </w:num>
  <w:num w:numId="6" w16cid:durableId="654995394">
    <w:abstractNumId w:val="3"/>
  </w:num>
  <w:num w:numId="7" w16cid:durableId="1984699887">
    <w:abstractNumId w:val="2"/>
  </w:num>
  <w:num w:numId="8" w16cid:durableId="1008218642">
    <w:abstractNumId w:val="1"/>
  </w:num>
  <w:num w:numId="9" w16cid:durableId="1611467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5D00"/>
    <w:rsid w:val="0029639D"/>
    <w:rsid w:val="00326F90"/>
    <w:rsid w:val="0036283C"/>
    <w:rsid w:val="003B2B2A"/>
    <w:rsid w:val="004C09ED"/>
    <w:rsid w:val="006B0727"/>
    <w:rsid w:val="0077277C"/>
    <w:rsid w:val="007A5D79"/>
    <w:rsid w:val="00AA1D8D"/>
    <w:rsid w:val="00B47730"/>
    <w:rsid w:val="00B515AE"/>
    <w:rsid w:val="00B6478D"/>
    <w:rsid w:val="00CB0664"/>
    <w:rsid w:val="00E636D5"/>
    <w:rsid w:val="00FC693F"/>
    <w:rsid w:val="00FE3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ECE15A"/>
  <w14:defaultImageDpi w14:val="300"/>
  <w15:docId w15:val="{213BDFA2-6C95-47DC-AEBA-C568F94A9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DejaVu Sans" w:hAnsi="DejaVu Sans"/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4C09E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8"/>
      <w:szCs w:val="28"/>
      <w:u w:val="singl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C09E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4C09ED"/>
    <w:rPr>
      <w:rFonts w:asciiTheme="majorHAnsi" w:eastAsiaTheme="majorEastAsia" w:hAnsiTheme="majorHAnsi" w:cstheme="majorBidi"/>
      <w:b/>
      <w:bCs/>
      <w:color w:val="365F91" w:themeColor="accent1" w:themeShade="BF"/>
      <w:sz w:val="48"/>
      <w:szCs w:val="28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4C09ED"/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B515A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515AE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B515A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13</Pages>
  <Words>1632</Words>
  <Characters>8978</Characters>
  <Application>Microsoft Office Word</Application>
  <DocSecurity>0</DocSecurity>
  <Lines>74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Alejandro Garcia Perez</cp:lastModifiedBy>
  <cp:revision>2</cp:revision>
  <dcterms:created xsi:type="dcterms:W3CDTF">2013-12-23T23:15:00Z</dcterms:created>
  <dcterms:modified xsi:type="dcterms:W3CDTF">2026-04-23T14:29:00Z</dcterms:modified>
  <cp:category/>
</cp:coreProperties>
</file>