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8435A" w14:textId="7C0959DB" w:rsidR="009B38E2" w:rsidRDefault="00475FC8" w:rsidP="00DD7605">
      <w:pPr>
        <w:pStyle w:val="Title"/>
      </w:pPr>
      <w:r>
        <w:t xml:space="preserve">Arbeidskontrakt for </w:t>
      </w:r>
      <w:r w:rsidR="003C2579">
        <w:t>gruppe 2</w:t>
      </w:r>
    </w:p>
    <w:p w14:paraId="07741D99" w14:textId="66FBC408" w:rsidR="00475FC8" w:rsidRDefault="00475FC8">
      <w:r>
        <w:t xml:space="preserve">Medlemmer: </w:t>
      </w:r>
      <w:r w:rsidR="003C2579">
        <w:t xml:space="preserve">Anders </w:t>
      </w:r>
      <w:proofErr w:type="spellStart"/>
      <w:r w:rsidR="003C2579">
        <w:t>Marcelius</w:t>
      </w:r>
      <w:proofErr w:type="spellEnd"/>
      <w:r w:rsidR="003C2579">
        <w:t xml:space="preserve"> </w:t>
      </w:r>
      <w:proofErr w:type="spellStart"/>
      <w:r w:rsidR="003C2579">
        <w:t>Hofoss</w:t>
      </w:r>
      <w:proofErr w:type="spellEnd"/>
      <w:r w:rsidR="003C2579">
        <w:t xml:space="preserve"> </w:t>
      </w:r>
      <w:proofErr w:type="spellStart"/>
      <w:r w:rsidR="003C2579">
        <w:t>Frostrud</w:t>
      </w:r>
      <w:proofErr w:type="spellEnd"/>
      <w:r w:rsidR="003C2579">
        <w:t xml:space="preserve">, Elias Hanken Fiskerstrand, Alejandro Miguel </w:t>
      </w:r>
      <w:proofErr w:type="spellStart"/>
      <w:r w:rsidR="003C2579">
        <w:t>Talley</w:t>
      </w:r>
      <w:proofErr w:type="spellEnd"/>
      <w:r w:rsidR="003C2579">
        <w:t xml:space="preserve">, Thomas </w:t>
      </w:r>
      <w:proofErr w:type="spellStart"/>
      <w:r w:rsidR="003C2579">
        <w:t>Endrè</w:t>
      </w:r>
      <w:proofErr w:type="spellEnd"/>
      <w:r w:rsidR="003C2579">
        <w:t xml:space="preserve"> Ystenes</w:t>
      </w:r>
    </w:p>
    <w:p w14:paraId="5745F0F3" w14:textId="08208B09" w:rsidR="00DD7605" w:rsidRPr="00DD7605" w:rsidRDefault="00475FC8">
      <w:pPr>
        <w:rPr>
          <w:b/>
        </w:rPr>
      </w:pPr>
      <w:r>
        <w:t>…….</w:t>
      </w:r>
    </w:p>
    <w:p w14:paraId="0F2FCF08" w14:textId="490EF072" w:rsidR="00475FC8" w:rsidRDefault="00475FC8" w:rsidP="77F624B9">
      <w:pPr>
        <w:pStyle w:val="Heading1"/>
      </w:pPr>
      <w:r>
        <w:t xml:space="preserve">Roller og oppgavefordeling </w:t>
      </w:r>
      <w:r w:rsidRPr="008D469E">
        <w:rPr>
          <w:i/>
          <w:iCs/>
        </w:rPr>
        <w:t>(</w:t>
      </w:r>
      <w:r w:rsidR="002C7850" w:rsidRPr="008D469E">
        <w:rPr>
          <w:i/>
          <w:iCs/>
        </w:rPr>
        <w:t xml:space="preserve">Hvordan organiserer man </w:t>
      </w:r>
      <w:r w:rsidRPr="008D469E">
        <w:rPr>
          <w:i/>
          <w:iCs/>
        </w:rPr>
        <w:t>arbeidet</w:t>
      </w:r>
      <w:r w:rsidR="002C7850" w:rsidRPr="008D469E">
        <w:rPr>
          <w:i/>
          <w:iCs/>
        </w:rPr>
        <w:t>?</w:t>
      </w:r>
      <w:r w:rsidRPr="008D469E">
        <w:rPr>
          <w:i/>
          <w:iCs/>
        </w:rPr>
        <w:t>)</w:t>
      </w:r>
    </w:p>
    <w:p w14:paraId="24A9F8A5" w14:textId="07E09CE2" w:rsidR="77436C52" w:rsidRDefault="77436C52" w:rsidP="77F624B9">
      <w:r>
        <w:t>Hvilke roller/ ansvarsområder er formålstjenlig for samarbeidet i prosjekt-gruppen</w:t>
      </w:r>
      <w:r w:rsidR="79EB68D5">
        <w:t>?</w:t>
      </w:r>
    </w:p>
    <w:p w14:paraId="5E10B0CF" w14:textId="77777777" w:rsidR="003C2579" w:rsidRDefault="003C2579" w:rsidP="003C2579">
      <w:r>
        <w:t>Teamleder: Thomas</w:t>
      </w:r>
      <w:r>
        <w:br/>
        <w:t xml:space="preserve">Ansvarlig for å sette opp møter, hovedkontakt med oppdragsgiver. </w:t>
      </w:r>
    </w:p>
    <w:p w14:paraId="778D60A3" w14:textId="7626CC0B" w:rsidR="003C2579" w:rsidRDefault="003C2579" w:rsidP="003C2579">
      <w:r>
        <w:br/>
        <w:t>Dokumentansvarlig: Alejandro</w:t>
      </w:r>
      <w:r>
        <w:br/>
      </w:r>
      <w:r w:rsidR="00222D81">
        <w:t>Oversikt over dokumenter, skriving av møtereferater.</w:t>
      </w:r>
      <w:r>
        <w:br/>
      </w:r>
      <w:r>
        <w:br/>
        <w:t>Kvalitetssikring: Felles ansvar, særlig ansvar for eget arbeid.</w:t>
      </w:r>
      <w:r w:rsidR="00222D81">
        <w:br/>
        <w:t>Alle har et ansvar for kvalitetskontroll/dokumentasjon av eget arbeid. Det forventes også at andre team medlemmer som finner mangler/problem i arbeid gir konstruktiv tilbakemelding om dette.</w:t>
      </w:r>
      <w:r>
        <w:br/>
      </w:r>
    </w:p>
    <w:p w14:paraId="4247E4E1" w14:textId="3DC0220A" w:rsidR="00F73E4A" w:rsidRDefault="00F73E4A" w:rsidP="77BEC7F0">
      <w:pPr>
        <w:pStyle w:val="Heading1"/>
      </w:pPr>
      <w:r>
        <w:t>Prosedyrer</w:t>
      </w:r>
      <w:r w:rsidR="002C7850">
        <w:t xml:space="preserve"> </w:t>
      </w:r>
      <w:r w:rsidR="002C7850" w:rsidRPr="008D469E">
        <w:rPr>
          <w:i/>
          <w:iCs/>
        </w:rPr>
        <w:t>(hvordan gjør man ting?)</w:t>
      </w:r>
    </w:p>
    <w:p w14:paraId="6BC56C2B" w14:textId="31D8E529" w:rsidR="00F73E4A" w:rsidRDefault="00F73E4A" w:rsidP="00C80DE1">
      <w:pPr>
        <w:pStyle w:val="ListParagraph"/>
        <w:numPr>
          <w:ilvl w:val="0"/>
          <w:numId w:val="8"/>
        </w:numPr>
      </w:pPr>
      <w:r w:rsidRPr="77BEC7F0">
        <w:rPr>
          <w:i/>
          <w:iCs/>
        </w:rPr>
        <w:t>Møteinnkalling</w:t>
      </w:r>
      <w:r w:rsidR="00222D81">
        <w:br/>
        <w:t>Da vi ikke har mulighet for å møte oppdragsgiver før mandag 16. januar, har vi ikke enda mulighet til å avtale nærmere før dette. Vi vil i utgangspunktet forsøke å ha sprint-møter annenhver uke, mandag, klokka 10. Teamleder har ansvar for å sene innkallelse til disse, via e-post. Ekstraordinære møter kan også bli aktuelt, og skal eventuelt meldes til møtedeltakere snarest mulig.</w:t>
      </w:r>
      <w:r w:rsidR="00BE1C93">
        <w:t xml:space="preserve"> Vi vil også ha daglige stand-up møter.</w:t>
      </w:r>
      <w:r>
        <w:br/>
      </w:r>
    </w:p>
    <w:p w14:paraId="33196DDB" w14:textId="489BC66F" w:rsidR="00F73E4A" w:rsidRDefault="00F73E4A" w:rsidP="00C80DE1">
      <w:pPr>
        <w:pStyle w:val="ListParagraph"/>
        <w:numPr>
          <w:ilvl w:val="0"/>
          <w:numId w:val="8"/>
        </w:numPr>
      </w:pPr>
      <w:r w:rsidRPr="77BEC7F0">
        <w:rPr>
          <w:i/>
          <w:iCs/>
        </w:rPr>
        <w:t>Varsling ved fravær eller andre hendelser</w:t>
      </w:r>
      <w:r w:rsidR="00BE1C93">
        <w:br/>
        <w:t>Fravær skal meldes til gruppa snarest mulig. Kan gjøres via Discord, da dette først og fremst påvirker gruppen, og ikke oppdragsgiver</w:t>
      </w:r>
      <w:r w:rsidR="00E56620">
        <w:t>, med unntak av fravær fra sprint-møter.</w:t>
      </w:r>
      <w:r w:rsidR="00BE1C93">
        <w:t xml:space="preserve"> </w:t>
      </w:r>
      <w:r>
        <w:br/>
      </w:r>
    </w:p>
    <w:p w14:paraId="402019B9" w14:textId="5E501E4C" w:rsidR="002C7850" w:rsidRDefault="00F73E4A" w:rsidP="00C80DE1">
      <w:pPr>
        <w:pStyle w:val="ListParagraph"/>
        <w:numPr>
          <w:ilvl w:val="0"/>
          <w:numId w:val="8"/>
        </w:numPr>
      </w:pPr>
      <w:r w:rsidRPr="77BEC7F0">
        <w:rPr>
          <w:i/>
          <w:iCs/>
        </w:rPr>
        <w:t>Dokumenthåndtering</w:t>
      </w:r>
      <w:r w:rsidR="00E56620">
        <w:br/>
        <w:t xml:space="preserve">Møtereferater og andre dokumenter skal bli lagret i GitHub </w:t>
      </w:r>
      <w:proofErr w:type="spellStart"/>
      <w:r w:rsidR="00E56620">
        <w:t>repoet</w:t>
      </w:r>
      <w:proofErr w:type="spellEnd"/>
      <w:r w:rsidR="00E56620">
        <w:t>.</w:t>
      </w:r>
      <w:r w:rsidR="00E56620">
        <w:br/>
        <w:t xml:space="preserve">Hvert møtereferat skal lagres som et eget dokument. </w:t>
      </w:r>
      <w:r>
        <w:br/>
      </w:r>
    </w:p>
    <w:p w14:paraId="4C6AC1D8" w14:textId="023C7D77" w:rsidR="00F73E4A" w:rsidRDefault="002C7850" w:rsidP="00C80DE1">
      <w:pPr>
        <w:pStyle w:val="ListParagraph"/>
        <w:numPr>
          <w:ilvl w:val="0"/>
          <w:numId w:val="8"/>
        </w:numPr>
      </w:pPr>
      <w:r w:rsidRPr="77BEC7F0">
        <w:rPr>
          <w:i/>
          <w:iCs/>
        </w:rPr>
        <w:t>Innleveringer av gruppearbeider</w:t>
      </w:r>
      <w:r w:rsidR="00E56620">
        <w:br/>
        <w:t>Mål for sprints blir bestemt i sprint-møter, og skal opprettholdes, så langt dette er mulig.</w:t>
      </w:r>
      <w:r w:rsidR="00E56620">
        <w:br/>
        <w:t>Arbeid skal dokumenteres etter hvert. Dersom det blir vanskelig å holde en frist, skal gruppen informeres om dette, gjerne i løpet av stand-up møter.</w:t>
      </w:r>
    </w:p>
    <w:p w14:paraId="76CB45A4" w14:textId="77777777" w:rsidR="00F73E4A" w:rsidRPr="003C196A" w:rsidRDefault="00E332BC" w:rsidP="002C7850">
      <w:pPr>
        <w:pStyle w:val="Heading1"/>
      </w:pPr>
      <w:r>
        <w:t>Interaksjon</w:t>
      </w:r>
      <w:r w:rsidR="002C7850">
        <w:t xml:space="preserve"> </w:t>
      </w:r>
      <w:r w:rsidR="002C7850" w:rsidRPr="008D469E">
        <w:rPr>
          <w:i/>
          <w:iCs/>
        </w:rPr>
        <w:t>(Hvordan opptrer man sammen?)</w:t>
      </w:r>
    </w:p>
    <w:p w14:paraId="2CE136DF" w14:textId="00B2BD2B" w:rsidR="002C7850" w:rsidRDefault="003C196A" w:rsidP="002C7850">
      <w:pPr>
        <w:pStyle w:val="ListParagraph"/>
        <w:numPr>
          <w:ilvl w:val="0"/>
          <w:numId w:val="9"/>
        </w:numPr>
      </w:pPr>
      <w:r w:rsidRPr="77BEC7F0">
        <w:rPr>
          <w:i/>
          <w:iCs/>
        </w:rPr>
        <w:t>Oppmøte</w:t>
      </w:r>
      <w:r w:rsidR="002C7850" w:rsidRPr="77BEC7F0">
        <w:rPr>
          <w:i/>
          <w:iCs/>
        </w:rPr>
        <w:t xml:space="preserve"> og forberedelse</w:t>
      </w:r>
      <w:r w:rsidR="003C2597">
        <w:br/>
        <w:t xml:space="preserve">I utgangspunktet satser vi på å ha møter klokken 10 om morgenen, både sprint-møter og stand-up-møter. Alle har ansvar for å etter beste evne forberede seg på disse, og vite på </w:t>
      </w:r>
      <w:r w:rsidR="003C2597">
        <w:lastRenderedPageBreak/>
        <w:t>forhånd hva de ønsker å ta opp.</w:t>
      </w:r>
      <w:r>
        <w:br/>
      </w:r>
    </w:p>
    <w:p w14:paraId="6A6C646C" w14:textId="3835DBF8" w:rsidR="003C196A" w:rsidRDefault="002C7850" w:rsidP="003C2597">
      <w:pPr>
        <w:pStyle w:val="ListParagraph"/>
        <w:numPr>
          <w:ilvl w:val="0"/>
          <w:numId w:val="9"/>
        </w:numPr>
      </w:pPr>
      <w:r w:rsidRPr="003C2597">
        <w:rPr>
          <w:i/>
          <w:iCs/>
        </w:rPr>
        <w:t>Tilstedeværelse</w:t>
      </w:r>
      <w:r w:rsidR="00442AD2">
        <w:t xml:space="preserve"> </w:t>
      </w:r>
      <w:r w:rsidR="00442AD2" w:rsidRPr="003C2597">
        <w:rPr>
          <w:i/>
          <w:iCs/>
        </w:rPr>
        <w:t>og engasjement</w:t>
      </w:r>
      <w:r>
        <w:br/>
      </w:r>
      <w:r w:rsidR="003C2597">
        <w:t xml:space="preserve">Gruppemedlem skal opptre på en slik måte at de ikke unødvendig forstyrrer de andre. Ting som arbeidsmusikk er tillat, dersom det blir benyttet </w:t>
      </w:r>
      <w:proofErr w:type="spellStart"/>
      <w:r w:rsidR="003C2597">
        <w:t>headset</w:t>
      </w:r>
      <w:proofErr w:type="spellEnd"/>
      <w:r w:rsidR="003C2597">
        <w:t>, eller ellers ikke er forstyrrende for andre. Det er forventet alle skal holde seg til saken under møter, osv., og ellers opptre profesjonelt.</w:t>
      </w:r>
      <w:r>
        <w:br/>
      </w:r>
    </w:p>
    <w:p w14:paraId="64ADA3B2" w14:textId="356F7BA5" w:rsidR="00442AD2" w:rsidRDefault="00442AD2" w:rsidP="00442AD2">
      <w:pPr>
        <w:pStyle w:val="ListParagraph"/>
        <w:numPr>
          <w:ilvl w:val="0"/>
          <w:numId w:val="9"/>
        </w:numPr>
      </w:pPr>
      <w:r w:rsidRPr="77BEC7F0">
        <w:rPr>
          <w:i/>
          <w:iCs/>
        </w:rPr>
        <w:t>Hvordan støtte hverandre</w:t>
      </w:r>
      <w:r w:rsidR="003C2597">
        <w:br/>
        <w:t xml:space="preserve">Gruppa skal legge vekt på kompetansedeling og konstruktiv tilbakemelding. Det skal være lav terskel for å be om råd/hjelp til problemstillinger. </w:t>
      </w:r>
      <w:r>
        <w:t xml:space="preserve"> </w:t>
      </w:r>
      <w:r>
        <w:br/>
      </w:r>
    </w:p>
    <w:p w14:paraId="6F98FF41" w14:textId="3E1E9D25" w:rsidR="00442AD2" w:rsidRDefault="00D917C2" w:rsidP="00442AD2">
      <w:pPr>
        <w:pStyle w:val="ListParagraph"/>
        <w:numPr>
          <w:ilvl w:val="0"/>
          <w:numId w:val="9"/>
        </w:numPr>
      </w:pPr>
      <w:r w:rsidRPr="77BEC7F0">
        <w:rPr>
          <w:i/>
          <w:iCs/>
        </w:rPr>
        <w:t>Uenighet, avtalebrudd</w:t>
      </w:r>
      <w:r w:rsidR="003C2597">
        <w:br/>
      </w:r>
      <w:r w:rsidR="008E11B4">
        <w:t xml:space="preserve">Dersom det oppstår brudd på </w:t>
      </w:r>
      <w:proofErr w:type="spellStart"/>
      <w:r w:rsidR="008E11B4">
        <w:t>gruppekontrakt</w:t>
      </w:r>
      <w:proofErr w:type="spellEnd"/>
      <w:r w:rsidR="008E11B4">
        <w:t xml:space="preserve">, skal det først gjøres et forsøk på å komme til enighet internt i gruppa. Dersom dette ikke går, skal veileder informeres snarest. I verste fall kan det bli aktuelt å splitte opp gruppa. </w:t>
      </w:r>
    </w:p>
    <w:sectPr w:rsidR="00442A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F65A5"/>
    <w:multiLevelType w:val="hybridMultilevel"/>
    <w:tmpl w:val="628AE8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F067B"/>
    <w:multiLevelType w:val="hybridMultilevel"/>
    <w:tmpl w:val="BA527C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C413C"/>
    <w:multiLevelType w:val="hybridMultilevel"/>
    <w:tmpl w:val="A6F0F248"/>
    <w:lvl w:ilvl="0" w:tplc="641E6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24C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142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10DD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1227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AE80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029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8C42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920B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00C54"/>
    <w:multiLevelType w:val="hybridMultilevel"/>
    <w:tmpl w:val="5DC83150"/>
    <w:lvl w:ilvl="0" w:tplc="2E5A9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D838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98A5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705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EE27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66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566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E8D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FA21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A5D98"/>
    <w:multiLevelType w:val="hybridMultilevel"/>
    <w:tmpl w:val="90E07CDC"/>
    <w:lvl w:ilvl="0" w:tplc="04140015">
      <w:start w:val="1"/>
      <w:numFmt w:val="upp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33D09"/>
    <w:multiLevelType w:val="hybridMultilevel"/>
    <w:tmpl w:val="8ABEFE8C"/>
    <w:lvl w:ilvl="0" w:tplc="0D667E7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BBE98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1AB3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381C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AC19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B068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4A2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AC12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A28D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791E6A"/>
    <w:multiLevelType w:val="hybridMultilevel"/>
    <w:tmpl w:val="1C428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DA1C29"/>
    <w:multiLevelType w:val="hybridMultilevel"/>
    <w:tmpl w:val="17244460"/>
    <w:lvl w:ilvl="0" w:tplc="04140015">
      <w:start w:val="1"/>
      <w:numFmt w:val="upp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464404"/>
    <w:multiLevelType w:val="hybridMultilevel"/>
    <w:tmpl w:val="1A163F58"/>
    <w:lvl w:ilvl="0" w:tplc="04140015">
      <w:start w:val="1"/>
      <w:numFmt w:val="upperLetter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2E3393"/>
    <w:multiLevelType w:val="hybridMultilevel"/>
    <w:tmpl w:val="9188A08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079098">
    <w:abstractNumId w:val="2"/>
  </w:num>
  <w:num w:numId="2" w16cid:durableId="746538300">
    <w:abstractNumId w:val="3"/>
  </w:num>
  <w:num w:numId="3" w16cid:durableId="194849557">
    <w:abstractNumId w:val="5"/>
  </w:num>
  <w:num w:numId="4" w16cid:durableId="631832787">
    <w:abstractNumId w:val="0"/>
  </w:num>
  <w:num w:numId="5" w16cid:durableId="1348827085">
    <w:abstractNumId w:val="1"/>
  </w:num>
  <w:num w:numId="6" w16cid:durableId="780104078">
    <w:abstractNumId w:val="4"/>
  </w:num>
  <w:num w:numId="7" w16cid:durableId="2066831884">
    <w:abstractNumId w:val="9"/>
  </w:num>
  <w:num w:numId="8" w16cid:durableId="1457288492">
    <w:abstractNumId w:val="7"/>
  </w:num>
  <w:num w:numId="9" w16cid:durableId="567040160">
    <w:abstractNumId w:val="8"/>
  </w:num>
  <w:num w:numId="10" w16cid:durableId="21071884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FC8"/>
    <w:rsid w:val="000C5993"/>
    <w:rsid w:val="00162A2D"/>
    <w:rsid w:val="00222D81"/>
    <w:rsid w:val="002320FA"/>
    <w:rsid w:val="002C7850"/>
    <w:rsid w:val="002F625E"/>
    <w:rsid w:val="003C196A"/>
    <w:rsid w:val="003C2579"/>
    <w:rsid w:val="003C2597"/>
    <w:rsid w:val="00442AD2"/>
    <w:rsid w:val="00475FC8"/>
    <w:rsid w:val="0053091B"/>
    <w:rsid w:val="00600809"/>
    <w:rsid w:val="00715397"/>
    <w:rsid w:val="007F1DF4"/>
    <w:rsid w:val="008D469E"/>
    <w:rsid w:val="008E11B4"/>
    <w:rsid w:val="009B38E2"/>
    <w:rsid w:val="009E7659"/>
    <w:rsid w:val="00B94422"/>
    <w:rsid w:val="00BE1C93"/>
    <w:rsid w:val="00C80DE1"/>
    <w:rsid w:val="00D917C2"/>
    <w:rsid w:val="00DD7605"/>
    <w:rsid w:val="00E332BC"/>
    <w:rsid w:val="00E56620"/>
    <w:rsid w:val="00F73E4A"/>
    <w:rsid w:val="028B3313"/>
    <w:rsid w:val="0B5F9DC8"/>
    <w:rsid w:val="0F512F7D"/>
    <w:rsid w:val="15E815E1"/>
    <w:rsid w:val="2305076B"/>
    <w:rsid w:val="2550D2C0"/>
    <w:rsid w:val="2C44A96A"/>
    <w:rsid w:val="34E0A191"/>
    <w:rsid w:val="3B2E2AA0"/>
    <w:rsid w:val="460ACC93"/>
    <w:rsid w:val="469B7CE9"/>
    <w:rsid w:val="49281565"/>
    <w:rsid w:val="4ECE3398"/>
    <w:rsid w:val="5B854861"/>
    <w:rsid w:val="5D14CBE4"/>
    <w:rsid w:val="6060707F"/>
    <w:rsid w:val="68525A07"/>
    <w:rsid w:val="6EEF8700"/>
    <w:rsid w:val="6F022A4E"/>
    <w:rsid w:val="77436C52"/>
    <w:rsid w:val="77BEC7F0"/>
    <w:rsid w:val="77F624B9"/>
    <w:rsid w:val="79EB68D5"/>
    <w:rsid w:val="7D25D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D1809"/>
  <w15:chartTrackingRefBased/>
  <w15:docId w15:val="{363198C9-05DE-4433-9D0E-2BDFA9AE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D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6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6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D76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0D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0C599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62A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2A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2A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2A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2A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47177FFE905149A5E745F540C6D397" ma:contentTypeVersion="6" ma:contentTypeDescription="Create a new document." ma:contentTypeScope="" ma:versionID="fbc3ecc700a9fa8ad0450cef8833a306">
  <xsd:schema xmlns:xsd="http://www.w3.org/2001/XMLSchema" xmlns:xs="http://www.w3.org/2001/XMLSchema" xmlns:p="http://schemas.microsoft.com/office/2006/metadata/properties" xmlns:ns2="33b9d900-f6ad-4852-8558-9787ec670a9e" targetNamespace="http://schemas.microsoft.com/office/2006/metadata/properties" ma:root="true" ma:fieldsID="23532ca38031bc276333b9c61814eede" ns2:_="">
    <xsd:import namespace="33b9d900-f6ad-4852-8558-9787ec670a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b9d900-f6ad-4852-8558-9787ec670a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43C3C5-82B9-4052-BC9E-234117099A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873977-4119-49AD-BD6B-5EDB0D54E4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5D3F63-4E92-491C-9DF5-6B533BD2F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b9d900-f6ad-4852-8558-9787ec670a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 Skundberg</dc:creator>
  <cp:keywords/>
  <dc:description/>
  <cp:lastModifiedBy>Thomas Endré Ystenes</cp:lastModifiedBy>
  <cp:revision>2</cp:revision>
  <dcterms:created xsi:type="dcterms:W3CDTF">2023-01-10T16:31:00Z</dcterms:created>
  <dcterms:modified xsi:type="dcterms:W3CDTF">2023-01-10T16:31:00Z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0x010100E347177FFE905149A5E745F540C6D397</vt:lpwstr>
  </property>
</Properties>
</file>