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88859" w14:textId="2B2FA0F1" w:rsidR="00D51AB0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19440D">
        <w:rPr>
          <w:rFonts w:ascii="Times New Roman" w:hAnsi="Times New Roman" w:cs="Times New Roman"/>
          <w:caps/>
          <w:sz w:val="24"/>
          <w:szCs w:val="24"/>
        </w:rPr>
        <w:t>Stredná priemyselná škola elektrotechnická</w:t>
      </w:r>
    </w:p>
    <w:p w14:paraId="61020CF2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19440D">
        <w:rPr>
          <w:rFonts w:ascii="Times New Roman" w:hAnsi="Times New Roman" w:cs="Times New Roman"/>
          <w:caps/>
          <w:sz w:val="24"/>
          <w:szCs w:val="24"/>
        </w:rPr>
        <w:t>Hálova 16, 851 01 Bratislava</w:t>
      </w:r>
    </w:p>
    <w:p w14:paraId="316A90A2" w14:textId="5036CA77" w:rsidR="00EF1D14" w:rsidRPr="0019440D" w:rsidRDefault="00EF1D14" w:rsidP="00F750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5B7E05" w14:textId="77777777" w:rsidR="00EF1D14" w:rsidRPr="0019440D" w:rsidRDefault="00EF1D14" w:rsidP="00F750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694372D" w14:textId="77777777" w:rsidR="00EF1D14" w:rsidRPr="0019440D" w:rsidRDefault="00EF1D14" w:rsidP="00F750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6107467" w14:textId="77777777" w:rsidR="00EF1D14" w:rsidRPr="0019440D" w:rsidRDefault="00EF1D14" w:rsidP="00F750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6AC293C" w14:textId="77777777" w:rsidR="00EF1D14" w:rsidRPr="0019440D" w:rsidRDefault="00EF1D14" w:rsidP="00F750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C6D020A" w14:textId="77777777" w:rsidR="00EF1D14" w:rsidRPr="0019440D" w:rsidRDefault="00EF1D14" w:rsidP="00F750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61B2E7D" w14:textId="77777777" w:rsidR="00EF1D14" w:rsidRPr="0019440D" w:rsidRDefault="00EF1D14" w:rsidP="00F750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45C6387" w14:textId="5F69F030" w:rsidR="00EF1D14" w:rsidRPr="0019440D" w:rsidRDefault="00D557AA" w:rsidP="00EF1D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9440D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19440D">
        <w:rPr>
          <w:rFonts w:ascii="Times New Roman" w:hAnsi="Times New Roman" w:cs="Times New Roman"/>
          <w:b/>
          <w:bCs/>
          <w:sz w:val="28"/>
          <w:szCs w:val="28"/>
        </w:rPr>
        <w:t xml:space="preserve"> radar</w:t>
      </w:r>
    </w:p>
    <w:p w14:paraId="503CFCA9" w14:textId="50453F82" w:rsidR="00EF1D14" w:rsidRPr="0019440D" w:rsidRDefault="00D557AA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>Komplexná odborná maturitná práca</w:t>
      </w:r>
    </w:p>
    <w:p w14:paraId="59AC7846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894FB6" w14:textId="11AED744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 xml:space="preserve">Č. odboru: </w:t>
      </w:r>
      <w:r w:rsidR="005A1D7C" w:rsidRPr="0019440D">
        <w:rPr>
          <w:rFonts w:ascii="Times New Roman" w:hAnsi="Times New Roman" w:cs="Times New Roman"/>
          <w:sz w:val="24"/>
          <w:szCs w:val="24"/>
        </w:rPr>
        <w:t>&lt;číslo a názov súťažného odboru&gt;</w:t>
      </w:r>
    </w:p>
    <w:p w14:paraId="78DA07D4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1F73145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92A4B0E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5F07BDC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07795E4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60A1EE9" w14:textId="77777777" w:rsidR="00EF1D14" w:rsidRPr="0019440D" w:rsidRDefault="00EF1D14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17FB20D" w14:textId="5F888759" w:rsidR="00EF1D14" w:rsidRPr="0019440D" w:rsidRDefault="00D557AA" w:rsidP="00EF1D14">
      <w:pPr>
        <w:spacing w:line="360" w:lineRule="auto"/>
        <w:ind w:left="4956" w:firstLine="708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>Alex Szabó</w:t>
      </w:r>
    </w:p>
    <w:p w14:paraId="58F7C4B0" w14:textId="7796559C" w:rsidR="00EF1D14" w:rsidRPr="0019440D" w:rsidRDefault="00D557AA" w:rsidP="00EF1D14">
      <w:pPr>
        <w:tabs>
          <w:tab w:val="left" w:pos="708"/>
          <w:tab w:val="left" w:pos="1416"/>
          <w:tab w:val="left" w:pos="2124"/>
          <w:tab w:val="left" w:pos="6521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>Bratislava</w:t>
      </w:r>
      <w:r w:rsidR="00EF1D14" w:rsidRPr="0019440D">
        <w:rPr>
          <w:rFonts w:ascii="Times New Roman" w:hAnsi="Times New Roman" w:cs="Times New Roman"/>
          <w:sz w:val="24"/>
          <w:szCs w:val="24"/>
        </w:rPr>
        <w:tab/>
      </w:r>
      <w:r w:rsidR="00EF1D14" w:rsidRPr="0019440D">
        <w:rPr>
          <w:rFonts w:ascii="Times New Roman" w:hAnsi="Times New Roman" w:cs="Times New Roman"/>
          <w:sz w:val="24"/>
          <w:szCs w:val="24"/>
        </w:rPr>
        <w:tab/>
      </w:r>
    </w:p>
    <w:p w14:paraId="2C572F47" w14:textId="1652D4C9" w:rsidR="00EF1D14" w:rsidRPr="0019440D" w:rsidRDefault="00D557AA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>2026</w:t>
      </w:r>
    </w:p>
    <w:p w14:paraId="5F67D0B6" w14:textId="46A5D271" w:rsidR="00EF1D14" w:rsidRPr="0019440D" w:rsidRDefault="00EF1D14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  <w:t>Ročník štúdia:</w:t>
      </w:r>
      <w:r w:rsidR="005A1D7C" w:rsidRPr="0019440D">
        <w:rPr>
          <w:rFonts w:ascii="Times New Roman" w:hAnsi="Times New Roman" w:cs="Times New Roman"/>
          <w:sz w:val="24"/>
          <w:szCs w:val="24"/>
        </w:rPr>
        <w:t xml:space="preserve"> </w:t>
      </w:r>
      <w:r w:rsidR="00D557AA" w:rsidRPr="0019440D">
        <w:rPr>
          <w:rFonts w:ascii="Times New Roman" w:hAnsi="Times New Roman" w:cs="Times New Roman"/>
          <w:sz w:val="24"/>
          <w:szCs w:val="24"/>
        </w:rPr>
        <w:t>IV.D</w:t>
      </w:r>
    </w:p>
    <w:p w14:paraId="5E4FA7DB" w14:textId="30E76FBA" w:rsidR="00EF1D14" w:rsidRPr="0019440D" w:rsidRDefault="00EF1D14">
      <w:pPr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br w:type="page"/>
      </w:r>
    </w:p>
    <w:p w14:paraId="13528002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19440D">
        <w:rPr>
          <w:rFonts w:ascii="Times New Roman" w:hAnsi="Times New Roman" w:cs="Times New Roman"/>
          <w:caps/>
          <w:sz w:val="24"/>
          <w:szCs w:val="24"/>
        </w:rPr>
        <w:lastRenderedPageBreak/>
        <w:t>Stredná priemyselná škola elektrotechnická</w:t>
      </w:r>
    </w:p>
    <w:p w14:paraId="5F058020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19440D">
        <w:rPr>
          <w:rFonts w:ascii="Times New Roman" w:hAnsi="Times New Roman" w:cs="Times New Roman"/>
          <w:caps/>
          <w:sz w:val="24"/>
          <w:szCs w:val="24"/>
        </w:rPr>
        <w:t>Hálova 16, 851 01 Bratislava</w:t>
      </w:r>
    </w:p>
    <w:p w14:paraId="71113CB0" w14:textId="77777777" w:rsidR="00EF1D14" w:rsidRPr="0019440D" w:rsidRDefault="00EF1D14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522FD0" w14:textId="77777777" w:rsidR="00EF1D14" w:rsidRPr="0019440D" w:rsidRDefault="00EF1D14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5010C6A" w14:textId="77777777" w:rsidR="00EF1D14" w:rsidRPr="0019440D" w:rsidRDefault="00EF1D14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4460DC8" w14:textId="77777777" w:rsidR="00EF1D14" w:rsidRPr="0019440D" w:rsidRDefault="00EF1D14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E8B923C" w14:textId="77777777" w:rsidR="00EF1D14" w:rsidRPr="0019440D" w:rsidRDefault="00EF1D14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B760D2A" w14:textId="77777777" w:rsidR="00EF1D14" w:rsidRPr="0019440D" w:rsidRDefault="00EF1D14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AE410BF" w14:textId="77777777" w:rsidR="00EF1D14" w:rsidRPr="0019440D" w:rsidRDefault="00EF1D14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635F68" w14:textId="01327E3C" w:rsidR="00EF1D14" w:rsidRPr="0019440D" w:rsidRDefault="00EA5BDB" w:rsidP="00EF1D1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9440D">
        <w:rPr>
          <w:rFonts w:ascii="Times New Roman" w:hAnsi="Times New Roman" w:cs="Times New Roman"/>
          <w:b/>
          <w:bCs/>
          <w:sz w:val="28"/>
          <w:szCs w:val="28"/>
        </w:rPr>
        <w:t>Arduino</w:t>
      </w:r>
      <w:proofErr w:type="spellEnd"/>
      <w:r w:rsidRPr="0019440D">
        <w:rPr>
          <w:rFonts w:ascii="Times New Roman" w:hAnsi="Times New Roman" w:cs="Times New Roman"/>
          <w:b/>
          <w:bCs/>
          <w:sz w:val="28"/>
          <w:szCs w:val="28"/>
        </w:rPr>
        <w:t xml:space="preserve"> radar</w:t>
      </w:r>
    </w:p>
    <w:p w14:paraId="714FE189" w14:textId="64CAEE5F" w:rsidR="00EF1D14" w:rsidRPr="0019440D" w:rsidRDefault="00EA5BDB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>Komplexná odborná maturitná práca</w:t>
      </w:r>
    </w:p>
    <w:p w14:paraId="208C2CEC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CA41FCB" w14:textId="6CAC8FA2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 xml:space="preserve">Č. odboru: </w:t>
      </w:r>
      <w:r w:rsidR="005A1D7C" w:rsidRPr="0019440D">
        <w:rPr>
          <w:rFonts w:ascii="Times New Roman" w:hAnsi="Times New Roman" w:cs="Times New Roman"/>
          <w:sz w:val="24"/>
          <w:szCs w:val="24"/>
        </w:rPr>
        <w:t>&lt;číslo a názov súťažného odboru&gt;</w:t>
      </w:r>
    </w:p>
    <w:p w14:paraId="7F648236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E45F28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236004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27552A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CFB12AF" w14:textId="77777777" w:rsidR="00EF1D14" w:rsidRPr="0019440D" w:rsidRDefault="00EF1D14" w:rsidP="00EF1D1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08A908" w14:textId="77777777" w:rsidR="00EF1D14" w:rsidRPr="0019440D" w:rsidRDefault="00EF1D14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2494922" w14:textId="3EF22F6C" w:rsidR="00EF1D14" w:rsidRPr="0019440D" w:rsidRDefault="00D557AA" w:rsidP="00EF1D14">
      <w:pPr>
        <w:spacing w:line="360" w:lineRule="auto"/>
        <w:ind w:left="4956" w:firstLine="708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>Alex Szabó</w:t>
      </w:r>
    </w:p>
    <w:p w14:paraId="00878428" w14:textId="5F56F481" w:rsidR="00EF1D14" w:rsidRPr="0019440D" w:rsidRDefault="00D557AA" w:rsidP="00EF1D14">
      <w:pPr>
        <w:tabs>
          <w:tab w:val="left" w:pos="708"/>
          <w:tab w:val="left" w:pos="1416"/>
          <w:tab w:val="left" w:pos="2124"/>
          <w:tab w:val="left" w:pos="6521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>Bratislava</w:t>
      </w:r>
      <w:r w:rsidR="00EF1D14" w:rsidRPr="0019440D">
        <w:rPr>
          <w:rFonts w:ascii="Times New Roman" w:hAnsi="Times New Roman" w:cs="Times New Roman"/>
          <w:sz w:val="24"/>
          <w:szCs w:val="24"/>
        </w:rPr>
        <w:tab/>
      </w:r>
      <w:r w:rsidR="00EF1D14" w:rsidRPr="0019440D">
        <w:rPr>
          <w:rFonts w:ascii="Times New Roman" w:hAnsi="Times New Roman" w:cs="Times New Roman"/>
          <w:sz w:val="24"/>
          <w:szCs w:val="24"/>
        </w:rPr>
        <w:tab/>
      </w:r>
    </w:p>
    <w:p w14:paraId="69E5AE19" w14:textId="1D421D9F" w:rsidR="00EF1D14" w:rsidRPr="0019440D" w:rsidRDefault="00D557AA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>2026</w:t>
      </w:r>
    </w:p>
    <w:p w14:paraId="2B54DE6F" w14:textId="18707EE4" w:rsidR="00EF1D14" w:rsidRPr="0019440D" w:rsidRDefault="00EF1D14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  <w:t>Ročník štúdia:</w:t>
      </w:r>
      <w:r w:rsidR="005A1D7C" w:rsidRPr="0019440D">
        <w:rPr>
          <w:rFonts w:ascii="Times New Roman" w:hAnsi="Times New Roman" w:cs="Times New Roman"/>
          <w:sz w:val="24"/>
          <w:szCs w:val="24"/>
        </w:rPr>
        <w:t xml:space="preserve"> </w:t>
      </w:r>
      <w:r w:rsidR="00D557AA" w:rsidRPr="0019440D">
        <w:rPr>
          <w:rFonts w:ascii="Times New Roman" w:hAnsi="Times New Roman" w:cs="Times New Roman"/>
          <w:sz w:val="24"/>
          <w:szCs w:val="24"/>
        </w:rPr>
        <w:t>IV.D</w:t>
      </w:r>
    </w:p>
    <w:p w14:paraId="76819D82" w14:textId="112120C9" w:rsidR="00124F30" w:rsidRPr="0019440D" w:rsidRDefault="00EF1D14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="00D557AA" w:rsidRPr="0019440D">
        <w:rPr>
          <w:rFonts w:ascii="Times New Roman" w:hAnsi="Times New Roman" w:cs="Times New Roman"/>
          <w:sz w:val="24"/>
          <w:szCs w:val="24"/>
        </w:rPr>
        <w:t xml:space="preserve">Ing. Dominik </w:t>
      </w:r>
      <w:proofErr w:type="spellStart"/>
      <w:r w:rsidR="00D557AA" w:rsidRPr="0019440D">
        <w:rPr>
          <w:rFonts w:ascii="Times New Roman" w:hAnsi="Times New Roman" w:cs="Times New Roman"/>
          <w:sz w:val="24"/>
          <w:szCs w:val="24"/>
        </w:rPr>
        <w:t>Zatkalík</w:t>
      </w:r>
      <w:proofErr w:type="spellEnd"/>
      <w:r w:rsidR="002552BF" w:rsidRPr="0019440D">
        <w:rPr>
          <w:rFonts w:ascii="Times New Roman" w:hAnsi="Times New Roman" w:cs="Times New Roman"/>
          <w:sz w:val="24"/>
          <w:szCs w:val="24"/>
        </w:rPr>
        <w:t>,</w:t>
      </w:r>
      <w:r w:rsidR="00D557AA" w:rsidRPr="0019440D">
        <w:rPr>
          <w:rFonts w:ascii="Times New Roman" w:hAnsi="Times New Roman" w:cs="Times New Roman"/>
          <w:sz w:val="24"/>
          <w:szCs w:val="24"/>
        </w:rPr>
        <w:t xml:space="preserve"> PhD.</w:t>
      </w:r>
    </w:p>
    <w:p w14:paraId="7155E10D" w14:textId="6A5298F1" w:rsidR="00124F30" w:rsidRPr="0019440D" w:rsidRDefault="00124F30">
      <w:pPr>
        <w:rPr>
          <w:rFonts w:ascii="Times New Roman" w:hAnsi="Times New Roman" w:cs="Times New Roman"/>
          <w:sz w:val="24"/>
          <w:szCs w:val="24"/>
        </w:rPr>
      </w:pPr>
    </w:p>
    <w:p w14:paraId="280336CA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9F26A65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BEE7AAF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DB793E9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6D463EE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E72437E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A6190CD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387FA84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5DAB9A4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4AEA118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712D461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F66DC79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88489CF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FD3A835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EEBBD6C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7331638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30E9517" w14:textId="66740D44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9440D">
        <w:rPr>
          <w:rFonts w:ascii="Times New Roman" w:hAnsi="Times New Roman" w:cs="Times New Roman"/>
          <w:b/>
          <w:bCs/>
          <w:sz w:val="28"/>
          <w:szCs w:val="28"/>
        </w:rPr>
        <w:t>Čestné vyhlásenie</w:t>
      </w:r>
    </w:p>
    <w:p w14:paraId="3564DB9A" w14:textId="6B03BD7D" w:rsidR="00124F30" w:rsidRPr="0019440D" w:rsidRDefault="00124F30" w:rsidP="00124F3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 xml:space="preserve">Vyhlasujem, že prácu stredoškolskej odbornej činnosti na tému </w:t>
      </w:r>
      <w:proofErr w:type="spellStart"/>
      <w:r w:rsidR="002552BF" w:rsidRPr="0019440D"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 w:rsidR="002552BF" w:rsidRPr="0019440D">
        <w:rPr>
          <w:rFonts w:ascii="Times New Roman" w:hAnsi="Times New Roman" w:cs="Times New Roman"/>
          <w:sz w:val="24"/>
          <w:szCs w:val="24"/>
        </w:rPr>
        <w:t xml:space="preserve"> radar</w:t>
      </w:r>
      <w:r w:rsidRPr="0019440D">
        <w:rPr>
          <w:rFonts w:ascii="Times New Roman" w:hAnsi="Times New Roman" w:cs="Times New Roman"/>
          <w:sz w:val="24"/>
          <w:szCs w:val="24"/>
        </w:rPr>
        <w:t xml:space="preserve"> som vypracoval samostatne, s použitím uvedených literárnych zdrojov. Prácu som neprihlásil a ani neprezentoval v žiadnej inej súťaži, ktorá je pod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gestorstvom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MŠVVa</w:t>
      </w:r>
      <w:r w:rsidR="005A1D7C" w:rsidRPr="0019440D">
        <w:rPr>
          <w:rFonts w:ascii="Times New Roman" w:hAnsi="Times New Roman" w:cs="Times New Roman"/>
          <w:sz w:val="24"/>
          <w:szCs w:val="24"/>
        </w:rPr>
        <w:t>M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SR. Som si vedomý dôsledkov, ak uvedené údaje nie sú pravdivé.</w:t>
      </w:r>
    </w:p>
    <w:p w14:paraId="18E8A791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DAB7C92" w14:textId="4D5CD00E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</w:r>
      <w:r w:rsidRPr="0019440D">
        <w:rPr>
          <w:rFonts w:ascii="Times New Roman" w:hAnsi="Times New Roman" w:cs="Times New Roman"/>
          <w:sz w:val="24"/>
          <w:szCs w:val="24"/>
        </w:rPr>
        <w:tab/>
        <w:t>.........................................................</w:t>
      </w:r>
    </w:p>
    <w:p w14:paraId="023A0CAA" w14:textId="61E7F947" w:rsidR="00124F30" w:rsidRPr="0019440D" w:rsidRDefault="006D712C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 xml:space="preserve">V Bratislave, </w:t>
      </w:r>
      <w:r w:rsidR="005A1D7C" w:rsidRPr="0019440D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dd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>.</w:t>
      </w:r>
      <w:r w:rsidR="00A75995" w:rsidRPr="0019440D">
        <w:rPr>
          <w:rFonts w:ascii="Times New Roman" w:hAnsi="Times New Roman" w:cs="Times New Roman"/>
          <w:sz w:val="24"/>
          <w:szCs w:val="24"/>
        </w:rPr>
        <w:t xml:space="preserve"> </w:t>
      </w:r>
      <w:r w:rsidRPr="0019440D">
        <w:rPr>
          <w:rFonts w:ascii="Times New Roman" w:hAnsi="Times New Roman" w:cs="Times New Roman"/>
          <w:sz w:val="24"/>
          <w:szCs w:val="24"/>
        </w:rPr>
        <w:t>mm.</w:t>
      </w:r>
      <w:r w:rsidR="00A75995"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rrrr</w:t>
      </w:r>
      <w:proofErr w:type="spellEnd"/>
      <w:r w:rsidR="005A1D7C" w:rsidRPr="0019440D">
        <w:rPr>
          <w:rFonts w:ascii="Times New Roman" w:hAnsi="Times New Roman" w:cs="Times New Roman"/>
          <w:sz w:val="24"/>
          <w:szCs w:val="24"/>
        </w:rPr>
        <w:t>&gt;</w:t>
      </w:r>
      <w:r w:rsidR="00124F30" w:rsidRPr="0019440D">
        <w:rPr>
          <w:rFonts w:ascii="Times New Roman" w:hAnsi="Times New Roman" w:cs="Times New Roman"/>
          <w:sz w:val="24"/>
          <w:szCs w:val="24"/>
        </w:rPr>
        <w:tab/>
      </w:r>
      <w:r w:rsidR="00124F30" w:rsidRPr="0019440D">
        <w:rPr>
          <w:rFonts w:ascii="Times New Roman" w:hAnsi="Times New Roman" w:cs="Times New Roman"/>
          <w:sz w:val="24"/>
          <w:szCs w:val="24"/>
        </w:rPr>
        <w:tab/>
      </w:r>
      <w:r w:rsidR="00124F30" w:rsidRPr="0019440D">
        <w:rPr>
          <w:rFonts w:ascii="Times New Roman" w:hAnsi="Times New Roman" w:cs="Times New Roman"/>
          <w:sz w:val="24"/>
          <w:szCs w:val="24"/>
        </w:rPr>
        <w:tab/>
      </w:r>
      <w:r w:rsidR="00124F30" w:rsidRPr="0019440D">
        <w:rPr>
          <w:rFonts w:ascii="Times New Roman" w:hAnsi="Times New Roman" w:cs="Times New Roman"/>
          <w:sz w:val="24"/>
          <w:szCs w:val="24"/>
        </w:rPr>
        <w:tab/>
      </w:r>
      <w:r w:rsidR="00EA5BDB" w:rsidRPr="0019440D">
        <w:rPr>
          <w:rFonts w:ascii="Times New Roman" w:hAnsi="Times New Roman" w:cs="Times New Roman"/>
          <w:sz w:val="24"/>
          <w:szCs w:val="24"/>
        </w:rPr>
        <w:tab/>
        <w:t xml:space="preserve">        Alex Szabó</w:t>
      </w:r>
    </w:p>
    <w:p w14:paraId="488CFD76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20E118E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57D4337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F68827A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3AD001D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390E420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EDAAA64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F827C36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9C086BB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8DC9FAC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9A8ADE7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17F32C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9E44318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901D5BF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C73EAB6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E93A0A2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844854B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588620B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C9D39B4" w14:textId="77777777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981CAD4" w14:textId="5A67E3D2" w:rsidR="00124F30" w:rsidRPr="0019440D" w:rsidRDefault="00124F30" w:rsidP="00EF1D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9440D">
        <w:rPr>
          <w:rFonts w:ascii="Times New Roman" w:hAnsi="Times New Roman" w:cs="Times New Roman"/>
          <w:b/>
          <w:bCs/>
          <w:sz w:val="28"/>
          <w:szCs w:val="28"/>
        </w:rPr>
        <w:t>Poďakovanie</w:t>
      </w:r>
    </w:p>
    <w:p w14:paraId="7264614C" w14:textId="6D8E6861" w:rsidR="006D712C" w:rsidRPr="0019440D" w:rsidRDefault="006D712C" w:rsidP="005A1D7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 xml:space="preserve">Rád by som sa touto cestou poďakoval svojmu </w:t>
      </w:r>
      <w:r w:rsidR="00EA5BDB" w:rsidRPr="0019440D">
        <w:rPr>
          <w:rFonts w:ascii="Times New Roman" w:hAnsi="Times New Roman" w:cs="Times New Roman"/>
          <w:sz w:val="24"/>
          <w:szCs w:val="24"/>
        </w:rPr>
        <w:t>konzultantovi</w:t>
      </w:r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r w:rsidR="002552BF" w:rsidRPr="0019440D">
        <w:rPr>
          <w:rFonts w:ascii="Times New Roman" w:hAnsi="Times New Roman" w:cs="Times New Roman"/>
          <w:sz w:val="24"/>
          <w:szCs w:val="24"/>
        </w:rPr>
        <w:t xml:space="preserve">Ing. Dominikovi </w:t>
      </w:r>
      <w:proofErr w:type="spellStart"/>
      <w:r w:rsidR="002552BF" w:rsidRPr="0019440D">
        <w:rPr>
          <w:rFonts w:ascii="Times New Roman" w:hAnsi="Times New Roman" w:cs="Times New Roman"/>
          <w:sz w:val="24"/>
          <w:szCs w:val="24"/>
        </w:rPr>
        <w:t>Zatkalíkovi</w:t>
      </w:r>
      <w:proofErr w:type="spellEnd"/>
      <w:r w:rsidR="002552BF" w:rsidRPr="0019440D">
        <w:rPr>
          <w:rFonts w:ascii="Times New Roman" w:hAnsi="Times New Roman" w:cs="Times New Roman"/>
          <w:sz w:val="24"/>
          <w:szCs w:val="24"/>
        </w:rPr>
        <w:t xml:space="preserve">, PhD. </w:t>
      </w:r>
      <w:r w:rsidRPr="0019440D">
        <w:rPr>
          <w:rFonts w:ascii="Times New Roman" w:hAnsi="Times New Roman" w:cs="Times New Roman"/>
          <w:sz w:val="24"/>
          <w:szCs w:val="24"/>
        </w:rPr>
        <w:t>za prístup a odborné rady.</w:t>
      </w:r>
    </w:p>
    <w:p w14:paraId="1B825183" w14:textId="00B0C7DE" w:rsidR="00E37F18" w:rsidRPr="0019440D" w:rsidRDefault="00E37F18">
      <w:pPr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br w:type="page"/>
      </w:r>
    </w:p>
    <w:p w14:paraId="18F03C3C" w14:textId="2D5BF3EE" w:rsidR="00124F30" w:rsidRPr="0019440D" w:rsidRDefault="00E37F18" w:rsidP="00EF1D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9440D">
        <w:rPr>
          <w:rFonts w:ascii="Times New Roman" w:hAnsi="Times New Roman" w:cs="Times New Roman"/>
          <w:b/>
          <w:bCs/>
          <w:sz w:val="28"/>
          <w:szCs w:val="28"/>
        </w:rPr>
        <w:lastRenderedPageBreak/>
        <w:t>Obsah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609010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DD822F" w14:textId="0CF20FA5" w:rsidR="00C97CD5" w:rsidRPr="0019440D" w:rsidRDefault="00C97CD5">
          <w:pPr>
            <w:pStyle w:val="Hlavikaobsahu"/>
            <w:rPr>
              <w:rFonts w:ascii="Times New Roman" w:hAnsi="Times New Roman" w:cs="Times New Roman"/>
              <w:color w:val="auto"/>
              <w:sz w:val="20"/>
              <w:szCs w:val="20"/>
            </w:rPr>
          </w:pPr>
        </w:p>
        <w:p w14:paraId="6383792D" w14:textId="0C42E3BC" w:rsidR="00727926" w:rsidRPr="0019440D" w:rsidRDefault="00C97CD5">
          <w:pPr>
            <w:pStyle w:val="Obsah1"/>
            <w:tabs>
              <w:tab w:val="left" w:pos="480"/>
              <w:tab w:val="right" w:leader="dot" w:pos="8493"/>
            </w:tabs>
            <w:rPr>
              <w:rFonts w:ascii="Times New Roman" w:eastAsiaTheme="minorEastAsia" w:hAnsi="Times New Roman" w:cs="Times New Roman"/>
              <w:caps/>
              <w:sz w:val="24"/>
              <w:szCs w:val="24"/>
              <w:lang w:eastAsia="sk-SK"/>
            </w:rPr>
          </w:pPr>
          <w:r w:rsidRPr="0019440D">
            <w:rPr>
              <w:rFonts w:ascii="Times New Roman" w:hAnsi="Times New Roman" w:cs="Times New Roman"/>
            </w:rPr>
            <w:fldChar w:fldCharType="begin"/>
          </w:r>
          <w:r w:rsidRPr="0019440D">
            <w:rPr>
              <w:rFonts w:ascii="Times New Roman" w:hAnsi="Times New Roman" w:cs="Times New Roman"/>
            </w:rPr>
            <w:instrText xml:space="preserve"> TOC \o "1-3" \h \z \u </w:instrText>
          </w:r>
          <w:r w:rsidRPr="0019440D">
            <w:rPr>
              <w:rFonts w:ascii="Times New Roman" w:hAnsi="Times New Roman" w:cs="Times New Roman"/>
            </w:rPr>
            <w:fldChar w:fldCharType="separate"/>
          </w:r>
          <w:hyperlink w:anchor="_Toc179973481" w:history="1">
            <w:r w:rsidR="00727926" w:rsidRPr="0019440D">
              <w:rPr>
                <w:rStyle w:val="Hypertextovprepojenie"/>
                <w:rFonts w:ascii="Times New Roman" w:hAnsi="Times New Roman" w:cs="Times New Roman"/>
                <w:caps/>
              </w:rPr>
              <w:t>0</w:t>
            </w:r>
            <w:r w:rsidR="00727926" w:rsidRPr="0019440D">
              <w:rPr>
                <w:rFonts w:ascii="Times New Roman" w:eastAsiaTheme="minorEastAsia" w:hAnsi="Times New Roman" w:cs="Times New Roman"/>
                <w:caps/>
                <w:sz w:val="24"/>
                <w:szCs w:val="24"/>
                <w:lang w:eastAsia="sk-SK"/>
              </w:rPr>
              <w:tab/>
            </w:r>
            <w:r w:rsidR="00727926" w:rsidRPr="0019440D">
              <w:rPr>
                <w:rStyle w:val="Hypertextovprepojenie"/>
                <w:rFonts w:ascii="Times New Roman" w:hAnsi="Times New Roman" w:cs="Times New Roman"/>
                <w:caps/>
              </w:rPr>
              <w:t>ÚVOD</w:t>
            </w:r>
            <w:r w:rsidR="00727926" w:rsidRPr="0019440D">
              <w:rPr>
                <w:rFonts w:ascii="Times New Roman" w:hAnsi="Times New Roman" w:cs="Times New Roman"/>
                <w:caps/>
                <w:webHidden/>
              </w:rPr>
              <w:tab/>
            </w:r>
            <w:r w:rsidR="00727926" w:rsidRPr="0019440D">
              <w:rPr>
                <w:rFonts w:ascii="Times New Roman" w:hAnsi="Times New Roman" w:cs="Times New Roman"/>
                <w:caps/>
                <w:webHidden/>
              </w:rPr>
              <w:fldChar w:fldCharType="begin"/>
            </w:r>
            <w:r w:rsidR="00727926" w:rsidRPr="0019440D">
              <w:rPr>
                <w:rFonts w:ascii="Times New Roman" w:hAnsi="Times New Roman" w:cs="Times New Roman"/>
                <w:caps/>
                <w:webHidden/>
              </w:rPr>
              <w:instrText xml:space="preserve"> PAGEREF _Toc179973481 \h </w:instrText>
            </w:r>
            <w:r w:rsidR="00727926" w:rsidRPr="0019440D">
              <w:rPr>
                <w:rFonts w:ascii="Times New Roman" w:hAnsi="Times New Roman" w:cs="Times New Roman"/>
                <w:caps/>
                <w:webHidden/>
              </w:rPr>
            </w:r>
            <w:r w:rsidR="00727926" w:rsidRPr="0019440D">
              <w:rPr>
                <w:rFonts w:ascii="Times New Roman" w:hAnsi="Times New Roman" w:cs="Times New Roman"/>
                <w:caps/>
                <w:webHidden/>
              </w:rPr>
              <w:fldChar w:fldCharType="separate"/>
            </w:r>
            <w:r w:rsidR="00727926" w:rsidRPr="0019440D">
              <w:rPr>
                <w:rFonts w:ascii="Times New Roman" w:hAnsi="Times New Roman" w:cs="Times New Roman"/>
                <w:caps/>
                <w:webHidden/>
              </w:rPr>
              <w:t>8</w:t>
            </w:r>
            <w:r w:rsidR="00727926" w:rsidRPr="0019440D">
              <w:rPr>
                <w:rFonts w:ascii="Times New Roman" w:hAnsi="Times New Roman" w:cs="Times New Roman"/>
                <w:caps/>
                <w:webHidden/>
              </w:rPr>
              <w:fldChar w:fldCharType="end"/>
            </w:r>
          </w:hyperlink>
        </w:p>
        <w:p w14:paraId="45CCA277" w14:textId="388B61B7" w:rsidR="00727926" w:rsidRPr="0019440D" w:rsidRDefault="00727926">
          <w:pPr>
            <w:pStyle w:val="Obsah1"/>
            <w:tabs>
              <w:tab w:val="left" w:pos="480"/>
              <w:tab w:val="right" w:leader="dot" w:pos="8493"/>
            </w:tabs>
            <w:rPr>
              <w:rFonts w:ascii="Times New Roman" w:eastAsiaTheme="minorEastAsia" w:hAnsi="Times New Roman" w:cs="Times New Roman"/>
              <w:caps/>
              <w:sz w:val="28"/>
              <w:szCs w:val="28"/>
              <w:lang w:eastAsia="sk-SK"/>
            </w:rPr>
          </w:pPr>
          <w:hyperlink w:anchor="_Toc179973482" w:history="1"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1</w:t>
            </w:r>
            <w:r w:rsidRPr="0019440D">
              <w:rPr>
                <w:rFonts w:ascii="Times New Roman" w:eastAsiaTheme="minorEastAsia" w:hAnsi="Times New Roman" w:cs="Times New Roman"/>
                <w:caps/>
                <w:sz w:val="28"/>
                <w:szCs w:val="28"/>
                <w:lang w:eastAsia="sk-SK"/>
              </w:rPr>
              <w:tab/>
            </w:r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Problematika a prehľad literatúrY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ab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begin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instrText xml:space="preserve"> PAGEREF _Toc179973482 \h </w:instrTex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separate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>9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end"/>
            </w:r>
          </w:hyperlink>
        </w:p>
        <w:p w14:paraId="56819761" w14:textId="1F7BA980" w:rsidR="00727926" w:rsidRPr="0019440D" w:rsidRDefault="00727926">
          <w:pPr>
            <w:pStyle w:val="Obsah1"/>
            <w:tabs>
              <w:tab w:val="left" w:pos="720"/>
              <w:tab w:val="right" w:leader="dot" w:pos="8493"/>
            </w:tabs>
            <w:rPr>
              <w:rFonts w:ascii="Times New Roman" w:eastAsiaTheme="minorEastAsia" w:hAnsi="Times New Roman" w:cs="Times New Roman"/>
              <w:caps/>
              <w:sz w:val="28"/>
              <w:szCs w:val="28"/>
              <w:lang w:eastAsia="sk-SK"/>
            </w:rPr>
          </w:pPr>
          <w:r w:rsidRPr="0019440D">
            <w:rPr>
              <w:rStyle w:val="Hypertextovprepojenie"/>
              <w:rFonts w:ascii="Times New Roman" w:hAnsi="Times New Roman" w:cs="Times New Roman"/>
              <w:caps/>
              <w:sz w:val="24"/>
              <w:szCs w:val="24"/>
              <w:u w:val="none"/>
            </w:rPr>
            <w:t xml:space="preserve">  </w:t>
          </w:r>
          <w:hyperlink w:anchor="_Toc179973483" w:history="1"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1.1</w:t>
            </w:r>
            <w:r w:rsidRPr="0019440D">
              <w:rPr>
                <w:rFonts w:ascii="Times New Roman" w:eastAsiaTheme="minorEastAsia" w:hAnsi="Times New Roman" w:cs="Times New Roman"/>
                <w:caps/>
                <w:sz w:val="28"/>
                <w:szCs w:val="28"/>
                <w:lang w:eastAsia="sk-SK"/>
              </w:rPr>
              <w:tab/>
            </w:r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Podnadpis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ab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begin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instrText xml:space="preserve"> PAGEREF _Toc179973483 \h </w:instrTex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separate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>9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end"/>
            </w:r>
          </w:hyperlink>
        </w:p>
        <w:p w14:paraId="44995082" w14:textId="0C1868DD" w:rsidR="00727926" w:rsidRPr="0019440D" w:rsidRDefault="00727926">
          <w:pPr>
            <w:pStyle w:val="Obsah1"/>
            <w:tabs>
              <w:tab w:val="left" w:pos="720"/>
              <w:tab w:val="right" w:leader="dot" w:pos="8493"/>
            </w:tabs>
            <w:rPr>
              <w:rFonts w:ascii="Times New Roman" w:eastAsiaTheme="minorEastAsia" w:hAnsi="Times New Roman" w:cs="Times New Roman"/>
              <w:caps/>
              <w:sz w:val="28"/>
              <w:szCs w:val="28"/>
              <w:lang w:eastAsia="sk-SK"/>
            </w:rPr>
          </w:pPr>
          <w:r w:rsidRPr="0019440D">
            <w:rPr>
              <w:rStyle w:val="Hypertextovprepojenie"/>
              <w:rFonts w:ascii="Times New Roman" w:hAnsi="Times New Roman" w:cs="Times New Roman"/>
              <w:caps/>
              <w:sz w:val="24"/>
              <w:szCs w:val="24"/>
              <w:u w:val="none"/>
            </w:rPr>
            <w:t xml:space="preserve">  </w:t>
          </w:r>
          <w:hyperlink w:anchor="_Toc179973484" w:history="1"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1.1.1</w:t>
            </w:r>
            <w:r w:rsidRPr="0019440D">
              <w:rPr>
                <w:rFonts w:ascii="Times New Roman" w:eastAsiaTheme="minorEastAsia" w:hAnsi="Times New Roman" w:cs="Times New Roman"/>
                <w:caps/>
                <w:sz w:val="28"/>
                <w:szCs w:val="28"/>
                <w:lang w:eastAsia="sk-SK"/>
              </w:rPr>
              <w:tab/>
            </w:r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Podnadpis podnadpisu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ab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begin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instrText xml:space="preserve"> PAGEREF _Toc179973484 \h </w:instrTex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separate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>9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end"/>
            </w:r>
          </w:hyperlink>
        </w:p>
        <w:p w14:paraId="48B27720" w14:textId="030EAA91" w:rsidR="00727926" w:rsidRPr="0019440D" w:rsidRDefault="00727926">
          <w:pPr>
            <w:pStyle w:val="Obsah1"/>
            <w:tabs>
              <w:tab w:val="left" w:pos="480"/>
              <w:tab w:val="right" w:leader="dot" w:pos="8493"/>
            </w:tabs>
            <w:rPr>
              <w:rFonts w:ascii="Times New Roman" w:eastAsiaTheme="minorEastAsia" w:hAnsi="Times New Roman" w:cs="Times New Roman"/>
              <w:caps/>
              <w:sz w:val="28"/>
              <w:szCs w:val="28"/>
              <w:lang w:eastAsia="sk-SK"/>
            </w:rPr>
          </w:pPr>
          <w:hyperlink w:anchor="_Toc179973485" w:history="1"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2</w:t>
            </w:r>
            <w:r w:rsidRPr="0019440D">
              <w:rPr>
                <w:rFonts w:ascii="Times New Roman" w:eastAsiaTheme="minorEastAsia" w:hAnsi="Times New Roman" w:cs="Times New Roman"/>
                <w:caps/>
                <w:sz w:val="28"/>
                <w:szCs w:val="28"/>
                <w:lang w:eastAsia="sk-SK"/>
              </w:rPr>
              <w:tab/>
            </w:r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Ciele práce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ab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begin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instrText xml:space="preserve"> PAGEREF _Toc179973485 \h </w:instrTex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separate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>10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end"/>
            </w:r>
          </w:hyperlink>
        </w:p>
        <w:p w14:paraId="0190CFAF" w14:textId="6FBF07E9" w:rsidR="00727926" w:rsidRPr="0019440D" w:rsidRDefault="00727926">
          <w:pPr>
            <w:pStyle w:val="Obsah1"/>
            <w:tabs>
              <w:tab w:val="left" w:pos="480"/>
              <w:tab w:val="right" w:leader="dot" w:pos="8493"/>
            </w:tabs>
            <w:rPr>
              <w:rFonts w:ascii="Times New Roman" w:eastAsiaTheme="minorEastAsia" w:hAnsi="Times New Roman" w:cs="Times New Roman"/>
              <w:caps/>
              <w:sz w:val="28"/>
              <w:szCs w:val="28"/>
              <w:lang w:eastAsia="sk-SK"/>
            </w:rPr>
          </w:pPr>
          <w:hyperlink w:anchor="_Toc179973486" w:history="1"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3</w:t>
            </w:r>
            <w:r w:rsidRPr="0019440D">
              <w:rPr>
                <w:rFonts w:ascii="Times New Roman" w:eastAsiaTheme="minorEastAsia" w:hAnsi="Times New Roman" w:cs="Times New Roman"/>
                <w:caps/>
                <w:sz w:val="28"/>
                <w:szCs w:val="28"/>
                <w:lang w:eastAsia="sk-SK"/>
              </w:rPr>
              <w:tab/>
            </w:r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Materiál a metodika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ab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begin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instrText xml:space="preserve"> PAGEREF _Toc179973486 \h </w:instrTex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separate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>11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end"/>
            </w:r>
          </w:hyperlink>
        </w:p>
        <w:p w14:paraId="2B7C23DF" w14:textId="4BA51B05" w:rsidR="00727926" w:rsidRPr="0019440D" w:rsidRDefault="00727926">
          <w:pPr>
            <w:pStyle w:val="Obsah1"/>
            <w:tabs>
              <w:tab w:val="left" w:pos="720"/>
              <w:tab w:val="right" w:leader="dot" w:pos="8493"/>
            </w:tabs>
            <w:rPr>
              <w:rFonts w:ascii="Times New Roman" w:eastAsiaTheme="minorEastAsia" w:hAnsi="Times New Roman" w:cs="Times New Roman"/>
              <w:caps/>
              <w:sz w:val="28"/>
              <w:szCs w:val="28"/>
              <w:lang w:eastAsia="sk-SK"/>
            </w:rPr>
          </w:pPr>
          <w:r w:rsidRPr="0019440D">
            <w:rPr>
              <w:rStyle w:val="Hypertextovprepojenie"/>
              <w:rFonts w:ascii="Times New Roman" w:hAnsi="Times New Roman" w:cs="Times New Roman"/>
              <w:caps/>
              <w:sz w:val="24"/>
              <w:szCs w:val="24"/>
              <w:u w:val="none"/>
            </w:rPr>
            <w:t xml:space="preserve">  </w:t>
          </w:r>
          <w:hyperlink w:anchor="_Toc179973487" w:history="1"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3.1</w:t>
            </w:r>
            <w:r w:rsidRPr="0019440D">
              <w:rPr>
                <w:rFonts w:ascii="Times New Roman" w:eastAsiaTheme="minorEastAsia" w:hAnsi="Times New Roman" w:cs="Times New Roman"/>
                <w:caps/>
                <w:sz w:val="28"/>
                <w:szCs w:val="28"/>
                <w:lang w:eastAsia="sk-SK"/>
              </w:rPr>
              <w:tab/>
            </w:r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Podnadpis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ab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begin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instrText xml:space="preserve"> PAGEREF _Toc179973487 \h </w:instrTex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separate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>11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end"/>
            </w:r>
          </w:hyperlink>
        </w:p>
        <w:p w14:paraId="5478FDCD" w14:textId="76B8486E" w:rsidR="00727926" w:rsidRPr="0019440D" w:rsidRDefault="00727926">
          <w:pPr>
            <w:pStyle w:val="Obsah1"/>
            <w:tabs>
              <w:tab w:val="left" w:pos="480"/>
              <w:tab w:val="right" w:leader="dot" w:pos="8493"/>
            </w:tabs>
            <w:rPr>
              <w:rFonts w:ascii="Times New Roman" w:eastAsiaTheme="minorEastAsia" w:hAnsi="Times New Roman" w:cs="Times New Roman"/>
              <w:caps/>
              <w:sz w:val="28"/>
              <w:szCs w:val="28"/>
              <w:lang w:eastAsia="sk-SK"/>
            </w:rPr>
          </w:pPr>
          <w:hyperlink w:anchor="_Toc179973488" w:history="1"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4</w:t>
            </w:r>
            <w:r w:rsidRPr="0019440D">
              <w:rPr>
                <w:rFonts w:ascii="Times New Roman" w:eastAsiaTheme="minorEastAsia" w:hAnsi="Times New Roman" w:cs="Times New Roman"/>
                <w:caps/>
                <w:sz w:val="28"/>
                <w:szCs w:val="28"/>
                <w:lang w:eastAsia="sk-SK"/>
              </w:rPr>
              <w:tab/>
            </w:r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Diskusia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ab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begin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instrText xml:space="preserve"> PAGEREF _Toc179973488 \h </w:instrTex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separate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>12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end"/>
            </w:r>
          </w:hyperlink>
        </w:p>
        <w:p w14:paraId="40AD7402" w14:textId="5716F51A" w:rsidR="00727926" w:rsidRPr="0019440D" w:rsidRDefault="00727926">
          <w:pPr>
            <w:pStyle w:val="Obsah1"/>
            <w:tabs>
              <w:tab w:val="left" w:pos="480"/>
              <w:tab w:val="right" w:leader="dot" w:pos="8493"/>
            </w:tabs>
            <w:rPr>
              <w:rFonts w:ascii="Times New Roman" w:eastAsiaTheme="minorEastAsia" w:hAnsi="Times New Roman" w:cs="Times New Roman"/>
              <w:caps/>
              <w:sz w:val="28"/>
              <w:szCs w:val="28"/>
              <w:lang w:eastAsia="sk-SK"/>
            </w:rPr>
          </w:pPr>
          <w:hyperlink w:anchor="_Toc179973489" w:history="1"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5</w:t>
            </w:r>
            <w:r w:rsidRPr="0019440D">
              <w:rPr>
                <w:rFonts w:ascii="Times New Roman" w:eastAsiaTheme="minorEastAsia" w:hAnsi="Times New Roman" w:cs="Times New Roman"/>
                <w:caps/>
                <w:sz w:val="28"/>
                <w:szCs w:val="28"/>
                <w:lang w:eastAsia="sk-SK"/>
              </w:rPr>
              <w:tab/>
            </w:r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Závery práce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ab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begin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instrText xml:space="preserve"> PAGEREF _Toc179973489 \h </w:instrTex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separate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>13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end"/>
            </w:r>
          </w:hyperlink>
        </w:p>
        <w:p w14:paraId="59483A4E" w14:textId="6079F479" w:rsidR="00727926" w:rsidRPr="0019440D" w:rsidRDefault="00727926">
          <w:pPr>
            <w:pStyle w:val="Obsah1"/>
            <w:tabs>
              <w:tab w:val="left" w:pos="480"/>
              <w:tab w:val="right" w:leader="dot" w:pos="8493"/>
            </w:tabs>
            <w:rPr>
              <w:rFonts w:ascii="Times New Roman" w:eastAsiaTheme="minorEastAsia" w:hAnsi="Times New Roman" w:cs="Times New Roman"/>
              <w:caps/>
              <w:sz w:val="28"/>
              <w:szCs w:val="28"/>
              <w:lang w:eastAsia="sk-SK"/>
            </w:rPr>
          </w:pPr>
          <w:hyperlink w:anchor="_Toc179973490" w:history="1"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6</w:t>
            </w:r>
            <w:r w:rsidRPr="0019440D">
              <w:rPr>
                <w:rFonts w:ascii="Times New Roman" w:eastAsiaTheme="minorEastAsia" w:hAnsi="Times New Roman" w:cs="Times New Roman"/>
                <w:caps/>
                <w:sz w:val="28"/>
                <w:szCs w:val="28"/>
                <w:lang w:eastAsia="sk-SK"/>
              </w:rPr>
              <w:tab/>
            </w:r>
            <w:r w:rsidRPr="0019440D">
              <w:rPr>
                <w:rStyle w:val="Hypertextovprepojenie"/>
                <w:rFonts w:ascii="Times New Roman" w:hAnsi="Times New Roman" w:cs="Times New Roman"/>
                <w:caps/>
                <w:sz w:val="24"/>
                <w:szCs w:val="24"/>
              </w:rPr>
              <w:t>Zhrnutie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ab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begin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instrText xml:space="preserve"> PAGEREF _Toc179973490 \h </w:instrTex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separate"/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t>14</w:t>
            </w:r>
            <w:r w:rsidRPr="0019440D">
              <w:rPr>
                <w:rFonts w:ascii="Times New Roman" w:hAnsi="Times New Roman" w:cs="Times New Roman"/>
                <w:caps/>
                <w:webHidden/>
                <w:sz w:val="24"/>
                <w:szCs w:val="24"/>
              </w:rPr>
              <w:fldChar w:fldCharType="end"/>
            </w:r>
          </w:hyperlink>
        </w:p>
        <w:p w14:paraId="42F1AA69" w14:textId="6D68316A" w:rsidR="00727926" w:rsidRPr="0019440D" w:rsidRDefault="00727926">
          <w:pPr>
            <w:pStyle w:val="Obsah1"/>
            <w:tabs>
              <w:tab w:val="left" w:pos="480"/>
              <w:tab w:val="right" w:leader="dot" w:pos="8493"/>
            </w:tabs>
            <w:rPr>
              <w:rFonts w:ascii="Times New Roman" w:eastAsiaTheme="minorEastAsia" w:hAnsi="Times New Roman" w:cs="Times New Roman"/>
              <w:sz w:val="28"/>
              <w:szCs w:val="28"/>
              <w:lang w:eastAsia="sk-SK"/>
            </w:rPr>
          </w:pPr>
          <w:hyperlink w:anchor="_Toc179973491" w:history="1">
            <w:r w:rsidRPr="0019440D">
              <w:rPr>
                <w:rStyle w:val="Hypertextovprepojenie"/>
                <w:rFonts w:ascii="Times New Roman" w:hAnsi="Times New Roman" w:cs="Times New Roman"/>
                <w:sz w:val="24"/>
                <w:szCs w:val="24"/>
              </w:rPr>
              <w:t>7</w:t>
            </w:r>
            <w:r w:rsidRPr="0019440D">
              <w:rPr>
                <w:rFonts w:ascii="Times New Roman" w:eastAsiaTheme="minorEastAsia" w:hAnsi="Times New Roman" w:cs="Times New Roman"/>
                <w:sz w:val="28"/>
                <w:szCs w:val="28"/>
                <w:lang w:eastAsia="sk-SK"/>
              </w:rPr>
              <w:tab/>
            </w:r>
            <w:r w:rsidRPr="0019440D">
              <w:rPr>
                <w:rStyle w:val="Hypertextovprepojenie"/>
                <w:rFonts w:ascii="Times New Roman" w:hAnsi="Times New Roman" w:cs="Times New Roman"/>
                <w:caps/>
                <w:color w:val="auto"/>
                <w:sz w:val="24"/>
                <w:szCs w:val="24"/>
                <w:u w:val="none"/>
              </w:rPr>
              <w:t>Zoznam použitej literatúry</w:t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_Toc179973491 \h </w:instrText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  <w:t>15</w:t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14:paraId="4C236372" w14:textId="2E9A2265" w:rsidR="00727926" w:rsidRPr="0019440D" w:rsidRDefault="00727926">
          <w:pPr>
            <w:pStyle w:val="Obsah1"/>
            <w:tabs>
              <w:tab w:val="left" w:pos="480"/>
              <w:tab w:val="right" w:leader="dot" w:pos="8493"/>
            </w:tabs>
            <w:rPr>
              <w:rFonts w:ascii="Times New Roman" w:eastAsiaTheme="minorEastAsia" w:hAnsi="Times New Roman" w:cs="Times New Roman"/>
              <w:sz w:val="28"/>
              <w:szCs w:val="28"/>
              <w:lang w:eastAsia="sk-SK"/>
            </w:rPr>
          </w:pPr>
          <w:hyperlink w:anchor="_Toc179973492" w:history="1">
            <w:r w:rsidRPr="0019440D">
              <w:rPr>
                <w:rStyle w:val="Hypertextovprepojenie"/>
                <w:rFonts w:ascii="Times New Roman" w:hAnsi="Times New Roman" w:cs="Times New Roman"/>
                <w:sz w:val="24"/>
                <w:szCs w:val="24"/>
              </w:rPr>
              <w:t>8</w:t>
            </w:r>
            <w:r w:rsidRPr="0019440D">
              <w:rPr>
                <w:rFonts w:ascii="Times New Roman" w:eastAsiaTheme="minorEastAsia" w:hAnsi="Times New Roman" w:cs="Times New Roman"/>
                <w:sz w:val="28"/>
                <w:szCs w:val="28"/>
                <w:lang w:eastAsia="sk-SK"/>
              </w:rPr>
              <w:tab/>
            </w:r>
            <w:r w:rsidRPr="0019440D">
              <w:rPr>
                <w:rStyle w:val="Hypertextovprepojenie"/>
                <w:rFonts w:ascii="Times New Roman" w:hAnsi="Times New Roman" w:cs="Times New Roman"/>
                <w:caps/>
                <w:color w:val="auto"/>
                <w:sz w:val="24"/>
                <w:szCs w:val="24"/>
                <w:u w:val="none"/>
              </w:rPr>
              <w:t>Prílohy</w:t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_Toc179973492 \h </w:instrText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  <w:t>16</w:t>
            </w:r>
            <w:r w:rsidRPr="0019440D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14:paraId="3DD81759" w14:textId="04AAFC70" w:rsidR="00C97CD5" w:rsidRPr="0019440D" w:rsidRDefault="00C97CD5">
          <w:r w:rsidRPr="0019440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2A62E456" w14:textId="69281CB9" w:rsidR="00C97CD5" w:rsidRPr="0019440D" w:rsidRDefault="00C97CD5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78987F3" w14:textId="423118B8" w:rsidR="00E37F18" w:rsidRPr="0019440D" w:rsidRDefault="00E37F18">
      <w:pPr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br w:type="page"/>
      </w:r>
    </w:p>
    <w:p w14:paraId="708E2175" w14:textId="084FD7FA" w:rsidR="00E37F18" w:rsidRPr="0019440D" w:rsidRDefault="00E37F18" w:rsidP="00EF1D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9440D">
        <w:rPr>
          <w:rFonts w:ascii="Times New Roman" w:hAnsi="Times New Roman" w:cs="Times New Roman"/>
          <w:b/>
          <w:bCs/>
          <w:sz w:val="28"/>
          <w:szCs w:val="28"/>
        </w:rPr>
        <w:lastRenderedPageBreak/>
        <w:t>Zoznam skratiek, značiek a symbolov</w:t>
      </w:r>
    </w:p>
    <w:p w14:paraId="5F8B08CB" w14:textId="618176E7" w:rsidR="00E37F18" w:rsidRPr="0019440D" w:rsidRDefault="00E37F18" w:rsidP="00EF1D1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>&lt;skratky zoradené v abecednom poradí&gt;</w:t>
      </w:r>
    </w:p>
    <w:p w14:paraId="38D7CB78" w14:textId="49A5976E" w:rsidR="00E37F18" w:rsidRPr="0019440D" w:rsidRDefault="00E37F18">
      <w:pPr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br w:type="page"/>
      </w:r>
    </w:p>
    <w:p w14:paraId="70AF32D2" w14:textId="1E9CFA09" w:rsidR="00E37F18" w:rsidRPr="0019440D" w:rsidRDefault="00E37F18" w:rsidP="00EF1D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9440D">
        <w:rPr>
          <w:rFonts w:ascii="Times New Roman" w:hAnsi="Times New Roman" w:cs="Times New Roman"/>
          <w:b/>
          <w:bCs/>
          <w:sz w:val="28"/>
          <w:szCs w:val="28"/>
        </w:rPr>
        <w:lastRenderedPageBreak/>
        <w:t>Zoznam tabuliek, grafov a ilustrácií</w:t>
      </w:r>
    </w:p>
    <w:p w14:paraId="1643C1F6" w14:textId="0B9F5207" w:rsidR="00E37F18" w:rsidRPr="0019440D" w:rsidRDefault="00E37F18" w:rsidP="00E37F1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9440D">
        <w:rPr>
          <w:rFonts w:ascii="Times New Roman" w:hAnsi="Times New Roman" w:cs="Times New Roman"/>
          <w:sz w:val="24"/>
          <w:szCs w:val="24"/>
        </w:rPr>
        <w:t>&lt;Zoznam skratiek, značiek a symbolov&gt;</w:t>
      </w:r>
    </w:p>
    <w:p w14:paraId="226CA168" w14:textId="77777777" w:rsidR="00186C26" w:rsidRPr="0019440D" w:rsidRDefault="00E37F18">
      <w:pPr>
        <w:rPr>
          <w:rFonts w:ascii="Times New Roman" w:hAnsi="Times New Roman" w:cs="Times New Roman"/>
          <w:sz w:val="24"/>
          <w:szCs w:val="24"/>
        </w:rPr>
        <w:sectPr w:rsidR="00186C26" w:rsidRPr="0019440D" w:rsidSect="00F7500F">
          <w:pgSz w:w="11906" w:h="16838" w:code="9"/>
          <w:pgMar w:top="1418" w:right="1418" w:bottom="1418" w:left="1985" w:header="709" w:footer="709" w:gutter="0"/>
          <w:cols w:space="708"/>
          <w:docGrid w:linePitch="360"/>
        </w:sectPr>
      </w:pPr>
      <w:r w:rsidRPr="0019440D">
        <w:rPr>
          <w:rFonts w:ascii="Times New Roman" w:hAnsi="Times New Roman" w:cs="Times New Roman"/>
          <w:sz w:val="24"/>
          <w:szCs w:val="24"/>
        </w:rPr>
        <w:br w:type="page"/>
      </w:r>
    </w:p>
    <w:p w14:paraId="36A9DA03" w14:textId="278AD4B2" w:rsidR="00E37F18" w:rsidRPr="0019440D" w:rsidRDefault="001C4251" w:rsidP="00465BB5">
      <w:pPr>
        <w:pStyle w:val="Kapitola"/>
        <w:numPr>
          <w:ilvl w:val="0"/>
          <w:numId w:val="4"/>
        </w:numPr>
        <w:ind w:left="426" w:hanging="426"/>
      </w:pPr>
      <w:bookmarkStart w:id="0" w:name="_Toc179973481"/>
      <w:r w:rsidRPr="0019440D">
        <w:lastRenderedPageBreak/>
        <w:t>ÚVOD</w:t>
      </w:r>
      <w:bookmarkEnd w:id="0"/>
    </w:p>
    <w:p w14:paraId="106F5D0A" w14:textId="77777777" w:rsidR="001C4251" w:rsidRPr="0019440D" w:rsidRDefault="001C4251" w:rsidP="00E37F1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8EADFF2" w14:textId="77777777" w:rsidR="00C97CD5" w:rsidRPr="0019440D" w:rsidRDefault="00C97CD5" w:rsidP="00C97CD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9440D">
        <w:rPr>
          <w:rFonts w:ascii="Times New Roman" w:hAnsi="Times New Roman" w:cs="Times New Roman"/>
          <w:sz w:val="24"/>
          <w:szCs w:val="24"/>
        </w:rPr>
        <w:t>Lorem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ipsum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dolor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sit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amet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consectetuer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adipiscing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elit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Maecenas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porttitor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congue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massa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Fusce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posuere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magna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sed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pulvinar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ultricies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purus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lectus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malesuada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libero,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sit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amet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commodo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magna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eros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quis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urna.</w:t>
      </w:r>
    </w:p>
    <w:p w14:paraId="5333B096" w14:textId="77777777" w:rsidR="00C97CD5" w:rsidRPr="0019440D" w:rsidRDefault="00C97CD5" w:rsidP="00C97CD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9440D">
        <w:rPr>
          <w:rFonts w:ascii="Times New Roman" w:hAnsi="Times New Roman" w:cs="Times New Roman"/>
          <w:sz w:val="24"/>
          <w:szCs w:val="24"/>
        </w:rPr>
        <w:t>Nunc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viverra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imperdiet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enim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Fusce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est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Vivamus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tellus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>.</w:t>
      </w:r>
    </w:p>
    <w:p w14:paraId="0B2ACA71" w14:textId="77777777" w:rsidR="00C97CD5" w:rsidRPr="0019440D" w:rsidRDefault="00C97CD5" w:rsidP="00C97CD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9440D">
        <w:rPr>
          <w:rFonts w:ascii="Times New Roman" w:hAnsi="Times New Roman" w:cs="Times New Roman"/>
          <w:sz w:val="24"/>
          <w:szCs w:val="24"/>
        </w:rPr>
        <w:t>Pellentesque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habitant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morbi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tristique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senectus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et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netus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et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malesuada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fames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ac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turpis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egestas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Proin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pharetra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nonummy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pede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Mauris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et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orci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>.</w:t>
      </w:r>
    </w:p>
    <w:p w14:paraId="61F45A7F" w14:textId="77777777" w:rsidR="00C97CD5" w:rsidRPr="0019440D" w:rsidRDefault="00C97CD5" w:rsidP="00C97CD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9440D">
        <w:rPr>
          <w:rFonts w:ascii="Times New Roman" w:hAnsi="Times New Roman" w:cs="Times New Roman"/>
          <w:sz w:val="24"/>
          <w:szCs w:val="24"/>
        </w:rPr>
        <w:t>Aenean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nec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lorem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. In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porttitor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Donec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laoreet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nonummy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augue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>.</w:t>
      </w:r>
    </w:p>
    <w:p w14:paraId="15ADE99C" w14:textId="7A01579F" w:rsidR="00C97CD5" w:rsidRPr="0019440D" w:rsidRDefault="00C97CD5" w:rsidP="00C97CD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9440D">
        <w:rPr>
          <w:rFonts w:ascii="Times New Roman" w:hAnsi="Times New Roman" w:cs="Times New Roman"/>
          <w:sz w:val="24"/>
          <w:szCs w:val="24"/>
        </w:rPr>
        <w:t>Suspendisse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dui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purus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scelerisque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at,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vulputate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vitae,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pretium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mattis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nunc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Mauris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eget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neque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at sem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venenatis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eleifend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Ut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9440D">
        <w:rPr>
          <w:rFonts w:ascii="Times New Roman" w:hAnsi="Times New Roman" w:cs="Times New Roman"/>
          <w:sz w:val="24"/>
          <w:szCs w:val="24"/>
        </w:rPr>
        <w:t>nonummy</w:t>
      </w:r>
      <w:proofErr w:type="spellEnd"/>
      <w:r w:rsidRPr="0019440D">
        <w:rPr>
          <w:rFonts w:ascii="Times New Roman" w:hAnsi="Times New Roman" w:cs="Times New Roman"/>
          <w:sz w:val="24"/>
          <w:szCs w:val="24"/>
        </w:rPr>
        <w:t>.</w:t>
      </w:r>
    </w:p>
    <w:p w14:paraId="7FB0739A" w14:textId="57112868" w:rsidR="00152331" w:rsidRPr="0019440D" w:rsidRDefault="00C97CD5" w:rsidP="00152331">
      <w:pPr>
        <w:pStyle w:val="Kapitola"/>
      </w:pPr>
      <w:r w:rsidRPr="0019440D">
        <w:br w:type="page"/>
      </w:r>
      <w:r w:rsidR="008E0576" w:rsidRPr="0019440D">
        <w:lastRenderedPageBreak/>
        <w:t>základné princípy radarových systémov</w:t>
      </w:r>
    </w:p>
    <w:p w14:paraId="50E7A2D9" w14:textId="52B77507" w:rsidR="00FD1AFF" w:rsidRPr="0019440D" w:rsidRDefault="008E0576" w:rsidP="00FD1AFF">
      <w:pPr>
        <w:pStyle w:val="text"/>
      </w:pPr>
      <w:r w:rsidRPr="0019440D">
        <w:rPr>
          <w:b/>
          <w:bCs/>
        </w:rPr>
        <w:t xml:space="preserve">Radar </w:t>
      </w:r>
      <w:r w:rsidRPr="0019440D">
        <w:t xml:space="preserve">(z angl. </w:t>
      </w:r>
      <w:proofErr w:type="spellStart"/>
      <w:r w:rsidRPr="0019440D">
        <w:rPr>
          <w:b/>
          <w:bCs/>
        </w:rPr>
        <w:t>ra</w:t>
      </w:r>
      <w:r w:rsidRPr="0019440D">
        <w:t>dio</w:t>
      </w:r>
      <w:proofErr w:type="spellEnd"/>
      <w:r w:rsidRPr="0019440D">
        <w:t xml:space="preserve"> </w:t>
      </w:r>
      <w:proofErr w:type="spellStart"/>
      <w:r w:rsidRPr="0019440D">
        <w:rPr>
          <w:b/>
          <w:bCs/>
        </w:rPr>
        <w:t>d</w:t>
      </w:r>
      <w:r w:rsidRPr="0019440D">
        <w:t>etection</w:t>
      </w:r>
      <w:proofErr w:type="spellEnd"/>
      <w:r w:rsidRPr="0019440D">
        <w:t xml:space="preserve"> </w:t>
      </w:r>
      <w:r w:rsidRPr="0019440D">
        <w:rPr>
          <w:b/>
          <w:bCs/>
        </w:rPr>
        <w:t>a</w:t>
      </w:r>
      <w:r w:rsidRPr="0019440D">
        <w:t xml:space="preserve">nd </w:t>
      </w:r>
      <w:proofErr w:type="spellStart"/>
      <w:r w:rsidRPr="0019440D">
        <w:rPr>
          <w:b/>
          <w:bCs/>
        </w:rPr>
        <w:t>r</w:t>
      </w:r>
      <w:r w:rsidRPr="0019440D">
        <w:t>anging</w:t>
      </w:r>
      <w:proofErr w:type="spellEnd"/>
      <w:r w:rsidRPr="0019440D">
        <w:t>), alebo rádiolokátor je systém, ktorý využíva rádiové vlny na určenie vzdialenosti, smeru (</w:t>
      </w:r>
      <w:proofErr w:type="spellStart"/>
      <w:r w:rsidR="00EA559F" w:rsidRPr="0019440D">
        <w:t>azimutálneho</w:t>
      </w:r>
      <w:proofErr w:type="spellEnd"/>
      <w:r w:rsidR="00EA559F" w:rsidRPr="0019440D">
        <w:t xml:space="preserve"> a </w:t>
      </w:r>
      <w:proofErr w:type="spellStart"/>
      <w:r w:rsidR="00EA559F" w:rsidRPr="0019440D">
        <w:t>elevačného</w:t>
      </w:r>
      <w:proofErr w:type="spellEnd"/>
      <w:r w:rsidR="00EA559F" w:rsidRPr="0019440D">
        <w:t xml:space="preserve"> uhla) a radiálnej rýchlosti objektov vzhľadom na miesto položenia konkrétneho radaru</w:t>
      </w:r>
      <w:r w:rsidR="00FD1AFF" w:rsidRPr="0019440D">
        <w:t>.</w:t>
      </w:r>
      <w:r w:rsidR="00EA559F" w:rsidRPr="0019440D">
        <w:t xml:space="preserve"> [1], [2], [3]</w:t>
      </w:r>
    </w:p>
    <w:p w14:paraId="085E74A6" w14:textId="62B01C26" w:rsidR="00FD1AFF" w:rsidRPr="0019440D" w:rsidRDefault="00EA559F" w:rsidP="00FD1AFF">
      <w:pPr>
        <w:pStyle w:val="Kapitola"/>
        <w:numPr>
          <w:ilvl w:val="1"/>
          <w:numId w:val="3"/>
        </w:numPr>
      </w:pPr>
      <w:r w:rsidRPr="0019440D">
        <w:t>fyzikálne základy radarov</w:t>
      </w:r>
    </w:p>
    <w:p w14:paraId="54EA97B9" w14:textId="5CA11DC9" w:rsidR="00FD1AFF" w:rsidRPr="0019440D" w:rsidRDefault="00EA559F" w:rsidP="00FD1AFF">
      <w:pPr>
        <w:pStyle w:val="text"/>
      </w:pPr>
      <w:r w:rsidRPr="0019440D">
        <w:t>Princíp fungovania</w:t>
      </w:r>
      <w:r w:rsidR="00E0447F" w:rsidRPr="0019440D">
        <w:t xml:space="preserve"> radarového systému je jednoduchý na pochopenie, aj keď jeho teoretický základ je pomerne zložitý. Avšak pochopenie teórie je základom pre efektívne používanie a obsluhu radarového zariadenia. O</w:t>
      </w:r>
      <w:r w:rsidRPr="0019440D">
        <w:t xml:space="preserve">piera </w:t>
      </w:r>
      <w:r w:rsidR="00E0447F" w:rsidRPr="0019440D">
        <w:t xml:space="preserve">sa </w:t>
      </w:r>
      <w:r w:rsidRPr="0019440D">
        <w:t>o tri základné fyzikálne zákony, ktoré sa týkajú šírenia a interakcie elektromagnetických vĺn (zvyčajne v mikrovlnnej oblasti spektra).</w:t>
      </w:r>
      <w:r w:rsidR="00E0447F" w:rsidRPr="0019440D">
        <w:t xml:space="preserve"> [4]</w:t>
      </w:r>
    </w:p>
    <w:p w14:paraId="19ADF516" w14:textId="134F853F" w:rsidR="00C951DC" w:rsidRPr="0019440D" w:rsidRDefault="00E0447F" w:rsidP="00C951DC">
      <w:pPr>
        <w:pStyle w:val="Kapitola"/>
        <w:numPr>
          <w:ilvl w:val="2"/>
          <w:numId w:val="3"/>
        </w:numPr>
      </w:pPr>
      <w:r w:rsidRPr="0019440D">
        <w:t xml:space="preserve">odraz </w:t>
      </w:r>
      <w:r w:rsidR="00C951DC" w:rsidRPr="0019440D">
        <w:t>elektromagnetických vĺn</w:t>
      </w:r>
    </w:p>
    <w:p w14:paraId="50DC8224" w14:textId="33A6985A" w:rsidR="00C951DC" w:rsidRPr="0019440D" w:rsidRDefault="00C951DC" w:rsidP="00C951DC">
      <w:pPr>
        <w:pStyle w:val="text"/>
      </w:pPr>
      <w:r w:rsidRPr="0019440D">
        <w:t xml:space="preserve">Ak elektromagnetická vlna narazí na elektricky vodivé teleso (napríklad lietadlo, loď alebo dokonca kvapky dažďa), jej energia sa odrazí. Radar je konštruovaný tak, aby zaznamenal túto odrazenú vlnu, nazývanú aj </w:t>
      </w:r>
      <w:r w:rsidRPr="0019440D">
        <w:rPr>
          <w:b/>
          <w:bCs/>
        </w:rPr>
        <w:t xml:space="preserve">ozvena </w:t>
      </w:r>
      <w:r w:rsidRPr="0019440D">
        <w:t>(echo). Prítomnosť ozveny signalizuje prekážku v smere šírenia vlnenia. [4]</w:t>
      </w:r>
    </w:p>
    <w:p w14:paraId="6DD5D045" w14:textId="77777777" w:rsidR="002D2D81" w:rsidRPr="0019440D" w:rsidRDefault="00C951DC" w:rsidP="00C951DC">
      <w:pPr>
        <w:pStyle w:val="text"/>
      </w:pPr>
      <w:r w:rsidRPr="0019440D">
        <w:t xml:space="preserve">Intenzita odrazeného signálu </w:t>
      </w:r>
      <w:r w:rsidR="002D2D81" w:rsidRPr="0019440D">
        <w:t>sa vyjadruje</w:t>
      </w:r>
      <w:r w:rsidRPr="0019440D">
        <w:t xml:space="preserve"> veličinou nazývanou </w:t>
      </w:r>
      <w:r w:rsidRPr="0019440D">
        <w:rPr>
          <w:b/>
          <w:bCs/>
        </w:rPr>
        <w:t xml:space="preserve">efektívna odrazová plocha (RCS – Radar </w:t>
      </w:r>
      <w:proofErr w:type="spellStart"/>
      <w:r w:rsidRPr="0019440D">
        <w:rPr>
          <w:b/>
          <w:bCs/>
        </w:rPr>
        <w:t>Cross</w:t>
      </w:r>
      <w:proofErr w:type="spellEnd"/>
      <w:r w:rsidRPr="0019440D">
        <w:rPr>
          <w:b/>
          <w:bCs/>
        </w:rPr>
        <w:t xml:space="preserve"> </w:t>
      </w:r>
      <w:proofErr w:type="spellStart"/>
      <w:r w:rsidRPr="0019440D">
        <w:rPr>
          <w:b/>
          <w:bCs/>
        </w:rPr>
        <w:t>Section</w:t>
      </w:r>
      <w:proofErr w:type="spellEnd"/>
      <w:r w:rsidRPr="0019440D">
        <w:rPr>
          <w:b/>
          <w:bCs/>
        </w:rPr>
        <w:t>)</w:t>
      </w:r>
      <w:r w:rsidRPr="0019440D">
        <w:t>.</w:t>
      </w:r>
      <w:r w:rsidR="002D2D81" w:rsidRPr="0019440D">
        <w:t xml:space="preserve"> Jej hodnota je ovplyvnená mnohými faktormi, z ktorých hlavné sú:</w:t>
      </w:r>
    </w:p>
    <w:p w14:paraId="70EB416B" w14:textId="2EFF6007" w:rsidR="002D2D81" w:rsidRPr="0019440D" w:rsidRDefault="002D2D81" w:rsidP="002D2D81">
      <w:pPr>
        <w:pStyle w:val="text"/>
        <w:numPr>
          <w:ilvl w:val="0"/>
          <w:numId w:val="5"/>
        </w:numPr>
        <w:rPr>
          <w:b/>
          <w:bCs/>
        </w:rPr>
      </w:pPr>
      <w:r w:rsidRPr="0019440D">
        <w:rPr>
          <w:b/>
          <w:bCs/>
        </w:rPr>
        <w:t>Veľkosť a geometrický tvar cieľa</w:t>
      </w:r>
      <w:r w:rsidRPr="0019440D">
        <w:t>,</w:t>
      </w:r>
    </w:p>
    <w:p w14:paraId="0BA9F655" w14:textId="1613B4A0" w:rsidR="002D2D81" w:rsidRPr="0019440D" w:rsidRDefault="002D2D81" w:rsidP="002D2D81">
      <w:pPr>
        <w:pStyle w:val="text"/>
        <w:numPr>
          <w:ilvl w:val="0"/>
          <w:numId w:val="5"/>
        </w:numPr>
      </w:pPr>
      <w:r w:rsidRPr="0019440D">
        <w:rPr>
          <w:b/>
          <w:bCs/>
        </w:rPr>
        <w:t>Uhol pohľadu na cieľ</w:t>
      </w:r>
      <w:r w:rsidRPr="0019440D">
        <w:t>, ktorý určuje, ktorá časť povrchu cieľa je ožarovaná elektromagnetickou vlnou,</w:t>
      </w:r>
    </w:p>
    <w:p w14:paraId="0A0C8BBF" w14:textId="6EEC3778" w:rsidR="002D2D81" w:rsidRPr="0019440D" w:rsidRDefault="002D2D81" w:rsidP="002D2D81">
      <w:pPr>
        <w:pStyle w:val="text"/>
        <w:numPr>
          <w:ilvl w:val="0"/>
          <w:numId w:val="5"/>
        </w:numPr>
      </w:pPr>
      <w:r w:rsidRPr="0019440D">
        <w:rPr>
          <w:b/>
          <w:bCs/>
        </w:rPr>
        <w:t>Pracovná frekvencia radaru</w:t>
      </w:r>
      <w:r w:rsidRPr="0019440D">
        <w:t xml:space="preserve">, presnejšie pomer medzi vlnovou dĺžkou </w:t>
      </w:r>
      <w:proofErr w:type="spellStart"/>
      <w:r w:rsidRPr="0019440D">
        <w:t>lokátora</w:t>
      </w:r>
      <w:proofErr w:type="spellEnd"/>
      <w:r w:rsidRPr="0019440D">
        <w:t xml:space="preserve"> a charakteristickými rozmermi cieľa,</w:t>
      </w:r>
    </w:p>
    <w:p w14:paraId="6EAE1D52" w14:textId="663F994D" w:rsidR="002D2D81" w:rsidRPr="0019440D" w:rsidRDefault="002D2D81" w:rsidP="002D2D81">
      <w:pPr>
        <w:pStyle w:val="text"/>
        <w:numPr>
          <w:ilvl w:val="0"/>
          <w:numId w:val="5"/>
        </w:numPr>
      </w:pPr>
      <w:r w:rsidRPr="0019440D">
        <w:t>Elektrické vlastnosti materiálu, z ktorého je cieľová štruktúra vyrobená.</w:t>
      </w:r>
    </w:p>
    <w:p w14:paraId="7B83D1BD" w14:textId="30E8FA76" w:rsidR="00AF5C78" w:rsidRPr="0019440D" w:rsidRDefault="00AF5C78" w:rsidP="00AF5C78">
      <w:pPr>
        <w:pStyle w:val="text"/>
        <w:ind w:firstLine="0"/>
      </w:pPr>
      <w:r w:rsidRPr="0019440D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C7D1820" wp14:editId="2A7C82AF">
            <wp:simplePos x="0" y="0"/>
            <wp:positionH relativeFrom="margin">
              <wp:align>center</wp:align>
            </wp:positionH>
            <wp:positionV relativeFrom="paragraph">
              <wp:posOffset>305407</wp:posOffset>
            </wp:positionV>
            <wp:extent cx="2082800" cy="2049780"/>
            <wp:effectExtent l="0" t="0" r="0" b="7620"/>
            <wp:wrapTopAndBottom/>
            <wp:docPr id="1447253580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53580" name="Obrázok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204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2D81" w:rsidRPr="0019440D">
        <w:t xml:space="preserve">Vplyv  týchto faktorov je komplexný, a preto je potrebné ich posudzovať spoločne. </w:t>
      </w:r>
      <w:r w:rsidR="00C951DC" w:rsidRPr="0019440D">
        <w:t>[5</w:t>
      </w:r>
      <w:r w:rsidRPr="0019440D">
        <w:t>]</w:t>
      </w:r>
    </w:p>
    <w:p w14:paraId="1F9D8758" w14:textId="5FBCAF43" w:rsidR="00AF5C78" w:rsidRPr="0019440D" w:rsidRDefault="00AF5C78" w:rsidP="00AF5C78">
      <w:pPr>
        <w:pStyle w:val="text"/>
        <w:ind w:firstLine="0"/>
        <w:jc w:val="center"/>
      </w:pPr>
      <w:r w:rsidRPr="0019440D">
        <w:t>Obr. 1 – Efektívna odrazová plocha lietadla typu B-26</w:t>
      </w:r>
    </w:p>
    <w:p w14:paraId="61EE0D5F" w14:textId="0D08EDB2" w:rsidR="00AF5C78" w:rsidRPr="0019440D" w:rsidRDefault="00AF5C78" w:rsidP="00AF5C78">
      <w:pPr>
        <w:pStyle w:val="text"/>
        <w:ind w:firstLine="0"/>
        <w:jc w:val="center"/>
      </w:pPr>
      <w:r w:rsidRPr="0019440D">
        <w:t xml:space="preserve">(Zdroj: </w:t>
      </w:r>
      <w:hyperlink r:id="rId12" w:history="1">
        <w:r w:rsidR="00FD65F9" w:rsidRPr="0019440D">
          <w:rPr>
            <w:rStyle w:val="Hypertextovprepojenie"/>
            <w:color w:val="000000" w:themeColor="text1"/>
            <w:u w:val="none"/>
          </w:rPr>
          <w:t>www.radartutorial.eu</w:t>
        </w:r>
      </w:hyperlink>
      <w:r w:rsidR="00FD65F9" w:rsidRPr="0019440D">
        <w:t>, rok: 2024</w:t>
      </w:r>
      <w:r w:rsidRPr="0019440D">
        <w:t>)</w:t>
      </w:r>
    </w:p>
    <w:p w14:paraId="3ED4B189" w14:textId="77777777" w:rsidR="00AF5C78" w:rsidRPr="0019440D" w:rsidRDefault="00AF5C78" w:rsidP="00AF5C78">
      <w:pPr>
        <w:pStyle w:val="text"/>
        <w:ind w:firstLine="0"/>
        <w:jc w:val="center"/>
      </w:pPr>
    </w:p>
    <w:p w14:paraId="2554AAEA" w14:textId="0C104FCD" w:rsidR="00B43318" w:rsidRPr="0019440D" w:rsidRDefault="00AF5C78" w:rsidP="00AF5C78">
      <w:pPr>
        <w:pStyle w:val="text"/>
      </w:pPr>
      <w:r w:rsidRPr="0019440D">
        <w:t xml:space="preserve"> Existuje mnoho vzorcov na výpočet efektívnej odrazovej plochy jednoduchých telies (napr. </w:t>
      </w:r>
      <w:r w:rsidR="00B43318" w:rsidRPr="0019440D">
        <w:t>guľa, valec), ale keďže v praxi má v</w:t>
      </w:r>
      <w:r w:rsidRPr="0019440D">
        <w:t>äčšina radarových cieľov</w:t>
      </w:r>
      <w:r w:rsidR="00B43318" w:rsidRPr="0019440D">
        <w:t xml:space="preserve"> </w:t>
      </w:r>
      <w:r w:rsidRPr="0019440D">
        <w:t>zložitý geometrický povrch</w:t>
      </w:r>
      <w:r w:rsidR="00B43318" w:rsidRPr="0019440D">
        <w:t>,</w:t>
      </w:r>
      <w:r w:rsidRPr="0019440D">
        <w:t xml:space="preserve"> na určenie ich efektívnej odrazovej plochy sa používa</w:t>
      </w:r>
      <w:r w:rsidR="00B43318" w:rsidRPr="0019440D">
        <w:t xml:space="preserve"> vzorec:</w:t>
      </w:r>
    </w:p>
    <w:p w14:paraId="5150FD35" w14:textId="3B6800BD" w:rsidR="00B43318" w:rsidRPr="0019440D" w:rsidRDefault="00B43318" w:rsidP="00B43318">
      <w:pPr>
        <w:pStyle w:val="text"/>
        <w:rPr>
          <w:rFonts w:eastAsiaTheme="minorEastAsia"/>
          <w:i/>
          <w:sz w:val="20"/>
          <w:szCs w:val="18"/>
        </w:rPr>
      </w:pPr>
      <m:oMath>
        <m:r>
          <w:rPr>
            <w:rFonts w:ascii="Cambria Math" w:hAnsi="Cambria Math"/>
            <w:sz w:val="28"/>
            <w:szCs w:val="24"/>
          </w:rPr>
          <m:t>σ=</m:t>
        </m:r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4π.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4"/>
                  </w:rPr>
                  <m:t>r</m:t>
                </m:r>
              </m:e>
              <m:sup>
                <m:r>
                  <w:rPr>
                    <w:rFonts w:ascii="Cambria Math" w:hAnsi="Cambria Math"/>
                    <w:sz w:val="28"/>
                    <w:szCs w:val="24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4"/>
                  </w:rPr>
                  <m:t>.S</m:t>
                </m:r>
              </m:e>
              <m:sub>
                <m:r>
                  <w:rPr>
                    <w:rFonts w:ascii="Cambria Math" w:hAnsi="Cambria Math"/>
                    <w:sz w:val="28"/>
                    <w:szCs w:val="24"/>
                  </w:rPr>
                  <m:t>r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8"/>
                    <w:szCs w:val="24"/>
                  </w:rPr>
                  <m:t>t</m:t>
                </m:r>
              </m:sub>
            </m:sSub>
          </m:den>
        </m:f>
      </m:oMath>
      <w:r w:rsidRPr="0019440D">
        <w:rPr>
          <w:rFonts w:eastAsiaTheme="minorEastAsia"/>
          <w:i/>
        </w:rPr>
        <w:t xml:space="preserve">  </w:t>
      </w:r>
      <w:r w:rsidR="006C200A" w:rsidRPr="0019440D">
        <w:rPr>
          <w:rFonts w:eastAsiaTheme="minorEastAsia"/>
          <w:i/>
        </w:rPr>
        <w:t xml:space="preserve">  </w:t>
      </w:r>
      <w:r w:rsidRPr="0019440D">
        <w:rPr>
          <w:rFonts w:eastAsiaTheme="minorEastAsia"/>
          <w:i/>
        </w:rPr>
        <w:t xml:space="preserve"> kde </w:t>
      </w:r>
      <w:r w:rsidRPr="0019440D">
        <w:rPr>
          <w:rFonts w:eastAsiaTheme="minorEastAsia"/>
          <w:i/>
        </w:rPr>
        <w:tab/>
        <w:t xml:space="preserve"> </w:t>
      </w:r>
      <w:r w:rsidRPr="0019440D">
        <w:rPr>
          <w:rFonts w:eastAsiaTheme="minorEastAsia"/>
          <w:i/>
          <w:sz w:val="20"/>
          <w:szCs w:val="18"/>
        </w:rPr>
        <w:t xml:space="preserve">r — polomer ekvivalentného </w:t>
      </w:r>
      <w:proofErr w:type="spellStart"/>
      <w:r w:rsidRPr="0019440D">
        <w:rPr>
          <w:rFonts w:eastAsiaTheme="minorEastAsia"/>
          <w:i/>
          <w:sz w:val="20"/>
          <w:szCs w:val="18"/>
        </w:rPr>
        <w:t>odrazníka</w:t>
      </w:r>
      <w:proofErr w:type="spellEnd"/>
      <w:r w:rsidRPr="0019440D">
        <w:rPr>
          <w:rFonts w:eastAsiaTheme="minorEastAsia"/>
          <w:i/>
          <w:sz w:val="20"/>
          <w:szCs w:val="18"/>
        </w:rPr>
        <w:t>,</w:t>
      </w:r>
    </w:p>
    <w:p w14:paraId="2B0EB13F" w14:textId="7AC3A551" w:rsidR="00B43318" w:rsidRPr="0019440D" w:rsidRDefault="00000000" w:rsidP="00B43318">
      <w:pPr>
        <w:pStyle w:val="text"/>
        <w:ind w:left="2124"/>
        <w:rPr>
          <w:rFonts w:eastAsiaTheme="minorEastAsia"/>
          <w:i/>
          <w:sz w:val="20"/>
          <w:szCs w:val="18"/>
        </w:rPr>
      </w:pPr>
      <m:oMath>
        <m:sSub>
          <m:sSubPr>
            <m:ctrlPr>
              <w:rPr>
                <w:rFonts w:ascii="Cambria Math" w:hAnsi="Cambria Math"/>
                <w:i/>
                <w:sz w:val="20"/>
                <w:szCs w:val="18"/>
              </w:rPr>
            </m:ctrlPr>
          </m:sSubPr>
          <m:e>
            <m:r>
              <w:rPr>
                <w:rFonts w:ascii="Cambria Math" w:hAnsi="Cambria Math"/>
                <w:sz w:val="20"/>
                <w:szCs w:val="18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18"/>
              </w:rPr>
              <m:t>r</m:t>
            </m:r>
          </m:sub>
        </m:sSub>
      </m:oMath>
      <w:r w:rsidR="00B43318" w:rsidRPr="0019440D">
        <w:rPr>
          <w:rFonts w:eastAsiaTheme="minorEastAsia"/>
          <w:i/>
          <w:sz w:val="20"/>
          <w:szCs w:val="18"/>
        </w:rPr>
        <w:t xml:space="preserve"> — hustota výkonového toku dopadajúcej vlny v polohe cieľa,</w:t>
      </w:r>
    </w:p>
    <w:p w14:paraId="745344D3" w14:textId="3EAA026C" w:rsidR="00B43318" w:rsidRPr="0019440D" w:rsidRDefault="00000000" w:rsidP="00B43318">
      <w:pPr>
        <w:pStyle w:val="text"/>
        <w:ind w:left="2832" w:firstLine="1"/>
        <w:rPr>
          <w:rFonts w:eastAsiaTheme="minorEastAsia"/>
          <w:i/>
          <w:sz w:val="20"/>
          <w:szCs w:val="18"/>
        </w:rPr>
      </w:pPr>
      <m:oMath>
        <m:sSub>
          <m:sSubPr>
            <m:ctrlPr>
              <w:rPr>
                <w:rFonts w:ascii="Cambria Math" w:hAnsi="Cambria Math"/>
                <w:i/>
                <w:sz w:val="20"/>
                <w:szCs w:val="18"/>
              </w:rPr>
            </m:ctrlPr>
          </m:sSubPr>
          <m:e>
            <m:r>
              <w:rPr>
                <w:rFonts w:ascii="Cambria Math" w:hAnsi="Cambria Math"/>
                <w:sz w:val="20"/>
                <w:szCs w:val="18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18"/>
              </w:rPr>
              <m:t>t</m:t>
            </m:r>
          </m:sub>
        </m:sSub>
      </m:oMath>
      <w:r w:rsidR="00B43318" w:rsidRPr="0019440D">
        <w:rPr>
          <w:rFonts w:eastAsiaTheme="minorEastAsia"/>
          <w:i/>
          <w:sz w:val="20"/>
          <w:szCs w:val="18"/>
        </w:rPr>
        <w:t xml:space="preserve"> — hustota výkonového toku rozptýlenej vlny na radarovej anténe.</w:t>
      </w:r>
    </w:p>
    <w:p w14:paraId="459835A4" w14:textId="008B4C3D" w:rsidR="006C200A" w:rsidRPr="0019440D" w:rsidRDefault="006C200A" w:rsidP="006C200A">
      <w:pPr>
        <w:pStyle w:val="text"/>
        <w:ind w:firstLine="0"/>
      </w:pPr>
      <w:r w:rsidRPr="0019440D">
        <w:t>[5]</w:t>
      </w:r>
    </w:p>
    <w:p w14:paraId="394BB86E" w14:textId="77777777" w:rsidR="006C200A" w:rsidRPr="0019440D" w:rsidRDefault="006C200A" w:rsidP="006C200A">
      <w:pPr>
        <w:pStyle w:val="text"/>
        <w:ind w:firstLine="0"/>
      </w:pPr>
    </w:p>
    <w:p w14:paraId="02287C3A" w14:textId="66FDC105" w:rsidR="006C200A" w:rsidRPr="0019440D" w:rsidRDefault="006C200A" w:rsidP="006C200A">
      <w:pPr>
        <w:pStyle w:val="Kapitola"/>
        <w:numPr>
          <w:ilvl w:val="2"/>
          <w:numId w:val="3"/>
        </w:numPr>
      </w:pPr>
      <w:r w:rsidRPr="0019440D">
        <w:t>Konštantná Rýchlosť Šírenia</w:t>
      </w:r>
    </w:p>
    <w:p w14:paraId="48FF7A98" w14:textId="3E0F73AE" w:rsidR="00A13F28" w:rsidRPr="0019440D" w:rsidRDefault="006C200A" w:rsidP="006C200A">
      <w:pPr>
        <w:pStyle w:val="text"/>
      </w:pPr>
      <w:r w:rsidRPr="0019440D">
        <w:t xml:space="preserve"> Elektromagnetické vlny sa vo vákuu šíria približne rýchlosťou svetla</w:t>
      </w:r>
      <w:r w:rsidR="006C4CFC" w:rsidRPr="0019440D">
        <w:t xml:space="preserve">. </w:t>
      </w:r>
      <w:r w:rsidRPr="0019440D">
        <w:t>V reálnom prostredí je</w:t>
      </w:r>
      <w:r w:rsidR="006C4CFC" w:rsidRPr="0019440D">
        <w:t xml:space="preserve"> ale</w:t>
      </w:r>
      <w:r w:rsidRPr="0019440D">
        <w:t xml:space="preserve"> jedno, či sa tu počíta s rýchlosťou 3·108 m/s alebo s</w:t>
      </w:r>
      <w:r w:rsidR="006C4CFC" w:rsidRPr="0019440D">
        <w:t> </w:t>
      </w:r>
      <w:r w:rsidRPr="0019440D">
        <w:t>300</w:t>
      </w:r>
      <w:r w:rsidR="006C4CFC" w:rsidRPr="0019440D">
        <w:t xml:space="preserve"> </w:t>
      </w:r>
      <w:r w:rsidRPr="0019440D">
        <w:t>000 km/s, alebo či je rýchlosť svetla udávaná veľmi presne 299</w:t>
      </w:r>
      <w:r w:rsidR="006C4CFC" w:rsidRPr="0019440D">
        <w:t xml:space="preserve"> </w:t>
      </w:r>
      <w:r w:rsidRPr="0019440D">
        <w:t>792</w:t>
      </w:r>
      <w:r w:rsidR="006C4CFC" w:rsidRPr="0019440D">
        <w:t xml:space="preserve"> </w:t>
      </w:r>
      <w:r w:rsidRPr="0019440D">
        <w:t>458 m/s</w:t>
      </w:r>
      <w:r w:rsidR="006C4CFC" w:rsidRPr="0019440D">
        <w:t xml:space="preserve">. Pri výpočte ale musíme </w:t>
      </w:r>
      <w:r w:rsidRPr="0019440D">
        <w:t xml:space="preserve">vždy používať rovnakú veľkosť. Vďaka tejto konštantnej rýchlosti šírenia je možné presne určiť </w:t>
      </w:r>
      <w:r w:rsidRPr="0019440D">
        <w:rPr>
          <w:b/>
          <w:bCs/>
        </w:rPr>
        <w:t>vzdialenosť</w:t>
      </w:r>
      <w:r w:rsidRPr="0019440D">
        <w:t xml:space="preserve"> </w:t>
      </w:r>
      <w:r w:rsidR="006C4CFC" w:rsidRPr="0019440D">
        <w:t>cieľa</w:t>
      </w:r>
      <w:r w:rsidRPr="0019440D">
        <w:t xml:space="preserve"> (lietadiel, lodí, vozidiel)</w:t>
      </w:r>
      <w:r w:rsidR="006C4CFC" w:rsidRPr="0019440D">
        <w:t xml:space="preserve"> meraním času </w:t>
      </w:r>
      <w:r w:rsidR="006C4CFC" w:rsidRPr="0019440D">
        <w:rPr>
          <w:i/>
          <w:iCs/>
        </w:rPr>
        <w:t>t</w:t>
      </w:r>
      <w:r w:rsidR="006C4CFC" w:rsidRPr="0019440D">
        <w:t xml:space="preserve"> medzi vyslaním signálu a prijatím jeho ozveny</w:t>
      </w:r>
      <w:r w:rsidRPr="0019440D">
        <w:t>.</w:t>
      </w:r>
      <w:r w:rsidR="006C4CFC" w:rsidRPr="0019440D">
        <w:t xml:space="preserve"> Vzťah pre výpočet </w:t>
      </w:r>
      <w:r w:rsidR="00A13F28" w:rsidRPr="0019440D">
        <w:t xml:space="preserve">vzdialenosti </w:t>
      </w:r>
      <w:r w:rsidR="00A13F28" w:rsidRPr="0019440D">
        <w:rPr>
          <w:i/>
          <w:iCs/>
        </w:rPr>
        <w:t>R</w:t>
      </w:r>
      <w:r w:rsidR="00A13F28" w:rsidRPr="0019440D">
        <w:t xml:space="preserve"> je daný:</w:t>
      </w:r>
    </w:p>
    <w:p w14:paraId="43E8D0CA" w14:textId="77777777" w:rsidR="00A13F28" w:rsidRPr="0019440D" w:rsidRDefault="00A13F28" w:rsidP="00A13F28">
      <w:pPr>
        <w:pStyle w:val="text"/>
        <w:spacing w:line="240" w:lineRule="auto"/>
        <w:jc w:val="center"/>
        <w:rPr>
          <w:rFonts w:eastAsiaTheme="minorEastAsia"/>
          <w:i/>
          <w:sz w:val="20"/>
          <w:szCs w:val="18"/>
        </w:rPr>
      </w:pPr>
      <m:oMath>
        <m:r>
          <w:rPr>
            <w:rFonts w:ascii="Cambria Math" w:hAnsi="Cambria Math"/>
            <w:sz w:val="28"/>
            <w:szCs w:val="24"/>
          </w:rPr>
          <m:t>R=</m:t>
        </m:r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4"/>
              </w:rPr>
              <m:t>·</m:t>
            </m:r>
            <m:r>
              <w:rPr>
                <w:rFonts w:ascii="Cambria Math"/>
                <w:sz w:val="28"/>
                <w:szCs w:val="24"/>
              </w:rPr>
              <m:t>t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>2</m:t>
            </m:r>
          </m:den>
        </m:f>
      </m:oMath>
      <w:r w:rsidRPr="0019440D">
        <w:rPr>
          <w:rFonts w:eastAsiaTheme="minorEastAsia"/>
          <w:i/>
          <w:sz w:val="28"/>
          <w:szCs w:val="24"/>
        </w:rPr>
        <w:t xml:space="preserve"> </w:t>
      </w:r>
      <w:r w:rsidRPr="0019440D">
        <w:rPr>
          <w:rFonts w:eastAsiaTheme="minorEastAsia"/>
          <w:i/>
          <w:sz w:val="28"/>
          <w:szCs w:val="24"/>
        </w:rPr>
        <w:tab/>
      </w:r>
      <w:r w:rsidRPr="0019440D">
        <w:rPr>
          <w:rFonts w:eastAsiaTheme="minorEastAsia"/>
          <w:i/>
        </w:rPr>
        <w:t>kde</w:t>
      </w:r>
      <w:r w:rsidRPr="0019440D">
        <w:rPr>
          <w:rFonts w:eastAsiaTheme="minorEastAsia"/>
          <w:i/>
        </w:rPr>
        <w:tab/>
      </w:r>
      <w:r w:rsidRPr="0019440D">
        <w:rPr>
          <w:rFonts w:eastAsiaTheme="minorEastAsia"/>
          <w:i/>
          <w:sz w:val="20"/>
          <w:szCs w:val="18"/>
        </w:rPr>
        <w:t>c = rýchlosť svetla</w:t>
      </w:r>
    </w:p>
    <w:p w14:paraId="57AFE16A" w14:textId="169DEF0F" w:rsidR="00A13F28" w:rsidRPr="0019440D" w:rsidRDefault="00A13F28" w:rsidP="00A13F28">
      <w:pPr>
        <w:pStyle w:val="text"/>
        <w:spacing w:line="240" w:lineRule="auto"/>
        <w:ind w:left="2831"/>
        <w:jc w:val="center"/>
        <w:rPr>
          <w:rFonts w:eastAsiaTheme="minorEastAsia"/>
          <w:i/>
          <w:sz w:val="20"/>
          <w:szCs w:val="18"/>
        </w:rPr>
      </w:pPr>
      <w:r w:rsidRPr="0019440D">
        <w:rPr>
          <w:rFonts w:eastAsiaTheme="minorEastAsia"/>
          <w:i/>
          <w:sz w:val="20"/>
          <w:szCs w:val="18"/>
        </w:rPr>
        <w:t>t = nameraná doba prejazdu</w:t>
      </w:r>
    </w:p>
    <w:p w14:paraId="0803AA8C" w14:textId="77777777" w:rsidR="00A13F28" w:rsidRPr="0019440D" w:rsidRDefault="00A13F28" w:rsidP="00A13F28">
      <w:pPr>
        <w:pStyle w:val="text"/>
        <w:spacing w:line="240" w:lineRule="auto"/>
        <w:ind w:left="2831"/>
        <w:jc w:val="center"/>
        <w:rPr>
          <w:rFonts w:eastAsiaTheme="minorEastAsia"/>
          <w:i/>
          <w:sz w:val="20"/>
          <w:szCs w:val="18"/>
        </w:rPr>
      </w:pPr>
    </w:p>
    <w:p w14:paraId="0F8F6770" w14:textId="7795D386" w:rsidR="00D95AB5" w:rsidRPr="0019440D" w:rsidRDefault="00A13F28" w:rsidP="00A13F28">
      <w:pPr>
        <w:pStyle w:val="text"/>
        <w:ind w:firstLine="0"/>
      </w:pPr>
      <w:r w:rsidRPr="0019440D">
        <w:t xml:space="preserve">Faktor 2 v menovateli zohľadňuje skutočnosť, že signál musí prejsť vzdialenosť </w:t>
      </w:r>
      <w:r w:rsidR="0091686B" w:rsidRPr="0019440D">
        <w:rPr>
          <w:i/>
          <w:iCs/>
        </w:rPr>
        <w:t xml:space="preserve">R </w:t>
      </w:r>
      <w:r w:rsidRPr="0019440D">
        <w:t xml:space="preserve">dvakrát (cesta k cieľu a späť). </w:t>
      </w:r>
      <w:r w:rsidR="006C4CFC" w:rsidRPr="0019440D">
        <w:t>[4]</w:t>
      </w:r>
      <w:r w:rsidRPr="0019440D">
        <w:t>, [6]</w:t>
      </w:r>
    </w:p>
    <w:p w14:paraId="0CAE1677" w14:textId="7E622329" w:rsidR="00D95AB5" w:rsidRPr="0019440D" w:rsidRDefault="00D95AB5" w:rsidP="00D95AB5">
      <w:pPr>
        <w:pStyle w:val="Kapitola"/>
        <w:numPr>
          <w:ilvl w:val="2"/>
          <w:numId w:val="3"/>
        </w:numPr>
      </w:pPr>
      <w:r w:rsidRPr="0019440D">
        <w:lastRenderedPageBreak/>
        <w:t xml:space="preserve">Priamočiare šírenie </w:t>
      </w:r>
      <w:r w:rsidR="0091686B" w:rsidRPr="0019440D">
        <w:t>a smerovanie</w:t>
      </w:r>
    </w:p>
    <w:p w14:paraId="548E203F" w14:textId="5F5DB4DA" w:rsidR="00F94022" w:rsidRPr="0019440D" w:rsidRDefault="00D95AB5" w:rsidP="00D95AB5">
      <w:pPr>
        <w:pStyle w:val="text"/>
        <w:ind w:left="11"/>
      </w:pPr>
      <w:r w:rsidRPr="0019440D">
        <w:t xml:space="preserve"> Predpokladá sa, že šírenie elektromagnetických vĺn vo frekvenčnom rozsahu radarov je priamočiare. Pomocou špeciálnych smerových antén je možné elektromagnetické vlny zväzovať v určitom smere. </w:t>
      </w:r>
      <w:r w:rsidR="0091686B" w:rsidRPr="0019440D">
        <w:t xml:space="preserve">Sledovaním smeru, z ktorého prichádza ozvena, je možné určiť </w:t>
      </w:r>
      <w:r w:rsidR="0091686B" w:rsidRPr="0019440D">
        <w:rPr>
          <w:b/>
          <w:bCs/>
        </w:rPr>
        <w:t>uhlové súradnice</w:t>
      </w:r>
      <w:r w:rsidR="0091686B" w:rsidRPr="0019440D">
        <w:t xml:space="preserve"> cieľa, t. j. azimutu (uhol v horizontálnej rovine) a </w:t>
      </w:r>
      <w:proofErr w:type="spellStart"/>
      <w:r w:rsidR="0091686B" w:rsidRPr="0019440D">
        <w:t>elevačného</w:t>
      </w:r>
      <w:proofErr w:type="spellEnd"/>
      <w:r w:rsidR="0091686B" w:rsidRPr="0019440D">
        <w:t xml:space="preserve"> uhla (uhol vo vertikálnej rovine). [4]</w:t>
      </w:r>
      <w:r w:rsidR="00F94022" w:rsidRPr="0019440D">
        <w:br w:type="page"/>
      </w:r>
    </w:p>
    <w:p w14:paraId="7ADAE842" w14:textId="438E17CD" w:rsidR="00C97CD5" w:rsidRPr="0019440D" w:rsidRDefault="0091686B" w:rsidP="00F94022">
      <w:pPr>
        <w:pStyle w:val="Kapitola"/>
      </w:pPr>
      <w:r w:rsidRPr="0019440D">
        <w:lastRenderedPageBreak/>
        <w:t>radarové komponenty a princíp ich činnosti</w:t>
      </w:r>
    </w:p>
    <w:p w14:paraId="1EA1437B" w14:textId="18C9E8F7" w:rsidR="00D8023E" w:rsidRPr="0019440D" w:rsidRDefault="00C02F8B" w:rsidP="003E4948">
      <w:pPr>
        <w:pStyle w:val="text"/>
      </w:pPr>
      <w:r w:rsidRPr="0019440D">
        <w:t>Typický</w:t>
      </w:r>
      <w:r w:rsidR="00767D67" w:rsidRPr="0019440D">
        <w:t xml:space="preserve"> impulzný </w:t>
      </w:r>
      <w:r w:rsidRPr="0019440D">
        <w:t xml:space="preserve"> radarový systém je aktívne elektronické zariadenie, ktoré je navrhnuté na presné a rýchle meranie parametrov cieľa v priestore</w:t>
      </w:r>
      <w:r w:rsidR="003E4948" w:rsidRPr="0019440D">
        <w:t>.</w:t>
      </w:r>
      <w:r w:rsidRPr="0019440D">
        <w:t xml:space="preserve"> Skladá sa z viacerých kľúčových funkčných blokov a modulov, ktoré pracujú v synchronizovanom cykle.</w:t>
      </w:r>
    </w:p>
    <w:p w14:paraId="504A0BEB" w14:textId="7DA47601" w:rsidR="00767D67" w:rsidRPr="0019440D" w:rsidRDefault="00767D67" w:rsidP="00767D67">
      <w:pPr>
        <w:pStyle w:val="Kapitola"/>
        <w:numPr>
          <w:ilvl w:val="1"/>
          <w:numId w:val="3"/>
        </w:numPr>
      </w:pPr>
      <w:r w:rsidRPr="0019440D">
        <w:t>vysielač</w:t>
      </w:r>
    </w:p>
    <w:p w14:paraId="7C25735B" w14:textId="1138A575" w:rsidR="00767D67" w:rsidRPr="0019440D" w:rsidRDefault="00767D67" w:rsidP="00767D67">
      <w:pPr>
        <w:pStyle w:val="text"/>
      </w:pPr>
      <w:r w:rsidRPr="0019440D">
        <w:t>Radarový vysielač generuje krátky vysokofrekvenčný impulz</w:t>
      </w:r>
      <w:r w:rsidR="00CB6C0B" w:rsidRPr="0019440D">
        <w:t xml:space="preserve"> energie</w:t>
      </w:r>
      <w:r w:rsidRPr="0019440D">
        <w:t xml:space="preserve"> s vysokým výkonom. Tieto impulzy majú veľmi krátke trvanie (typicky v </w:t>
      </w:r>
      <w:proofErr w:type="spellStart"/>
      <w:r w:rsidRPr="0019440D">
        <w:t>mikrosekundách</w:t>
      </w:r>
      <w:proofErr w:type="spellEnd"/>
      <w:r w:rsidRPr="0019440D">
        <w:t>), aby sa dosiahla dobrá rozlišovacia schopnosť v diaľke.</w:t>
      </w:r>
      <w:r w:rsidR="00CB6C0B" w:rsidRPr="0019440D">
        <w:t xml:space="preserve"> Vysielač musí mať nasledujúce technické a prevádzkové vlastnosti:</w:t>
      </w:r>
    </w:p>
    <w:p w14:paraId="671769E0" w14:textId="67C13151" w:rsidR="00CB6C0B" w:rsidRPr="0019440D" w:rsidRDefault="00CB6C0B" w:rsidP="00CB6C0B">
      <w:pPr>
        <w:pStyle w:val="text"/>
        <w:numPr>
          <w:ilvl w:val="0"/>
          <w:numId w:val="6"/>
        </w:numPr>
      </w:pPr>
      <w:r w:rsidRPr="0019440D">
        <w:t>Musí byť schopný generovať požadovaný stredný rádiofrekvenčný výkon a požadovaný špičkový výkon,</w:t>
      </w:r>
    </w:p>
    <w:p w14:paraId="5377F7A1" w14:textId="643E7609" w:rsidR="00CB6C0B" w:rsidRPr="0019440D" w:rsidRDefault="00CB6C0B" w:rsidP="00CB6C0B">
      <w:pPr>
        <w:pStyle w:val="text"/>
        <w:numPr>
          <w:ilvl w:val="0"/>
          <w:numId w:val="6"/>
        </w:numPr>
      </w:pPr>
      <w:r w:rsidRPr="0019440D">
        <w:t>Musí mať vhodnú rádiofrekvenčnú šírku pásma,</w:t>
      </w:r>
    </w:p>
    <w:p w14:paraId="69EDEE92" w14:textId="70728C6F" w:rsidR="00CB6C0B" w:rsidRPr="0019440D" w:rsidRDefault="00CB6C0B" w:rsidP="00CB6C0B">
      <w:pPr>
        <w:pStyle w:val="text"/>
        <w:numPr>
          <w:ilvl w:val="0"/>
          <w:numId w:val="6"/>
        </w:numPr>
      </w:pPr>
      <w:r w:rsidRPr="0019440D">
        <w:t>Musí mať vysokú rádiofrekvenčnú stabilitu, aby spĺňal požiadavky na spracovanie signálu,</w:t>
      </w:r>
    </w:p>
    <w:p w14:paraId="25ED0474" w14:textId="68DB7502" w:rsidR="00CB6C0B" w:rsidRPr="0019440D" w:rsidRDefault="00CB6C0B" w:rsidP="00CB6C0B">
      <w:pPr>
        <w:pStyle w:val="text"/>
        <w:numPr>
          <w:ilvl w:val="0"/>
          <w:numId w:val="6"/>
        </w:numPr>
      </w:pPr>
      <w:r w:rsidRPr="0019440D">
        <w:t>Musí byť ľahko modulovateľný, aby spĺňal požiadavky na návrh tvaru vlny,</w:t>
      </w:r>
    </w:p>
    <w:p w14:paraId="0D13F41A" w14:textId="4D3AF99D" w:rsidR="00CB6C0B" w:rsidRPr="0019440D" w:rsidRDefault="00CB6C0B" w:rsidP="00CB6C0B">
      <w:pPr>
        <w:pStyle w:val="text"/>
        <w:numPr>
          <w:ilvl w:val="0"/>
          <w:numId w:val="6"/>
        </w:numPr>
      </w:pPr>
      <w:r w:rsidRPr="0019440D">
        <w:t>Musí byť efektívny, spoľahlivý a ľahko udržiavateľný. Životnosť a náklady na výstupné zariadenie musia byť prijateľné.</w:t>
      </w:r>
    </w:p>
    <w:p w14:paraId="548AE43B" w14:textId="7D2C5DBF" w:rsidR="00CB6C0B" w:rsidRPr="0019440D" w:rsidRDefault="00CB6C0B" w:rsidP="00CB6C0B">
      <w:pPr>
        <w:pStyle w:val="text"/>
        <w:ind w:firstLine="0"/>
      </w:pPr>
      <w:r w:rsidRPr="0019440D">
        <w:t xml:space="preserve">Kľúčovými komponentmi sú vysokovýkonné elektrónky ako </w:t>
      </w:r>
      <w:proofErr w:type="spellStart"/>
      <w:r w:rsidRPr="0019440D">
        <w:rPr>
          <w:b/>
          <w:bCs/>
        </w:rPr>
        <w:t>magnetrón</w:t>
      </w:r>
      <w:proofErr w:type="spellEnd"/>
      <w:r w:rsidRPr="0019440D">
        <w:t xml:space="preserve"> (používaný v starších/jednoduchších radaroch, lacný, ale s obmedzenou frekvenčnou stabilitou) alebo </w:t>
      </w:r>
      <w:proofErr w:type="spellStart"/>
      <w:r w:rsidRPr="0019440D">
        <w:rPr>
          <w:b/>
          <w:bCs/>
        </w:rPr>
        <w:t>klystrón</w:t>
      </w:r>
      <w:proofErr w:type="spellEnd"/>
      <w:r w:rsidRPr="0019440D">
        <w:t xml:space="preserve"> a </w:t>
      </w:r>
      <w:r w:rsidRPr="0019440D">
        <w:rPr>
          <w:b/>
          <w:bCs/>
        </w:rPr>
        <w:t>TWT</w:t>
      </w:r>
      <w:r w:rsidRPr="0019440D">
        <w:t xml:space="preserve"> (</w:t>
      </w:r>
      <w:proofErr w:type="spellStart"/>
      <w:r w:rsidRPr="0019440D">
        <w:t>Travelling</w:t>
      </w:r>
      <w:proofErr w:type="spellEnd"/>
      <w:r w:rsidRPr="0019440D">
        <w:t xml:space="preserve"> </w:t>
      </w:r>
      <w:proofErr w:type="spellStart"/>
      <w:r w:rsidRPr="0019440D">
        <w:t>Wave</w:t>
      </w:r>
      <w:proofErr w:type="spellEnd"/>
      <w:r w:rsidRPr="0019440D">
        <w:t xml:space="preserve"> Tube – elektrónka s putujúcou vlnou), ktoré ponúkajú vyšší výkon a lepšiu koherenciu (frekvenčnú stabilitu), čo je kľúčové pre </w:t>
      </w:r>
      <w:proofErr w:type="spellStart"/>
      <w:r w:rsidRPr="0019440D">
        <w:t>Dopplerovské</w:t>
      </w:r>
      <w:proofErr w:type="spellEnd"/>
      <w:r w:rsidRPr="0019440D">
        <w:t xml:space="preserve"> merania rýchlosti</w:t>
      </w:r>
      <w:r w:rsidR="007C386B" w:rsidRPr="0019440D">
        <w:t>. [7]</w:t>
      </w:r>
    </w:p>
    <w:p w14:paraId="49D74293" w14:textId="77777777" w:rsidR="007F4017" w:rsidRPr="0019440D" w:rsidRDefault="007C386B" w:rsidP="007F4017">
      <w:pPr>
        <w:pStyle w:val="Kapitola"/>
        <w:numPr>
          <w:ilvl w:val="1"/>
          <w:numId w:val="3"/>
        </w:numPr>
      </w:pPr>
      <w:r w:rsidRPr="0019440D">
        <w:t>anténa</w:t>
      </w:r>
    </w:p>
    <w:p w14:paraId="743D90D2" w14:textId="325C0302" w:rsidR="007C386B" w:rsidRPr="0019440D" w:rsidRDefault="007C386B" w:rsidP="007F4017">
      <w:pPr>
        <w:pStyle w:val="text"/>
      </w:pPr>
      <w:r w:rsidRPr="0019440D">
        <w:t>Anténa plní duálnu úlohu. Je to konštrukcia, ktorá zaisťuje premenu voľne sa šíriaceho elektromagnetického vlnenia na kmitajúci prúd v obvode, ku ktorému je pripojená. Taktiež môže prijímať energiu elektromagnetického poľa a vysielať elektromagnetické vlny, ktoré sú vytvárané oscilátorom.</w:t>
      </w:r>
      <w:r w:rsidR="00596F21" w:rsidRPr="0019440D">
        <w:t xml:space="preserve"> Anténa sa zvyčajne otáča alebo skenuje priestor, čím zabezpečuje pokrytie celého sledovaného objemu.</w:t>
      </w:r>
      <w:r w:rsidRPr="0019440D">
        <w:t xml:space="preserve"> [8]</w:t>
      </w:r>
    </w:p>
    <w:p w14:paraId="3E35D579" w14:textId="0B091F2D" w:rsidR="007F4017" w:rsidRPr="0019440D" w:rsidRDefault="006D73B7" w:rsidP="007F4017">
      <w:pPr>
        <w:pStyle w:val="text"/>
      </w:pPr>
      <w:r w:rsidRPr="0019440D">
        <w:t>Najbežnejším typom antény je</w:t>
      </w:r>
      <w:r w:rsidR="007F4017" w:rsidRPr="0019440D">
        <w:t> </w:t>
      </w:r>
      <w:r w:rsidR="007F4017" w:rsidRPr="0019440D">
        <w:rPr>
          <w:b/>
          <w:bCs/>
        </w:rPr>
        <w:t>parabolick</w:t>
      </w:r>
      <w:r w:rsidRPr="0019440D">
        <w:rPr>
          <w:b/>
          <w:bCs/>
        </w:rPr>
        <w:t>á anténa</w:t>
      </w:r>
      <w:r w:rsidRPr="0019440D">
        <w:t>. Je to anténa so špeciálne ohnutým reflektorom, ktorého tvar ohybu je určený parabolou.</w:t>
      </w:r>
    </w:p>
    <w:p w14:paraId="04604681" w14:textId="53CF0FDE" w:rsidR="00596F21" w:rsidRPr="0019440D" w:rsidRDefault="006D73B7" w:rsidP="0067413A">
      <w:pPr>
        <w:pStyle w:val="text"/>
        <w:ind w:firstLine="0"/>
        <w:jc w:val="center"/>
      </w:pPr>
      <w:r w:rsidRPr="0019440D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A85F27B" wp14:editId="05F64559">
            <wp:simplePos x="0" y="0"/>
            <wp:positionH relativeFrom="column">
              <wp:posOffset>504715</wp:posOffset>
            </wp:positionH>
            <wp:positionV relativeFrom="paragraph">
              <wp:posOffset>607</wp:posOffset>
            </wp:positionV>
            <wp:extent cx="4063365" cy="3068955"/>
            <wp:effectExtent l="0" t="0" r="0" b="0"/>
            <wp:wrapTopAndBottom/>
            <wp:docPr id="1782682950" name="Obrázo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336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96F21" w:rsidRPr="0019440D">
        <w:t>Obr. 2 - Princíp antény s parabolickým reflektorom</w:t>
      </w:r>
    </w:p>
    <w:p w14:paraId="1803CB65" w14:textId="5EF6D5E0" w:rsidR="00596F21" w:rsidRPr="0019440D" w:rsidRDefault="00596F21" w:rsidP="00596F21">
      <w:pPr>
        <w:pStyle w:val="text"/>
        <w:ind w:left="792" w:firstLine="0"/>
        <w:jc w:val="center"/>
      </w:pPr>
      <w:r w:rsidRPr="0019440D">
        <w:t xml:space="preserve">(Zdroj: </w:t>
      </w:r>
      <w:r w:rsidR="0067413A" w:rsidRPr="0019440D">
        <w:t>www.</w:t>
      </w:r>
      <w:r w:rsidRPr="0019440D">
        <w:t>radartutorial.eu</w:t>
      </w:r>
      <w:r w:rsidR="00FD65F9" w:rsidRPr="0019440D">
        <w:t>, rok: 2024</w:t>
      </w:r>
      <w:r w:rsidRPr="0019440D">
        <w:t>)</w:t>
      </w:r>
    </w:p>
    <w:p w14:paraId="6E15F623" w14:textId="77777777" w:rsidR="00596F21" w:rsidRPr="0019440D" w:rsidRDefault="00596F21" w:rsidP="00596F21">
      <w:pPr>
        <w:pStyle w:val="text"/>
        <w:ind w:left="792" w:firstLine="0"/>
        <w:jc w:val="center"/>
      </w:pPr>
    </w:p>
    <w:p w14:paraId="42417087" w14:textId="5A483BF1" w:rsidR="00596F21" w:rsidRPr="0019440D" w:rsidRDefault="00596F21" w:rsidP="00596F21">
      <w:pPr>
        <w:pStyle w:val="text"/>
        <w:ind w:firstLine="0"/>
      </w:pPr>
      <w:r w:rsidRPr="00596F21">
        <w:t>Obrázok ukazuje štruktúru „normálnej“ (symetrickej) parabolickej antény. Bodový zdroj osvetľuje symetrický reflektor</w:t>
      </w:r>
      <w:r w:rsidRPr="0019440D">
        <w:t>. [9]</w:t>
      </w:r>
    </w:p>
    <w:p w14:paraId="7D532ACC" w14:textId="143F1D9C" w:rsidR="00596F21" w:rsidRPr="0019440D" w:rsidRDefault="0067413A" w:rsidP="00596F21">
      <w:pPr>
        <w:pStyle w:val="text"/>
      </w:pPr>
      <w:r w:rsidRPr="0019440D">
        <w:rPr>
          <w:noProof/>
        </w:rPr>
        <w:drawing>
          <wp:anchor distT="0" distB="0" distL="114300" distR="114300" simplePos="0" relativeHeight="251659264" behindDoc="0" locked="0" layoutInCell="1" allowOverlap="1" wp14:anchorId="4528BA91" wp14:editId="545FA9E2">
            <wp:simplePos x="0" y="0"/>
            <wp:positionH relativeFrom="margin">
              <wp:align>right</wp:align>
            </wp:positionH>
            <wp:positionV relativeFrom="paragraph">
              <wp:posOffset>878012</wp:posOffset>
            </wp:positionV>
            <wp:extent cx="5399405" cy="1982470"/>
            <wp:effectExtent l="0" t="0" r="0" b="0"/>
            <wp:wrapTopAndBottom/>
            <wp:docPr id="1180458510" name="Obrázok 6" descr="Ra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Radar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198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96F21" w:rsidRPr="0019440D">
        <w:t xml:space="preserve">Druhý najbežnejší typ antén je </w:t>
      </w:r>
      <w:proofErr w:type="spellStart"/>
      <w:r w:rsidR="00596F21" w:rsidRPr="0019440D">
        <w:rPr>
          <w:b/>
          <w:bCs/>
        </w:rPr>
        <w:t>fázovaná</w:t>
      </w:r>
      <w:proofErr w:type="spellEnd"/>
      <w:r w:rsidR="00596F21" w:rsidRPr="0019440D">
        <w:rPr>
          <w:b/>
          <w:bCs/>
        </w:rPr>
        <w:t xml:space="preserve"> anténa</w:t>
      </w:r>
      <w:r w:rsidR="00596F21" w:rsidRPr="0019440D">
        <w:t xml:space="preserve"> (</w:t>
      </w:r>
      <w:proofErr w:type="spellStart"/>
      <w:r w:rsidR="00596F21" w:rsidRPr="0019440D">
        <w:t>ang</w:t>
      </w:r>
      <w:proofErr w:type="spellEnd"/>
      <w:r w:rsidR="00596F21" w:rsidRPr="0019440D">
        <w:t xml:space="preserve">. </w:t>
      </w:r>
      <w:proofErr w:type="spellStart"/>
      <w:r w:rsidR="00596F21" w:rsidRPr="0019440D">
        <w:t>Phased</w:t>
      </w:r>
      <w:proofErr w:type="spellEnd"/>
      <w:r w:rsidR="00596F21" w:rsidRPr="0019440D">
        <w:t xml:space="preserve"> </w:t>
      </w:r>
      <w:proofErr w:type="spellStart"/>
      <w:r w:rsidR="00596F21" w:rsidRPr="0019440D">
        <w:t>array</w:t>
      </w:r>
      <w:proofErr w:type="spellEnd"/>
      <w:r w:rsidR="00596F21" w:rsidRPr="0019440D">
        <w:t>), ktorá sa nachádza v modernejších radarových systémoch. Umožňuje elektronické a veľmi rýchle riadenie smeru lúča bez fyzického pohybu antény.</w:t>
      </w:r>
    </w:p>
    <w:p w14:paraId="335C2300" w14:textId="13A1AEE7" w:rsidR="0067413A" w:rsidRPr="0019440D" w:rsidRDefault="0067413A" w:rsidP="0067413A">
      <w:pPr>
        <w:pStyle w:val="text"/>
        <w:jc w:val="center"/>
      </w:pPr>
      <w:r w:rsidRPr="0019440D">
        <w:t xml:space="preserve">Obr. 3 – Princíp </w:t>
      </w:r>
      <w:proofErr w:type="spellStart"/>
      <w:r w:rsidRPr="0019440D">
        <w:t>fázovanej</w:t>
      </w:r>
      <w:proofErr w:type="spellEnd"/>
      <w:r w:rsidRPr="0019440D">
        <w:t xml:space="preserve"> antény</w:t>
      </w:r>
    </w:p>
    <w:p w14:paraId="1D12C456" w14:textId="516213A1" w:rsidR="0067413A" w:rsidRPr="0019440D" w:rsidRDefault="0067413A" w:rsidP="0067413A">
      <w:pPr>
        <w:pStyle w:val="text"/>
        <w:jc w:val="center"/>
      </w:pPr>
      <w:r w:rsidRPr="0019440D">
        <w:t xml:space="preserve">(Zdroj: </w:t>
      </w:r>
      <w:hyperlink r:id="rId15" w:history="1">
        <w:r w:rsidR="00FD65F9" w:rsidRPr="0019440D">
          <w:rPr>
            <w:rStyle w:val="Hypertextovprepojenie"/>
            <w:color w:val="000000" w:themeColor="text1"/>
            <w:u w:val="none"/>
          </w:rPr>
          <w:t>www.mo.gov.cz</w:t>
        </w:r>
      </w:hyperlink>
      <w:r w:rsidR="00FD65F9" w:rsidRPr="0019440D">
        <w:t>, rok: 2008</w:t>
      </w:r>
      <w:r w:rsidRPr="0019440D">
        <w:t>)</w:t>
      </w:r>
    </w:p>
    <w:p w14:paraId="22034327" w14:textId="77777777" w:rsidR="00FD65F9" w:rsidRPr="0019440D" w:rsidRDefault="00FD65F9" w:rsidP="0067413A">
      <w:pPr>
        <w:pStyle w:val="text"/>
        <w:jc w:val="center"/>
      </w:pPr>
    </w:p>
    <w:p w14:paraId="7E0D4737" w14:textId="03C4F706" w:rsidR="0019440D" w:rsidRPr="0019440D" w:rsidRDefault="00FD65F9" w:rsidP="00FD65F9">
      <w:pPr>
        <w:pStyle w:val="text"/>
        <w:ind w:firstLine="0"/>
        <w:rPr>
          <w:lang w:val="en-US"/>
        </w:rPr>
      </w:pPr>
      <w:r w:rsidRPr="0019440D">
        <w:t xml:space="preserve">Takáto anténa má plochý tvar a je tvorená </w:t>
      </w:r>
      <w:r w:rsidR="0019440D" w:rsidRPr="0019440D">
        <w:t xml:space="preserve">veľkým počtom (niekedy aj desiatok tisíc) malých modulov. Každý modul obsahuje miniatúrny polovodičový vysokofrekvenčný </w:t>
      </w:r>
      <w:r w:rsidR="0019440D" w:rsidRPr="0019440D">
        <w:lastRenderedPageBreak/>
        <w:t>generátor, tzv. T/R modul (</w:t>
      </w:r>
      <w:r w:rsidR="0019440D">
        <w:t xml:space="preserve">z </w:t>
      </w:r>
      <w:proofErr w:type="spellStart"/>
      <w:r w:rsidR="0019440D">
        <w:t>ang</w:t>
      </w:r>
      <w:proofErr w:type="spellEnd"/>
      <w:r w:rsidR="0019440D">
        <w:t xml:space="preserve">. </w:t>
      </w:r>
      <w:proofErr w:type="spellStart"/>
      <w:r w:rsidR="0019440D">
        <w:t>transmitter</w:t>
      </w:r>
      <w:proofErr w:type="spellEnd"/>
      <w:r w:rsidR="0019440D">
        <w:t>/</w:t>
      </w:r>
      <w:proofErr w:type="spellStart"/>
      <w:r w:rsidR="0019440D">
        <w:t>receiver</w:t>
      </w:r>
      <w:proofErr w:type="spellEnd"/>
      <w:r w:rsidR="0019440D">
        <w:t>) s malým výkonom (iba niekoľko Wattov). Jeho vysokofrekvenčná energia je vyžarovaná do určitého smeru.</w:t>
      </w:r>
      <w:r w:rsidR="0019440D">
        <w:rPr>
          <w:lang w:val="en-US"/>
        </w:rPr>
        <w:t xml:space="preserve"> [9], [10]</w:t>
      </w:r>
    </w:p>
    <w:p w14:paraId="42BE5C6B" w14:textId="5B28E1B4" w:rsidR="00596F21" w:rsidRPr="0019440D" w:rsidRDefault="0019440D" w:rsidP="0019440D">
      <w:pPr>
        <w:rPr>
          <w:rFonts w:ascii="Times New Roman" w:hAnsi="Times New Roman"/>
          <w:sz w:val="24"/>
        </w:rPr>
      </w:pPr>
      <w:r>
        <w:br w:type="page"/>
      </w:r>
    </w:p>
    <w:p w14:paraId="6D605FB9" w14:textId="4B4F376D" w:rsidR="00EF1BCB" w:rsidRPr="0019440D" w:rsidRDefault="00EF1BCB">
      <w:pPr>
        <w:rPr>
          <w:rFonts w:ascii="Times New Roman" w:hAnsi="Times New Roman" w:cs="Times New Roman"/>
          <w:sz w:val="24"/>
          <w:szCs w:val="24"/>
        </w:rPr>
      </w:pPr>
    </w:p>
    <w:p w14:paraId="3BEA9E0A" w14:textId="3ED601A4" w:rsidR="003E4948" w:rsidRPr="0019440D" w:rsidRDefault="008B701C" w:rsidP="008B701C">
      <w:pPr>
        <w:pStyle w:val="Kapitola"/>
      </w:pPr>
      <w:bookmarkStart w:id="1" w:name="_Toc179973486"/>
      <w:r w:rsidRPr="0019440D">
        <w:t>Materiál a</w:t>
      </w:r>
      <w:r w:rsidR="001221D5" w:rsidRPr="0019440D">
        <w:t> </w:t>
      </w:r>
      <w:r w:rsidRPr="0019440D">
        <w:t>metodika</w:t>
      </w:r>
      <w:bookmarkEnd w:id="1"/>
    </w:p>
    <w:p w14:paraId="26250C86" w14:textId="77777777" w:rsidR="001410EB" w:rsidRPr="0019440D" w:rsidRDefault="001410EB" w:rsidP="001410EB">
      <w:pPr>
        <w:pStyle w:val="text"/>
      </w:pPr>
      <w:proofErr w:type="spellStart"/>
      <w:r w:rsidRPr="0019440D">
        <w:t>Lorem</w:t>
      </w:r>
      <w:proofErr w:type="spellEnd"/>
      <w:r w:rsidRPr="0019440D">
        <w:t xml:space="preserve"> </w:t>
      </w:r>
      <w:proofErr w:type="spellStart"/>
      <w:r w:rsidRPr="0019440D">
        <w:t>ipsum</w:t>
      </w:r>
      <w:proofErr w:type="spellEnd"/>
      <w:r w:rsidRPr="0019440D">
        <w:t xml:space="preserve"> </w:t>
      </w:r>
      <w:proofErr w:type="spellStart"/>
      <w:r w:rsidRPr="0019440D">
        <w:t>dolor</w:t>
      </w:r>
      <w:proofErr w:type="spellEnd"/>
      <w:r w:rsidRPr="0019440D">
        <w:t xml:space="preserve"> </w:t>
      </w:r>
      <w:proofErr w:type="spellStart"/>
      <w:r w:rsidRPr="0019440D">
        <w:t>sit</w:t>
      </w:r>
      <w:proofErr w:type="spellEnd"/>
      <w:r w:rsidRPr="0019440D">
        <w:t xml:space="preserve"> </w:t>
      </w:r>
      <w:proofErr w:type="spellStart"/>
      <w:r w:rsidRPr="0019440D">
        <w:t>amet</w:t>
      </w:r>
      <w:proofErr w:type="spellEnd"/>
      <w:r w:rsidRPr="0019440D">
        <w:t xml:space="preserve">, </w:t>
      </w:r>
      <w:proofErr w:type="spellStart"/>
      <w:r w:rsidRPr="0019440D">
        <w:t>consectetuer</w:t>
      </w:r>
      <w:proofErr w:type="spellEnd"/>
      <w:r w:rsidRPr="0019440D">
        <w:t xml:space="preserve"> </w:t>
      </w:r>
      <w:proofErr w:type="spellStart"/>
      <w:r w:rsidRPr="0019440D">
        <w:t>adipiscing</w:t>
      </w:r>
      <w:proofErr w:type="spellEnd"/>
      <w:r w:rsidRPr="0019440D">
        <w:t xml:space="preserve"> </w:t>
      </w:r>
      <w:proofErr w:type="spellStart"/>
      <w:r w:rsidRPr="0019440D">
        <w:t>elit</w:t>
      </w:r>
      <w:proofErr w:type="spellEnd"/>
      <w:r w:rsidRPr="0019440D">
        <w:t xml:space="preserve">. </w:t>
      </w:r>
      <w:proofErr w:type="spellStart"/>
      <w:r w:rsidRPr="0019440D">
        <w:t>Maecenas</w:t>
      </w:r>
      <w:proofErr w:type="spellEnd"/>
      <w:r w:rsidRPr="0019440D">
        <w:t xml:space="preserve"> </w:t>
      </w:r>
      <w:proofErr w:type="spellStart"/>
      <w:r w:rsidRPr="0019440D">
        <w:t>porttitor</w:t>
      </w:r>
      <w:proofErr w:type="spellEnd"/>
      <w:r w:rsidRPr="0019440D">
        <w:t xml:space="preserve"> </w:t>
      </w:r>
      <w:proofErr w:type="spellStart"/>
      <w:r w:rsidRPr="0019440D">
        <w:t>congue</w:t>
      </w:r>
      <w:proofErr w:type="spellEnd"/>
      <w:r w:rsidRPr="0019440D">
        <w:t xml:space="preserve"> </w:t>
      </w:r>
      <w:proofErr w:type="spellStart"/>
      <w:r w:rsidRPr="0019440D">
        <w:t>massa</w:t>
      </w:r>
      <w:proofErr w:type="spellEnd"/>
      <w:r w:rsidRPr="0019440D">
        <w:t xml:space="preserve">. </w:t>
      </w:r>
      <w:proofErr w:type="spellStart"/>
      <w:r w:rsidRPr="0019440D">
        <w:t>Fusce</w:t>
      </w:r>
      <w:proofErr w:type="spellEnd"/>
      <w:r w:rsidRPr="0019440D">
        <w:t xml:space="preserve"> </w:t>
      </w:r>
      <w:proofErr w:type="spellStart"/>
      <w:r w:rsidRPr="0019440D">
        <w:t>posuere</w:t>
      </w:r>
      <w:proofErr w:type="spellEnd"/>
      <w:r w:rsidRPr="0019440D">
        <w:t xml:space="preserve">, </w:t>
      </w:r>
      <w:proofErr w:type="spellStart"/>
      <w:r w:rsidRPr="0019440D">
        <w:t>magna</w:t>
      </w:r>
      <w:proofErr w:type="spellEnd"/>
      <w:r w:rsidRPr="0019440D">
        <w:t xml:space="preserve"> sed </w:t>
      </w:r>
      <w:proofErr w:type="spellStart"/>
      <w:r w:rsidRPr="0019440D">
        <w:t>pulvinar</w:t>
      </w:r>
      <w:proofErr w:type="spellEnd"/>
      <w:r w:rsidRPr="0019440D">
        <w:t xml:space="preserve"> </w:t>
      </w:r>
      <w:proofErr w:type="spellStart"/>
      <w:r w:rsidRPr="0019440D">
        <w:t>ultricies</w:t>
      </w:r>
      <w:proofErr w:type="spellEnd"/>
      <w:r w:rsidRPr="0019440D">
        <w:t xml:space="preserve">, </w:t>
      </w:r>
      <w:proofErr w:type="spellStart"/>
      <w:r w:rsidRPr="0019440D">
        <w:t>purus</w:t>
      </w:r>
      <w:proofErr w:type="spellEnd"/>
      <w:r w:rsidRPr="0019440D">
        <w:t xml:space="preserve"> </w:t>
      </w:r>
      <w:proofErr w:type="spellStart"/>
      <w:r w:rsidRPr="0019440D">
        <w:t>lectus</w:t>
      </w:r>
      <w:proofErr w:type="spellEnd"/>
      <w:r w:rsidRPr="0019440D">
        <w:t xml:space="preserve"> </w:t>
      </w:r>
      <w:proofErr w:type="spellStart"/>
      <w:r w:rsidRPr="0019440D">
        <w:t>malesuada</w:t>
      </w:r>
      <w:proofErr w:type="spellEnd"/>
      <w:r w:rsidRPr="0019440D">
        <w:t xml:space="preserve"> libero, </w:t>
      </w:r>
      <w:proofErr w:type="spellStart"/>
      <w:r w:rsidRPr="0019440D">
        <w:t>sit</w:t>
      </w:r>
      <w:proofErr w:type="spellEnd"/>
      <w:r w:rsidRPr="0019440D">
        <w:t xml:space="preserve"> </w:t>
      </w:r>
      <w:proofErr w:type="spellStart"/>
      <w:r w:rsidRPr="0019440D">
        <w:t>amet</w:t>
      </w:r>
      <w:proofErr w:type="spellEnd"/>
      <w:r w:rsidRPr="0019440D">
        <w:t xml:space="preserve"> </w:t>
      </w:r>
      <w:proofErr w:type="spellStart"/>
      <w:r w:rsidRPr="0019440D">
        <w:t>commodo</w:t>
      </w:r>
      <w:proofErr w:type="spellEnd"/>
      <w:r w:rsidRPr="0019440D">
        <w:t xml:space="preserve"> </w:t>
      </w:r>
      <w:proofErr w:type="spellStart"/>
      <w:r w:rsidRPr="0019440D">
        <w:t>magna</w:t>
      </w:r>
      <w:proofErr w:type="spellEnd"/>
      <w:r w:rsidRPr="0019440D">
        <w:t xml:space="preserve"> eros </w:t>
      </w:r>
      <w:proofErr w:type="spellStart"/>
      <w:r w:rsidRPr="0019440D">
        <w:t>quis</w:t>
      </w:r>
      <w:proofErr w:type="spellEnd"/>
      <w:r w:rsidRPr="0019440D">
        <w:t xml:space="preserve"> urna. </w:t>
      </w:r>
      <w:proofErr w:type="spellStart"/>
      <w:r w:rsidRPr="0019440D">
        <w:t>Nunc</w:t>
      </w:r>
      <w:proofErr w:type="spellEnd"/>
      <w:r w:rsidRPr="0019440D">
        <w:t xml:space="preserve"> </w:t>
      </w:r>
      <w:proofErr w:type="spellStart"/>
      <w:r w:rsidRPr="0019440D">
        <w:t>viverra</w:t>
      </w:r>
      <w:proofErr w:type="spellEnd"/>
      <w:r w:rsidRPr="0019440D">
        <w:t xml:space="preserve"> </w:t>
      </w:r>
      <w:proofErr w:type="spellStart"/>
      <w:r w:rsidRPr="0019440D">
        <w:t>imperdiet</w:t>
      </w:r>
      <w:proofErr w:type="spellEnd"/>
      <w:r w:rsidRPr="0019440D">
        <w:t xml:space="preserve"> </w:t>
      </w:r>
      <w:proofErr w:type="spellStart"/>
      <w:r w:rsidRPr="0019440D">
        <w:t>enim</w:t>
      </w:r>
      <w:proofErr w:type="spellEnd"/>
      <w:r w:rsidRPr="0019440D">
        <w:t xml:space="preserve">. </w:t>
      </w:r>
      <w:proofErr w:type="spellStart"/>
      <w:r w:rsidRPr="0019440D">
        <w:t>Fusce</w:t>
      </w:r>
      <w:proofErr w:type="spellEnd"/>
      <w:r w:rsidRPr="0019440D">
        <w:t xml:space="preserve"> </w:t>
      </w:r>
      <w:proofErr w:type="spellStart"/>
      <w:r w:rsidRPr="0019440D">
        <w:t>est</w:t>
      </w:r>
      <w:proofErr w:type="spellEnd"/>
      <w:r w:rsidRPr="0019440D">
        <w:t xml:space="preserve">. </w:t>
      </w:r>
      <w:proofErr w:type="spellStart"/>
      <w:r w:rsidRPr="0019440D">
        <w:t>Vivamus</w:t>
      </w:r>
      <w:proofErr w:type="spellEnd"/>
      <w:r w:rsidRPr="0019440D">
        <w:t xml:space="preserve"> a </w:t>
      </w:r>
      <w:proofErr w:type="spellStart"/>
      <w:r w:rsidRPr="0019440D">
        <w:t>tellus</w:t>
      </w:r>
      <w:proofErr w:type="spellEnd"/>
      <w:r w:rsidRPr="0019440D">
        <w:t xml:space="preserve">. </w:t>
      </w:r>
      <w:proofErr w:type="spellStart"/>
      <w:r w:rsidRPr="0019440D">
        <w:t>Pellentesque</w:t>
      </w:r>
      <w:proofErr w:type="spellEnd"/>
      <w:r w:rsidRPr="0019440D">
        <w:t xml:space="preserve"> </w:t>
      </w:r>
      <w:proofErr w:type="spellStart"/>
      <w:r w:rsidRPr="0019440D">
        <w:t>habitant</w:t>
      </w:r>
      <w:proofErr w:type="spellEnd"/>
      <w:r w:rsidRPr="0019440D">
        <w:t xml:space="preserve"> </w:t>
      </w:r>
      <w:proofErr w:type="spellStart"/>
      <w:r w:rsidRPr="0019440D">
        <w:t>morbi</w:t>
      </w:r>
      <w:proofErr w:type="spellEnd"/>
      <w:r w:rsidRPr="0019440D">
        <w:t xml:space="preserve"> </w:t>
      </w:r>
      <w:proofErr w:type="spellStart"/>
      <w:r w:rsidRPr="0019440D">
        <w:t>tristique</w:t>
      </w:r>
      <w:proofErr w:type="spellEnd"/>
      <w:r w:rsidRPr="0019440D">
        <w:t xml:space="preserve"> </w:t>
      </w:r>
      <w:proofErr w:type="spellStart"/>
      <w:r w:rsidRPr="0019440D">
        <w:t>senectus</w:t>
      </w:r>
      <w:proofErr w:type="spellEnd"/>
      <w:r w:rsidRPr="0019440D">
        <w:t xml:space="preserve"> et </w:t>
      </w:r>
      <w:proofErr w:type="spellStart"/>
      <w:r w:rsidRPr="0019440D">
        <w:t>netus</w:t>
      </w:r>
      <w:proofErr w:type="spellEnd"/>
      <w:r w:rsidRPr="0019440D">
        <w:t xml:space="preserve"> et </w:t>
      </w:r>
      <w:proofErr w:type="spellStart"/>
      <w:r w:rsidRPr="0019440D">
        <w:t>malesuada</w:t>
      </w:r>
      <w:proofErr w:type="spellEnd"/>
      <w:r w:rsidRPr="0019440D">
        <w:t xml:space="preserve"> </w:t>
      </w:r>
      <w:proofErr w:type="spellStart"/>
      <w:r w:rsidRPr="0019440D">
        <w:t>fames</w:t>
      </w:r>
      <w:proofErr w:type="spellEnd"/>
      <w:r w:rsidRPr="0019440D">
        <w:t xml:space="preserve"> </w:t>
      </w:r>
      <w:proofErr w:type="spellStart"/>
      <w:r w:rsidRPr="0019440D">
        <w:t>ac</w:t>
      </w:r>
      <w:proofErr w:type="spellEnd"/>
      <w:r w:rsidRPr="0019440D">
        <w:t xml:space="preserve"> </w:t>
      </w:r>
      <w:proofErr w:type="spellStart"/>
      <w:r w:rsidRPr="0019440D">
        <w:t>turpis</w:t>
      </w:r>
      <w:proofErr w:type="spellEnd"/>
      <w:r w:rsidRPr="0019440D">
        <w:t xml:space="preserve"> </w:t>
      </w:r>
      <w:proofErr w:type="spellStart"/>
      <w:r w:rsidRPr="0019440D">
        <w:t>egestas</w:t>
      </w:r>
      <w:proofErr w:type="spellEnd"/>
      <w:r w:rsidRPr="0019440D">
        <w:t xml:space="preserve">. </w:t>
      </w:r>
      <w:proofErr w:type="spellStart"/>
      <w:r w:rsidRPr="0019440D">
        <w:t>Proin</w:t>
      </w:r>
      <w:proofErr w:type="spellEnd"/>
      <w:r w:rsidRPr="0019440D">
        <w:t xml:space="preserve"> </w:t>
      </w:r>
      <w:proofErr w:type="spellStart"/>
      <w:r w:rsidRPr="0019440D">
        <w:t>pharetra</w:t>
      </w:r>
      <w:proofErr w:type="spellEnd"/>
      <w:r w:rsidRPr="0019440D">
        <w:t xml:space="preserve"> </w:t>
      </w:r>
      <w:proofErr w:type="spellStart"/>
      <w:r w:rsidRPr="0019440D">
        <w:t>nonummy</w:t>
      </w:r>
      <w:proofErr w:type="spellEnd"/>
      <w:r w:rsidRPr="0019440D">
        <w:t xml:space="preserve"> </w:t>
      </w:r>
      <w:proofErr w:type="spellStart"/>
      <w:r w:rsidRPr="0019440D">
        <w:t>pede</w:t>
      </w:r>
      <w:proofErr w:type="spellEnd"/>
      <w:r w:rsidRPr="0019440D">
        <w:t xml:space="preserve">. </w:t>
      </w:r>
      <w:proofErr w:type="spellStart"/>
      <w:r w:rsidRPr="0019440D">
        <w:t>Mauris</w:t>
      </w:r>
      <w:proofErr w:type="spellEnd"/>
      <w:r w:rsidRPr="0019440D">
        <w:t xml:space="preserve"> et </w:t>
      </w:r>
      <w:proofErr w:type="spellStart"/>
      <w:r w:rsidRPr="0019440D">
        <w:t>orci</w:t>
      </w:r>
      <w:proofErr w:type="spellEnd"/>
      <w:r w:rsidRPr="0019440D">
        <w:t xml:space="preserve">. </w:t>
      </w:r>
      <w:proofErr w:type="spellStart"/>
      <w:r w:rsidRPr="0019440D">
        <w:t>Aenean</w:t>
      </w:r>
      <w:proofErr w:type="spellEnd"/>
      <w:r w:rsidRPr="0019440D">
        <w:t xml:space="preserve"> </w:t>
      </w:r>
      <w:proofErr w:type="spellStart"/>
      <w:r w:rsidRPr="0019440D">
        <w:t>nec</w:t>
      </w:r>
      <w:proofErr w:type="spellEnd"/>
      <w:r w:rsidRPr="0019440D">
        <w:t xml:space="preserve"> </w:t>
      </w:r>
      <w:proofErr w:type="spellStart"/>
      <w:r w:rsidRPr="0019440D">
        <w:t>lorem</w:t>
      </w:r>
      <w:proofErr w:type="spellEnd"/>
      <w:r w:rsidRPr="0019440D">
        <w:t>.</w:t>
      </w:r>
    </w:p>
    <w:p w14:paraId="34DDB827" w14:textId="3BF53E92" w:rsidR="00494F85" w:rsidRPr="0019440D" w:rsidRDefault="00494F85" w:rsidP="00494F85">
      <w:pPr>
        <w:pStyle w:val="Kapitola"/>
        <w:numPr>
          <w:ilvl w:val="1"/>
          <w:numId w:val="3"/>
        </w:numPr>
      </w:pPr>
      <w:bookmarkStart w:id="2" w:name="_Toc179973487"/>
      <w:r w:rsidRPr="0019440D">
        <w:t>Pod</w:t>
      </w:r>
      <w:r w:rsidR="00A75995" w:rsidRPr="0019440D">
        <w:t>nadpis</w:t>
      </w:r>
      <w:bookmarkEnd w:id="2"/>
    </w:p>
    <w:p w14:paraId="5CA367E1" w14:textId="3E8CA689" w:rsidR="001410EB" w:rsidRPr="0019440D" w:rsidRDefault="001410EB" w:rsidP="001410EB">
      <w:pPr>
        <w:pStyle w:val="text"/>
      </w:pPr>
      <w:r w:rsidRPr="0019440D">
        <w:t xml:space="preserve">In </w:t>
      </w:r>
      <w:proofErr w:type="spellStart"/>
      <w:r w:rsidRPr="0019440D">
        <w:t>porttitor</w:t>
      </w:r>
      <w:proofErr w:type="spellEnd"/>
      <w:r w:rsidRPr="0019440D">
        <w:t xml:space="preserve">. </w:t>
      </w:r>
      <w:proofErr w:type="spellStart"/>
      <w:r w:rsidRPr="0019440D">
        <w:t>Donec</w:t>
      </w:r>
      <w:proofErr w:type="spellEnd"/>
      <w:r w:rsidRPr="0019440D">
        <w:t xml:space="preserve"> </w:t>
      </w:r>
      <w:proofErr w:type="spellStart"/>
      <w:r w:rsidRPr="0019440D">
        <w:t>laoreet</w:t>
      </w:r>
      <w:proofErr w:type="spellEnd"/>
      <w:r w:rsidRPr="0019440D">
        <w:t xml:space="preserve"> </w:t>
      </w:r>
      <w:proofErr w:type="spellStart"/>
      <w:r w:rsidRPr="0019440D">
        <w:t>nonummy</w:t>
      </w:r>
      <w:proofErr w:type="spellEnd"/>
      <w:r w:rsidRPr="0019440D">
        <w:t xml:space="preserve"> </w:t>
      </w:r>
      <w:proofErr w:type="spellStart"/>
      <w:r w:rsidRPr="0019440D">
        <w:t>augue</w:t>
      </w:r>
      <w:proofErr w:type="spellEnd"/>
      <w:r w:rsidRPr="0019440D">
        <w:t xml:space="preserve">. </w:t>
      </w:r>
      <w:proofErr w:type="spellStart"/>
      <w:r w:rsidRPr="0019440D">
        <w:t>Suspendisse</w:t>
      </w:r>
      <w:proofErr w:type="spellEnd"/>
      <w:r w:rsidRPr="0019440D">
        <w:t xml:space="preserve"> </w:t>
      </w:r>
      <w:proofErr w:type="spellStart"/>
      <w:r w:rsidRPr="0019440D">
        <w:t>dui</w:t>
      </w:r>
      <w:proofErr w:type="spellEnd"/>
      <w:r w:rsidRPr="0019440D">
        <w:t xml:space="preserve"> </w:t>
      </w:r>
      <w:proofErr w:type="spellStart"/>
      <w:r w:rsidRPr="0019440D">
        <w:t>purus</w:t>
      </w:r>
      <w:proofErr w:type="spellEnd"/>
      <w:r w:rsidRPr="0019440D">
        <w:t xml:space="preserve">, </w:t>
      </w:r>
      <w:proofErr w:type="spellStart"/>
      <w:r w:rsidRPr="0019440D">
        <w:t>scelerisque</w:t>
      </w:r>
      <w:proofErr w:type="spellEnd"/>
      <w:r w:rsidRPr="0019440D">
        <w:t xml:space="preserve"> at, </w:t>
      </w:r>
      <w:proofErr w:type="spellStart"/>
      <w:r w:rsidRPr="0019440D">
        <w:t>vulputate</w:t>
      </w:r>
      <w:proofErr w:type="spellEnd"/>
      <w:r w:rsidRPr="0019440D">
        <w:t xml:space="preserve"> vitae, </w:t>
      </w:r>
      <w:proofErr w:type="spellStart"/>
      <w:r w:rsidRPr="0019440D">
        <w:t>pretium</w:t>
      </w:r>
      <w:proofErr w:type="spellEnd"/>
      <w:r w:rsidRPr="0019440D">
        <w:t xml:space="preserve"> </w:t>
      </w:r>
      <w:proofErr w:type="spellStart"/>
      <w:r w:rsidRPr="0019440D">
        <w:t>mattis</w:t>
      </w:r>
      <w:proofErr w:type="spellEnd"/>
      <w:r w:rsidRPr="0019440D">
        <w:t xml:space="preserve">, </w:t>
      </w:r>
      <w:proofErr w:type="spellStart"/>
      <w:r w:rsidRPr="0019440D">
        <w:t>nunc</w:t>
      </w:r>
      <w:proofErr w:type="spellEnd"/>
      <w:r w:rsidRPr="0019440D">
        <w:t xml:space="preserve">. </w:t>
      </w:r>
      <w:proofErr w:type="spellStart"/>
      <w:r w:rsidRPr="0019440D">
        <w:t>Mauris</w:t>
      </w:r>
      <w:proofErr w:type="spellEnd"/>
      <w:r w:rsidRPr="0019440D">
        <w:t xml:space="preserve"> </w:t>
      </w:r>
      <w:proofErr w:type="spellStart"/>
      <w:r w:rsidRPr="0019440D">
        <w:t>eget</w:t>
      </w:r>
      <w:proofErr w:type="spellEnd"/>
      <w:r w:rsidRPr="0019440D">
        <w:t xml:space="preserve"> </w:t>
      </w:r>
      <w:proofErr w:type="spellStart"/>
      <w:r w:rsidRPr="0019440D">
        <w:t>neque</w:t>
      </w:r>
      <w:proofErr w:type="spellEnd"/>
      <w:r w:rsidRPr="0019440D">
        <w:t xml:space="preserve"> at sem </w:t>
      </w:r>
      <w:proofErr w:type="spellStart"/>
      <w:r w:rsidRPr="0019440D">
        <w:t>venenatis</w:t>
      </w:r>
      <w:proofErr w:type="spellEnd"/>
      <w:r w:rsidRPr="0019440D">
        <w:t xml:space="preserve"> </w:t>
      </w:r>
      <w:proofErr w:type="spellStart"/>
      <w:r w:rsidRPr="0019440D">
        <w:t>eleifend</w:t>
      </w:r>
      <w:proofErr w:type="spellEnd"/>
      <w:r w:rsidRPr="0019440D">
        <w:t xml:space="preserve">. </w:t>
      </w:r>
      <w:proofErr w:type="spellStart"/>
      <w:r w:rsidRPr="0019440D">
        <w:t>Ut</w:t>
      </w:r>
      <w:proofErr w:type="spellEnd"/>
      <w:r w:rsidRPr="0019440D">
        <w:t xml:space="preserve"> </w:t>
      </w:r>
      <w:proofErr w:type="spellStart"/>
      <w:r w:rsidRPr="0019440D">
        <w:t>nonummy</w:t>
      </w:r>
      <w:proofErr w:type="spellEnd"/>
      <w:r w:rsidRPr="0019440D">
        <w:t xml:space="preserve">. </w:t>
      </w:r>
      <w:proofErr w:type="spellStart"/>
      <w:r w:rsidRPr="0019440D">
        <w:t>Fusce</w:t>
      </w:r>
      <w:proofErr w:type="spellEnd"/>
      <w:r w:rsidRPr="0019440D">
        <w:t xml:space="preserve"> </w:t>
      </w:r>
      <w:proofErr w:type="spellStart"/>
      <w:r w:rsidRPr="0019440D">
        <w:t>aliquet</w:t>
      </w:r>
      <w:proofErr w:type="spellEnd"/>
      <w:r w:rsidRPr="0019440D">
        <w:t xml:space="preserve"> </w:t>
      </w:r>
      <w:proofErr w:type="spellStart"/>
      <w:r w:rsidRPr="0019440D">
        <w:t>pede</w:t>
      </w:r>
      <w:proofErr w:type="spellEnd"/>
      <w:r w:rsidRPr="0019440D">
        <w:t xml:space="preserve"> </w:t>
      </w:r>
      <w:proofErr w:type="spellStart"/>
      <w:r w:rsidRPr="0019440D">
        <w:t>non</w:t>
      </w:r>
      <w:proofErr w:type="spellEnd"/>
      <w:r w:rsidRPr="0019440D">
        <w:t xml:space="preserve"> </w:t>
      </w:r>
      <w:proofErr w:type="spellStart"/>
      <w:r w:rsidRPr="0019440D">
        <w:t>pede</w:t>
      </w:r>
      <w:proofErr w:type="spellEnd"/>
      <w:r w:rsidRPr="0019440D">
        <w:t xml:space="preserve">. </w:t>
      </w:r>
      <w:proofErr w:type="spellStart"/>
      <w:r w:rsidRPr="0019440D">
        <w:t>Suspendisse</w:t>
      </w:r>
      <w:proofErr w:type="spellEnd"/>
      <w:r w:rsidRPr="0019440D">
        <w:t xml:space="preserve"> </w:t>
      </w:r>
      <w:proofErr w:type="spellStart"/>
      <w:r w:rsidRPr="0019440D">
        <w:t>dapibus</w:t>
      </w:r>
      <w:proofErr w:type="spellEnd"/>
      <w:r w:rsidRPr="0019440D">
        <w:t xml:space="preserve"> </w:t>
      </w:r>
      <w:proofErr w:type="spellStart"/>
      <w:r w:rsidRPr="0019440D">
        <w:t>lorem</w:t>
      </w:r>
      <w:proofErr w:type="spellEnd"/>
      <w:r w:rsidRPr="0019440D">
        <w:t xml:space="preserve"> </w:t>
      </w:r>
      <w:proofErr w:type="spellStart"/>
      <w:r w:rsidRPr="0019440D">
        <w:t>pellentesque</w:t>
      </w:r>
      <w:proofErr w:type="spellEnd"/>
      <w:r w:rsidRPr="0019440D">
        <w:t xml:space="preserve"> </w:t>
      </w:r>
      <w:proofErr w:type="spellStart"/>
      <w:r w:rsidRPr="0019440D">
        <w:t>magna</w:t>
      </w:r>
      <w:proofErr w:type="spellEnd"/>
      <w:r w:rsidRPr="0019440D">
        <w:t xml:space="preserve">. </w:t>
      </w:r>
      <w:proofErr w:type="spellStart"/>
      <w:r w:rsidRPr="0019440D">
        <w:t>Integer</w:t>
      </w:r>
      <w:proofErr w:type="spellEnd"/>
      <w:r w:rsidRPr="0019440D">
        <w:t xml:space="preserve"> </w:t>
      </w:r>
      <w:proofErr w:type="spellStart"/>
      <w:r w:rsidRPr="0019440D">
        <w:t>nulla</w:t>
      </w:r>
      <w:proofErr w:type="spellEnd"/>
      <w:r w:rsidRPr="0019440D">
        <w:t xml:space="preserve">. </w:t>
      </w:r>
      <w:proofErr w:type="spellStart"/>
      <w:r w:rsidRPr="0019440D">
        <w:t>Donec</w:t>
      </w:r>
      <w:proofErr w:type="spellEnd"/>
      <w:r w:rsidRPr="0019440D">
        <w:t xml:space="preserve"> </w:t>
      </w:r>
      <w:proofErr w:type="spellStart"/>
      <w:r w:rsidRPr="0019440D">
        <w:t>blandit</w:t>
      </w:r>
      <w:proofErr w:type="spellEnd"/>
      <w:r w:rsidRPr="0019440D">
        <w:t xml:space="preserve"> </w:t>
      </w:r>
      <w:proofErr w:type="spellStart"/>
      <w:r w:rsidRPr="0019440D">
        <w:t>feugiat</w:t>
      </w:r>
      <w:proofErr w:type="spellEnd"/>
      <w:r w:rsidRPr="0019440D">
        <w:t xml:space="preserve"> </w:t>
      </w:r>
      <w:proofErr w:type="spellStart"/>
      <w:r w:rsidRPr="0019440D">
        <w:t>ligula</w:t>
      </w:r>
      <w:proofErr w:type="spellEnd"/>
      <w:r w:rsidRPr="0019440D">
        <w:t xml:space="preserve">. </w:t>
      </w:r>
      <w:proofErr w:type="spellStart"/>
      <w:r w:rsidRPr="0019440D">
        <w:t>Donec</w:t>
      </w:r>
      <w:proofErr w:type="spellEnd"/>
      <w:r w:rsidRPr="0019440D">
        <w:t xml:space="preserve"> </w:t>
      </w:r>
      <w:proofErr w:type="spellStart"/>
      <w:r w:rsidRPr="0019440D">
        <w:t>hendrerit</w:t>
      </w:r>
      <w:proofErr w:type="spellEnd"/>
      <w:r w:rsidRPr="0019440D">
        <w:t xml:space="preserve">, </w:t>
      </w:r>
      <w:proofErr w:type="spellStart"/>
      <w:r w:rsidRPr="0019440D">
        <w:t>felis</w:t>
      </w:r>
      <w:proofErr w:type="spellEnd"/>
      <w:r w:rsidRPr="0019440D">
        <w:t xml:space="preserve"> et </w:t>
      </w:r>
      <w:proofErr w:type="spellStart"/>
      <w:r w:rsidRPr="0019440D">
        <w:t>imperdiet</w:t>
      </w:r>
      <w:proofErr w:type="spellEnd"/>
      <w:r w:rsidRPr="0019440D">
        <w:t xml:space="preserve"> </w:t>
      </w:r>
      <w:proofErr w:type="spellStart"/>
      <w:r w:rsidRPr="0019440D">
        <w:t>euismod</w:t>
      </w:r>
      <w:proofErr w:type="spellEnd"/>
      <w:r w:rsidRPr="0019440D">
        <w:t xml:space="preserve">, </w:t>
      </w:r>
      <w:proofErr w:type="spellStart"/>
      <w:r w:rsidRPr="0019440D">
        <w:t>purus</w:t>
      </w:r>
      <w:proofErr w:type="spellEnd"/>
      <w:r w:rsidRPr="0019440D">
        <w:t xml:space="preserve"> </w:t>
      </w:r>
      <w:proofErr w:type="spellStart"/>
      <w:r w:rsidRPr="0019440D">
        <w:t>ipsum</w:t>
      </w:r>
      <w:proofErr w:type="spellEnd"/>
      <w:r w:rsidRPr="0019440D">
        <w:t xml:space="preserve"> </w:t>
      </w:r>
      <w:proofErr w:type="spellStart"/>
      <w:r w:rsidRPr="0019440D">
        <w:t>pretium</w:t>
      </w:r>
      <w:proofErr w:type="spellEnd"/>
      <w:r w:rsidRPr="0019440D">
        <w:t xml:space="preserve"> </w:t>
      </w:r>
      <w:proofErr w:type="spellStart"/>
      <w:r w:rsidRPr="0019440D">
        <w:t>metus</w:t>
      </w:r>
      <w:proofErr w:type="spellEnd"/>
      <w:r w:rsidRPr="0019440D">
        <w:t xml:space="preserve">, in </w:t>
      </w:r>
      <w:proofErr w:type="spellStart"/>
      <w:r w:rsidRPr="0019440D">
        <w:t>lacinia</w:t>
      </w:r>
      <w:proofErr w:type="spellEnd"/>
      <w:r w:rsidRPr="0019440D">
        <w:t xml:space="preserve"> </w:t>
      </w:r>
      <w:proofErr w:type="spellStart"/>
      <w:r w:rsidRPr="0019440D">
        <w:t>nulla</w:t>
      </w:r>
      <w:proofErr w:type="spellEnd"/>
      <w:r w:rsidRPr="0019440D">
        <w:t xml:space="preserve"> </w:t>
      </w:r>
      <w:proofErr w:type="spellStart"/>
      <w:r w:rsidRPr="0019440D">
        <w:t>nisl</w:t>
      </w:r>
      <w:proofErr w:type="spellEnd"/>
      <w:r w:rsidRPr="0019440D">
        <w:t xml:space="preserve"> </w:t>
      </w:r>
      <w:proofErr w:type="spellStart"/>
      <w:r w:rsidRPr="0019440D">
        <w:t>eget</w:t>
      </w:r>
      <w:proofErr w:type="spellEnd"/>
      <w:r w:rsidRPr="0019440D">
        <w:t xml:space="preserve"> </w:t>
      </w:r>
      <w:proofErr w:type="spellStart"/>
      <w:r w:rsidRPr="0019440D">
        <w:t>sapien</w:t>
      </w:r>
      <w:proofErr w:type="spellEnd"/>
      <w:r w:rsidRPr="0019440D">
        <w:t>.</w:t>
      </w:r>
    </w:p>
    <w:p w14:paraId="4F176B86" w14:textId="3AD76D1E" w:rsidR="001410EB" w:rsidRPr="0019440D" w:rsidRDefault="001410EB" w:rsidP="001410EB">
      <w:pPr>
        <w:pStyle w:val="text"/>
      </w:pPr>
      <w:proofErr w:type="spellStart"/>
      <w:r w:rsidRPr="0019440D">
        <w:t>Donec</w:t>
      </w:r>
      <w:proofErr w:type="spellEnd"/>
      <w:r w:rsidRPr="0019440D">
        <w:t xml:space="preserve"> </w:t>
      </w:r>
      <w:proofErr w:type="spellStart"/>
      <w:r w:rsidRPr="0019440D">
        <w:t>ut</w:t>
      </w:r>
      <w:proofErr w:type="spellEnd"/>
      <w:r w:rsidRPr="0019440D">
        <w:t xml:space="preserve"> </w:t>
      </w:r>
      <w:proofErr w:type="spellStart"/>
      <w:r w:rsidRPr="0019440D">
        <w:t>est</w:t>
      </w:r>
      <w:proofErr w:type="spellEnd"/>
      <w:r w:rsidRPr="0019440D">
        <w:t xml:space="preserve"> in </w:t>
      </w:r>
      <w:proofErr w:type="spellStart"/>
      <w:r w:rsidRPr="0019440D">
        <w:t>lectus</w:t>
      </w:r>
      <w:proofErr w:type="spellEnd"/>
      <w:r w:rsidRPr="0019440D">
        <w:t xml:space="preserve"> </w:t>
      </w:r>
      <w:proofErr w:type="spellStart"/>
      <w:r w:rsidRPr="0019440D">
        <w:t>consequat</w:t>
      </w:r>
      <w:proofErr w:type="spellEnd"/>
      <w:r w:rsidRPr="0019440D">
        <w:t xml:space="preserve"> </w:t>
      </w:r>
      <w:proofErr w:type="spellStart"/>
      <w:r w:rsidRPr="0019440D">
        <w:t>consequat</w:t>
      </w:r>
      <w:proofErr w:type="spellEnd"/>
      <w:r w:rsidRPr="0019440D">
        <w:t xml:space="preserve">. </w:t>
      </w:r>
      <w:proofErr w:type="spellStart"/>
      <w:r w:rsidRPr="0019440D">
        <w:t>Etiam</w:t>
      </w:r>
      <w:proofErr w:type="spellEnd"/>
      <w:r w:rsidRPr="0019440D">
        <w:t xml:space="preserve"> </w:t>
      </w:r>
      <w:proofErr w:type="spellStart"/>
      <w:r w:rsidRPr="0019440D">
        <w:t>eget</w:t>
      </w:r>
      <w:proofErr w:type="spellEnd"/>
      <w:r w:rsidRPr="0019440D">
        <w:t xml:space="preserve"> </w:t>
      </w:r>
      <w:proofErr w:type="spellStart"/>
      <w:r w:rsidRPr="0019440D">
        <w:t>dui</w:t>
      </w:r>
      <w:proofErr w:type="spellEnd"/>
      <w:r w:rsidRPr="0019440D">
        <w:t xml:space="preserve">. </w:t>
      </w:r>
      <w:proofErr w:type="spellStart"/>
      <w:r w:rsidRPr="0019440D">
        <w:t>Aliquam</w:t>
      </w:r>
      <w:proofErr w:type="spellEnd"/>
      <w:r w:rsidRPr="0019440D">
        <w:t xml:space="preserve"> </w:t>
      </w:r>
      <w:proofErr w:type="spellStart"/>
      <w:r w:rsidRPr="0019440D">
        <w:t>erat</w:t>
      </w:r>
      <w:proofErr w:type="spellEnd"/>
      <w:r w:rsidRPr="0019440D">
        <w:t xml:space="preserve"> </w:t>
      </w:r>
      <w:proofErr w:type="spellStart"/>
      <w:r w:rsidRPr="0019440D">
        <w:t>volutpat</w:t>
      </w:r>
      <w:proofErr w:type="spellEnd"/>
      <w:r w:rsidRPr="0019440D">
        <w:t xml:space="preserve">. Sed at </w:t>
      </w:r>
      <w:proofErr w:type="spellStart"/>
      <w:r w:rsidRPr="0019440D">
        <w:t>lorem</w:t>
      </w:r>
      <w:proofErr w:type="spellEnd"/>
      <w:r w:rsidRPr="0019440D">
        <w:t xml:space="preserve"> in </w:t>
      </w:r>
      <w:proofErr w:type="spellStart"/>
      <w:r w:rsidRPr="0019440D">
        <w:t>nunc</w:t>
      </w:r>
      <w:proofErr w:type="spellEnd"/>
      <w:r w:rsidRPr="0019440D">
        <w:t xml:space="preserve"> porta </w:t>
      </w:r>
      <w:proofErr w:type="spellStart"/>
      <w:r w:rsidRPr="0019440D">
        <w:t>tristique</w:t>
      </w:r>
      <w:proofErr w:type="spellEnd"/>
      <w:r w:rsidRPr="0019440D">
        <w:t xml:space="preserve">. </w:t>
      </w:r>
      <w:proofErr w:type="spellStart"/>
      <w:r w:rsidRPr="0019440D">
        <w:t>Proin</w:t>
      </w:r>
      <w:proofErr w:type="spellEnd"/>
      <w:r w:rsidRPr="0019440D">
        <w:t xml:space="preserve"> </w:t>
      </w:r>
      <w:proofErr w:type="spellStart"/>
      <w:r w:rsidRPr="0019440D">
        <w:t>nec</w:t>
      </w:r>
      <w:proofErr w:type="spellEnd"/>
      <w:r w:rsidRPr="0019440D">
        <w:t xml:space="preserve"> </w:t>
      </w:r>
      <w:proofErr w:type="spellStart"/>
      <w:r w:rsidRPr="0019440D">
        <w:t>augue</w:t>
      </w:r>
      <w:proofErr w:type="spellEnd"/>
      <w:r w:rsidRPr="0019440D">
        <w:t xml:space="preserve">. </w:t>
      </w:r>
      <w:proofErr w:type="spellStart"/>
      <w:r w:rsidRPr="0019440D">
        <w:t>Quisque</w:t>
      </w:r>
      <w:proofErr w:type="spellEnd"/>
      <w:r w:rsidRPr="0019440D">
        <w:t xml:space="preserve"> </w:t>
      </w:r>
      <w:proofErr w:type="spellStart"/>
      <w:r w:rsidRPr="0019440D">
        <w:t>aliquam</w:t>
      </w:r>
      <w:proofErr w:type="spellEnd"/>
      <w:r w:rsidRPr="0019440D">
        <w:t xml:space="preserve"> </w:t>
      </w:r>
      <w:proofErr w:type="spellStart"/>
      <w:r w:rsidRPr="0019440D">
        <w:t>tempor</w:t>
      </w:r>
      <w:proofErr w:type="spellEnd"/>
      <w:r w:rsidRPr="0019440D">
        <w:t xml:space="preserve"> </w:t>
      </w:r>
      <w:proofErr w:type="spellStart"/>
      <w:r w:rsidRPr="0019440D">
        <w:t>magna</w:t>
      </w:r>
      <w:proofErr w:type="spellEnd"/>
      <w:r w:rsidRPr="0019440D">
        <w:t xml:space="preserve">. </w:t>
      </w:r>
      <w:proofErr w:type="spellStart"/>
      <w:r w:rsidRPr="0019440D">
        <w:t>Pellentesque</w:t>
      </w:r>
      <w:proofErr w:type="spellEnd"/>
      <w:r w:rsidRPr="0019440D">
        <w:t xml:space="preserve"> </w:t>
      </w:r>
      <w:proofErr w:type="spellStart"/>
      <w:r w:rsidRPr="0019440D">
        <w:t>habitant</w:t>
      </w:r>
      <w:proofErr w:type="spellEnd"/>
      <w:r w:rsidRPr="0019440D">
        <w:t xml:space="preserve"> </w:t>
      </w:r>
      <w:proofErr w:type="spellStart"/>
      <w:r w:rsidRPr="0019440D">
        <w:t>morbi</w:t>
      </w:r>
      <w:proofErr w:type="spellEnd"/>
      <w:r w:rsidRPr="0019440D">
        <w:t xml:space="preserve"> </w:t>
      </w:r>
      <w:proofErr w:type="spellStart"/>
      <w:r w:rsidRPr="0019440D">
        <w:t>tristique</w:t>
      </w:r>
      <w:proofErr w:type="spellEnd"/>
      <w:r w:rsidRPr="0019440D">
        <w:t xml:space="preserve"> </w:t>
      </w:r>
      <w:proofErr w:type="spellStart"/>
      <w:r w:rsidRPr="0019440D">
        <w:t>senectus</w:t>
      </w:r>
      <w:proofErr w:type="spellEnd"/>
      <w:r w:rsidRPr="0019440D">
        <w:t xml:space="preserve"> et </w:t>
      </w:r>
      <w:proofErr w:type="spellStart"/>
      <w:r w:rsidRPr="0019440D">
        <w:t>netus</w:t>
      </w:r>
      <w:proofErr w:type="spellEnd"/>
      <w:r w:rsidRPr="0019440D">
        <w:t xml:space="preserve"> et </w:t>
      </w:r>
      <w:proofErr w:type="spellStart"/>
      <w:r w:rsidRPr="0019440D">
        <w:t>malesuada</w:t>
      </w:r>
      <w:proofErr w:type="spellEnd"/>
      <w:r w:rsidRPr="0019440D">
        <w:t xml:space="preserve"> </w:t>
      </w:r>
      <w:proofErr w:type="spellStart"/>
      <w:r w:rsidRPr="0019440D">
        <w:t>fames</w:t>
      </w:r>
      <w:proofErr w:type="spellEnd"/>
      <w:r w:rsidRPr="0019440D">
        <w:t xml:space="preserve"> </w:t>
      </w:r>
      <w:proofErr w:type="spellStart"/>
      <w:r w:rsidRPr="0019440D">
        <w:t>ac</w:t>
      </w:r>
      <w:proofErr w:type="spellEnd"/>
      <w:r w:rsidRPr="0019440D">
        <w:t xml:space="preserve"> </w:t>
      </w:r>
      <w:proofErr w:type="spellStart"/>
      <w:r w:rsidRPr="0019440D">
        <w:t>turpis</w:t>
      </w:r>
      <w:proofErr w:type="spellEnd"/>
      <w:r w:rsidRPr="0019440D">
        <w:t xml:space="preserve"> </w:t>
      </w:r>
      <w:proofErr w:type="spellStart"/>
      <w:r w:rsidRPr="0019440D">
        <w:t>egestas</w:t>
      </w:r>
      <w:proofErr w:type="spellEnd"/>
      <w:r w:rsidRPr="0019440D">
        <w:t xml:space="preserve">. </w:t>
      </w:r>
      <w:proofErr w:type="spellStart"/>
      <w:r w:rsidRPr="0019440D">
        <w:t>Nunc</w:t>
      </w:r>
      <w:proofErr w:type="spellEnd"/>
      <w:r w:rsidRPr="0019440D">
        <w:t xml:space="preserve"> </w:t>
      </w:r>
      <w:proofErr w:type="spellStart"/>
      <w:r w:rsidRPr="0019440D">
        <w:t>ac</w:t>
      </w:r>
      <w:proofErr w:type="spellEnd"/>
      <w:r w:rsidRPr="0019440D">
        <w:t xml:space="preserve"> </w:t>
      </w:r>
      <w:proofErr w:type="spellStart"/>
      <w:r w:rsidRPr="0019440D">
        <w:t>magna</w:t>
      </w:r>
      <w:proofErr w:type="spellEnd"/>
      <w:r w:rsidRPr="0019440D">
        <w:t xml:space="preserve">. </w:t>
      </w:r>
      <w:proofErr w:type="spellStart"/>
      <w:r w:rsidRPr="0019440D">
        <w:t>Maecenas</w:t>
      </w:r>
      <w:proofErr w:type="spellEnd"/>
      <w:r w:rsidRPr="0019440D">
        <w:t xml:space="preserve"> </w:t>
      </w:r>
      <w:proofErr w:type="spellStart"/>
      <w:r w:rsidRPr="0019440D">
        <w:t>odio</w:t>
      </w:r>
      <w:proofErr w:type="spellEnd"/>
      <w:r w:rsidRPr="0019440D">
        <w:t xml:space="preserve"> </w:t>
      </w:r>
      <w:proofErr w:type="spellStart"/>
      <w:r w:rsidRPr="0019440D">
        <w:t>dolor</w:t>
      </w:r>
      <w:proofErr w:type="spellEnd"/>
      <w:r w:rsidRPr="0019440D">
        <w:t xml:space="preserve">, </w:t>
      </w:r>
      <w:proofErr w:type="spellStart"/>
      <w:r w:rsidRPr="0019440D">
        <w:t>vulputate</w:t>
      </w:r>
      <w:proofErr w:type="spellEnd"/>
      <w:r w:rsidRPr="0019440D">
        <w:t xml:space="preserve"> </w:t>
      </w:r>
      <w:proofErr w:type="spellStart"/>
      <w:r w:rsidRPr="0019440D">
        <w:t>vel</w:t>
      </w:r>
      <w:proofErr w:type="spellEnd"/>
      <w:r w:rsidRPr="0019440D">
        <w:t xml:space="preserve">, </w:t>
      </w:r>
      <w:proofErr w:type="spellStart"/>
      <w:r w:rsidRPr="0019440D">
        <w:t>auctor</w:t>
      </w:r>
      <w:proofErr w:type="spellEnd"/>
      <w:r w:rsidRPr="0019440D">
        <w:t xml:space="preserve"> </w:t>
      </w:r>
      <w:proofErr w:type="spellStart"/>
      <w:r w:rsidRPr="0019440D">
        <w:t>ac</w:t>
      </w:r>
      <w:proofErr w:type="spellEnd"/>
      <w:r w:rsidRPr="0019440D">
        <w:t xml:space="preserve">, </w:t>
      </w:r>
      <w:proofErr w:type="spellStart"/>
      <w:r w:rsidRPr="0019440D">
        <w:t>accumsan</w:t>
      </w:r>
      <w:proofErr w:type="spellEnd"/>
      <w:r w:rsidRPr="0019440D">
        <w:t xml:space="preserve"> id, </w:t>
      </w:r>
      <w:proofErr w:type="spellStart"/>
      <w:r w:rsidRPr="0019440D">
        <w:t>felis</w:t>
      </w:r>
      <w:proofErr w:type="spellEnd"/>
      <w:r w:rsidRPr="0019440D">
        <w:t xml:space="preserve">. </w:t>
      </w:r>
      <w:proofErr w:type="spellStart"/>
      <w:r w:rsidRPr="0019440D">
        <w:t>Pellentesque</w:t>
      </w:r>
      <w:proofErr w:type="spellEnd"/>
      <w:r w:rsidRPr="0019440D">
        <w:t xml:space="preserve"> </w:t>
      </w:r>
      <w:proofErr w:type="spellStart"/>
      <w:r w:rsidRPr="0019440D">
        <w:t>cursus</w:t>
      </w:r>
      <w:proofErr w:type="spellEnd"/>
      <w:r w:rsidRPr="0019440D">
        <w:t xml:space="preserve"> </w:t>
      </w:r>
      <w:proofErr w:type="spellStart"/>
      <w:r w:rsidRPr="0019440D">
        <w:t>sagittis</w:t>
      </w:r>
      <w:proofErr w:type="spellEnd"/>
      <w:r w:rsidRPr="0019440D">
        <w:t xml:space="preserve"> </w:t>
      </w:r>
      <w:proofErr w:type="spellStart"/>
      <w:r w:rsidRPr="0019440D">
        <w:t>felis</w:t>
      </w:r>
      <w:proofErr w:type="spellEnd"/>
      <w:r w:rsidR="00A75995" w:rsidRPr="0019440D">
        <w:t>.</w:t>
      </w:r>
    </w:p>
    <w:p w14:paraId="5F61A1C8" w14:textId="77777777" w:rsidR="00CC14E6" w:rsidRPr="0019440D" w:rsidRDefault="00CC14E6" w:rsidP="00B61D91">
      <w:pPr>
        <w:pStyle w:val="text"/>
        <w:ind w:firstLine="0"/>
      </w:pPr>
    </w:p>
    <w:p w14:paraId="1BEB10CA" w14:textId="23EFC8C9" w:rsidR="00B61D91" w:rsidRPr="0019440D" w:rsidRDefault="00B61D91">
      <w:pPr>
        <w:rPr>
          <w:rFonts w:ascii="Times New Roman" w:hAnsi="Times New Roman"/>
          <w:sz w:val="24"/>
        </w:rPr>
      </w:pPr>
      <w:r w:rsidRPr="0019440D">
        <w:br w:type="page"/>
      </w:r>
    </w:p>
    <w:p w14:paraId="40F691B9" w14:textId="22AB63BE" w:rsidR="00B61D91" w:rsidRPr="0019440D" w:rsidRDefault="00FE13EA" w:rsidP="00FE13EA">
      <w:pPr>
        <w:pStyle w:val="Kapitola"/>
      </w:pPr>
      <w:bookmarkStart w:id="3" w:name="_Toc179973488"/>
      <w:r w:rsidRPr="0019440D">
        <w:lastRenderedPageBreak/>
        <w:t>Diskusia</w:t>
      </w:r>
      <w:bookmarkEnd w:id="3"/>
    </w:p>
    <w:p w14:paraId="5C1BF2F3" w14:textId="77777777" w:rsidR="00FE13EA" w:rsidRPr="0019440D" w:rsidRDefault="00FE13EA" w:rsidP="00762FB1">
      <w:pPr>
        <w:pStyle w:val="text"/>
      </w:pPr>
      <w:proofErr w:type="spellStart"/>
      <w:r w:rsidRPr="0019440D">
        <w:t>Lorem</w:t>
      </w:r>
      <w:proofErr w:type="spellEnd"/>
      <w:r w:rsidRPr="0019440D">
        <w:t xml:space="preserve"> </w:t>
      </w:r>
      <w:proofErr w:type="spellStart"/>
      <w:r w:rsidRPr="0019440D">
        <w:t>ipsum</w:t>
      </w:r>
      <w:proofErr w:type="spellEnd"/>
      <w:r w:rsidRPr="0019440D">
        <w:t xml:space="preserve"> </w:t>
      </w:r>
      <w:proofErr w:type="spellStart"/>
      <w:r w:rsidRPr="0019440D">
        <w:t>dolor</w:t>
      </w:r>
      <w:proofErr w:type="spellEnd"/>
      <w:r w:rsidRPr="0019440D">
        <w:t xml:space="preserve"> </w:t>
      </w:r>
      <w:proofErr w:type="spellStart"/>
      <w:r w:rsidRPr="0019440D">
        <w:t>sit</w:t>
      </w:r>
      <w:proofErr w:type="spellEnd"/>
      <w:r w:rsidRPr="0019440D">
        <w:t xml:space="preserve"> </w:t>
      </w:r>
      <w:proofErr w:type="spellStart"/>
      <w:r w:rsidRPr="0019440D">
        <w:t>amet</w:t>
      </w:r>
      <w:proofErr w:type="spellEnd"/>
      <w:r w:rsidRPr="0019440D">
        <w:t xml:space="preserve">, </w:t>
      </w:r>
      <w:proofErr w:type="spellStart"/>
      <w:r w:rsidRPr="0019440D">
        <w:t>consectetuer</w:t>
      </w:r>
      <w:proofErr w:type="spellEnd"/>
      <w:r w:rsidRPr="0019440D">
        <w:t xml:space="preserve"> </w:t>
      </w:r>
      <w:proofErr w:type="spellStart"/>
      <w:r w:rsidRPr="0019440D">
        <w:t>adipiscing</w:t>
      </w:r>
      <w:proofErr w:type="spellEnd"/>
      <w:r w:rsidRPr="0019440D">
        <w:t xml:space="preserve"> </w:t>
      </w:r>
      <w:proofErr w:type="spellStart"/>
      <w:r w:rsidRPr="0019440D">
        <w:t>elit</w:t>
      </w:r>
      <w:proofErr w:type="spellEnd"/>
      <w:r w:rsidRPr="0019440D">
        <w:t xml:space="preserve">. </w:t>
      </w:r>
      <w:proofErr w:type="spellStart"/>
      <w:r w:rsidRPr="0019440D">
        <w:t>Maecenas</w:t>
      </w:r>
      <w:proofErr w:type="spellEnd"/>
      <w:r w:rsidRPr="0019440D">
        <w:t xml:space="preserve"> </w:t>
      </w:r>
      <w:proofErr w:type="spellStart"/>
      <w:r w:rsidRPr="0019440D">
        <w:t>porttitor</w:t>
      </w:r>
      <w:proofErr w:type="spellEnd"/>
      <w:r w:rsidRPr="0019440D">
        <w:t xml:space="preserve"> </w:t>
      </w:r>
      <w:proofErr w:type="spellStart"/>
      <w:r w:rsidRPr="0019440D">
        <w:t>congue</w:t>
      </w:r>
      <w:proofErr w:type="spellEnd"/>
      <w:r w:rsidRPr="0019440D">
        <w:t xml:space="preserve"> </w:t>
      </w:r>
      <w:proofErr w:type="spellStart"/>
      <w:r w:rsidRPr="0019440D">
        <w:t>massa</w:t>
      </w:r>
      <w:proofErr w:type="spellEnd"/>
      <w:r w:rsidRPr="0019440D">
        <w:t xml:space="preserve">. </w:t>
      </w:r>
      <w:proofErr w:type="spellStart"/>
      <w:r w:rsidRPr="0019440D">
        <w:t>Fusce</w:t>
      </w:r>
      <w:proofErr w:type="spellEnd"/>
      <w:r w:rsidRPr="0019440D">
        <w:t xml:space="preserve"> </w:t>
      </w:r>
      <w:proofErr w:type="spellStart"/>
      <w:r w:rsidRPr="0019440D">
        <w:t>posuere</w:t>
      </w:r>
      <w:proofErr w:type="spellEnd"/>
      <w:r w:rsidRPr="0019440D">
        <w:t xml:space="preserve">, </w:t>
      </w:r>
      <w:proofErr w:type="spellStart"/>
      <w:r w:rsidRPr="0019440D">
        <w:t>magna</w:t>
      </w:r>
      <w:proofErr w:type="spellEnd"/>
      <w:r w:rsidRPr="0019440D">
        <w:t xml:space="preserve"> sed </w:t>
      </w:r>
      <w:proofErr w:type="spellStart"/>
      <w:r w:rsidRPr="0019440D">
        <w:t>pulvinar</w:t>
      </w:r>
      <w:proofErr w:type="spellEnd"/>
      <w:r w:rsidRPr="0019440D">
        <w:t xml:space="preserve"> </w:t>
      </w:r>
      <w:proofErr w:type="spellStart"/>
      <w:r w:rsidRPr="0019440D">
        <w:t>ultricies</w:t>
      </w:r>
      <w:proofErr w:type="spellEnd"/>
      <w:r w:rsidRPr="0019440D">
        <w:t xml:space="preserve">, </w:t>
      </w:r>
      <w:proofErr w:type="spellStart"/>
      <w:r w:rsidRPr="0019440D">
        <w:t>purus</w:t>
      </w:r>
      <w:proofErr w:type="spellEnd"/>
      <w:r w:rsidRPr="0019440D">
        <w:t xml:space="preserve"> </w:t>
      </w:r>
      <w:proofErr w:type="spellStart"/>
      <w:r w:rsidRPr="0019440D">
        <w:t>lectus</w:t>
      </w:r>
      <w:proofErr w:type="spellEnd"/>
      <w:r w:rsidRPr="0019440D">
        <w:t xml:space="preserve"> </w:t>
      </w:r>
      <w:proofErr w:type="spellStart"/>
      <w:r w:rsidRPr="0019440D">
        <w:t>malesuada</w:t>
      </w:r>
      <w:proofErr w:type="spellEnd"/>
      <w:r w:rsidRPr="0019440D">
        <w:t xml:space="preserve"> libero, </w:t>
      </w:r>
      <w:proofErr w:type="spellStart"/>
      <w:r w:rsidRPr="0019440D">
        <w:t>sit</w:t>
      </w:r>
      <w:proofErr w:type="spellEnd"/>
      <w:r w:rsidRPr="0019440D">
        <w:t xml:space="preserve"> </w:t>
      </w:r>
      <w:proofErr w:type="spellStart"/>
      <w:r w:rsidRPr="0019440D">
        <w:t>amet</w:t>
      </w:r>
      <w:proofErr w:type="spellEnd"/>
      <w:r w:rsidRPr="0019440D">
        <w:t xml:space="preserve"> </w:t>
      </w:r>
      <w:proofErr w:type="spellStart"/>
      <w:r w:rsidRPr="0019440D">
        <w:t>commodo</w:t>
      </w:r>
      <w:proofErr w:type="spellEnd"/>
      <w:r w:rsidRPr="0019440D">
        <w:t xml:space="preserve"> </w:t>
      </w:r>
      <w:proofErr w:type="spellStart"/>
      <w:r w:rsidRPr="0019440D">
        <w:t>magna</w:t>
      </w:r>
      <w:proofErr w:type="spellEnd"/>
      <w:r w:rsidRPr="0019440D">
        <w:t xml:space="preserve"> eros </w:t>
      </w:r>
      <w:proofErr w:type="spellStart"/>
      <w:r w:rsidRPr="0019440D">
        <w:t>quis</w:t>
      </w:r>
      <w:proofErr w:type="spellEnd"/>
      <w:r w:rsidRPr="0019440D">
        <w:t xml:space="preserve"> urna. </w:t>
      </w:r>
      <w:proofErr w:type="spellStart"/>
      <w:r w:rsidRPr="0019440D">
        <w:t>Nunc</w:t>
      </w:r>
      <w:proofErr w:type="spellEnd"/>
      <w:r w:rsidRPr="0019440D">
        <w:t xml:space="preserve"> </w:t>
      </w:r>
      <w:proofErr w:type="spellStart"/>
      <w:r w:rsidRPr="0019440D">
        <w:t>viverra</w:t>
      </w:r>
      <w:proofErr w:type="spellEnd"/>
      <w:r w:rsidRPr="0019440D">
        <w:t xml:space="preserve"> </w:t>
      </w:r>
      <w:proofErr w:type="spellStart"/>
      <w:r w:rsidRPr="0019440D">
        <w:t>imperdiet</w:t>
      </w:r>
      <w:proofErr w:type="spellEnd"/>
      <w:r w:rsidRPr="0019440D">
        <w:t xml:space="preserve"> </w:t>
      </w:r>
      <w:proofErr w:type="spellStart"/>
      <w:r w:rsidRPr="0019440D">
        <w:t>enim</w:t>
      </w:r>
      <w:proofErr w:type="spellEnd"/>
      <w:r w:rsidRPr="0019440D">
        <w:t xml:space="preserve">. </w:t>
      </w:r>
      <w:proofErr w:type="spellStart"/>
      <w:r w:rsidRPr="0019440D">
        <w:t>Fusce</w:t>
      </w:r>
      <w:proofErr w:type="spellEnd"/>
      <w:r w:rsidRPr="0019440D">
        <w:t xml:space="preserve"> </w:t>
      </w:r>
      <w:proofErr w:type="spellStart"/>
      <w:r w:rsidRPr="0019440D">
        <w:t>est</w:t>
      </w:r>
      <w:proofErr w:type="spellEnd"/>
      <w:r w:rsidRPr="0019440D">
        <w:t xml:space="preserve">. </w:t>
      </w:r>
      <w:proofErr w:type="spellStart"/>
      <w:r w:rsidRPr="0019440D">
        <w:t>Vivamus</w:t>
      </w:r>
      <w:proofErr w:type="spellEnd"/>
      <w:r w:rsidRPr="0019440D">
        <w:t xml:space="preserve"> a </w:t>
      </w:r>
      <w:proofErr w:type="spellStart"/>
      <w:r w:rsidRPr="0019440D">
        <w:t>tellus</w:t>
      </w:r>
      <w:proofErr w:type="spellEnd"/>
      <w:r w:rsidRPr="0019440D">
        <w:t xml:space="preserve">. </w:t>
      </w:r>
      <w:proofErr w:type="spellStart"/>
      <w:r w:rsidRPr="0019440D">
        <w:t>Pellentesque</w:t>
      </w:r>
      <w:proofErr w:type="spellEnd"/>
      <w:r w:rsidRPr="0019440D">
        <w:t xml:space="preserve"> </w:t>
      </w:r>
      <w:proofErr w:type="spellStart"/>
      <w:r w:rsidRPr="0019440D">
        <w:t>habitant</w:t>
      </w:r>
      <w:proofErr w:type="spellEnd"/>
      <w:r w:rsidRPr="0019440D">
        <w:t xml:space="preserve"> </w:t>
      </w:r>
      <w:proofErr w:type="spellStart"/>
      <w:r w:rsidRPr="0019440D">
        <w:t>morbi</w:t>
      </w:r>
      <w:proofErr w:type="spellEnd"/>
      <w:r w:rsidRPr="0019440D">
        <w:t xml:space="preserve"> </w:t>
      </w:r>
      <w:proofErr w:type="spellStart"/>
      <w:r w:rsidRPr="0019440D">
        <w:t>tristique</w:t>
      </w:r>
      <w:proofErr w:type="spellEnd"/>
      <w:r w:rsidRPr="0019440D">
        <w:t xml:space="preserve"> </w:t>
      </w:r>
      <w:proofErr w:type="spellStart"/>
      <w:r w:rsidRPr="0019440D">
        <w:t>senectus</w:t>
      </w:r>
      <w:proofErr w:type="spellEnd"/>
      <w:r w:rsidRPr="0019440D">
        <w:t xml:space="preserve"> et </w:t>
      </w:r>
      <w:proofErr w:type="spellStart"/>
      <w:r w:rsidRPr="0019440D">
        <w:t>netus</w:t>
      </w:r>
      <w:proofErr w:type="spellEnd"/>
      <w:r w:rsidRPr="0019440D">
        <w:t xml:space="preserve"> et </w:t>
      </w:r>
      <w:proofErr w:type="spellStart"/>
      <w:r w:rsidRPr="0019440D">
        <w:t>malesuada</w:t>
      </w:r>
      <w:proofErr w:type="spellEnd"/>
      <w:r w:rsidRPr="0019440D">
        <w:t xml:space="preserve"> </w:t>
      </w:r>
      <w:proofErr w:type="spellStart"/>
      <w:r w:rsidRPr="0019440D">
        <w:t>fames</w:t>
      </w:r>
      <w:proofErr w:type="spellEnd"/>
      <w:r w:rsidRPr="0019440D">
        <w:t xml:space="preserve"> </w:t>
      </w:r>
      <w:proofErr w:type="spellStart"/>
      <w:r w:rsidRPr="0019440D">
        <w:t>ac</w:t>
      </w:r>
      <w:proofErr w:type="spellEnd"/>
      <w:r w:rsidRPr="0019440D">
        <w:t xml:space="preserve"> </w:t>
      </w:r>
      <w:proofErr w:type="spellStart"/>
      <w:r w:rsidRPr="0019440D">
        <w:t>turpis</w:t>
      </w:r>
      <w:proofErr w:type="spellEnd"/>
      <w:r w:rsidRPr="0019440D">
        <w:t xml:space="preserve"> </w:t>
      </w:r>
      <w:proofErr w:type="spellStart"/>
      <w:r w:rsidRPr="0019440D">
        <w:t>egestas</w:t>
      </w:r>
      <w:proofErr w:type="spellEnd"/>
      <w:r w:rsidRPr="0019440D">
        <w:t xml:space="preserve">. </w:t>
      </w:r>
      <w:proofErr w:type="spellStart"/>
      <w:r w:rsidRPr="0019440D">
        <w:t>Proin</w:t>
      </w:r>
      <w:proofErr w:type="spellEnd"/>
      <w:r w:rsidRPr="0019440D">
        <w:t xml:space="preserve"> </w:t>
      </w:r>
      <w:proofErr w:type="spellStart"/>
      <w:r w:rsidRPr="0019440D">
        <w:t>pharetra</w:t>
      </w:r>
      <w:proofErr w:type="spellEnd"/>
      <w:r w:rsidRPr="0019440D">
        <w:t xml:space="preserve"> </w:t>
      </w:r>
      <w:proofErr w:type="spellStart"/>
      <w:r w:rsidRPr="0019440D">
        <w:t>nonummy</w:t>
      </w:r>
      <w:proofErr w:type="spellEnd"/>
      <w:r w:rsidRPr="0019440D">
        <w:t xml:space="preserve"> </w:t>
      </w:r>
      <w:proofErr w:type="spellStart"/>
      <w:r w:rsidRPr="0019440D">
        <w:t>pede</w:t>
      </w:r>
      <w:proofErr w:type="spellEnd"/>
      <w:r w:rsidRPr="0019440D">
        <w:t xml:space="preserve">. </w:t>
      </w:r>
      <w:proofErr w:type="spellStart"/>
      <w:r w:rsidRPr="0019440D">
        <w:t>Mauris</w:t>
      </w:r>
      <w:proofErr w:type="spellEnd"/>
      <w:r w:rsidRPr="0019440D">
        <w:t xml:space="preserve"> et </w:t>
      </w:r>
      <w:proofErr w:type="spellStart"/>
      <w:r w:rsidRPr="0019440D">
        <w:t>orci</w:t>
      </w:r>
      <w:proofErr w:type="spellEnd"/>
      <w:r w:rsidRPr="0019440D">
        <w:t xml:space="preserve">. </w:t>
      </w:r>
      <w:proofErr w:type="spellStart"/>
      <w:r w:rsidRPr="0019440D">
        <w:t>Aenean</w:t>
      </w:r>
      <w:proofErr w:type="spellEnd"/>
      <w:r w:rsidRPr="0019440D">
        <w:t xml:space="preserve"> </w:t>
      </w:r>
      <w:proofErr w:type="spellStart"/>
      <w:r w:rsidRPr="0019440D">
        <w:t>nec</w:t>
      </w:r>
      <w:proofErr w:type="spellEnd"/>
      <w:r w:rsidRPr="0019440D">
        <w:t xml:space="preserve"> </w:t>
      </w:r>
      <w:proofErr w:type="spellStart"/>
      <w:r w:rsidRPr="0019440D">
        <w:t>lorem</w:t>
      </w:r>
      <w:proofErr w:type="spellEnd"/>
      <w:r w:rsidRPr="0019440D">
        <w:t>.</w:t>
      </w:r>
    </w:p>
    <w:p w14:paraId="1E99EF64" w14:textId="77777777" w:rsidR="00FE13EA" w:rsidRPr="0019440D" w:rsidRDefault="00FE13EA" w:rsidP="00762FB1">
      <w:pPr>
        <w:pStyle w:val="text"/>
      </w:pPr>
      <w:r w:rsidRPr="0019440D">
        <w:t xml:space="preserve">In </w:t>
      </w:r>
      <w:proofErr w:type="spellStart"/>
      <w:r w:rsidRPr="0019440D">
        <w:t>porttitor</w:t>
      </w:r>
      <w:proofErr w:type="spellEnd"/>
      <w:r w:rsidRPr="0019440D">
        <w:t xml:space="preserve">. </w:t>
      </w:r>
      <w:proofErr w:type="spellStart"/>
      <w:r w:rsidRPr="0019440D">
        <w:t>Donec</w:t>
      </w:r>
      <w:proofErr w:type="spellEnd"/>
      <w:r w:rsidRPr="0019440D">
        <w:t xml:space="preserve"> </w:t>
      </w:r>
      <w:proofErr w:type="spellStart"/>
      <w:r w:rsidRPr="0019440D">
        <w:t>laoreet</w:t>
      </w:r>
      <w:proofErr w:type="spellEnd"/>
      <w:r w:rsidRPr="0019440D">
        <w:t xml:space="preserve"> </w:t>
      </w:r>
      <w:proofErr w:type="spellStart"/>
      <w:r w:rsidRPr="0019440D">
        <w:t>nonummy</w:t>
      </w:r>
      <w:proofErr w:type="spellEnd"/>
      <w:r w:rsidRPr="0019440D">
        <w:t xml:space="preserve"> </w:t>
      </w:r>
      <w:proofErr w:type="spellStart"/>
      <w:r w:rsidRPr="0019440D">
        <w:t>augue</w:t>
      </w:r>
      <w:proofErr w:type="spellEnd"/>
      <w:r w:rsidRPr="0019440D">
        <w:t xml:space="preserve">. </w:t>
      </w:r>
      <w:proofErr w:type="spellStart"/>
      <w:r w:rsidRPr="0019440D">
        <w:t>Suspendisse</w:t>
      </w:r>
      <w:proofErr w:type="spellEnd"/>
      <w:r w:rsidRPr="0019440D">
        <w:t xml:space="preserve"> </w:t>
      </w:r>
      <w:proofErr w:type="spellStart"/>
      <w:r w:rsidRPr="0019440D">
        <w:t>dui</w:t>
      </w:r>
      <w:proofErr w:type="spellEnd"/>
      <w:r w:rsidRPr="0019440D">
        <w:t xml:space="preserve"> </w:t>
      </w:r>
      <w:proofErr w:type="spellStart"/>
      <w:r w:rsidRPr="0019440D">
        <w:t>purus</w:t>
      </w:r>
      <w:proofErr w:type="spellEnd"/>
      <w:r w:rsidRPr="0019440D">
        <w:t xml:space="preserve">, </w:t>
      </w:r>
      <w:proofErr w:type="spellStart"/>
      <w:r w:rsidRPr="0019440D">
        <w:t>scelerisque</w:t>
      </w:r>
      <w:proofErr w:type="spellEnd"/>
      <w:r w:rsidRPr="0019440D">
        <w:t xml:space="preserve"> at, </w:t>
      </w:r>
      <w:proofErr w:type="spellStart"/>
      <w:r w:rsidRPr="0019440D">
        <w:t>vulputate</w:t>
      </w:r>
      <w:proofErr w:type="spellEnd"/>
      <w:r w:rsidRPr="0019440D">
        <w:t xml:space="preserve"> vitae, </w:t>
      </w:r>
      <w:proofErr w:type="spellStart"/>
      <w:r w:rsidRPr="0019440D">
        <w:t>pretium</w:t>
      </w:r>
      <w:proofErr w:type="spellEnd"/>
      <w:r w:rsidRPr="0019440D">
        <w:t xml:space="preserve"> </w:t>
      </w:r>
      <w:proofErr w:type="spellStart"/>
      <w:r w:rsidRPr="0019440D">
        <w:t>mattis</w:t>
      </w:r>
      <w:proofErr w:type="spellEnd"/>
      <w:r w:rsidRPr="0019440D">
        <w:t xml:space="preserve">, </w:t>
      </w:r>
      <w:proofErr w:type="spellStart"/>
      <w:r w:rsidRPr="0019440D">
        <w:t>nunc</w:t>
      </w:r>
      <w:proofErr w:type="spellEnd"/>
      <w:r w:rsidRPr="0019440D">
        <w:t xml:space="preserve">. </w:t>
      </w:r>
      <w:proofErr w:type="spellStart"/>
      <w:r w:rsidRPr="0019440D">
        <w:t>Mauris</w:t>
      </w:r>
      <w:proofErr w:type="spellEnd"/>
      <w:r w:rsidRPr="0019440D">
        <w:t xml:space="preserve"> </w:t>
      </w:r>
      <w:proofErr w:type="spellStart"/>
      <w:r w:rsidRPr="0019440D">
        <w:t>eget</w:t>
      </w:r>
      <w:proofErr w:type="spellEnd"/>
      <w:r w:rsidRPr="0019440D">
        <w:t xml:space="preserve"> </w:t>
      </w:r>
      <w:proofErr w:type="spellStart"/>
      <w:r w:rsidRPr="0019440D">
        <w:t>neque</w:t>
      </w:r>
      <w:proofErr w:type="spellEnd"/>
      <w:r w:rsidRPr="0019440D">
        <w:t xml:space="preserve"> at sem </w:t>
      </w:r>
      <w:proofErr w:type="spellStart"/>
      <w:r w:rsidRPr="0019440D">
        <w:t>venenatis</w:t>
      </w:r>
      <w:proofErr w:type="spellEnd"/>
      <w:r w:rsidRPr="0019440D">
        <w:t xml:space="preserve"> </w:t>
      </w:r>
      <w:proofErr w:type="spellStart"/>
      <w:r w:rsidRPr="0019440D">
        <w:t>eleifend</w:t>
      </w:r>
      <w:proofErr w:type="spellEnd"/>
      <w:r w:rsidRPr="0019440D">
        <w:t xml:space="preserve">. </w:t>
      </w:r>
      <w:proofErr w:type="spellStart"/>
      <w:r w:rsidRPr="0019440D">
        <w:t>Ut</w:t>
      </w:r>
      <w:proofErr w:type="spellEnd"/>
      <w:r w:rsidRPr="0019440D">
        <w:t xml:space="preserve"> </w:t>
      </w:r>
      <w:proofErr w:type="spellStart"/>
      <w:r w:rsidRPr="0019440D">
        <w:t>nonummy</w:t>
      </w:r>
      <w:proofErr w:type="spellEnd"/>
      <w:r w:rsidRPr="0019440D">
        <w:t xml:space="preserve">. </w:t>
      </w:r>
      <w:proofErr w:type="spellStart"/>
      <w:r w:rsidRPr="0019440D">
        <w:t>Fusce</w:t>
      </w:r>
      <w:proofErr w:type="spellEnd"/>
      <w:r w:rsidRPr="0019440D">
        <w:t xml:space="preserve"> </w:t>
      </w:r>
      <w:proofErr w:type="spellStart"/>
      <w:r w:rsidRPr="0019440D">
        <w:t>aliquet</w:t>
      </w:r>
      <w:proofErr w:type="spellEnd"/>
      <w:r w:rsidRPr="0019440D">
        <w:t xml:space="preserve"> </w:t>
      </w:r>
      <w:proofErr w:type="spellStart"/>
      <w:r w:rsidRPr="0019440D">
        <w:t>pede</w:t>
      </w:r>
      <w:proofErr w:type="spellEnd"/>
      <w:r w:rsidRPr="0019440D">
        <w:t xml:space="preserve"> </w:t>
      </w:r>
      <w:proofErr w:type="spellStart"/>
      <w:r w:rsidRPr="0019440D">
        <w:t>non</w:t>
      </w:r>
      <w:proofErr w:type="spellEnd"/>
      <w:r w:rsidRPr="0019440D">
        <w:t xml:space="preserve"> </w:t>
      </w:r>
      <w:proofErr w:type="spellStart"/>
      <w:r w:rsidRPr="0019440D">
        <w:t>pede</w:t>
      </w:r>
      <w:proofErr w:type="spellEnd"/>
      <w:r w:rsidRPr="0019440D">
        <w:t xml:space="preserve">. </w:t>
      </w:r>
      <w:proofErr w:type="spellStart"/>
      <w:r w:rsidRPr="0019440D">
        <w:t>Suspendisse</w:t>
      </w:r>
      <w:proofErr w:type="spellEnd"/>
      <w:r w:rsidRPr="0019440D">
        <w:t xml:space="preserve"> </w:t>
      </w:r>
      <w:proofErr w:type="spellStart"/>
      <w:r w:rsidRPr="0019440D">
        <w:t>dapibus</w:t>
      </w:r>
      <w:proofErr w:type="spellEnd"/>
      <w:r w:rsidRPr="0019440D">
        <w:t xml:space="preserve"> </w:t>
      </w:r>
      <w:proofErr w:type="spellStart"/>
      <w:r w:rsidRPr="0019440D">
        <w:t>lorem</w:t>
      </w:r>
      <w:proofErr w:type="spellEnd"/>
      <w:r w:rsidRPr="0019440D">
        <w:t xml:space="preserve"> </w:t>
      </w:r>
      <w:proofErr w:type="spellStart"/>
      <w:r w:rsidRPr="0019440D">
        <w:t>pellentesque</w:t>
      </w:r>
      <w:proofErr w:type="spellEnd"/>
      <w:r w:rsidRPr="0019440D">
        <w:t xml:space="preserve"> </w:t>
      </w:r>
      <w:proofErr w:type="spellStart"/>
      <w:r w:rsidRPr="0019440D">
        <w:t>magna</w:t>
      </w:r>
      <w:proofErr w:type="spellEnd"/>
      <w:r w:rsidRPr="0019440D">
        <w:t xml:space="preserve">. </w:t>
      </w:r>
      <w:proofErr w:type="spellStart"/>
      <w:r w:rsidRPr="0019440D">
        <w:t>Integer</w:t>
      </w:r>
      <w:proofErr w:type="spellEnd"/>
      <w:r w:rsidRPr="0019440D">
        <w:t xml:space="preserve"> </w:t>
      </w:r>
      <w:proofErr w:type="spellStart"/>
      <w:r w:rsidRPr="0019440D">
        <w:t>nulla</w:t>
      </w:r>
      <w:proofErr w:type="spellEnd"/>
      <w:r w:rsidRPr="0019440D">
        <w:t xml:space="preserve">. </w:t>
      </w:r>
      <w:proofErr w:type="spellStart"/>
      <w:r w:rsidRPr="0019440D">
        <w:t>Donec</w:t>
      </w:r>
      <w:proofErr w:type="spellEnd"/>
      <w:r w:rsidRPr="0019440D">
        <w:t xml:space="preserve"> </w:t>
      </w:r>
      <w:proofErr w:type="spellStart"/>
      <w:r w:rsidRPr="0019440D">
        <w:t>blandit</w:t>
      </w:r>
      <w:proofErr w:type="spellEnd"/>
      <w:r w:rsidRPr="0019440D">
        <w:t xml:space="preserve"> </w:t>
      </w:r>
      <w:proofErr w:type="spellStart"/>
      <w:r w:rsidRPr="0019440D">
        <w:t>feugiat</w:t>
      </w:r>
      <w:proofErr w:type="spellEnd"/>
      <w:r w:rsidRPr="0019440D">
        <w:t xml:space="preserve"> </w:t>
      </w:r>
      <w:proofErr w:type="spellStart"/>
      <w:r w:rsidRPr="0019440D">
        <w:t>ligula</w:t>
      </w:r>
      <w:proofErr w:type="spellEnd"/>
      <w:r w:rsidRPr="0019440D">
        <w:t xml:space="preserve">. </w:t>
      </w:r>
      <w:proofErr w:type="spellStart"/>
      <w:r w:rsidRPr="0019440D">
        <w:t>Donec</w:t>
      </w:r>
      <w:proofErr w:type="spellEnd"/>
      <w:r w:rsidRPr="0019440D">
        <w:t xml:space="preserve"> </w:t>
      </w:r>
      <w:proofErr w:type="spellStart"/>
      <w:r w:rsidRPr="0019440D">
        <w:t>hendrerit</w:t>
      </w:r>
      <w:proofErr w:type="spellEnd"/>
      <w:r w:rsidRPr="0019440D">
        <w:t xml:space="preserve">, </w:t>
      </w:r>
      <w:proofErr w:type="spellStart"/>
      <w:r w:rsidRPr="0019440D">
        <w:t>felis</w:t>
      </w:r>
      <w:proofErr w:type="spellEnd"/>
      <w:r w:rsidRPr="0019440D">
        <w:t xml:space="preserve"> et </w:t>
      </w:r>
      <w:proofErr w:type="spellStart"/>
      <w:r w:rsidRPr="0019440D">
        <w:t>imperdiet</w:t>
      </w:r>
      <w:proofErr w:type="spellEnd"/>
      <w:r w:rsidRPr="0019440D">
        <w:t xml:space="preserve"> </w:t>
      </w:r>
      <w:proofErr w:type="spellStart"/>
      <w:r w:rsidRPr="0019440D">
        <w:t>euismod</w:t>
      </w:r>
      <w:proofErr w:type="spellEnd"/>
      <w:r w:rsidRPr="0019440D">
        <w:t xml:space="preserve">, </w:t>
      </w:r>
      <w:proofErr w:type="spellStart"/>
      <w:r w:rsidRPr="0019440D">
        <w:t>purus</w:t>
      </w:r>
      <w:proofErr w:type="spellEnd"/>
      <w:r w:rsidRPr="0019440D">
        <w:t xml:space="preserve"> </w:t>
      </w:r>
      <w:proofErr w:type="spellStart"/>
      <w:r w:rsidRPr="0019440D">
        <w:t>ipsum</w:t>
      </w:r>
      <w:proofErr w:type="spellEnd"/>
      <w:r w:rsidRPr="0019440D">
        <w:t xml:space="preserve"> </w:t>
      </w:r>
      <w:proofErr w:type="spellStart"/>
      <w:r w:rsidRPr="0019440D">
        <w:t>pretium</w:t>
      </w:r>
      <w:proofErr w:type="spellEnd"/>
      <w:r w:rsidRPr="0019440D">
        <w:t xml:space="preserve"> </w:t>
      </w:r>
      <w:proofErr w:type="spellStart"/>
      <w:r w:rsidRPr="0019440D">
        <w:t>metus</w:t>
      </w:r>
      <w:proofErr w:type="spellEnd"/>
      <w:r w:rsidRPr="0019440D">
        <w:t xml:space="preserve">, in </w:t>
      </w:r>
      <w:proofErr w:type="spellStart"/>
      <w:r w:rsidRPr="0019440D">
        <w:t>lacinia</w:t>
      </w:r>
      <w:proofErr w:type="spellEnd"/>
      <w:r w:rsidRPr="0019440D">
        <w:t xml:space="preserve"> </w:t>
      </w:r>
      <w:proofErr w:type="spellStart"/>
      <w:r w:rsidRPr="0019440D">
        <w:t>nulla</w:t>
      </w:r>
      <w:proofErr w:type="spellEnd"/>
      <w:r w:rsidRPr="0019440D">
        <w:t xml:space="preserve"> </w:t>
      </w:r>
      <w:proofErr w:type="spellStart"/>
      <w:r w:rsidRPr="0019440D">
        <w:t>nisl</w:t>
      </w:r>
      <w:proofErr w:type="spellEnd"/>
      <w:r w:rsidRPr="0019440D">
        <w:t xml:space="preserve"> </w:t>
      </w:r>
      <w:proofErr w:type="spellStart"/>
      <w:r w:rsidRPr="0019440D">
        <w:t>eget</w:t>
      </w:r>
      <w:proofErr w:type="spellEnd"/>
      <w:r w:rsidRPr="0019440D">
        <w:t xml:space="preserve"> </w:t>
      </w:r>
      <w:proofErr w:type="spellStart"/>
      <w:r w:rsidRPr="0019440D">
        <w:t>sapien</w:t>
      </w:r>
      <w:proofErr w:type="spellEnd"/>
      <w:r w:rsidRPr="0019440D">
        <w:t>.</w:t>
      </w:r>
    </w:p>
    <w:p w14:paraId="35D419B0" w14:textId="34F89916" w:rsidR="00FE13EA" w:rsidRPr="0019440D" w:rsidRDefault="00FE13EA" w:rsidP="00762FB1">
      <w:pPr>
        <w:pStyle w:val="text"/>
      </w:pPr>
      <w:proofErr w:type="spellStart"/>
      <w:r w:rsidRPr="0019440D">
        <w:t>Donec</w:t>
      </w:r>
      <w:proofErr w:type="spellEnd"/>
      <w:r w:rsidRPr="0019440D">
        <w:t xml:space="preserve"> </w:t>
      </w:r>
      <w:proofErr w:type="spellStart"/>
      <w:r w:rsidRPr="0019440D">
        <w:t>ut</w:t>
      </w:r>
      <w:proofErr w:type="spellEnd"/>
      <w:r w:rsidRPr="0019440D">
        <w:t xml:space="preserve"> </w:t>
      </w:r>
      <w:proofErr w:type="spellStart"/>
      <w:r w:rsidRPr="0019440D">
        <w:t>est</w:t>
      </w:r>
      <w:proofErr w:type="spellEnd"/>
      <w:r w:rsidRPr="0019440D">
        <w:t xml:space="preserve"> in </w:t>
      </w:r>
      <w:proofErr w:type="spellStart"/>
      <w:r w:rsidRPr="0019440D">
        <w:t>lectus</w:t>
      </w:r>
      <w:proofErr w:type="spellEnd"/>
      <w:r w:rsidRPr="0019440D">
        <w:t xml:space="preserve"> </w:t>
      </w:r>
      <w:proofErr w:type="spellStart"/>
      <w:r w:rsidRPr="0019440D">
        <w:t>consequat</w:t>
      </w:r>
      <w:proofErr w:type="spellEnd"/>
      <w:r w:rsidRPr="0019440D">
        <w:t xml:space="preserve"> </w:t>
      </w:r>
      <w:proofErr w:type="spellStart"/>
      <w:r w:rsidRPr="0019440D">
        <w:t>consequat</w:t>
      </w:r>
      <w:proofErr w:type="spellEnd"/>
      <w:r w:rsidRPr="0019440D">
        <w:t xml:space="preserve">. </w:t>
      </w:r>
      <w:proofErr w:type="spellStart"/>
      <w:r w:rsidRPr="0019440D">
        <w:t>Etiam</w:t>
      </w:r>
      <w:proofErr w:type="spellEnd"/>
      <w:r w:rsidRPr="0019440D">
        <w:t xml:space="preserve"> </w:t>
      </w:r>
      <w:proofErr w:type="spellStart"/>
      <w:r w:rsidRPr="0019440D">
        <w:t>eget</w:t>
      </w:r>
      <w:proofErr w:type="spellEnd"/>
      <w:r w:rsidRPr="0019440D">
        <w:t xml:space="preserve"> </w:t>
      </w:r>
      <w:proofErr w:type="spellStart"/>
      <w:r w:rsidRPr="0019440D">
        <w:t>dui</w:t>
      </w:r>
      <w:proofErr w:type="spellEnd"/>
      <w:r w:rsidRPr="0019440D">
        <w:t xml:space="preserve">. </w:t>
      </w:r>
      <w:proofErr w:type="spellStart"/>
      <w:r w:rsidRPr="0019440D">
        <w:t>Aliquam</w:t>
      </w:r>
      <w:proofErr w:type="spellEnd"/>
      <w:r w:rsidRPr="0019440D">
        <w:t xml:space="preserve"> </w:t>
      </w:r>
      <w:proofErr w:type="spellStart"/>
      <w:r w:rsidRPr="0019440D">
        <w:t>erat</w:t>
      </w:r>
      <w:proofErr w:type="spellEnd"/>
      <w:r w:rsidRPr="0019440D">
        <w:t xml:space="preserve"> </w:t>
      </w:r>
      <w:proofErr w:type="spellStart"/>
      <w:r w:rsidRPr="0019440D">
        <w:t>volutpat</w:t>
      </w:r>
      <w:proofErr w:type="spellEnd"/>
      <w:r w:rsidRPr="0019440D">
        <w:t xml:space="preserve">. Sed at </w:t>
      </w:r>
      <w:proofErr w:type="spellStart"/>
      <w:r w:rsidRPr="0019440D">
        <w:t>lorem</w:t>
      </w:r>
      <w:proofErr w:type="spellEnd"/>
      <w:r w:rsidRPr="0019440D">
        <w:t xml:space="preserve"> in </w:t>
      </w:r>
      <w:proofErr w:type="spellStart"/>
      <w:r w:rsidRPr="0019440D">
        <w:t>nunc</w:t>
      </w:r>
      <w:proofErr w:type="spellEnd"/>
      <w:r w:rsidRPr="0019440D">
        <w:t xml:space="preserve"> porta </w:t>
      </w:r>
      <w:proofErr w:type="spellStart"/>
      <w:r w:rsidRPr="0019440D">
        <w:t>tristique</w:t>
      </w:r>
      <w:proofErr w:type="spellEnd"/>
      <w:r w:rsidRPr="0019440D">
        <w:t xml:space="preserve">. </w:t>
      </w:r>
      <w:proofErr w:type="spellStart"/>
      <w:r w:rsidRPr="0019440D">
        <w:t>Proin</w:t>
      </w:r>
      <w:proofErr w:type="spellEnd"/>
      <w:r w:rsidRPr="0019440D">
        <w:t xml:space="preserve"> </w:t>
      </w:r>
      <w:proofErr w:type="spellStart"/>
      <w:r w:rsidRPr="0019440D">
        <w:t>nec</w:t>
      </w:r>
      <w:proofErr w:type="spellEnd"/>
      <w:r w:rsidRPr="0019440D">
        <w:t xml:space="preserve"> </w:t>
      </w:r>
      <w:proofErr w:type="spellStart"/>
      <w:r w:rsidRPr="0019440D">
        <w:t>augue</w:t>
      </w:r>
      <w:proofErr w:type="spellEnd"/>
      <w:r w:rsidRPr="0019440D">
        <w:t xml:space="preserve">. </w:t>
      </w:r>
      <w:proofErr w:type="spellStart"/>
      <w:r w:rsidRPr="0019440D">
        <w:t>Quisque</w:t>
      </w:r>
      <w:proofErr w:type="spellEnd"/>
      <w:r w:rsidRPr="0019440D">
        <w:t xml:space="preserve"> </w:t>
      </w:r>
      <w:proofErr w:type="spellStart"/>
      <w:r w:rsidRPr="0019440D">
        <w:t>aliquam</w:t>
      </w:r>
      <w:proofErr w:type="spellEnd"/>
      <w:r w:rsidRPr="0019440D">
        <w:t xml:space="preserve"> </w:t>
      </w:r>
      <w:proofErr w:type="spellStart"/>
      <w:r w:rsidRPr="0019440D">
        <w:t>tempor</w:t>
      </w:r>
      <w:proofErr w:type="spellEnd"/>
      <w:r w:rsidRPr="0019440D">
        <w:t xml:space="preserve"> </w:t>
      </w:r>
      <w:proofErr w:type="spellStart"/>
      <w:r w:rsidRPr="0019440D">
        <w:t>magna</w:t>
      </w:r>
      <w:proofErr w:type="spellEnd"/>
      <w:r w:rsidRPr="0019440D">
        <w:t xml:space="preserve">. </w:t>
      </w:r>
      <w:proofErr w:type="spellStart"/>
      <w:r w:rsidRPr="0019440D">
        <w:t>Pellentesque</w:t>
      </w:r>
      <w:proofErr w:type="spellEnd"/>
      <w:r w:rsidRPr="0019440D">
        <w:t xml:space="preserve"> </w:t>
      </w:r>
      <w:proofErr w:type="spellStart"/>
      <w:r w:rsidRPr="0019440D">
        <w:t>habitant</w:t>
      </w:r>
      <w:proofErr w:type="spellEnd"/>
      <w:r w:rsidRPr="0019440D">
        <w:t xml:space="preserve"> </w:t>
      </w:r>
      <w:proofErr w:type="spellStart"/>
      <w:r w:rsidRPr="0019440D">
        <w:t>morbi</w:t>
      </w:r>
      <w:proofErr w:type="spellEnd"/>
      <w:r w:rsidRPr="0019440D">
        <w:t xml:space="preserve"> </w:t>
      </w:r>
      <w:proofErr w:type="spellStart"/>
      <w:r w:rsidRPr="0019440D">
        <w:t>tristique</w:t>
      </w:r>
      <w:proofErr w:type="spellEnd"/>
      <w:r w:rsidRPr="0019440D">
        <w:t xml:space="preserve"> </w:t>
      </w:r>
      <w:proofErr w:type="spellStart"/>
      <w:r w:rsidRPr="0019440D">
        <w:t>senectus</w:t>
      </w:r>
      <w:proofErr w:type="spellEnd"/>
      <w:r w:rsidRPr="0019440D">
        <w:t xml:space="preserve"> et </w:t>
      </w:r>
      <w:proofErr w:type="spellStart"/>
      <w:r w:rsidRPr="0019440D">
        <w:t>netus</w:t>
      </w:r>
      <w:proofErr w:type="spellEnd"/>
      <w:r w:rsidRPr="0019440D">
        <w:t xml:space="preserve"> et </w:t>
      </w:r>
      <w:proofErr w:type="spellStart"/>
      <w:r w:rsidRPr="0019440D">
        <w:t>malesuada</w:t>
      </w:r>
      <w:proofErr w:type="spellEnd"/>
      <w:r w:rsidRPr="0019440D">
        <w:t xml:space="preserve"> </w:t>
      </w:r>
      <w:proofErr w:type="spellStart"/>
      <w:r w:rsidRPr="0019440D">
        <w:t>fames</w:t>
      </w:r>
      <w:proofErr w:type="spellEnd"/>
      <w:r w:rsidRPr="0019440D">
        <w:t xml:space="preserve"> </w:t>
      </w:r>
      <w:proofErr w:type="spellStart"/>
      <w:r w:rsidRPr="0019440D">
        <w:t>ac</w:t>
      </w:r>
      <w:proofErr w:type="spellEnd"/>
      <w:r w:rsidRPr="0019440D">
        <w:t xml:space="preserve"> </w:t>
      </w:r>
      <w:proofErr w:type="spellStart"/>
      <w:r w:rsidRPr="0019440D">
        <w:t>turpis</w:t>
      </w:r>
      <w:proofErr w:type="spellEnd"/>
      <w:r w:rsidRPr="0019440D">
        <w:t xml:space="preserve"> </w:t>
      </w:r>
      <w:proofErr w:type="spellStart"/>
      <w:r w:rsidRPr="0019440D">
        <w:t>egestas</w:t>
      </w:r>
      <w:proofErr w:type="spellEnd"/>
      <w:r w:rsidRPr="0019440D">
        <w:t xml:space="preserve">. </w:t>
      </w:r>
      <w:proofErr w:type="spellStart"/>
      <w:r w:rsidRPr="0019440D">
        <w:t>Nunc</w:t>
      </w:r>
      <w:proofErr w:type="spellEnd"/>
      <w:r w:rsidRPr="0019440D">
        <w:t xml:space="preserve"> </w:t>
      </w:r>
      <w:proofErr w:type="spellStart"/>
      <w:r w:rsidRPr="0019440D">
        <w:t>ac</w:t>
      </w:r>
      <w:proofErr w:type="spellEnd"/>
      <w:r w:rsidRPr="0019440D">
        <w:t xml:space="preserve"> </w:t>
      </w:r>
      <w:proofErr w:type="spellStart"/>
      <w:r w:rsidRPr="0019440D">
        <w:t>magna</w:t>
      </w:r>
      <w:proofErr w:type="spellEnd"/>
      <w:r w:rsidRPr="0019440D">
        <w:t xml:space="preserve">. </w:t>
      </w:r>
      <w:proofErr w:type="spellStart"/>
      <w:r w:rsidRPr="0019440D">
        <w:t>Maecenas</w:t>
      </w:r>
      <w:proofErr w:type="spellEnd"/>
      <w:r w:rsidRPr="0019440D">
        <w:t xml:space="preserve"> </w:t>
      </w:r>
      <w:proofErr w:type="spellStart"/>
      <w:r w:rsidRPr="0019440D">
        <w:t>odio</w:t>
      </w:r>
      <w:proofErr w:type="spellEnd"/>
      <w:r w:rsidRPr="0019440D">
        <w:t xml:space="preserve"> </w:t>
      </w:r>
      <w:proofErr w:type="spellStart"/>
      <w:r w:rsidRPr="0019440D">
        <w:t>dolor</w:t>
      </w:r>
      <w:proofErr w:type="spellEnd"/>
      <w:r w:rsidRPr="0019440D">
        <w:t xml:space="preserve">, </w:t>
      </w:r>
      <w:proofErr w:type="spellStart"/>
      <w:r w:rsidRPr="0019440D">
        <w:t>vulputate</w:t>
      </w:r>
      <w:proofErr w:type="spellEnd"/>
      <w:r w:rsidRPr="0019440D">
        <w:t xml:space="preserve"> </w:t>
      </w:r>
      <w:proofErr w:type="spellStart"/>
      <w:r w:rsidRPr="0019440D">
        <w:t>vel</w:t>
      </w:r>
      <w:proofErr w:type="spellEnd"/>
      <w:r w:rsidRPr="0019440D">
        <w:t xml:space="preserve">, </w:t>
      </w:r>
      <w:proofErr w:type="spellStart"/>
      <w:r w:rsidRPr="0019440D">
        <w:t>auctor</w:t>
      </w:r>
      <w:proofErr w:type="spellEnd"/>
      <w:r w:rsidRPr="0019440D">
        <w:t xml:space="preserve"> </w:t>
      </w:r>
      <w:proofErr w:type="spellStart"/>
      <w:r w:rsidRPr="0019440D">
        <w:t>ac</w:t>
      </w:r>
      <w:proofErr w:type="spellEnd"/>
      <w:r w:rsidRPr="0019440D">
        <w:t xml:space="preserve">, </w:t>
      </w:r>
      <w:proofErr w:type="spellStart"/>
      <w:r w:rsidRPr="0019440D">
        <w:t>accumsan</w:t>
      </w:r>
      <w:proofErr w:type="spellEnd"/>
      <w:r w:rsidRPr="0019440D">
        <w:t xml:space="preserve"> id, </w:t>
      </w:r>
      <w:proofErr w:type="spellStart"/>
      <w:r w:rsidRPr="0019440D">
        <w:t>felis</w:t>
      </w:r>
      <w:proofErr w:type="spellEnd"/>
      <w:r w:rsidRPr="0019440D">
        <w:t xml:space="preserve">. </w:t>
      </w:r>
      <w:proofErr w:type="spellStart"/>
      <w:r w:rsidRPr="0019440D">
        <w:t>Pellentesque</w:t>
      </w:r>
      <w:proofErr w:type="spellEnd"/>
      <w:r w:rsidRPr="0019440D">
        <w:t xml:space="preserve"> </w:t>
      </w:r>
      <w:proofErr w:type="spellStart"/>
      <w:r w:rsidRPr="0019440D">
        <w:t>cursus</w:t>
      </w:r>
      <w:proofErr w:type="spellEnd"/>
      <w:r w:rsidRPr="0019440D">
        <w:t xml:space="preserve"> </w:t>
      </w:r>
      <w:proofErr w:type="spellStart"/>
      <w:r w:rsidRPr="0019440D">
        <w:t>sagittis</w:t>
      </w:r>
      <w:proofErr w:type="spellEnd"/>
      <w:r w:rsidRPr="0019440D">
        <w:t xml:space="preserve"> </w:t>
      </w:r>
      <w:proofErr w:type="spellStart"/>
      <w:r w:rsidRPr="0019440D">
        <w:t>felis</w:t>
      </w:r>
      <w:proofErr w:type="spellEnd"/>
      <w:r w:rsidRPr="0019440D">
        <w:t>.</w:t>
      </w:r>
    </w:p>
    <w:p w14:paraId="7773ED7E" w14:textId="356AF9ED" w:rsidR="00CE2961" w:rsidRPr="0019440D" w:rsidRDefault="00CE2961">
      <w:pPr>
        <w:rPr>
          <w:rFonts w:ascii="Times New Roman" w:hAnsi="Times New Roman"/>
          <w:sz w:val="24"/>
        </w:rPr>
      </w:pPr>
      <w:r w:rsidRPr="0019440D">
        <w:br w:type="page"/>
      </w:r>
    </w:p>
    <w:p w14:paraId="6402DC60" w14:textId="0314ED8A" w:rsidR="00CE2961" w:rsidRPr="0019440D" w:rsidRDefault="00CE2961" w:rsidP="002C1D03">
      <w:pPr>
        <w:pStyle w:val="Kapitola"/>
      </w:pPr>
      <w:bookmarkStart w:id="4" w:name="_Toc179973489"/>
      <w:r w:rsidRPr="0019440D">
        <w:lastRenderedPageBreak/>
        <w:t>Závery práce</w:t>
      </w:r>
      <w:bookmarkEnd w:id="4"/>
    </w:p>
    <w:p w14:paraId="4DF52D0D" w14:textId="77777777" w:rsidR="000527B8" w:rsidRPr="0019440D" w:rsidRDefault="000527B8" w:rsidP="000527B8">
      <w:pPr>
        <w:pStyle w:val="text"/>
      </w:pPr>
      <w:proofErr w:type="spellStart"/>
      <w:r w:rsidRPr="0019440D">
        <w:t>Lorem</w:t>
      </w:r>
      <w:proofErr w:type="spellEnd"/>
      <w:r w:rsidRPr="0019440D">
        <w:t xml:space="preserve"> </w:t>
      </w:r>
      <w:proofErr w:type="spellStart"/>
      <w:r w:rsidRPr="0019440D">
        <w:t>ipsum</w:t>
      </w:r>
      <w:proofErr w:type="spellEnd"/>
      <w:r w:rsidRPr="0019440D">
        <w:t xml:space="preserve"> </w:t>
      </w:r>
      <w:proofErr w:type="spellStart"/>
      <w:r w:rsidRPr="0019440D">
        <w:t>dolor</w:t>
      </w:r>
      <w:proofErr w:type="spellEnd"/>
      <w:r w:rsidRPr="0019440D">
        <w:t xml:space="preserve"> </w:t>
      </w:r>
      <w:proofErr w:type="spellStart"/>
      <w:r w:rsidRPr="0019440D">
        <w:t>sit</w:t>
      </w:r>
      <w:proofErr w:type="spellEnd"/>
      <w:r w:rsidRPr="0019440D">
        <w:t xml:space="preserve"> </w:t>
      </w:r>
      <w:proofErr w:type="spellStart"/>
      <w:r w:rsidRPr="0019440D">
        <w:t>amet</w:t>
      </w:r>
      <w:proofErr w:type="spellEnd"/>
      <w:r w:rsidRPr="0019440D">
        <w:t xml:space="preserve">, </w:t>
      </w:r>
      <w:proofErr w:type="spellStart"/>
      <w:r w:rsidRPr="0019440D">
        <w:t>consectetuer</w:t>
      </w:r>
      <w:proofErr w:type="spellEnd"/>
      <w:r w:rsidRPr="0019440D">
        <w:t xml:space="preserve"> </w:t>
      </w:r>
      <w:proofErr w:type="spellStart"/>
      <w:r w:rsidRPr="0019440D">
        <w:t>adipiscing</w:t>
      </w:r>
      <w:proofErr w:type="spellEnd"/>
      <w:r w:rsidRPr="0019440D">
        <w:t xml:space="preserve"> </w:t>
      </w:r>
      <w:proofErr w:type="spellStart"/>
      <w:r w:rsidRPr="0019440D">
        <w:t>elit</w:t>
      </w:r>
      <w:proofErr w:type="spellEnd"/>
      <w:r w:rsidRPr="0019440D">
        <w:t xml:space="preserve">. </w:t>
      </w:r>
      <w:proofErr w:type="spellStart"/>
      <w:r w:rsidRPr="0019440D">
        <w:t>Maecenas</w:t>
      </w:r>
      <w:proofErr w:type="spellEnd"/>
      <w:r w:rsidRPr="0019440D">
        <w:t xml:space="preserve"> </w:t>
      </w:r>
      <w:proofErr w:type="spellStart"/>
      <w:r w:rsidRPr="0019440D">
        <w:t>porttitor</w:t>
      </w:r>
      <w:proofErr w:type="spellEnd"/>
      <w:r w:rsidRPr="0019440D">
        <w:t xml:space="preserve"> </w:t>
      </w:r>
      <w:proofErr w:type="spellStart"/>
      <w:r w:rsidRPr="0019440D">
        <w:t>congue</w:t>
      </w:r>
      <w:proofErr w:type="spellEnd"/>
      <w:r w:rsidRPr="0019440D">
        <w:t xml:space="preserve"> </w:t>
      </w:r>
      <w:proofErr w:type="spellStart"/>
      <w:r w:rsidRPr="0019440D">
        <w:t>massa</w:t>
      </w:r>
      <w:proofErr w:type="spellEnd"/>
      <w:r w:rsidRPr="0019440D">
        <w:t xml:space="preserve">. </w:t>
      </w:r>
      <w:proofErr w:type="spellStart"/>
      <w:r w:rsidRPr="0019440D">
        <w:t>Fusce</w:t>
      </w:r>
      <w:proofErr w:type="spellEnd"/>
      <w:r w:rsidRPr="0019440D">
        <w:t xml:space="preserve"> </w:t>
      </w:r>
      <w:proofErr w:type="spellStart"/>
      <w:r w:rsidRPr="0019440D">
        <w:t>posuere</w:t>
      </w:r>
      <w:proofErr w:type="spellEnd"/>
      <w:r w:rsidRPr="0019440D">
        <w:t xml:space="preserve">, </w:t>
      </w:r>
      <w:proofErr w:type="spellStart"/>
      <w:r w:rsidRPr="0019440D">
        <w:t>magna</w:t>
      </w:r>
      <w:proofErr w:type="spellEnd"/>
      <w:r w:rsidRPr="0019440D">
        <w:t xml:space="preserve"> sed </w:t>
      </w:r>
      <w:proofErr w:type="spellStart"/>
      <w:r w:rsidRPr="0019440D">
        <w:t>pulvinar</w:t>
      </w:r>
      <w:proofErr w:type="spellEnd"/>
      <w:r w:rsidRPr="0019440D">
        <w:t xml:space="preserve"> </w:t>
      </w:r>
      <w:proofErr w:type="spellStart"/>
      <w:r w:rsidRPr="0019440D">
        <w:t>ultricies</w:t>
      </w:r>
      <w:proofErr w:type="spellEnd"/>
      <w:r w:rsidRPr="0019440D">
        <w:t xml:space="preserve">, </w:t>
      </w:r>
      <w:proofErr w:type="spellStart"/>
      <w:r w:rsidRPr="0019440D">
        <w:t>purus</w:t>
      </w:r>
      <w:proofErr w:type="spellEnd"/>
      <w:r w:rsidRPr="0019440D">
        <w:t xml:space="preserve"> </w:t>
      </w:r>
      <w:proofErr w:type="spellStart"/>
      <w:r w:rsidRPr="0019440D">
        <w:t>lectus</w:t>
      </w:r>
      <w:proofErr w:type="spellEnd"/>
      <w:r w:rsidRPr="0019440D">
        <w:t xml:space="preserve"> </w:t>
      </w:r>
      <w:proofErr w:type="spellStart"/>
      <w:r w:rsidRPr="0019440D">
        <w:t>malesuada</w:t>
      </w:r>
      <w:proofErr w:type="spellEnd"/>
      <w:r w:rsidRPr="0019440D">
        <w:t xml:space="preserve"> libero, </w:t>
      </w:r>
      <w:proofErr w:type="spellStart"/>
      <w:r w:rsidRPr="0019440D">
        <w:t>sit</w:t>
      </w:r>
      <w:proofErr w:type="spellEnd"/>
      <w:r w:rsidRPr="0019440D">
        <w:t xml:space="preserve"> </w:t>
      </w:r>
      <w:proofErr w:type="spellStart"/>
      <w:r w:rsidRPr="0019440D">
        <w:t>amet</w:t>
      </w:r>
      <w:proofErr w:type="spellEnd"/>
      <w:r w:rsidRPr="0019440D">
        <w:t xml:space="preserve"> </w:t>
      </w:r>
      <w:proofErr w:type="spellStart"/>
      <w:r w:rsidRPr="0019440D">
        <w:t>commodo</w:t>
      </w:r>
      <w:proofErr w:type="spellEnd"/>
      <w:r w:rsidRPr="0019440D">
        <w:t xml:space="preserve"> </w:t>
      </w:r>
      <w:proofErr w:type="spellStart"/>
      <w:r w:rsidRPr="0019440D">
        <w:t>magna</w:t>
      </w:r>
      <w:proofErr w:type="spellEnd"/>
      <w:r w:rsidRPr="0019440D">
        <w:t xml:space="preserve"> eros </w:t>
      </w:r>
      <w:proofErr w:type="spellStart"/>
      <w:r w:rsidRPr="0019440D">
        <w:t>quis</w:t>
      </w:r>
      <w:proofErr w:type="spellEnd"/>
      <w:r w:rsidRPr="0019440D">
        <w:t xml:space="preserve"> urna. </w:t>
      </w:r>
      <w:proofErr w:type="spellStart"/>
      <w:r w:rsidRPr="0019440D">
        <w:t>Nunc</w:t>
      </w:r>
      <w:proofErr w:type="spellEnd"/>
      <w:r w:rsidRPr="0019440D">
        <w:t xml:space="preserve"> </w:t>
      </w:r>
      <w:proofErr w:type="spellStart"/>
      <w:r w:rsidRPr="0019440D">
        <w:t>viverra</w:t>
      </w:r>
      <w:proofErr w:type="spellEnd"/>
      <w:r w:rsidRPr="0019440D">
        <w:t xml:space="preserve"> </w:t>
      </w:r>
      <w:proofErr w:type="spellStart"/>
      <w:r w:rsidRPr="0019440D">
        <w:t>imperdiet</w:t>
      </w:r>
      <w:proofErr w:type="spellEnd"/>
      <w:r w:rsidRPr="0019440D">
        <w:t xml:space="preserve"> </w:t>
      </w:r>
      <w:proofErr w:type="spellStart"/>
      <w:r w:rsidRPr="0019440D">
        <w:t>enim</w:t>
      </w:r>
      <w:proofErr w:type="spellEnd"/>
      <w:r w:rsidRPr="0019440D">
        <w:t xml:space="preserve">. </w:t>
      </w:r>
      <w:proofErr w:type="spellStart"/>
      <w:r w:rsidRPr="0019440D">
        <w:t>Fusce</w:t>
      </w:r>
      <w:proofErr w:type="spellEnd"/>
      <w:r w:rsidRPr="0019440D">
        <w:t xml:space="preserve"> </w:t>
      </w:r>
      <w:proofErr w:type="spellStart"/>
      <w:r w:rsidRPr="0019440D">
        <w:t>est</w:t>
      </w:r>
      <w:proofErr w:type="spellEnd"/>
      <w:r w:rsidRPr="0019440D">
        <w:t xml:space="preserve">. </w:t>
      </w:r>
      <w:proofErr w:type="spellStart"/>
      <w:r w:rsidRPr="0019440D">
        <w:t>Vivamus</w:t>
      </w:r>
      <w:proofErr w:type="spellEnd"/>
      <w:r w:rsidRPr="0019440D">
        <w:t xml:space="preserve"> a </w:t>
      </w:r>
      <w:proofErr w:type="spellStart"/>
      <w:r w:rsidRPr="0019440D">
        <w:t>tellus</w:t>
      </w:r>
      <w:proofErr w:type="spellEnd"/>
      <w:r w:rsidRPr="0019440D">
        <w:t xml:space="preserve">. </w:t>
      </w:r>
      <w:proofErr w:type="spellStart"/>
      <w:r w:rsidRPr="0019440D">
        <w:t>Pellentesque</w:t>
      </w:r>
      <w:proofErr w:type="spellEnd"/>
      <w:r w:rsidRPr="0019440D">
        <w:t xml:space="preserve"> </w:t>
      </w:r>
      <w:proofErr w:type="spellStart"/>
      <w:r w:rsidRPr="0019440D">
        <w:t>habitant</w:t>
      </w:r>
      <w:proofErr w:type="spellEnd"/>
      <w:r w:rsidRPr="0019440D">
        <w:t xml:space="preserve"> </w:t>
      </w:r>
      <w:proofErr w:type="spellStart"/>
      <w:r w:rsidRPr="0019440D">
        <w:t>morbi</w:t>
      </w:r>
      <w:proofErr w:type="spellEnd"/>
      <w:r w:rsidRPr="0019440D">
        <w:t xml:space="preserve"> </w:t>
      </w:r>
      <w:proofErr w:type="spellStart"/>
      <w:r w:rsidRPr="0019440D">
        <w:t>tristique</w:t>
      </w:r>
      <w:proofErr w:type="spellEnd"/>
      <w:r w:rsidRPr="0019440D">
        <w:t xml:space="preserve"> </w:t>
      </w:r>
      <w:proofErr w:type="spellStart"/>
      <w:r w:rsidRPr="0019440D">
        <w:t>senectus</w:t>
      </w:r>
      <w:proofErr w:type="spellEnd"/>
      <w:r w:rsidRPr="0019440D">
        <w:t xml:space="preserve"> et </w:t>
      </w:r>
      <w:proofErr w:type="spellStart"/>
      <w:r w:rsidRPr="0019440D">
        <w:t>netus</w:t>
      </w:r>
      <w:proofErr w:type="spellEnd"/>
      <w:r w:rsidRPr="0019440D">
        <w:t xml:space="preserve"> et </w:t>
      </w:r>
      <w:proofErr w:type="spellStart"/>
      <w:r w:rsidRPr="0019440D">
        <w:t>malesuada</w:t>
      </w:r>
      <w:proofErr w:type="spellEnd"/>
      <w:r w:rsidRPr="0019440D">
        <w:t xml:space="preserve"> </w:t>
      </w:r>
      <w:proofErr w:type="spellStart"/>
      <w:r w:rsidRPr="0019440D">
        <w:t>fames</w:t>
      </w:r>
      <w:proofErr w:type="spellEnd"/>
      <w:r w:rsidRPr="0019440D">
        <w:t xml:space="preserve"> </w:t>
      </w:r>
      <w:proofErr w:type="spellStart"/>
      <w:r w:rsidRPr="0019440D">
        <w:t>ac</w:t>
      </w:r>
      <w:proofErr w:type="spellEnd"/>
      <w:r w:rsidRPr="0019440D">
        <w:t xml:space="preserve"> </w:t>
      </w:r>
      <w:proofErr w:type="spellStart"/>
      <w:r w:rsidRPr="0019440D">
        <w:t>turpis</w:t>
      </w:r>
      <w:proofErr w:type="spellEnd"/>
      <w:r w:rsidRPr="0019440D">
        <w:t xml:space="preserve"> </w:t>
      </w:r>
      <w:proofErr w:type="spellStart"/>
      <w:r w:rsidRPr="0019440D">
        <w:t>egestas</w:t>
      </w:r>
      <w:proofErr w:type="spellEnd"/>
      <w:r w:rsidRPr="0019440D">
        <w:t xml:space="preserve">. </w:t>
      </w:r>
      <w:proofErr w:type="spellStart"/>
      <w:r w:rsidRPr="0019440D">
        <w:t>Proin</w:t>
      </w:r>
      <w:proofErr w:type="spellEnd"/>
      <w:r w:rsidRPr="0019440D">
        <w:t xml:space="preserve"> </w:t>
      </w:r>
      <w:proofErr w:type="spellStart"/>
      <w:r w:rsidRPr="0019440D">
        <w:t>pharetra</w:t>
      </w:r>
      <w:proofErr w:type="spellEnd"/>
      <w:r w:rsidRPr="0019440D">
        <w:t xml:space="preserve"> </w:t>
      </w:r>
      <w:proofErr w:type="spellStart"/>
      <w:r w:rsidRPr="0019440D">
        <w:t>nonummy</w:t>
      </w:r>
      <w:proofErr w:type="spellEnd"/>
      <w:r w:rsidRPr="0019440D">
        <w:t xml:space="preserve"> </w:t>
      </w:r>
      <w:proofErr w:type="spellStart"/>
      <w:r w:rsidRPr="0019440D">
        <w:t>pede</w:t>
      </w:r>
      <w:proofErr w:type="spellEnd"/>
      <w:r w:rsidRPr="0019440D">
        <w:t xml:space="preserve">. </w:t>
      </w:r>
      <w:proofErr w:type="spellStart"/>
      <w:r w:rsidRPr="0019440D">
        <w:t>Mauris</w:t>
      </w:r>
      <w:proofErr w:type="spellEnd"/>
      <w:r w:rsidRPr="0019440D">
        <w:t xml:space="preserve"> et </w:t>
      </w:r>
      <w:proofErr w:type="spellStart"/>
      <w:r w:rsidRPr="0019440D">
        <w:t>orci</w:t>
      </w:r>
      <w:proofErr w:type="spellEnd"/>
      <w:r w:rsidRPr="0019440D">
        <w:t xml:space="preserve">. </w:t>
      </w:r>
      <w:proofErr w:type="spellStart"/>
      <w:r w:rsidRPr="0019440D">
        <w:t>Aenean</w:t>
      </w:r>
      <w:proofErr w:type="spellEnd"/>
      <w:r w:rsidRPr="0019440D">
        <w:t xml:space="preserve"> </w:t>
      </w:r>
      <w:proofErr w:type="spellStart"/>
      <w:r w:rsidRPr="0019440D">
        <w:t>nec</w:t>
      </w:r>
      <w:proofErr w:type="spellEnd"/>
      <w:r w:rsidRPr="0019440D">
        <w:t xml:space="preserve"> </w:t>
      </w:r>
      <w:proofErr w:type="spellStart"/>
      <w:r w:rsidRPr="0019440D">
        <w:t>lorem</w:t>
      </w:r>
      <w:proofErr w:type="spellEnd"/>
      <w:r w:rsidRPr="0019440D">
        <w:t>.</w:t>
      </w:r>
    </w:p>
    <w:p w14:paraId="4F66C11D" w14:textId="77777777" w:rsidR="000527B8" w:rsidRPr="0019440D" w:rsidRDefault="000527B8" w:rsidP="000527B8">
      <w:pPr>
        <w:pStyle w:val="text"/>
      </w:pPr>
      <w:r w:rsidRPr="0019440D">
        <w:t xml:space="preserve">In </w:t>
      </w:r>
      <w:proofErr w:type="spellStart"/>
      <w:r w:rsidRPr="0019440D">
        <w:t>porttitor</w:t>
      </w:r>
      <w:proofErr w:type="spellEnd"/>
      <w:r w:rsidRPr="0019440D">
        <w:t xml:space="preserve">. </w:t>
      </w:r>
      <w:proofErr w:type="spellStart"/>
      <w:r w:rsidRPr="0019440D">
        <w:t>Donec</w:t>
      </w:r>
      <w:proofErr w:type="spellEnd"/>
      <w:r w:rsidRPr="0019440D">
        <w:t xml:space="preserve"> </w:t>
      </w:r>
      <w:proofErr w:type="spellStart"/>
      <w:r w:rsidRPr="0019440D">
        <w:t>laoreet</w:t>
      </w:r>
      <w:proofErr w:type="spellEnd"/>
      <w:r w:rsidRPr="0019440D">
        <w:t xml:space="preserve"> </w:t>
      </w:r>
      <w:proofErr w:type="spellStart"/>
      <w:r w:rsidRPr="0019440D">
        <w:t>nonummy</w:t>
      </w:r>
      <w:proofErr w:type="spellEnd"/>
      <w:r w:rsidRPr="0019440D">
        <w:t xml:space="preserve"> </w:t>
      </w:r>
      <w:proofErr w:type="spellStart"/>
      <w:r w:rsidRPr="0019440D">
        <w:t>augue</w:t>
      </w:r>
      <w:proofErr w:type="spellEnd"/>
      <w:r w:rsidRPr="0019440D">
        <w:t xml:space="preserve">. </w:t>
      </w:r>
      <w:proofErr w:type="spellStart"/>
      <w:r w:rsidRPr="0019440D">
        <w:t>Suspendisse</w:t>
      </w:r>
      <w:proofErr w:type="spellEnd"/>
      <w:r w:rsidRPr="0019440D">
        <w:t xml:space="preserve"> </w:t>
      </w:r>
      <w:proofErr w:type="spellStart"/>
      <w:r w:rsidRPr="0019440D">
        <w:t>dui</w:t>
      </w:r>
      <w:proofErr w:type="spellEnd"/>
      <w:r w:rsidRPr="0019440D">
        <w:t xml:space="preserve"> </w:t>
      </w:r>
      <w:proofErr w:type="spellStart"/>
      <w:r w:rsidRPr="0019440D">
        <w:t>purus</w:t>
      </w:r>
      <w:proofErr w:type="spellEnd"/>
      <w:r w:rsidRPr="0019440D">
        <w:t xml:space="preserve">, </w:t>
      </w:r>
      <w:proofErr w:type="spellStart"/>
      <w:r w:rsidRPr="0019440D">
        <w:t>scelerisque</w:t>
      </w:r>
      <w:proofErr w:type="spellEnd"/>
      <w:r w:rsidRPr="0019440D">
        <w:t xml:space="preserve"> at, </w:t>
      </w:r>
      <w:proofErr w:type="spellStart"/>
      <w:r w:rsidRPr="0019440D">
        <w:t>vulputate</w:t>
      </w:r>
      <w:proofErr w:type="spellEnd"/>
      <w:r w:rsidRPr="0019440D">
        <w:t xml:space="preserve"> vitae, </w:t>
      </w:r>
      <w:proofErr w:type="spellStart"/>
      <w:r w:rsidRPr="0019440D">
        <w:t>pretium</w:t>
      </w:r>
      <w:proofErr w:type="spellEnd"/>
      <w:r w:rsidRPr="0019440D">
        <w:t xml:space="preserve"> </w:t>
      </w:r>
      <w:proofErr w:type="spellStart"/>
      <w:r w:rsidRPr="0019440D">
        <w:t>mattis</w:t>
      </w:r>
      <w:proofErr w:type="spellEnd"/>
      <w:r w:rsidRPr="0019440D">
        <w:t xml:space="preserve">, </w:t>
      </w:r>
      <w:proofErr w:type="spellStart"/>
      <w:r w:rsidRPr="0019440D">
        <w:t>nunc</w:t>
      </w:r>
      <w:proofErr w:type="spellEnd"/>
      <w:r w:rsidRPr="0019440D">
        <w:t xml:space="preserve">. </w:t>
      </w:r>
      <w:proofErr w:type="spellStart"/>
      <w:r w:rsidRPr="0019440D">
        <w:t>Mauris</w:t>
      </w:r>
      <w:proofErr w:type="spellEnd"/>
      <w:r w:rsidRPr="0019440D">
        <w:t xml:space="preserve"> </w:t>
      </w:r>
      <w:proofErr w:type="spellStart"/>
      <w:r w:rsidRPr="0019440D">
        <w:t>eget</w:t>
      </w:r>
      <w:proofErr w:type="spellEnd"/>
      <w:r w:rsidRPr="0019440D">
        <w:t xml:space="preserve"> </w:t>
      </w:r>
      <w:proofErr w:type="spellStart"/>
      <w:r w:rsidRPr="0019440D">
        <w:t>neque</w:t>
      </w:r>
      <w:proofErr w:type="spellEnd"/>
      <w:r w:rsidRPr="0019440D">
        <w:t xml:space="preserve"> at sem </w:t>
      </w:r>
      <w:proofErr w:type="spellStart"/>
      <w:r w:rsidRPr="0019440D">
        <w:t>venenatis</w:t>
      </w:r>
      <w:proofErr w:type="spellEnd"/>
      <w:r w:rsidRPr="0019440D">
        <w:t xml:space="preserve"> </w:t>
      </w:r>
      <w:proofErr w:type="spellStart"/>
      <w:r w:rsidRPr="0019440D">
        <w:t>eleifend</w:t>
      </w:r>
      <w:proofErr w:type="spellEnd"/>
      <w:r w:rsidRPr="0019440D">
        <w:t xml:space="preserve">. </w:t>
      </w:r>
      <w:proofErr w:type="spellStart"/>
      <w:r w:rsidRPr="0019440D">
        <w:t>Ut</w:t>
      </w:r>
      <w:proofErr w:type="spellEnd"/>
      <w:r w:rsidRPr="0019440D">
        <w:t xml:space="preserve"> </w:t>
      </w:r>
      <w:proofErr w:type="spellStart"/>
      <w:r w:rsidRPr="0019440D">
        <w:t>nonummy</w:t>
      </w:r>
      <w:proofErr w:type="spellEnd"/>
      <w:r w:rsidRPr="0019440D">
        <w:t xml:space="preserve">. </w:t>
      </w:r>
      <w:proofErr w:type="spellStart"/>
      <w:r w:rsidRPr="0019440D">
        <w:t>Fusce</w:t>
      </w:r>
      <w:proofErr w:type="spellEnd"/>
      <w:r w:rsidRPr="0019440D">
        <w:t xml:space="preserve"> </w:t>
      </w:r>
      <w:proofErr w:type="spellStart"/>
      <w:r w:rsidRPr="0019440D">
        <w:t>aliquet</w:t>
      </w:r>
      <w:proofErr w:type="spellEnd"/>
      <w:r w:rsidRPr="0019440D">
        <w:t xml:space="preserve"> </w:t>
      </w:r>
      <w:proofErr w:type="spellStart"/>
      <w:r w:rsidRPr="0019440D">
        <w:t>pede</w:t>
      </w:r>
      <w:proofErr w:type="spellEnd"/>
      <w:r w:rsidRPr="0019440D">
        <w:t xml:space="preserve"> </w:t>
      </w:r>
      <w:proofErr w:type="spellStart"/>
      <w:r w:rsidRPr="0019440D">
        <w:t>non</w:t>
      </w:r>
      <w:proofErr w:type="spellEnd"/>
      <w:r w:rsidRPr="0019440D">
        <w:t xml:space="preserve"> </w:t>
      </w:r>
      <w:proofErr w:type="spellStart"/>
      <w:r w:rsidRPr="0019440D">
        <w:t>pede</w:t>
      </w:r>
      <w:proofErr w:type="spellEnd"/>
      <w:r w:rsidRPr="0019440D">
        <w:t xml:space="preserve">. </w:t>
      </w:r>
      <w:proofErr w:type="spellStart"/>
      <w:r w:rsidRPr="0019440D">
        <w:t>Suspendisse</w:t>
      </w:r>
      <w:proofErr w:type="spellEnd"/>
      <w:r w:rsidRPr="0019440D">
        <w:t xml:space="preserve"> </w:t>
      </w:r>
      <w:proofErr w:type="spellStart"/>
      <w:r w:rsidRPr="0019440D">
        <w:t>dapibus</w:t>
      </w:r>
      <w:proofErr w:type="spellEnd"/>
      <w:r w:rsidRPr="0019440D">
        <w:t xml:space="preserve"> </w:t>
      </w:r>
      <w:proofErr w:type="spellStart"/>
      <w:r w:rsidRPr="0019440D">
        <w:t>lorem</w:t>
      </w:r>
      <w:proofErr w:type="spellEnd"/>
      <w:r w:rsidRPr="0019440D">
        <w:t xml:space="preserve"> </w:t>
      </w:r>
      <w:proofErr w:type="spellStart"/>
      <w:r w:rsidRPr="0019440D">
        <w:t>pellentesque</w:t>
      </w:r>
      <w:proofErr w:type="spellEnd"/>
      <w:r w:rsidRPr="0019440D">
        <w:t xml:space="preserve"> </w:t>
      </w:r>
      <w:proofErr w:type="spellStart"/>
      <w:r w:rsidRPr="0019440D">
        <w:t>magna</w:t>
      </w:r>
      <w:proofErr w:type="spellEnd"/>
      <w:r w:rsidRPr="0019440D">
        <w:t xml:space="preserve">. </w:t>
      </w:r>
      <w:proofErr w:type="spellStart"/>
      <w:r w:rsidRPr="0019440D">
        <w:t>Integer</w:t>
      </w:r>
      <w:proofErr w:type="spellEnd"/>
      <w:r w:rsidRPr="0019440D">
        <w:t xml:space="preserve"> </w:t>
      </w:r>
      <w:proofErr w:type="spellStart"/>
      <w:r w:rsidRPr="0019440D">
        <w:t>nulla</w:t>
      </w:r>
      <w:proofErr w:type="spellEnd"/>
      <w:r w:rsidRPr="0019440D">
        <w:t xml:space="preserve">. </w:t>
      </w:r>
      <w:proofErr w:type="spellStart"/>
      <w:r w:rsidRPr="0019440D">
        <w:t>Donec</w:t>
      </w:r>
      <w:proofErr w:type="spellEnd"/>
      <w:r w:rsidRPr="0019440D">
        <w:t xml:space="preserve"> </w:t>
      </w:r>
      <w:proofErr w:type="spellStart"/>
      <w:r w:rsidRPr="0019440D">
        <w:t>blandit</w:t>
      </w:r>
      <w:proofErr w:type="spellEnd"/>
      <w:r w:rsidRPr="0019440D">
        <w:t xml:space="preserve"> </w:t>
      </w:r>
      <w:proofErr w:type="spellStart"/>
      <w:r w:rsidRPr="0019440D">
        <w:t>feugiat</w:t>
      </w:r>
      <w:proofErr w:type="spellEnd"/>
      <w:r w:rsidRPr="0019440D">
        <w:t xml:space="preserve"> </w:t>
      </w:r>
      <w:proofErr w:type="spellStart"/>
      <w:r w:rsidRPr="0019440D">
        <w:t>ligula</w:t>
      </w:r>
      <w:proofErr w:type="spellEnd"/>
      <w:r w:rsidRPr="0019440D">
        <w:t xml:space="preserve">. </w:t>
      </w:r>
      <w:proofErr w:type="spellStart"/>
      <w:r w:rsidRPr="0019440D">
        <w:t>Donec</w:t>
      </w:r>
      <w:proofErr w:type="spellEnd"/>
      <w:r w:rsidRPr="0019440D">
        <w:t xml:space="preserve"> </w:t>
      </w:r>
      <w:proofErr w:type="spellStart"/>
      <w:r w:rsidRPr="0019440D">
        <w:t>hendrerit</w:t>
      </w:r>
      <w:proofErr w:type="spellEnd"/>
      <w:r w:rsidRPr="0019440D">
        <w:t xml:space="preserve">, </w:t>
      </w:r>
      <w:proofErr w:type="spellStart"/>
      <w:r w:rsidRPr="0019440D">
        <w:t>felis</w:t>
      </w:r>
      <w:proofErr w:type="spellEnd"/>
      <w:r w:rsidRPr="0019440D">
        <w:t xml:space="preserve"> et </w:t>
      </w:r>
      <w:proofErr w:type="spellStart"/>
      <w:r w:rsidRPr="0019440D">
        <w:t>imperdiet</w:t>
      </w:r>
      <w:proofErr w:type="spellEnd"/>
      <w:r w:rsidRPr="0019440D">
        <w:t xml:space="preserve"> </w:t>
      </w:r>
      <w:proofErr w:type="spellStart"/>
      <w:r w:rsidRPr="0019440D">
        <w:t>euismod</w:t>
      </w:r>
      <w:proofErr w:type="spellEnd"/>
      <w:r w:rsidRPr="0019440D">
        <w:t xml:space="preserve">, </w:t>
      </w:r>
      <w:proofErr w:type="spellStart"/>
      <w:r w:rsidRPr="0019440D">
        <w:t>purus</w:t>
      </w:r>
      <w:proofErr w:type="spellEnd"/>
      <w:r w:rsidRPr="0019440D">
        <w:t xml:space="preserve"> </w:t>
      </w:r>
      <w:proofErr w:type="spellStart"/>
      <w:r w:rsidRPr="0019440D">
        <w:t>ipsum</w:t>
      </w:r>
      <w:proofErr w:type="spellEnd"/>
      <w:r w:rsidRPr="0019440D">
        <w:t xml:space="preserve"> </w:t>
      </w:r>
      <w:proofErr w:type="spellStart"/>
      <w:r w:rsidRPr="0019440D">
        <w:t>pretium</w:t>
      </w:r>
      <w:proofErr w:type="spellEnd"/>
      <w:r w:rsidRPr="0019440D">
        <w:t xml:space="preserve"> </w:t>
      </w:r>
      <w:proofErr w:type="spellStart"/>
      <w:r w:rsidRPr="0019440D">
        <w:t>metus</w:t>
      </w:r>
      <w:proofErr w:type="spellEnd"/>
      <w:r w:rsidRPr="0019440D">
        <w:t xml:space="preserve">, in </w:t>
      </w:r>
      <w:proofErr w:type="spellStart"/>
      <w:r w:rsidRPr="0019440D">
        <w:t>lacinia</w:t>
      </w:r>
      <w:proofErr w:type="spellEnd"/>
      <w:r w:rsidRPr="0019440D">
        <w:t xml:space="preserve"> </w:t>
      </w:r>
      <w:proofErr w:type="spellStart"/>
      <w:r w:rsidRPr="0019440D">
        <w:t>nulla</w:t>
      </w:r>
      <w:proofErr w:type="spellEnd"/>
      <w:r w:rsidRPr="0019440D">
        <w:t xml:space="preserve"> </w:t>
      </w:r>
      <w:proofErr w:type="spellStart"/>
      <w:r w:rsidRPr="0019440D">
        <w:t>nisl</w:t>
      </w:r>
      <w:proofErr w:type="spellEnd"/>
      <w:r w:rsidRPr="0019440D">
        <w:t xml:space="preserve"> </w:t>
      </w:r>
      <w:proofErr w:type="spellStart"/>
      <w:r w:rsidRPr="0019440D">
        <w:t>eget</w:t>
      </w:r>
      <w:proofErr w:type="spellEnd"/>
      <w:r w:rsidRPr="0019440D">
        <w:t xml:space="preserve"> </w:t>
      </w:r>
      <w:proofErr w:type="spellStart"/>
      <w:r w:rsidRPr="0019440D">
        <w:t>sapien</w:t>
      </w:r>
      <w:proofErr w:type="spellEnd"/>
      <w:r w:rsidRPr="0019440D">
        <w:t>.</w:t>
      </w:r>
    </w:p>
    <w:p w14:paraId="7061F07A" w14:textId="458E6AF0" w:rsidR="00FE13EA" w:rsidRPr="0019440D" w:rsidRDefault="000527B8" w:rsidP="000527B8">
      <w:pPr>
        <w:pStyle w:val="text"/>
      </w:pPr>
      <w:proofErr w:type="spellStart"/>
      <w:r w:rsidRPr="0019440D">
        <w:t>Donec</w:t>
      </w:r>
      <w:proofErr w:type="spellEnd"/>
      <w:r w:rsidRPr="0019440D">
        <w:t xml:space="preserve"> </w:t>
      </w:r>
      <w:proofErr w:type="spellStart"/>
      <w:r w:rsidRPr="0019440D">
        <w:t>ut</w:t>
      </w:r>
      <w:proofErr w:type="spellEnd"/>
      <w:r w:rsidRPr="0019440D">
        <w:t xml:space="preserve"> </w:t>
      </w:r>
      <w:proofErr w:type="spellStart"/>
      <w:r w:rsidRPr="0019440D">
        <w:t>est</w:t>
      </w:r>
      <w:proofErr w:type="spellEnd"/>
      <w:r w:rsidRPr="0019440D">
        <w:t xml:space="preserve"> in </w:t>
      </w:r>
      <w:proofErr w:type="spellStart"/>
      <w:r w:rsidRPr="0019440D">
        <w:t>lectus</w:t>
      </w:r>
      <w:proofErr w:type="spellEnd"/>
      <w:r w:rsidRPr="0019440D">
        <w:t xml:space="preserve"> </w:t>
      </w:r>
      <w:proofErr w:type="spellStart"/>
      <w:r w:rsidRPr="0019440D">
        <w:t>consequat</w:t>
      </w:r>
      <w:proofErr w:type="spellEnd"/>
      <w:r w:rsidRPr="0019440D">
        <w:t xml:space="preserve"> </w:t>
      </w:r>
      <w:proofErr w:type="spellStart"/>
      <w:r w:rsidRPr="0019440D">
        <w:t>consequat</w:t>
      </w:r>
      <w:proofErr w:type="spellEnd"/>
      <w:r w:rsidRPr="0019440D">
        <w:t xml:space="preserve">. </w:t>
      </w:r>
      <w:proofErr w:type="spellStart"/>
      <w:r w:rsidRPr="0019440D">
        <w:t>Etiam</w:t>
      </w:r>
      <w:proofErr w:type="spellEnd"/>
      <w:r w:rsidRPr="0019440D">
        <w:t xml:space="preserve"> </w:t>
      </w:r>
      <w:proofErr w:type="spellStart"/>
      <w:r w:rsidRPr="0019440D">
        <w:t>eget</w:t>
      </w:r>
      <w:proofErr w:type="spellEnd"/>
      <w:r w:rsidRPr="0019440D">
        <w:t xml:space="preserve"> </w:t>
      </w:r>
      <w:proofErr w:type="spellStart"/>
      <w:r w:rsidRPr="0019440D">
        <w:t>dui</w:t>
      </w:r>
      <w:proofErr w:type="spellEnd"/>
      <w:r w:rsidRPr="0019440D">
        <w:t xml:space="preserve">. </w:t>
      </w:r>
      <w:proofErr w:type="spellStart"/>
      <w:r w:rsidRPr="0019440D">
        <w:t>Aliquam</w:t>
      </w:r>
      <w:proofErr w:type="spellEnd"/>
      <w:r w:rsidRPr="0019440D">
        <w:t xml:space="preserve"> </w:t>
      </w:r>
      <w:proofErr w:type="spellStart"/>
      <w:r w:rsidRPr="0019440D">
        <w:t>erat</w:t>
      </w:r>
      <w:proofErr w:type="spellEnd"/>
      <w:r w:rsidRPr="0019440D">
        <w:t xml:space="preserve"> </w:t>
      </w:r>
      <w:proofErr w:type="spellStart"/>
      <w:r w:rsidRPr="0019440D">
        <w:t>volutpat</w:t>
      </w:r>
      <w:proofErr w:type="spellEnd"/>
      <w:r w:rsidRPr="0019440D">
        <w:t xml:space="preserve">. Sed at </w:t>
      </w:r>
      <w:proofErr w:type="spellStart"/>
      <w:r w:rsidRPr="0019440D">
        <w:t>lorem</w:t>
      </w:r>
      <w:proofErr w:type="spellEnd"/>
      <w:r w:rsidRPr="0019440D">
        <w:t xml:space="preserve"> in </w:t>
      </w:r>
      <w:proofErr w:type="spellStart"/>
      <w:r w:rsidRPr="0019440D">
        <w:t>nunc</w:t>
      </w:r>
      <w:proofErr w:type="spellEnd"/>
      <w:r w:rsidRPr="0019440D">
        <w:t xml:space="preserve"> porta </w:t>
      </w:r>
      <w:proofErr w:type="spellStart"/>
      <w:r w:rsidRPr="0019440D">
        <w:t>tristique</w:t>
      </w:r>
      <w:proofErr w:type="spellEnd"/>
      <w:r w:rsidRPr="0019440D">
        <w:t xml:space="preserve">. </w:t>
      </w:r>
      <w:proofErr w:type="spellStart"/>
      <w:r w:rsidRPr="0019440D">
        <w:t>Proin</w:t>
      </w:r>
      <w:proofErr w:type="spellEnd"/>
      <w:r w:rsidRPr="0019440D">
        <w:t xml:space="preserve"> </w:t>
      </w:r>
      <w:proofErr w:type="spellStart"/>
      <w:r w:rsidRPr="0019440D">
        <w:t>nec</w:t>
      </w:r>
      <w:proofErr w:type="spellEnd"/>
      <w:r w:rsidRPr="0019440D">
        <w:t xml:space="preserve"> </w:t>
      </w:r>
      <w:proofErr w:type="spellStart"/>
      <w:r w:rsidRPr="0019440D">
        <w:t>augue</w:t>
      </w:r>
      <w:proofErr w:type="spellEnd"/>
      <w:r w:rsidRPr="0019440D">
        <w:t xml:space="preserve">. </w:t>
      </w:r>
      <w:proofErr w:type="spellStart"/>
      <w:r w:rsidRPr="0019440D">
        <w:t>Quisque</w:t>
      </w:r>
      <w:proofErr w:type="spellEnd"/>
      <w:r w:rsidRPr="0019440D">
        <w:t xml:space="preserve"> </w:t>
      </w:r>
      <w:proofErr w:type="spellStart"/>
      <w:r w:rsidRPr="0019440D">
        <w:t>aliquam</w:t>
      </w:r>
      <w:proofErr w:type="spellEnd"/>
      <w:r w:rsidRPr="0019440D">
        <w:t xml:space="preserve"> </w:t>
      </w:r>
      <w:proofErr w:type="spellStart"/>
      <w:r w:rsidRPr="0019440D">
        <w:t>tempor</w:t>
      </w:r>
      <w:proofErr w:type="spellEnd"/>
      <w:r w:rsidRPr="0019440D">
        <w:t xml:space="preserve"> </w:t>
      </w:r>
      <w:proofErr w:type="spellStart"/>
      <w:r w:rsidRPr="0019440D">
        <w:t>magna</w:t>
      </w:r>
      <w:proofErr w:type="spellEnd"/>
      <w:r w:rsidRPr="0019440D">
        <w:t xml:space="preserve">. </w:t>
      </w:r>
      <w:proofErr w:type="spellStart"/>
      <w:r w:rsidRPr="0019440D">
        <w:t>Pellentesque</w:t>
      </w:r>
      <w:proofErr w:type="spellEnd"/>
      <w:r w:rsidRPr="0019440D">
        <w:t xml:space="preserve"> </w:t>
      </w:r>
      <w:proofErr w:type="spellStart"/>
      <w:r w:rsidRPr="0019440D">
        <w:t>habitant</w:t>
      </w:r>
      <w:proofErr w:type="spellEnd"/>
      <w:r w:rsidRPr="0019440D">
        <w:t xml:space="preserve"> </w:t>
      </w:r>
      <w:proofErr w:type="spellStart"/>
      <w:r w:rsidRPr="0019440D">
        <w:t>morbi</w:t>
      </w:r>
      <w:proofErr w:type="spellEnd"/>
      <w:r w:rsidRPr="0019440D">
        <w:t xml:space="preserve"> </w:t>
      </w:r>
      <w:proofErr w:type="spellStart"/>
      <w:r w:rsidRPr="0019440D">
        <w:t>tristique</w:t>
      </w:r>
      <w:proofErr w:type="spellEnd"/>
      <w:r w:rsidRPr="0019440D">
        <w:t xml:space="preserve"> </w:t>
      </w:r>
      <w:proofErr w:type="spellStart"/>
      <w:r w:rsidRPr="0019440D">
        <w:t>senectus</w:t>
      </w:r>
      <w:proofErr w:type="spellEnd"/>
      <w:r w:rsidRPr="0019440D">
        <w:t xml:space="preserve"> et </w:t>
      </w:r>
      <w:proofErr w:type="spellStart"/>
      <w:r w:rsidRPr="0019440D">
        <w:t>netus</w:t>
      </w:r>
      <w:proofErr w:type="spellEnd"/>
      <w:r w:rsidRPr="0019440D">
        <w:t xml:space="preserve"> et </w:t>
      </w:r>
      <w:proofErr w:type="spellStart"/>
      <w:r w:rsidRPr="0019440D">
        <w:t>malesuada</w:t>
      </w:r>
      <w:proofErr w:type="spellEnd"/>
      <w:r w:rsidRPr="0019440D">
        <w:t xml:space="preserve"> </w:t>
      </w:r>
      <w:proofErr w:type="spellStart"/>
      <w:r w:rsidRPr="0019440D">
        <w:t>fames</w:t>
      </w:r>
      <w:proofErr w:type="spellEnd"/>
      <w:r w:rsidRPr="0019440D">
        <w:t xml:space="preserve"> </w:t>
      </w:r>
      <w:proofErr w:type="spellStart"/>
      <w:r w:rsidRPr="0019440D">
        <w:t>ac</w:t>
      </w:r>
      <w:proofErr w:type="spellEnd"/>
      <w:r w:rsidRPr="0019440D">
        <w:t xml:space="preserve"> </w:t>
      </w:r>
      <w:proofErr w:type="spellStart"/>
      <w:r w:rsidRPr="0019440D">
        <w:t>turpis</w:t>
      </w:r>
      <w:proofErr w:type="spellEnd"/>
      <w:r w:rsidRPr="0019440D">
        <w:t xml:space="preserve"> </w:t>
      </w:r>
      <w:proofErr w:type="spellStart"/>
      <w:r w:rsidRPr="0019440D">
        <w:t>egestas</w:t>
      </w:r>
      <w:proofErr w:type="spellEnd"/>
      <w:r w:rsidRPr="0019440D">
        <w:t xml:space="preserve">. </w:t>
      </w:r>
      <w:proofErr w:type="spellStart"/>
      <w:r w:rsidRPr="0019440D">
        <w:t>Nunc</w:t>
      </w:r>
      <w:proofErr w:type="spellEnd"/>
      <w:r w:rsidRPr="0019440D">
        <w:t xml:space="preserve"> </w:t>
      </w:r>
      <w:proofErr w:type="spellStart"/>
      <w:r w:rsidRPr="0019440D">
        <w:t>ac</w:t>
      </w:r>
      <w:proofErr w:type="spellEnd"/>
      <w:r w:rsidRPr="0019440D">
        <w:t xml:space="preserve"> </w:t>
      </w:r>
      <w:proofErr w:type="spellStart"/>
      <w:r w:rsidRPr="0019440D">
        <w:t>magna</w:t>
      </w:r>
      <w:proofErr w:type="spellEnd"/>
      <w:r w:rsidRPr="0019440D">
        <w:t xml:space="preserve">. </w:t>
      </w:r>
      <w:proofErr w:type="spellStart"/>
      <w:r w:rsidRPr="0019440D">
        <w:t>Maecenas</w:t>
      </w:r>
      <w:proofErr w:type="spellEnd"/>
      <w:r w:rsidRPr="0019440D">
        <w:t xml:space="preserve"> </w:t>
      </w:r>
      <w:proofErr w:type="spellStart"/>
      <w:r w:rsidRPr="0019440D">
        <w:t>odio</w:t>
      </w:r>
      <w:proofErr w:type="spellEnd"/>
      <w:r w:rsidRPr="0019440D">
        <w:t xml:space="preserve"> </w:t>
      </w:r>
      <w:proofErr w:type="spellStart"/>
      <w:r w:rsidRPr="0019440D">
        <w:t>dolor</w:t>
      </w:r>
      <w:proofErr w:type="spellEnd"/>
      <w:r w:rsidRPr="0019440D">
        <w:t xml:space="preserve">, </w:t>
      </w:r>
      <w:proofErr w:type="spellStart"/>
      <w:r w:rsidRPr="0019440D">
        <w:t>vulputate</w:t>
      </w:r>
      <w:proofErr w:type="spellEnd"/>
      <w:r w:rsidRPr="0019440D">
        <w:t xml:space="preserve"> </w:t>
      </w:r>
      <w:proofErr w:type="spellStart"/>
      <w:r w:rsidRPr="0019440D">
        <w:t>vel</w:t>
      </w:r>
      <w:proofErr w:type="spellEnd"/>
      <w:r w:rsidRPr="0019440D">
        <w:t xml:space="preserve">, </w:t>
      </w:r>
      <w:proofErr w:type="spellStart"/>
      <w:r w:rsidRPr="0019440D">
        <w:t>auctor</w:t>
      </w:r>
      <w:proofErr w:type="spellEnd"/>
      <w:r w:rsidRPr="0019440D">
        <w:t xml:space="preserve"> </w:t>
      </w:r>
      <w:proofErr w:type="spellStart"/>
      <w:r w:rsidRPr="0019440D">
        <w:t>ac</w:t>
      </w:r>
      <w:proofErr w:type="spellEnd"/>
      <w:r w:rsidRPr="0019440D">
        <w:t xml:space="preserve">, </w:t>
      </w:r>
      <w:proofErr w:type="spellStart"/>
      <w:r w:rsidRPr="0019440D">
        <w:t>accumsan</w:t>
      </w:r>
      <w:proofErr w:type="spellEnd"/>
      <w:r w:rsidRPr="0019440D">
        <w:t xml:space="preserve"> id, </w:t>
      </w:r>
      <w:proofErr w:type="spellStart"/>
      <w:r w:rsidRPr="0019440D">
        <w:t>felis</w:t>
      </w:r>
      <w:proofErr w:type="spellEnd"/>
      <w:r w:rsidRPr="0019440D">
        <w:t xml:space="preserve">. </w:t>
      </w:r>
      <w:proofErr w:type="spellStart"/>
      <w:r w:rsidRPr="0019440D">
        <w:t>Pellentesque</w:t>
      </w:r>
      <w:proofErr w:type="spellEnd"/>
      <w:r w:rsidRPr="0019440D">
        <w:t xml:space="preserve"> </w:t>
      </w:r>
      <w:proofErr w:type="spellStart"/>
      <w:r w:rsidRPr="0019440D">
        <w:t>cursus</w:t>
      </w:r>
      <w:proofErr w:type="spellEnd"/>
      <w:r w:rsidRPr="0019440D">
        <w:t xml:space="preserve"> </w:t>
      </w:r>
      <w:proofErr w:type="spellStart"/>
      <w:r w:rsidRPr="0019440D">
        <w:t>sagittis</w:t>
      </w:r>
      <w:proofErr w:type="spellEnd"/>
      <w:r w:rsidRPr="0019440D">
        <w:t xml:space="preserve"> </w:t>
      </w:r>
      <w:proofErr w:type="spellStart"/>
      <w:r w:rsidRPr="0019440D">
        <w:t>felis</w:t>
      </w:r>
      <w:proofErr w:type="spellEnd"/>
      <w:r w:rsidRPr="0019440D">
        <w:t>.</w:t>
      </w:r>
    </w:p>
    <w:p w14:paraId="13B1D065" w14:textId="77777777" w:rsidR="000527B8" w:rsidRPr="0019440D" w:rsidRDefault="000527B8" w:rsidP="000527B8">
      <w:pPr>
        <w:pStyle w:val="text"/>
      </w:pPr>
    </w:p>
    <w:p w14:paraId="071CC363" w14:textId="75805AD1" w:rsidR="000527B8" w:rsidRPr="0019440D" w:rsidRDefault="000527B8">
      <w:pPr>
        <w:rPr>
          <w:rFonts w:ascii="Times New Roman" w:hAnsi="Times New Roman"/>
          <w:sz w:val="24"/>
        </w:rPr>
      </w:pPr>
      <w:r w:rsidRPr="0019440D">
        <w:br w:type="page"/>
      </w:r>
    </w:p>
    <w:p w14:paraId="58290A6C" w14:textId="65AADB54" w:rsidR="000527B8" w:rsidRPr="0019440D" w:rsidRDefault="004A7C9A" w:rsidP="004A7C9A">
      <w:pPr>
        <w:pStyle w:val="Kapitola"/>
      </w:pPr>
      <w:bookmarkStart w:id="5" w:name="_Toc179973490"/>
      <w:r w:rsidRPr="0019440D">
        <w:lastRenderedPageBreak/>
        <w:t>Zhrnutie</w:t>
      </w:r>
      <w:bookmarkEnd w:id="5"/>
    </w:p>
    <w:p w14:paraId="70436420" w14:textId="77777777" w:rsidR="000527B8" w:rsidRPr="0019440D" w:rsidRDefault="000527B8" w:rsidP="00B61D91">
      <w:pPr>
        <w:pStyle w:val="text"/>
        <w:ind w:firstLine="0"/>
      </w:pPr>
    </w:p>
    <w:p w14:paraId="64CA1D97" w14:textId="77777777" w:rsidR="00E54FAA" w:rsidRPr="0019440D" w:rsidRDefault="00E54FAA" w:rsidP="00E54FAA">
      <w:pPr>
        <w:pStyle w:val="text"/>
      </w:pPr>
      <w:proofErr w:type="spellStart"/>
      <w:r w:rsidRPr="0019440D">
        <w:t>Lorem</w:t>
      </w:r>
      <w:proofErr w:type="spellEnd"/>
      <w:r w:rsidRPr="0019440D">
        <w:t xml:space="preserve"> </w:t>
      </w:r>
      <w:proofErr w:type="spellStart"/>
      <w:r w:rsidRPr="0019440D">
        <w:t>ipsum</w:t>
      </w:r>
      <w:proofErr w:type="spellEnd"/>
      <w:r w:rsidRPr="0019440D">
        <w:t xml:space="preserve"> </w:t>
      </w:r>
      <w:proofErr w:type="spellStart"/>
      <w:r w:rsidRPr="0019440D">
        <w:t>dolor</w:t>
      </w:r>
      <w:proofErr w:type="spellEnd"/>
      <w:r w:rsidRPr="0019440D">
        <w:t xml:space="preserve"> </w:t>
      </w:r>
      <w:proofErr w:type="spellStart"/>
      <w:r w:rsidRPr="0019440D">
        <w:t>sit</w:t>
      </w:r>
      <w:proofErr w:type="spellEnd"/>
      <w:r w:rsidRPr="0019440D">
        <w:t xml:space="preserve"> </w:t>
      </w:r>
      <w:proofErr w:type="spellStart"/>
      <w:r w:rsidRPr="0019440D">
        <w:t>amet</w:t>
      </w:r>
      <w:proofErr w:type="spellEnd"/>
      <w:r w:rsidRPr="0019440D">
        <w:t xml:space="preserve">, </w:t>
      </w:r>
      <w:proofErr w:type="spellStart"/>
      <w:r w:rsidRPr="0019440D">
        <w:t>consectetuer</w:t>
      </w:r>
      <w:proofErr w:type="spellEnd"/>
      <w:r w:rsidRPr="0019440D">
        <w:t xml:space="preserve"> </w:t>
      </w:r>
      <w:proofErr w:type="spellStart"/>
      <w:r w:rsidRPr="0019440D">
        <w:t>adipiscing</w:t>
      </w:r>
      <w:proofErr w:type="spellEnd"/>
      <w:r w:rsidRPr="0019440D">
        <w:t xml:space="preserve"> </w:t>
      </w:r>
      <w:proofErr w:type="spellStart"/>
      <w:r w:rsidRPr="0019440D">
        <w:t>elit</w:t>
      </w:r>
      <w:proofErr w:type="spellEnd"/>
      <w:r w:rsidRPr="0019440D">
        <w:t xml:space="preserve">. </w:t>
      </w:r>
      <w:proofErr w:type="spellStart"/>
      <w:r w:rsidRPr="0019440D">
        <w:t>Maecenas</w:t>
      </w:r>
      <w:proofErr w:type="spellEnd"/>
      <w:r w:rsidRPr="0019440D">
        <w:t xml:space="preserve"> </w:t>
      </w:r>
      <w:proofErr w:type="spellStart"/>
      <w:r w:rsidRPr="0019440D">
        <w:t>porttitor</w:t>
      </w:r>
      <w:proofErr w:type="spellEnd"/>
      <w:r w:rsidRPr="0019440D">
        <w:t xml:space="preserve"> </w:t>
      </w:r>
      <w:proofErr w:type="spellStart"/>
      <w:r w:rsidRPr="0019440D">
        <w:t>congue</w:t>
      </w:r>
      <w:proofErr w:type="spellEnd"/>
      <w:r w:rsidRPr="0019440D">
        <w:t xml:space="preserve"> </w:t>
      </w:r>
      <w:proofErr w:type="spellStart"/>
      <w:r w:rsidRPr="0019440D">
        <w:t>massa</w:t>
      </w:r>
      <w:proofErr w:type="spellEnd"/>
      <w:r w:rsidRPr="0019440D">
        <w:t xml:space="preserve">. </w:t>
      </w:r>
      <w:proofErr w:type="spellStart"/>
      <w:r w:rsidRPr="0019440D">
        <w:t>Fusce</w:t>
      </w:r>
      <w:proofErr w:type="spellEnd"/>
      <w:r w:rsidRPr="0019440D">
        <w:t xml:space="preserve"> </w:t>
      </w:r>
      <w:proofErr w:type="spellStart"/>
      <w:r w:rsidRPr="0019440D">
        <w:t>posuere</w:t>
      </w:r>
      <w:proofErr w:type="spellEnd"/>
      <w:r w:rsidRPr="0019440D">
        <w:t xml:space="preserve">, </w:t>
      </w:r>
      <w:proofErr w:type="spellStart"/>
      <w:r w:rsidRPr="0019440D">
        <w:t>magna</w:t>
      </w:r>
      <w:proofErr w:type="spellEnd"/>
      <w:r w:rsidRPr="0019440D">
        <w:t xml:space="preserve"> sed </w:t>
      </w:r>
      <w:proofErr w:type="spellStart"/>
      <w:r w:rsidRPr="0019440D">
        <w:t>pulvinar</w:t>
      </w:r>
      <w:proofErr w:type="spellEnd"/>
      <w:r w:rsidRPr="0019440D">
        <w:t xml:space="preserve"> </w:t>
      </w:r>
      <w:proofErr w:type="spellStart"/>
      <w:r w:rsidRPr="0019440D">
        <w:t>ultricies</w:t>
      </w:r>
      <w:proofErr w:type="spellEnd"/>
      <w:r w:rsidRPr="0019440D">
        <w:t xml:space="preserve">, </w:t>
      </w:r>
      <w:proofErr w:type="spellStart"/>
      <w:r w:rsidRPr="0019440D">
        <w:t>purus</w:t>
      </w:r>
      <w:proofErr w:type="spellEnd"/>
      <w:r w:rsidRPr="0019440D">
        <w:t xml:space="preserve"> </w:t>
      </w:r>
      <w:proofErr w:type="spellStart"/>
      <w:r w:rsidRPr="0019440D">
        <w:t>lectus</w:t>
      </w:r>
      <w:proofErr w:type="spellEnd"/>
      <w:r w:rsidRPr="0019440D">
        <w:t xml:space="preserve"> </w:t>
      </w:r>
      <w:proofErr w:type="spellStart"/>
      <w:r w:rsidRPr="0019440D">
        <w:t>malesuada</w:t>
      </w:r>
      <w:proofErr w:type="spellEnd"/>
      <w:r w:rsidRPr="0019440D">
        <w:t xml:space="preserve"> libero, </w:t>
      </w:r>
      <w:proofErr w:type="spellStart"/>
      <w:r w:rsidRPr="0019440D">
        <w:t>sit</w:t>
      </w:r>
      <w:proofErr w:type="spellEnd"/>
      <w:r w:rsidRPr="0019440D">
        <w:t xml:space="preserve"> </w:t>
      </w:r>
      <w:proofErr w:type="spellStart"/>
      <w:r w:rsidRPr="0019440D">
        <w:t>amet</w:t>
      </w:r>
      <w:proofErr w:type="spellEnd"/>
      <w:r w:rsidRPr="0019440D">
        <w:t xml:space="preserve"> </w:t>
      </w:r>
      <w:proofErr w:type="spellStart"/>
      <w:r w:rsidRPr="0019440D">
        <w:t>commodo</w:t>
      </w:r>
      <w:proofErr w:type="spellEnd"/>
      <w:r w:rsidRPr="0019440D">
        <w:t xml:space="preserve"> </w:t>
      </w:r>
      <w:proofErr w:type="spellStart"/>
      <w:r w:rsidRPr="0019440D">
        <w:t>magna</w:t>
      </w:r>
      <w:proofErr w:type="spellEnd"/>
      <w:r w:rsidRPr="0019440D">
        <w:t xml:space="preserve"> eros </w:t>
      </w:r>
      <w:proofErr w:type="spellStart"/>
      <w:r w:rsidRPr="0019440D">
        <w:t>quis</w:t>
      </w:r>
      <w:proofErr w:type="spellEnd"/>
      <w:r w:rsidRPr="0019440D">
        <w:t xml:space="preserve"> urna. </w:t>
      </w:r>
      <w:proofErr w:type="spellStart"/>
      <w:r w:rsidRPr="0019440D">
        <w:t>Nunc</w:t>
      </w:r>
      <w:proofErr w:type="spellEnd"/>
      <w:r w:rsidRPr="0019440D">
        <w:t xml:space="preserve"> </w:t>
      </w:r>
      <w:proofErr w:type="spellStart"/>
      <w:r w:rsidRPr="0019440D">
        <w:t>viverra</w:t>
      </w:r>
      <w:proofErr w:type="spellEnd"/>
      <w:r w:rsidRPr="0019440D">
        <w:t xml:space="preserve"> </w:t>
      </w:r>
      <w:proofErr w:type="spellStart"/>
      <w:r w:rsidRPr="0019440D">
        <w:t>imperdiet</w:t>
      </w:r>
      <w:proofErr w:type="spellEnd"/>
      <w:r w:rsidRPr="0019440D">
        <w:t xml:space="preserve"> </w:t>
      </w:r>
      <w:proofErr w:type="spellStart"/>
      <w:r w:rsidRPr="0019440D">
        <w:t>enim</w:t>
      </w:r>
      <w:proofErr w:type="spellEnd"/>
      <w:r w:rsidRPr="0019440D">
        <w:t xml:space="preserve">. </w:t>
      </w:r>
      <w:proofErr w:type="spellStart"/>
      <w:r w:rsidRPr="0019440D">
        <w:t>Fusce</w:t>
      </w:r>
      <w:proofErr w:type="spellEnd"/>
      <w:r w:rsidRPr="0019440D">
        <w:t xml:space="preserve"> </w:t>
      </w:r>
      <w:proofErr w:type="spellStart"/>
      <w:r w:rsidRPr="0019440D">
        <w:t>est</w:t>
      </w:r>
      <w:proofErr w:type="spellEnd"/>
      <w:r w:rsidRPr="0019440D">
        <w:t>.</w:t>
      </w:r>
    </w:p>
    <w:p w14:paraId="07FDD7CE" w14:textId="77777777" w:rsidR="00E54FAA" w:rsidRPr="0019440D" w:rsidRDefault="00E54FAA" w:rsidP="00E54FAA">
      <w:pPr>
        <w:pStyle w:val="text"/>
      </w:pPr>
      <w:proofErr w:type="spellStart"/>
      <w:r w:rsidRPr="0019440D">
        <w:t>Vivamus</w:t>
      </w:r>
      <w:proofErr w:type="spellEnd"/>
      <w:r w:rsidRPr="0019440D">
        <w:t xml:space="preserve"> a </w:t>
      </w:r>
      <w:proofErr w:type="spellStart"/>
      <w:r w:rsidRPr="0019440D">
        <w:t>tellus</w:t>
      </w:r>
      <w:proofErr w:type="spellEnd"/>
      <w:r w:rsidRPr="0019440D">
        <w:t xml:space="preserve">. </w:t>
      </w:r>
      <w:proofErr w:type="spellStart"/>
      <w:r w:rsidRPr="0019440D">
        <w:t>Pellentesque</w:t>
      </w:r>
      <w:proofErr w:type="spellEnd"/>
      <w:r w:rsidRPr="0019440D">
        <w:t xml:space="preserve"> </w:t>
      </w:r>
      <w:proofErr w:type="spellStart"/>
      <w:r w:rsidRPr="0019440D">
        <w:t>habitant</w:t>
      </w:r>
      <w:proofErr w:type="spellEnd"/>
      <w:r w:rsidRPr="0019440D">
        <w:t xml:space="preserve"> </w:t>
      </w:r>
      <w:proofErr w:type="spellStart"/>
      <w:r w:rsidRPr="0019440D">
        <w:t>morbi</w:t>
      </w:r>
      <w:proofErr w:type="spellEnd"/>
      <w:r w:rsidRPr="0019440D">
        <w:t xml:space="preserve"> </w:t>
      </w:r>
      <w:proofErr w:type="spellStart"/>
      <w:r w:rsidRPr="0019440D">
        <w:t>tristique</w:t>
      </w:r>
      <w:proofErr w:type="spellEnd"/>
      <w:r w:rsidRPr="0019440D">
        <w:t xml:space="preserve"> </w:t>
      </w:r>
      <w:proofErr w:type="spellStart"/>
      <w:r w:rsidRPr="0019440D">
        <w:t>senectus</w:t>
      </w:r>
      <w:proofErr w:type="spellEnd"/>
      <w:r w:rsidRPr="0019440D">
        <w:t xml:space="preserve"> et </w:t>
      </w:r>
      <w:proofErr w:type="spellStart"/>
      <w:r w:rsidRPr="0019440D">
        <w:t>netus</w:t>
      </w:r>
      <w:proofErr w:type="spellEnd"/>
      <w:r w:rsidRPr="0019440D">
        <w:t xml:space="preserve"> et </w:t>
      </w:r>
      <w:proofErr w:type="spellStart"/>
      <w:r w:rsidRPr="0019440D">
        <w:t>malesuada</w:t>
      </w:r>
      <w:proofErr w:type="spellEnd"/>
      <w:r w:rsidRPr="0019440D">
        <w:t xml:space="preserve"> </w:t>
      </w:r>
      <w:proofErr w:type="spellStart"/>
      <w:r w:rsidRPr="0019440D">
        <w:t>fames</w:t>
      </w:r>
      <w:proofErr w:type="spellEnd"/>
      <w:r w:rsidRPr="0019440D">
        <w:t xml:space="preserve"> </w:t>
      </w:r>
      <w:proofErr w:type="spellStart"/>
      <w:r w:rsidRPr="0019440D">
        <w:t>ac</w:t>
      </w:r>
      <w:proofErr w:type="spellEnd"/>
      <w:r w:rsidRPr="0019440D">
        <w:t xml:space="preserve"> </w:t>
      </w:r>
      <w:proofErr w:type="spellStart"/>
      <w:r w:rsidRPr="0019440D">
        <w:t>turpis</w:t>
      </w:r>
      <w:proofErr w:type="spellEnd"/>
      <w:r w:rsidRPr="0019440D">
        <w:t xml:space="preserve"> </w:t>
      </w:r>
      <w:proofErr w:type="spellStart"/>
      <w:r w:rsidRPr="0019440D">
        <w:t>egestas</w:t>
      </w:r>
      <w:proofErr w:type="spellEnd"/>
      <w:r w:rsidRPr="0019440D">
        <w:t xml:space="preserve">. </w:t>
      </w:r>
      <w:proofErr w:type="spellStart"/>
      <w:r w:rsidRPr="0019440D">
        <w:t>Proin</w:t>
      </w:r>
      <w:proofErr w:type="spellEnd"/>
      <w:r w:rsidRPr="0019440D">
        <w:t xml:space="preserve"> </w:t>
      </w:r>
      <w:proofErr w:type="spellStart"/>
      <w:r w:rsidRPr="0019440D">
        <w:t>pharetra</w:t>
      </w:r>
      <w:proofErr w:type="spellEnd"/>
      <w:r w:rsidRPr="0019440D">
        <w:t xml:space="preserve"> </w:t>
      </w:r>
      <w:proofErr w:type="spellStart"/>
      <w:r w:rsidRPr="0019440D">
        <w:t>nonummy</w:t>
      </w:r>
      <w:proofErr w:type="spellEnd"/>
      <w:r w:rsidRPr="0019440D">
        <w:t xml:space="preserve"> </w:t>
      </w:r>
      <w:proofErr w:type="spellStart"/>
      <w:r w:rsidRPr="0019440D">
        <w:t>pede</w:t>
      </w:r>
      <w:proofErr w:type="spellEnd"/>
      <w:r w:rsidRPr="0019440D">
        <w:t xml:space="preserve">. </w:t>
      </w:r>
      <w:proofErr w:type="spellStart"/>
      <w:r w:rsidRPr="0019440D">
        <w:t>Mauris</w:t>
      </w:r>
      <w:proofErr w:type="spellEnd"/>
      <w:r w:rsidRPr="0019440D">
        <w:t xml:space="preserve"> et </w:t>
      </w:r>
      <w:proofErr w:type="spellStart"/>
      <w:r w:rsidRPr="0019440D">
        <w:t>orci</w:t>
      </w:r>
      <w:proofErr w:type="spellEnd"/>
      <w:r w:rsidRPr="0019440D">
        <w:t xml:space="preserve">. </w:t>
      </w:r>
      <w:proofErr w:type="spellStart"/>
      <w:r w:rsidRPr="0019440D">
        <w:t>Aenean</w:t>
      </w:r>
      <w:proofErr w:type="spellEnd"/>
      <w:r w:rsidRPr="0019440D">
        <w:t xml:space="preserve"> </w:t>
      </w:r>
      <w:proofErr w:type="spellStart"/>
      <w:r w:rsidRPr="0019440D">
        <w:t>nec</w:t>
      </w:r>
      <w:proofErr w:type="spellEnd"/>
      <w:r w:rsidRPr="0019440D">
        <w:t xml:space="preserve"> </w:t>
      </w:r>
      <w:proofErr w:type="spellStart"/>
      <w:r w:rsidRPr="0019440D">
        <w:t>lorem</w:t>
      </w:r>
      <w:proofErr w:type="spellEnd"/>
      <w:r w:rsidRPr="0019440D">
        <w:t>.</w:t>
      </w:r>
    </w:p>
    <w:p w14:paraId="31FEB5CA" w14:textId="21E8CD25" w:rsidR="001F6E73" w:rsidRPr="0019440D" w:rsidRDefault="00E54FAA" w:rsidP="00E54FAA">
      <w:pPr>
        <w:pStyle w:val="text"/>
      </w:pPr>
      <w:r w:rsidRPr="0019440D">
        <w:t xml:space="preserve">In </w:t>
      </w:r>
      <w:proofErr w:type="spellStart"/>
      <w:r w:rsidRPr="0019440D">
        <w:t>porttitor</w:t>
      </w:r>
      <w:proofErr w:type="spellEnd"/>
      <w:r w:rsidRPr="0019440D">
        <w:t xml:space="preserve">. </w:t>
      </w:r>
      <w:proofErr w:type="spellStart"/>
      <w:r w:rsidRPr="0019440D">
        <w:t>Donec</w:t>
      </w:r>
      <w:proofErr w:type="spellEnd"/>
      <w:r w:rsidRPr="0019440D">
        <w:t xml:space="preserve"> </w:t>
      </w:r>
      <w:proofErr w:type="spellStart"/>
      <w:r w:rsidRPr="0019440D">
        <w:t>laoreet</w:t>
      </w:r>
      <w:proofErr w:type="spellEnd"/>
      <w:r w:rsidRPr="0019440D">
        <w:t xml:space="preserve"> </w:t>
      </w:r>
      <w:proofErr w:type="spellStart"/>
      <w:r w:rsidRPr="0019440D">
        <w:t>nonummy</w:t>
      </w:r>
      <w:proofErr w:type="spellEnd"/>
      <w:r w:rsidRPr="0019440D">
        <w:t xml:space="preserve"> </w:t>
      </w:r>
      <w:proofErr w:type="spellStart"/>
      <w:r w:rsidRPr="0019440D">
        <w:t>augue</w:t>
      </w:r>
      <w:proofErr w:type="spellEnd"/>
      <w:r w:rsidRPr="0019440D">
        <w:t xml:space="preserve">. </w:t>
      </w:r>
      <w:proofErr w:type="spellStart"/>
      <w:r w:rsidRPr="0019440D">
        <w:t>Suspendisse</w:t>
      </w:r>
      <w:proofErr w:type="spellEnd"/>
      <w:r w:rsidRPr="0019440D">
        <w:t xml:space="preserve"> </w:t>
      </w:r>
      <w:proofErr w:type="spellStart"/>
      <w:r w:rsidRPr="0019440D">
        <w:t>dui</w:t>
      </w:r>
      <w:proofErr w:type="spellEnd"/>
      <w:r w:rsidRPr="0019440D">
        <w:t xml:space="preserve"> </w:t>
      </w:r>
      <w:proofErr w:type="spellStart"/>
      <w:r w:rsidRPr="0019440D">
        <w:t>purus</w:t>
      </w:r>
      <w:proofErr w:type="spellEnd"/>
      <w:r w:rsidRPr="0019440D">
        <w:t xml:space="preserve">, </w:t>
      </w:r>
      <w:proofErr w:type="spellStart"/>
      <w:r w:rsidRPr="0019440D">
        <w:t>scelerisque</w:t>
      </w:r>
      <w:proofErr w:type="spellEnd"/>
      <w:r w:rsidRPr="0019440D">
        <w:t xml:space="preserve"> at, </w:t>
      </w:r>
      <w:proofErr w:type="spellStart"/>
      <w:r w:rsidRPr="0019440D">
        <w:t>vulputate</w:t>
      </w:r>
      <w:proofErr w:type="spellEnd"/>
      <w:r w:rsidRPr="0019440D">
        <w:t xml:space="preserve"> vitae, </w:t>
      </w:r>
      <w:proofErr w:type="spellStart"/>
      <w:r w:rsidRPr="0019440D">
        <w:t>pretium</w:t>
      </w:r>
      <w:proofErr w:type="spellEnd"/>
      <w:r w:rsidRPr="0019440D">
        <w:t xml:space="preserve"> </w:t>
      </w:r>
      <w:proofErr w:type="spellStart"/>
      <w:r w:rsidRPr="0019440D">
        <w:t>mattis</w:t>
      </w:r>
      <w:proofErr w:type="spellEnd"/>
      <w:r w:rsidRPr="0019440D">
        <w:t xml:space="preserve">, </w:t>
      </w:r>
      <w:proofErr w:type="spellStart"/>
      <w:r w:rsidRPr="0019440D">
        <w:t>nunc</w:t>
      </w:r>
      <w:proofErr w:type="spellEnd"/>
      <w:r w:rsidRPr="0019440D">
        <w:t xml:space="preserve">. </w:t>
      </w:r>
      <w:proofErr w:type="spellStart"/>
      <w:r w:rsidRPr="0019440D">
        <w:t>Mauris</w:t>
      </w:r>
      <w:proofErr w:type="spellEnd"/>
      <w:r w:rsidRPr="0019440D">
        <w:t xml:space="preserve"> </w:t>
      </w:r>
      <w:proofErr w:type="spellStart"/>
      <w:r w:rsidRPr="0019440D">
        <w:t>eget</w:t>
      </w:r>
      <w:proofErr w:type="spellEnd"/>
      <w:r w:rsidRPr="0019440D">
        <w:t xml:space="preserve"> </w:t>
      </w:r>
      <w:proofErr w:type="spellStart"/>
      <w:r w:rsidRPr="0019440D">
        <w:t>neque</w:t>
      </w:r>
      <w:proofErr w:type="spellEnd"/>
      <w:r w:rsidRPr="0019440D">
        <w:t xml:space="preserve"> at sem </w:t>
      </w:r>
      <w:proofErr w:type="spellStart"/>
      <w:r w:rsidRPr="0019440D">
        <w:t>venenatis</w:t>
      </w:r>
      <w:proofErr w:type="spellEnd"/>
      <w:r w:rsidRPr="0019440D">
        <w:t xml:space="preserve"> </w:t>
      </w:r>
      <w:proofErr w:type="spellStart"/>
      <w:r w:rsidRPr="0019440D">
        <w:t>eleifend</w:t>
      </w:r>
      <w:proofErr w:type="spellEnd"/>
      <w:r w:rsidRPr="0019440D">
        <w:t xml:space="preserve">. </w:t>
      </w:r>
      <w:proofErr w:type="spellStart"/>
      <w:r w:rsidRPr="0019440D">
        <w:t>Ut</w:t>
      </w:r>
      <w:proofErr w:type="spellEnd"/>
      <w:r w:rsidRPr="0019440D">
        <w:t xml:space="preserve"> </w:t>
      </w:r>
      <w:proofErr w:type="spellStart"/>
      <w:r w:rsidRPr="0019440D">
        <w:t>nonummy</w:t>
      </w:r>
      <w:proofErr w:type="spellEnd"/>
      <w:r w:rsidRPr="0019440D">
        <w:t>.</w:t>
      </w:r>
    </w:p>
    <w:p w14:paraId="7B101162" w14:textId="77777777" w:rsidR="00C245BE" w:rsidRPr="0019440D" w:rsidRDefault="00C245BE">
      <w:pPr>
        <w:rPr>
          <w:rFonts w:ascii="Times New Roman" w:eastAsiaTheme="majorEastAsia" w:hAnsi="Times New Roman" w:cs="Times New Roman"/>
          <w:b/>
          <w:caps/>
          <w:sz w:val="28"/>
          <w:szCs w:val="28"/>
        </w:rPr>
      </w:pPr>
      <w:bookmarkStart w:id="6" w:name="_Toc179973491"/>
      <w:r w:rsidRPr="0019440D">
        <w:br w:type="page"/>
      </w:r>
    </w:p>
    <w:p w14:paraId="240ECD84" w14:textId="19D77E2C" w:rsidR="00E54FAA" w:rsidRPr="0019440D" w:rsidRDefault="00F35E78" w:rsidP="0048765B">
      <w:pPr>
        <w:pStyle w:val="Kapitola"/>
      </w:pPr>
      <w:r w:rsidRPr="0019440D">
        <w:lastRenderedPageBreak/>
        <w:t>Zoznam použitej literatúry</w:t>
      </w:r>
      <w:bookmarkEnd w:id="6"/>
    </w:p>
    <w:p w14:paraId="01E54454" w14:textId="4C2C3FE9" w:rsidR="00E54FAA" w:rsidRPr="0019440D" w:rsidRDefault="0048765B" w:rsidP="00B61D91">
      <w:pPr>
        <w:pStyle w:val="text"/>
        <w:ind w:firstLine="0"/>
      </w:pPr>
      <w:r w:rsidRPr="0019440D">
        <w:t xml:space="preserve">[1] </w:t>
      </w:r>
      <w:r w:rsidR="00EA559F" w:rsidRPr="0019440D">
        <w:t>https://en.wikipedia.org/wiki/Radar</w:t>
      </w:r>
    </w:p>
    <w:p w14:paraId="4F7819C4" w14:textId="30101CF6" w:rsidR="00F04F81" w:rsidRPr="0019440D" w:rsidRDefault="00F04F81" w:rsidP="00B61D91">
      <w:pPr>
        <w:pStyle w:val="text"/>
        <w:ind w:firstLine="0"/>
      </w:pPr>
      <w:r w:rsidRPr="0019440D">
        <w:t>[2]</w:t>
      </w:r>
      <w:r w:rsidR="00EA559F" w:rsidRPr="0019440D">
        <w:t xml:space="preserve"> https://sk.wikipedia.org/wiki/Radar</w:t>
      </w:r>
    </w:p>
    <w:p w14:paraId="43FD971B" w14:textId="1AFAD717" w:rsidR="00F04F81" w:rsidRPr="0019440D" w:rsidRDefault="00F04F81" w:rsidP="00B61D91">
      <w:pPr>
        <w:pStyle w:val="text"/>
        <w:ind w:firstLine="0"/>
      </w:pPr>
      <w:r w:rsidRPr="0019440D">
        <w:t>[3]</w:t>
      </w:r>
      <w:r w:rsidR="00EA559F" w:rsidRPr="0019440D">
        <w:t>https://admin2771.webygroup.sk/Data/2771/UserFiles/2018/ln/radarova_technika_sk.pdf</w:t>
      </w:r>
    </w:p>
    <w:p w14:paraId="3916140E" w14:textId="01A113C6" w:rsidR="00F04F81" w:rsidRPr="0019440D" w:rsidRDefault="00F04F81" w:rsidP="00EA559F">
      <w:pPr>
        <w:pStyle w:val="text"/>
        <w:tabs>
          <w:tab w:val="left" w:pos="1540"/>
        </w:tabs>
        <w:ind w:firstLine="0"/>
      </w:pPr>
      <w:r w:rsidRPr="0019440D">
        <w:t>[4]</w:t>
      </w:r>
      <w:r w:rsidR="00EA559F" w:rsidRPr="0019440D">
        <w:t xml:space="preserve"> https://www.radartutorial.eu/01.basics/rb04.cz.html</w:t>
      </w:r>
    </w:p>
    <w:p w14:paraId="7652BC52" w14:textId="17CA5B64" w:rsidR="00C951DC" w:rsidRPr="0019440D" w:rsidRDefault="00F04F81" w:rsidP="00B61D91">
      <w:pPr>
        <w:pStyle w:val="text"/>
        <w:ind w:firstLine="0"/>
      </w:pPr>
      <w:r w:rsidRPr="0019440D">
        <w:t>[5]</w:t>
      </w:r>
      <w:r w:rsidR="00E0447F" w:rsidRPr="0019440D">
        <w:t xml:space="preserve"> </w:t>
      </w:r>
      <w:r w:rsidR="00A13F28" w:rsidRPr="0019440D">
        <w:t>https://www.radartutorial.eu/01.basics/Radar%20Cross%20Section.en.html</w:t>
      </w:r>
    </w:p>
    <w:p w14:paraId="45EDF32E" w14:textId="0805795B" w:rsidR="00A13F28" w:rsidRPr="0019440D" w:rsidRDefault="00A13F28" w:rsidP="00B61D91">
      <w:pPr>
        <w:pStyle w:val="text"/>
        <w:ind w:firstLine="0"/>
      </w:pPr>
      <w:r w:rsidRPr="0019440D">
        <w:t>[6] https://www.radartutorial.eu/01.basics/rb07.cz.html</w:t>
      </w:r>
    </w:p>
    <w:p w14:paraId="547F8992" w14:textId="7A93A8D3" w:rsidR="00767D67" w:rsidRPr="0019440D" w:rsidRDefault="00767D67" w:rsidP="00B61D91">
      <w:pPr>
        <w:pStyle w:val="text"/>
        <w:ind w:firstLine="0"/>
      </w:pPr>
      <w:r w:rsidRPr="0019440D">
        <w:t>[7] https://www.radartutorial.eu/08.transmitters/Radar%20Transmitter.en.html</w:t>
      </w:r>
    </w:p>
    <w:p w14:paraId="33F60410" w14:textId="6E2DFDAD" w:rsidR="00767D67" w:rsidRPr="0019440D" w:rsidRDefault="00767D67" w:rsidP="00B61D91">
      <w:pPr>
        <w:pStyle w:val="text"/>
        <w:ind w:firstLine="0"/>
      </w:pPr>
      <w:r w:rsidRPr="0019440D">
        <w:t>[8]</w:t>
      </w:r>
      <w:r w:rsidR="007C386B" w:rsidRPr="0019440D">
        <w:t xml:space="preserve"> https://www.radartutorial.eu/06.antennas/an05.cz.html</w:t>
      </w:r>
    </w:p>
    <w:p w14:paraId="0695CEAB" w14:textId="131C164C" w:rsidR="00767D67" w:rsidRPr="0019440D" w:rsidRDefault="00767D67" w:rsidP="00B61D91">
      <w:pPr>
        <w:pStyle w:val="text"/>
        <w:ind w:firstLine="0"/>
      </w:pPr>
      <w:r w:rsidRPr="0019440D">
        <w:t>[9]</w:t>
      </w:r>
      <w:r w:rsidR="00596F21" w:rsidRPr="0019440D">
        <w:t xml:space="preserve"> https://www.radartutorial.eu/06.antennas/an21.cz.html</w:t>
      </w:r>
    </w:p>
    <w:p w14:paraId="1A2EB35B" w14:textId="729E3DFF" w:rsidR="00767D67" w:rsidRPr="0019440D" w:rsidRDefault="00767D67" w:rsidP="00B61D91">
      <w:pPr>
        <w:pStyle w:val="text"/>
        <w:ind w:firstLine="0"/>
      </w:pPr>
      <w:r w:rsidRPr="0019440D">
        <w:t>[10]</w:t>
      </w:r>
      <w:r w:rsidR="0019440D">
        <w:t xml:space="preserve"> </w:t>
      </w:r>
      <w:r w:rsidR="0019440D" w:rsidRPr="0019440D">
        <w:t>https://www.mo.gov.cz/images/id_8001_9000/8753/radar/k25.htm</w:t>
      </w:r>
    </w:p>
    <w:p w14:paraId="0EC4A077" w14:textId="77777777" w:rsidR="00C951DC" w:rsidRPr="0019440D" w:rsidRDefault="00C951DC" w:rsidP="00B61D91">
      <w:pPr>
        <w:pStyle w:val="text"/>
        <w:ind w:firstLine="0"/>
      </w:pPr>
    </w:p>
    <w:p w14:paraId="79D0F52E" w14:textId="77777777" w:rsidR="001D1746" w:rsidRPr="0019440D" w:rsidRDefault="009A01EF">
      <w:pPr>
        <w:sectPr w:rsidR="001D1746" w:rsidRPr="0019440D" w:rsidSect="003F1C94">
          <w:footerReference w:type="default" r:id="rId16"/>
          <w:pgSz w:w="11906" w:h="16838" w:code="9"/>
          <w:pgMar w:top="1418" w:right="1418" w:bottom="1418" w:left="1985" w:header="709" w:footer="709" w:gutter="0"/>
          <w:pgNumType w:start="6"/>
          <w:cols w:space="708"/>
          <w:docGrid w:linePitch="360"/>
        </w:sectPr>
      </w:pPr>
      <w:r w:rsidRPr="0019440D">
        <w:br w:type="page"/>
      </w:r>
    </w:p>
    <w:p w14:paraId="18CF361E" w14:textId="59764E45" w:rsidR="009A01EF" w:rsidRPr="0019440D" w:rsidRDefault="009A01EF">
      <w:pPr>
        <w:rPr>
          <w:rFonts w:ascii="Times New Roman" w:hAnsi="Times New Roman"/>
          <w:sz w:val="24"/>
        </w:rPr>
      </w:pPr>
    </w:p>
    <w:p w14:paraId="2AA5A255" w14:textId="2ECD9825" w:rsidR="00F04F81" w:rsidRPr="0019440D" w:rsidRDefault="00F04F81" w:rsidP="00B61D91">
      <w:pPr>
        <w:pStyle w:val="text"/>
        <w:ind w:firstLine="0"/>
      </w:pPr>
    </w:p>
    <w:p w14:paraId="1A467D67" w14:textId="77777777" w:rsidR="000C71F9" w:rsidRPr="0019440D" w:rsidRDefault="000C71F9" w:rsidP="00B61D91">
      <w:pPr>
        <w:pStyle w:val="text"/>
        <w:ind w:firstLine="0"/>
      </w:pPr>
    </w:p>
    <w:p w14:paraId="125F077C" w14:textId="77777777" w:rsidR="000C71F9" w:rsidRPr="0019440D" w:rsidRDefault="000C71F9" w:rsidP="00B61D91">
      <w:pPr>
        <w:pStyle w:val="text"/>
        <w:ind w:firstLine="0"/>
      </w:pPr>
    </w:p>
    <w:p w14:paraId="6862C86F" w14:textId="77777777" w:rsidR="000C71F9" w:rsidRPr="0019440D" w:rsidRDefault="000C71F9" w:rsidP="00B61D91">
      <w:pPr>
        <w:pStyle w:val="text"/>
        <w:ind w:firstLine="0"/>
      </w:pPr>
    </w:p>
    <w:p w14:paraId="759DF4EB" w14:textId="77777777" w:rsidR="000C71F9" w:rsidRPr="0019440D" w:rsidRDefault="000C71F9" w:rsidP="00B61D91">
      <w:pPr>
        <w:pStyle w:val="text"/>
        <w:ind w:firstLine="0"/>
      </w:pPr>
    </w:p>
    <w:p w14:paraId="26CE1E95" w14:textId="77777777" w:rsidR="000C71F9" w:rsidRPr="0019440D" w:rsidRDefault="000C71F9" w:rsidP="00B61D91">
      <w:pPr>
        <w:pStyle w:val="text"/>
        <w:ind w:firstLine="0"/>
      </w:pPr>
    </w:p>
    <w:p w14:paraId="3127F65E" w14:textId="77777777" w:rsidR="000C71F9" w:rsidRPr="0019440D" w:rsidRDefault="000C71F9" w:rsidP="00B61D91">
      <w:pPr>
        <w:pStyle w:val="text"/>
        <w:ind w:firstLine="0"/>
      </w:pPr>
    </w:p>
    <w:p w14:paraId="15965E8B" w14:textId="77777777" w:rsidR="000C71F9" w:rsidRPr="0019440D" w:rsidRDefault="000C71F9" w:rsidP="00B61D91">
      <w:pPr>
        <w:pStyle w:val="text"/>
        <w:ind w:firstLine="0"/>
      </w:pPr>
    </w:p>
    <w:p w14:paraId="0A5E49EF" w14:textId="77777777" w:rsidR="000C71F9" w:rsidRPr="0019440D" w:rsidRDefault="000C71F9" w:rsidP="00B61D91">
      <w:pPr>
        <w:pStyle w:val="text"/>
        <w:ind w:firstLine="0"/>
      </w:pPr>
    </w:p>
    <w:p w14:paraId="6484D46E" w14:textId="77777777" w:rsidR="000C71F9" w:rsidRPr="0019440D" w:rsidRDefault="000C71F9" w:rsidP="00B61D91">
      <w:pPr>
        <w:pStyle w:val="text"/>
        <w:ind w:firstLine="0"/>
      </w:pPr>
    </w:p>
    <w:p w14:paraId="7AAFA314" w14:textId="77777777" w:rsidR="000C71F9" w:rsidRPr="0019440D" w:rsidRDefault="000C71F9" w:rsidP="00B61D91">
      <w:pPr>
        <w:pStyle w:val="text"/>
        <w:ind w:firstLine="0"/>
      </w:pPr>
    </w:p>
    <w:p w14:paraId="6A2C20C1" w14:textId="77777777" w:rsidR="000C71F9" w:rsidRPr="0019440D" w:rsidRDefault="000C71F9" w:rsidP="00B61D91">
      <w:pPr>
        <w:pStyle w:val="text"/>
        <w:ind w:firstLine="0"/>
      </w:pPr>
    </w:p>
    <w:p w14:paraId="7D512E44" w14:textId="77777777" w:rsidR="000C71F9" w:rsidRPr="0019440D" w:rsidRDefault="000C71F9" w:rsidP="00B61D91">
      <w:pPr>
        <w:pStyle w:val="text"/>
        <w:ind w:firstLine="0"/>
      </w:pPr>
    </w:p>
    <w:p w14:paraId="08471147" w14:textId="77777777" w:rsidR="000C71F9" w:rsidRPr="0019440D" w:rsidRDefault="000C71F9" w:rsidP="00B61D91">
      <w:pPr>
        <w:pStyle w:val="text"/>
        <w:ind w:firstLine="0"/>
      </w:pPr>
    </w:p>
    <w:p w14:paraId="1022B940" w14:textId="40ED2D0B" w:rsidR="000C71F9" w:rsidRPr="0019440D" w:rsidRDefault="000C71F9" w:rsidP="00326464">
      <w:pPr>
        <w:pStyle w:val="Kapitola"/>
      </w:pPr>
      <w:bookmarkStart w:id="7" w:name="_Toc179973492"/>
      <w:r w:rsidRPr="0019440D">
        <w:t>Prílohy</w:t>
      </w:r>
      <w:bookmarkEnd w:id="7"/>
    </w:p>
    <w:p w14:paraId="0B57E810" w14:textId="77777777" w:rsidR="003F1C94" w:rsidRPr="0019440D" w:rsidRDefault="00326464">
      <w:pPr>
        <w:sectPr w:rsidR="003F1C94" w:rsidRPr="0019440D" w:rsidSect="005E6566">
          <w:footerReference w:type="default" r:id="rId17"/>
          <w:pgSz w:w="11906" w:h="16838" w:code="9"/>
          <w:pgMar w:top="1418" w:right="1418" w:bottom="1418" w:left="1985" w:header="709" w:footer="709" w:gutter="0"/>
          <w:pgNumType w:start="7"/>
          <w:cols w:space="708"/>
          <w:docGrid w:linePitch="360"/>
        </w:sectPr>
      </w:pPr>
      <w:r w:rsidRPr="0019440D">
        <w:br w:type="page"/>
      </w:r>
    </w:p>
    <w:p w14:paraId="27E417BF" w14:textId="2D69627B" w:rsidR="00326464" w:rsidRPr="0019440D" w:rsidRDefault="00EB55CE" w:rsidP="00727926">
      <w:pPr>
        <w:pStyle w:val="text"/>
        <w:ind w:firstLine="0"/>
        <w:rPr>
          <w:b/>
          <w:bCs/>
          <w:caps/>
          <w:sz w:val="28"/>
          <w:szCs w:val="24"/>
        </w:rPr>
      </w:pPr>
      <w:r w:rsidRPr="0019440D">
        <w:rPr>
          <w:b/>
          <w:bCs/>
          <w:caps/>
          <w:sz w:val="28"/>
          <w:szCs w:val="24"/>
        </w:rPr>
        <w:lastRenderedPageBreak/>
        <w:t xml:space="preserve">Príloha </w:t>
      </w:r>
      <w:r w:rsidR="00326464" w:rsidRPr="0019440D">
        <w:rPr>
          <w:b/>
          <w:bCs/>
          <w:caps/>
          <w:sz w:val="28"/>
          <w:szCs w:val="24"/>
        </w:rPr>
        <w:t>A – Zdrojový kód</w:t>
      </w:r>
    </w:p>
    <w:p w14:paraId="69BF0B48" w14:textId="3EF54286" w:rsidR="00704578" w:rsidRPr="0019440D" w:rsidRDefault="00704578">
      <w:pPr>
        <w:rPr>
          <w:rFonts w:ascii="Times New Roman" w:eastAsiaTheme="majorEastAsia" w:hAnsi="Times New Roman" w:cs="Times New Roman"/>
          <w:b/>
          <w:caps/>
          <w:sz w:val="28"/>
          <w:szCs w:val="28"/>
        </w:rPr>
      </w:pPr>
      <w:r w:rsidRPr="0019440D">
        <w:br w:type="page"/>
      </w:r>
    </w:p>
    <w:p w14:paraId="6205ECA3" w14:textId="214D31BB" w:rsidR="00326464" w:rsidRPr="00727926" w:rsidRDefault="00EB55CE" w:rsidP="00727926">
      <w:pPr>
        <w:pStyle w:val="text"/>
        <w:ind w:firstLine="0"/>
        <w:rPr>
          <w:b/>
          <w:bCs/>
          <w:caps/>
          <w:noProof/>
          <w:sz w:val="28"/>
          <w:szCs w:val="24"/>
        </w:rPr>
      </w:pPr>
      <w:r w:rsidRPr="0019440D">
        <w:rPr>
          <w:b/>
          <w:bCs/>
          <w:caps/>
          <w:sz w:val="28"/>
          <w:szCs w:val="24"/>
        </w:rPr>
        <w:lastRenderedPageBreak/>
        <w:t xml:space="preserve">príloha </w:t>
      </w:r>
      <w:r w:rsidR="00704578" w:rsidRPr="0019440D">
        <w:rPr>
          <w:b/>
          <w:bCs/>
          <w:caps/>
          <w:sz w:val="28"/>
          <w:szCs w:val="24"/>
        </w:rPr>
        <w:t>B - Fotodokumentácia</w:t>
      </w:r>
    </w:p>
    <w:sectPr w:rsidR="00326464" w:rsidRPr="00727926" w:rsidSect="003F1C94">
      <w:footerReference w:type="default" r:id="rId18"/>
      <w:pgSz w:w="11906" w:h="16838" w:code="9"/>
      <w:pgMar w:top="1418" w:right="1418" w:bottom="1418" w:left="1985" w:header="709" w:footer="709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578F5" w14:textId="77777777" w:rsidR="00B67157" w:rsidRPr="0019440D" w:rsidRDefault="00B67157" w:rsidP="00186C26">
      <w:pPr>
        <w:spacing w:after="0" w:line="240" w:lineRule="auto"/>
      </w:pPr>
      <w:r w:rsidRPr="0019440D">
        <w:separator/>
      </w:r>
    </w:p>
  </w:endnote>
  <w:endnote w:type="continuationSeparator" w:id="0">
    <w:p w14:paraId="054BB817" w14:textId="77777777" w:rsidR="00B67157" w:rsidRPr="0019440D" w:rsidRDefault="00B67157" w:rsidP="00186C26">
      <w:pPr>
        <w:spacing w:after="0" w:line="240" w:lineRule="auto"/>
      </w:pPr>
      <w:r w:rsidRPr="001944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9660932"/>
      <w:docPartObj>
        <w:docPartGallery w:val="Page Numbers (Bottom of Page)"/>
        <w:docPartUnique/>
      </w:docPartObj>
    </w:sdtPr>
    <w:sdtContent>
      <w:p w14:paraId="646DAFC4" w14:textId="525A8A53" w:rsidR="003F1C94" w:rsidRPr="0019440D" w:rsidRDefault="003F1C94">
        <w:pPr>
          <w:pStyle w:val="Pta"/>
          <w:jc w:val="center"/>
        </w:pPr>
        <w:r w:rsidRPr="0019440D">
          <w:fldChar w:fldCharType="begin"/>
        </w:r>
        <w:r w:rsidRPr="0019440D">
          <w:instrText>PAGE   \* MERGEFORMAT</w:instrText>
        </w:r>
        <w:r w:rsidRPr="0019440D">
          <w:fldChar w:fldCharType="separate"/>
        </w:r>
        <w:r w:rsidRPr="0019440D">
          <w:t>2</w:t>
        </w:r>
        <w:r w:rsidRPr="0019440D">
          <w:fldChar w:fldCharType="end"/>
        </w:r>
      </w:p>
    </w:sdtContent>
  </w:sdt>
  <w:p w14:paraId="2F0B1840" w14:textId="77777777" w:rsidR="00653F24" w:rsidRPr="0019440D" w:rsidRDefault="00653F24">
    <w:pPr>
      <w:pStyle w:val="Pt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A5261" w14:textId="263EDE1E" w:rsidR="003F1C94" w:rsidRPr="0019440D" w:rsidRDefault="003F1C94">
    <w:pPr>
      <w:pStyle w:val="Pta"/>
      <w:jc w:val="center"/>
    </w:pPr>
  </w:p>
  <w:p w14:paraId="06770FEF" w14:textId="77777777" w:rsidR="003F1C94" w:rsidRPr="0019440D" w:rsidRDefault="003F1C94">
    <w:pPr>
      <w:pStyle w:val="Pt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5487654"/>
      <w:docPartObj>
        <w:docPartGallery w:val="Page Numbers (Bottom of Page)"/>
        <w:docPartUnique/>
      </w:docPartObj>
    </w:sdtPr>
    <w:sdtContent>
      <w:p w14:paraId="61D2F8CD" w14:textId="2F471618" w:rsidR="003F1C94" w:rsidRPr="0019440D" w:rsidRDefault="003F1C94">
        <w:pPr>
          <w:pStyle w:val="Pta"/>
          <w:jc w:val="center"/>
        </w:pPr>
        <w:r w:rsidRPr="0019440D">
          <w:fldChar w:fldCharType="begin"/>
        </w:r>
        <w:r w:rsidRPr="0019440D">
          <w:instrText>PAGE   \* MERGEFORMAT</w:instrText>
        </w:r>
        <w:r w:rsidRPr="0019440D">
          <w:fldChar w:fldCharType="separate"/>
        </w:r>
        <w:r w:rsidRPr="0019440D">
          <w:t>2</w:t>
        </w:r>
        <w:r w:rsidRPr="0019440D">
          <w:fldChar w:fldCharType="end"/>
        </w:r>
        <w:r w:rsidRPr="0019440D">
          <w:t>.</w:t>
        </w:r>
      </w:p>
    </w:sdtContent>
  </w:sdt>
  <w:p w14:paraId="1FD1CEB9" w14:textId="77777777" w:rsidR="003F1C94" w:rsidRPr="0019440D" w:rsidRDefault="003F1C94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4A0DD" w14:textId="77777777" w:rsidR="00B67157" w:rsidRPr="0019440D" w:rsidRDefault="00B67157" w:rsidP="00186C26">
      <w:pPr>
        <w:spacing w:after="0" w:line="240" w:lineRule="auto"/>
      </w:pPr>
      <w:r w:rsidRPr="0019440D">
        <w:separator/>
      </w:r>
    </w:p>
  </w:footnote>
  <w:footnote w:type="continuationSeparator" w:id="0">
    <w:p w14:paraId="4CBE1B6F" w14:textId="77777777" w:rsidR="00B67157" w:rsidRPr="0019440D" w:rsidRDefault="00B67157" w:rsidP="00186C26">
      <w:pPr>
        <w:spacing w:after="0" w:line="240" w:lineRule="auto"/>
      </w:pPr>
      <w:r w:rsidRPr="0019440D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E61C2"/>
    <w:multiLevelType w:val="multilevel"/>
    <w:tmpl w:val="2CC63596"/>
    <w:lvl w:ilvl="0">
      <w:start w:val="1"/>
      <w:numFmt w:val="decimal"/>
      <w:pStyle w:val="Kapitola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F0064E"/>
    <w:multiLevelType w:val="multilevel"/>
    <w:tmpl w:val="4710A88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D9D5753"/>
    <w:multiLevelType w:val="hybridMultilevel"/>
    <w:tmpl w:val="B4FA8EAE"/>
    <w:lvl w:ilvl="0" w:tplc="7BE8E0A4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E935ED"/>
    <w:multiLevelType w:val="hybridMultilevel"/>
    <w:tmpl w:val="0F36ECFC"/>
    <w:lvl w:ilvl="0" w:tplc="041B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BA87E13"/>
    <w:multiLevelType w:val="hybridMultilevel"/>
    <w:tmpl w:val="D722B6B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D0261B"/>
    <w:multiLevelType w:val="hybridMultilevel"/>
    <w:tmpl w:val="422C06EE"/>
    <w:lvl w:ilvl="0" w:tplc="041B0001">
      <w:start w:val="1"/>
      <w:numFmt w:val="bullet"/>
      <w:lvlText w:val=""/>
      <w:lvlJc w:val="left"/>
      <w:pPr>
        <w:ind w:left="148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20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92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4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6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8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80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52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44" w:hanging="360"/>
      </w:pPr>
      <w:rPr>
        <w:rFonts w:ascii="Wingdings" w:hAnsi="Wingdings" w:hint="default"/>
      </w:rPr>
    </w:lvl>
  </w:abstractNum>
  <w:num w:numId="1" w16cid:durableId="506942378">
    <w:abstractNumId w:val="4"/>
  </w:num>
  <w:num w:numId="2" w16cid:durableId="90709627">
    <w:abstractNumId w:val="1"/>
  </w:num>
  <w:num w:numId="3" w16cid:durableId="826212601">
    <w:abstractNumId w:val="0"/>
  </w:num>
  <w:num w:numId="4" w16cid:durableId="930360657">
    <w:abstractNumId w:val="2"/>
  </w:num>
  <w:num w:numId="5" w16cid:durableId="484585941">
    <w:abstractNumId w:val="5"/>
  </w:num>
  <w:num w:numId="6" w16cid:durableId="841500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00F"/>
    <w:rsid w:val="000527B8"/>
    <w:rsid w:val="000C71F9"/>
    <w:rsid w:val="001221D5"/>
    <w:rsid w:val="00124F30"/>
    <w:rsid w:val="001410EB"/>
    <w:rsid w:val="00152331"/>
    <w:rsid w:val="00186C26"/>
    <w:rsid w:val="0019440D"/>
    <w:rsid w:val="001C4251"/>
    <w:rsid w:val="001D1746"/>
    <w:rsid w:val="001F6E73"/>
    <w:rsid w:val="002552BF"/>
    <w:rsid w:val="002819F0"/>
    <w:rsid w:val="002A0CCF"/>
    <w:rsid w:val="002C1D03"/>
    <w:rsid w:val="002D2D81"/>
    <w:rsid w:val="002D7DB2"/>
    <w:rsid w:val="00326464"/>
    <w:rsid w:val="003D10AD"/>
    <w:rsid w:val="003E4948"/>
    <w:rsid w:val="003F1C94"/>
    <w:rsid w:val="00405074"/>
    <w:rsid w:val="00465BB5"/>
    <w:rsid w:val="0048765B"/>
    <w:rsid w:val="00494F85"/>
    <w:rsid w:val="004A7C9A"/>
    <w:rsid w:val="00535B60"/>
    <w:rsid w:val="00574AEE"/>
    <w:rsid w:val="00596F21"/>
    <w:rsid w:val="005A1D7C"/>
    <w:rsid w:val="005A3424"/>
    <w:rsid w:val="005C7E72"/>
    <w:rsid w:val="005E27C2"/>
    <w:rsid w:val="005E6566"/>
    <w:rsid w:val="00653F24"/>
    <w:rsid w:val="0067413A"/>
    <w:rsid w:val="006C200A"/>
    <w:rsid w:val="006C4CFC"/>
    <w:rsid w:val="006D712C"/>
    <w:rsid w:val="006D73B7"/>
    <w:rsid w:val="00704578"/>
    <w:rsid w:val="00727926"/>
    <w:rsid w:val="00762FB1"/>
    <w:rsid w:val="00767D67"/>
    <w:rsid w:val="007A2EDC"/>
    <w:rsid w:val="007C386B"/>
    <w:rsid w:val="007F4017"/>
    <w:rsid w:val="0084747E"/>
    <w:rsid w:val="008543AE"/>
    <w:rsid w:val="008B701C"/>
    <w:rsid w:val="008E0576"/>
    <w:rsid w:val="00910CF5"/>
    <w:rsid w:val="0091686B"/>
    <w:rsid w:val="009A01EF"/>
    <w:rsid w:val="00A129DB"/>
    <w:rsid w:val="00A13F28"/>
    <w:rsid w:val="00A75995"/>
    <w:rsid w:val="00AA75AA"/>
    <w:rsid w:val="00AF5C78"/>
    <w:rsid w:val="00B43318"/>
    <w:rsid w:val="00B61D91"/>
    <w:rsid w:val="00B67157"/>
    <w:rsid w:val="00B80068"/>
    <w:rsid w:val="00C02F8B"/>
    <w:rsid w:val="00C245BE"/>
    <w:rsid w:val="00C83429"/>
    <w:rsid w:val="00C951DC"/>
    <w:rsid w:val="00C97CD5"/>
    <w:rsid w:val="00CB6C0B"/>
    <w:rsid w:val="00CC14E6"/>
    <w:rsid w:val="00CE2961"/>
    <w:rsid w:val="00D51AB0"/>
    <w:rsid w:val="00D557AA"/>
    <w:rsid w:val="00D8023E"/>
    <w:rsid w:val="00D95AB5"/>
    <w:rsid w:val="00E00DE7"/>
    <w:rsid w:val="00E0447F"/>
    <w:rsid w:val="00E37AA3"/>
    <w:rsid w:val="00E37F18"/>
    <w:rsid w:val="00E54FAA"/>
    <w:rsid w:val="00E60A61"/>
    <w:rsid w:val="00EA559F"/>
    <w:rsid w:val="00EA5BDB"/>
    <w:rsid w:val="00EB55CE"/>
    <w:rsid w:val="00EF1BCB"/>
    <w:rsid w:val="00EF1D14"/>
    <w:rsid w:val="00F04F81"/>
    <w:rsid w:val="00F35E78"/>
    <w:rsid w:val="00F7500F"/>
    <w:rsid w:val="00F75C64"/>
    <w:rsid w:val="00F94022"/>
    <w:rsid w:val="00FD1AFF"/>
    <w:rsid w:val="00FD65F9"/>
    <w:rsid w:val="00FE1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252A1"/>
  <w15:chartTrackingRefBased/>
  <w15:docId w15:val="{53A5AEAB-C3DB-44B0-94E9-769FBEF6C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F750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F750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F750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F750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F750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F750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F750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F750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F750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F750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F750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F750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F7500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F7500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7500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F7500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F7500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F7500F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F750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F750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F750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F750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F750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F7500F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F7500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F7500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F750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F7500F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F7500F"/>
    <w:rPr>
      <w:b/>
      <w:bCs/>
      <w:smallCaps/>
      <w:color w:val="0F4761" w:themeColor="accent1" w:themeShade="BF"/>
      <w:spacing w:val="5"/>
    </w:rPr>
  </w:style>
  <w:style w:type="paragraph" w:styleId="Hlavikaobsahu">
    <w:name w:val="TOC Heading"/>
    <w:basedOn w:val="Nadpis1"/>
    <w:next w:val="Normlny"/>
    <w:uiPriority w:val="39"/>
    <w:unhideWhenUsed/>
    <w:qFormat/>
    <w:rsid w:val="00C97CD5"/>
    <w:pPr>
      <w:spacing w:before="240" w:after="0"/>
      <w:outlineLvl w:val="9"/>
    </w:pPr>
    <w:rPr>
      <w:kern w:val="0"/>
      <w:sz w:val="32"/>
      <w:szCs w:val="32"/>
      <w:lang w:eastAsia="sk-SK"/>
      <w14:ligatures w14:val="none"/>
    </w:rPr>
  </w:style>
  <w:style w:type="paragraph" w:styleId="Obsah2">
    <w:name w:val="toc 2"/>
    <w:basedOn w:val="Normlny"/>
    <w:next w:val="Normlny"/>
    <w:autoRedefine/>
    <w:uiPriority w:val="39"/>
    <w:unhideWhenUsed/>
    <w:rsid w:val="00C97CD5"/>
    <w:pPr>
      <w:spacing w:after="100"/>
      <w:ind w:left="220"/>
    </w:pPr>
  </w:style>
  <w:style w:type="paragraph" w:styleId="Obsah1">
    <w:name w:val="toc 1"/>
    <w:basedOn w:val="Normlny"/>
    <w:next w:val="Normlny"/>
    <w:autoRedefine/>
    <w:uiPriority w:val="39"/>
    <w:unhideWhenUsed/>
    <w:rsid w:val="00C97CD5"/>
    <w:pPr>
      <w:spacing w:after="100"/>
    </w:pPr>
  </w:style>
  <w:style w:type="character" w:styleId="Hypertextovprepojenie">
    <w:name w:val="Hyperlink"/>
    <w:basedOn w:val="Predvolenpsmoodseku"/>
    <w:uiPriority w:val="99"/>
    <w:unhideWhenUsed/>
    <w:rsid w:val="00C97CD5"/>
    <w:rPr>
      <w:color w:val="467886" w:themeColor="hyperlink"/>
      <w:u w:val="single"/>
    </w:rPr>
  </w:style>
  <w:style w:type="paragraph" w:customStyle="1" w:styleId="Kapitoly">
    <w:name w:val="Kapitoly"/>
    <w:basedOn w:val="Nadpis1"/>
    <w:link w:val="KapitolyChar"/>
    <w:autoRedefine/>
    <w:rsid w:val="00152331"/>
    <w:pPr>
      <w:spacing w:before="120" w:after="120" w:line="360" w:lineRule="auto"/>
      <w:ind w:left="360" w:hanging="360"/>
    </w:pPr>
    <w:rPr>
      <w:rFonts w:ascii="Times New Roman" w:hAnsi="Times New Roman" w:cs="Times New Roman"/>
      <w:b/>
      <w:caps/>
      <w:color w:val="auto"/>
      <w:sz w:val="28"/>
      <w:szCs w:val="28"/>
    </w:rPr>
  </w:style>
  <w:style w:type="character" w:customStyle="1" w:styleId="KapitolyChar">
    <w:name w:val="Kapitoly Char"/>
    <w:basedOn w:val="Nadpis1Char"/>
    <w:link w:val="Kapitoly"/>
    <w:rsid w:val="00152331"/>
    <w:rPr>
      <w:rFonts w:ascii="Times New Roman" w:eastAsiaTheme="majorEastAsia" w:hAnsi="Times New Roman" w:cs="Times New Roman"/>
      <w:b/>
      <w:caps/>
      <w:color w:val="0F4761" w:themeColor="accent1" w:themeShade="BF"/>
      <w:sz w:val="28"/>
      <w:szCs w:val="28"/>
    </w:rPr>
  </w:style>
  <w:style w:type="paragraph" w:customStyle="1" w:styleId="Kapitola">
    <w:name w:val="Kapitola"/>
    <w:basedOn w:val="Kapitoly"/>
    <w:link w:val="KapitolaChar"/>
    <w:qFormat/>
    <w:rsid w:val="00152331"/>
    <w:pPr>
      <w:numPr>
        <w:numId w:val="3"/>
      </w:numPr>
    </w:pPr>
  </w:style>
  <w:style w:type="character" w:customStyle="1" w:styleId="KapitolaChar">
    <w:name w:val="Kapitola Char"/>
    <w:basedOn w:val="KapitolyChar"/>
    <w:link w:val="Kapitola"/>
    <w:rsid w:val="00152331"/>
    <w:rPr>
      <w:rFonts w:ascii="Times New Roman" w:eastAsiaTheme="majorEastAsia" w:hAnsi="Times New Roman" w:cs="Times New Roman"/>
      <w:b/>
      <w:caps/>
      <w:color w:val="0F4761" w:themeColor="accent1" w:themeShade="BF"/>
      <w:sz w:val="28"/>
      <w:szCs w:val="28"/>
    </w:rPr>
  </w:style>
  <w:style w:type="paragraph" w:customStyle="1" w:styleId="text">
    <w:name w:val="text"/>
    <w:basedOn w:val="Normlny"/>
    <w:link w:val="textChar"/>
    <w:qFormat/>
    <w:rsid w:val="002D7DB2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character" w:customStyle="1" w:styleId="textChar">
    <w:name w:val="text Char"/>
    <w:basedOn w:val="Predvolenpsmoodseku"/>
    <w:link w:val="text"/>
    <w:rsid w:val="002D7DB2"/>
    <w:rPr>
      <w:rFonts w:ascii="Times New Roman" w:hAnsi="Times New Roman"/>
      <w:sz w:val="24"/>
    </w:rPr>
  </w:style>
  <w:style w:type="paragraph" w:styleId="Hlavika">
    <w:name w:val="header"/>
    <w:basedOn w:val="Normlny"/>
    <w:link w:val="HlavikaChar"/>
    <w:uiPriority w:val="99"/>
    <w:unhideWhenUsed/>
    <w:rsid w:val="00186C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186C26"/>
  </w:style>
  <w:style w:type="paragraph" w:styleId="Pta">
    <w:name w:val="footer"/>
    <w:basedOn w:val="Normlny"/>
    <w:link w:val="PtaChar"/>
    <w:uiPriority w:val="99"/>
    <w:unhideWhenUsed/>
    <w:rsid w:val="00186C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186C26"/>
  </w:style>
  <w:style w:type="character" w:styleId="Nevyrieenzmienka">
    <w:name w:val="Unresolved Mention"/>
    <w:basedOn w:val="Predvolenpsmoodseku"/>
    <w:uiPriority w:val="99"/>
    <w:semiHidden/>
    <w:unhideWhenUsed/>
    <w:rsid w:val="00EA559F"/>
    <w:rPr>
      <w:color w:val="605E5C"/>
      <w:shd w:val="clear" w:color="auto" w:fill="E1DFDD"/>
    </w:rPr>
  </w:style>
  <w:style w:type="paragraph" w:styleId="PredformtovanHTML">
    <w:name w:val="HTML Preformatted"/>
    <w:basedOn w:val="Normlny"/>
    <w:link w:val="PredformtovanHTMLChar"/>
    <w:uiPriority w:val="99"/>
    <w:semiHidden/>
    <w:unhideWhenUsed/>
    <w:rsid w:val="002D2D8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dformtovanHTMLChar">
    <w:name w:val="Predformátované HTML Char"/>
    <w:basedOn w:val="Predvolenpsmoodseku"/>
    <w:link w:val="PredformtovanHTML"/>
    <w:uiPriority w:val="99"/>
    <w:semiHidden/>
    <w:rsid w:val="002D2D81"/>
    <w:rPr>
      <w:rFonts w:ascii="Consolas" w:hAnsi="Consolas"/>
      <w:sz w:val="20"/>
      <w:szCs w:val="20"/>
    </w:rPr>
  </w:style>
  <w:style w:type="character" w:styleId="Zstupntext">
    <w:name w:val="Placeholder Text"/>
    <w:basedOn w:val="Predvolenpsmoodseku"/>
    <w:uiPriority w:val="99"/>
    <w:semiHidden/>
    <w:rsid w:val="00B4331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31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radartutorial.eu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yperlink" Target="http://www.mo.gov.cz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gif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94799e5-846a-4ad9-b31d-5ba5d042884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F914F332154174D803A7B644D03395C" ma:contentTypeVersion="16" ma:contentTypeDescription="Umožňuje vytvoriť nový dokument." ma:contentTypeScope="" ma:versionID="fd77751d24e8168fda22eab337079d00">
  <xsd:schema xmlns:xsd="http://www.w3.org/2001/XMLSchema" xmlns:xs="http://www.w3.org/2001/XMLSchema" xmlns:p="http://schemas.microsoft.com/office/2006/metadata/properties" xmlns:ns3="a94799e5-846a-4ad9-b31d-5ba5d0428847" xmlns:ns4="b0f22963-9bb8-4dce-be88-550968040c8c" targetNamespace="http://schemas.microsoft.com/office/2006/metadata/properties" ma:root="true" ma:fieldsID="b71646f853d82629af3ee6a4474bd060" ns3:_="" ns4:_="">
    <xsd:import namespace="a94799e5-846a-4ad9-b31d-5ba5d0428847"/>
    <xsd:import namespace="b0f22963-9bb8-4dce-be88-550968040c8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4799e5-846a-4ad9-b31d-5ba5d04288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f22963-9bb8-4dce-be88-550968040c8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Príkaz hash indikátora zdieľani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3B51BA0-60DC-4A69-874E-22CBA927F2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A7D4A20-64F2-4259-949F-7A93E612CEDE}">
  <ds:schemaRefs>
    <ds:schemaRef ds:uri="http://schemas.microsoft.com/office/2006/metadata/properties"/>
    <ds:schemaRef ds:uri="http://schemas.microsoft.com/office/infopath/2007/PartnerControls"/>
    <ds:schemaRef ds:uri="a94799e5-846a-4ad9-b31d-5ba5d0428847"/>
  </ds:schemaRefs>
</ds:datastoreItem>
</file>

<file path=customXml/itemProps3.xml><?xml version="1.0" encoding="utf-8"?>
<ds:datastoreItem xmlns:ds="http://schemas.openxmlformats.org/officeDocument/2006/customXml" ds:itemID="{1F4F2074-9665-40AE-AC4D-38B5428FDE6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3329A49-AD3D-4BA1-96E5-F249191C1F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4799e5-846a-4ad9-b31d-5ba5d0428847"/>
    <ds:schemaRef ds:uri="b0f22963-9bb8-4dce-be88-550968040c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2295</TotalTime>
  <Pages>22</Pages>
  <Words>1764</Words>
  <Characters>11217</Characters>
  <Application>Microsoft Office Word</Application>
  <DocSecurity>0</DocSecurity>
  <Lines>337</Lines>
  <Paragraphs>125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Danko Florián</dc:creator>
  <cp:keywords/>
  <dc:description/>
  <cp:lastModifiedBy>Szabo Alex</cp:lastModifiedBy>
  <cp:revision>47</cp:revision>
  <dcterms:created xsi:type="dcterms:W3CDTF">2024-10-15T07:50:00Z</dcterms:created>
  <dcterms:modified xsi:type="dcterms:W3CDTF">2025-12-12T13:06:00Z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0x010100FF914F332154174D803A7B644D03395C</vt:lpwstr>
  </property>
</Properties>
</file>