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7E3353" w:rsidRDefault="00EF1D14" w:rsidP="00EF1D14">
      <w:pPr>
        <w:spacing w:line="360" w:lineRule="auto"/>
        <w:jc w:val="center"/>
        <w:rPr>
          <w:rFonts w:ascii="Times New Roman" w:hAnsi="Times New Roman" w:cs="Times New Roman"/>
          <w:caps/>
          <w:sz w:val="24"/>
          <w:szCs w:val="24"/>
        </w:rPr>
      </w:pPr>
      <w:r w:rsidRPr="007E3353">
        <w:rPr>
          <w:rFonts w:ascii="Times New Roman" w:hAnsi="Times New Roman" w:cs="Times New Roman"/>
          <w:caps/>
          <w:sz w:val="24"/>
          <w:szCs w:val="24"/>
        </w:rPr>
        <w:t>Stredná priemyselná škola elektrotechnická</w:t>
      </w:r>
    </w:p>
    <w:p w14:paraId="61020CF2" w14:textId="77777777" w:rsidR="00EF1D14" w:rsidRPr="007E3353" w:rsidRDefault="00EF1D14" w:rsidP="00EF1D14">
      <w:pPr>
        <w:spacing w:line="360" w:lineRule="auto"/>
        <w:jc w:val="center"/>
        <w:rPr>
          <w:rFonts w:ascii="Times New Roman" w:hAnsi="Times New Roman" w:cs="Times New Roman"/>
          <w:caps/>
          <w:sz w:val="24"/>
          <w:szCs w:val="24"/>
        </w:rPr>
      </w:pPr>
      <w:r w:rsidRPr="007E3353">
        <w:rPr>
          <w:rFonts w:ascii="Times New Roman" w:hAnsi="Times New Roman" w:cs="Times New Roman"/>
          <w:caps/>
          <w:sz w:val="24"/>
          <w:szCs w:val="24"/>
        </w:rPr>
        <w:t>Hálova 16, 851 01 Bratislava</w:t>
      </w:r>
    </w:p>
    <w:p w14:paraId="316A90A2" w14:textId="5036CA77" w:rsidR="00EF1D14" w:rsidRPr="007E3353" w:rsidRDefault="00EF1D14" w:rsidP="00F7500F">
      <w:pPr>
        <w:spacing w:line="360" w:lineRule="auto"/>
        <w:rPr>
          <w:rFonts w:ascii="Times New Roman" w:hAnsi="Times New Roman" w:cs="Times New Roman"/>
          <w:sz w:val="24"/>
          <w:szCs w:val="24"/>
        </w:rPr>
      </w:pPr>
      <w:r w:rsidRPr="007E3353">
        <w:rPr>
          <w:rFonts w:ascii="Times New Roman" w:hAnsi="Times New Roman" w:cs="Times New Roman"/>
          <w:sz w:val="24"/>
          <w:szCs w:val="24"/>
        </w:rPr>
        <w:t xml:space="preserve"> </w:t>
      </w:r>
    </w:p>
    <w:p w14:paraId="6C5B7E05" w14:textId="77777777" w:rsidR="00EF1D14" w:rsidRPr="007E3353" w:rsidRDefault="00EF1D14" w:rsidP="00F7500F">
      <w:pPr>
        <w:spacing w:line="360" w:lineRule="auto"/>
        <w:rPr>
          <w:rFonts w:ascii="Times New Roman" w:hAnsi="Times New Roman" w:cs="Times New Roman"/>
          <w:sz w:val="24"/>
          <w:szCs w:val="24"/>
        </w:rPr>
      </w:pPr>
    </w:p>
    <w:p w14:paraId="1694372D" w14:textId="77777777" w:rsidR="00EF1D14" w:rsidRPr="007E3353" w:rsidRDefault="00EF1D14" w:rsidP="00F7500F">
      <w:pPr>
        <w:spacing w:line="360" w:lineRule="auto"/>
        <w:rPr>
          <w:rFonts w:ascii="Times New Roman" w:hAnsi="Times New Roman" w:cs="Times New Roman"/>
          <w:sz w:val="24"/>
          <w:szCs w:val="24"/>
        </w:rPr>
      </w:pPr>
    </w:p>
    <w:p w14:paraId="06107467" w14:textId="77777777" w:rsidR="00EF1D14" w:rsidRPr="007E3353" w:rsidRDefault="00EF1D14" w:rsidP="00F7500F">
      <w:pPr>
        <w:spacing w:line="360" w:lineRule="auto"/>
        <w:rPr>
          <w:rFonts w:ascii="Times New Roman" w:hAnsi="Times New Roman" w:cs="Times New Roman"/>
          <w:sz w:val="24"/>
          <w:szCs w:val="24"/>
        </w:rPr>
      </w:pPr>
    </w:p>
    <w:p w14:paraId="16AC293C" w14:textId="77777777" w:rsidR="00EF1D14" w:rsidRPr="007E3353" w:rsidRDefault="00EF1D14" w:rsidP="00F7500F">
      <w:pPr>
        <w:spacing w:line="360" w:lineRule="auto"/>
        <w:rPr>
          <w:rFonts w:ascii="Times New Roman" w:hAnsi="Times New Roman" w:cs="Times New Roman"/>
          <w:sz w:val="24"/>
          <w:szCs w:val="24"/>
        </w:rPr>
      </w:pPr>
    </w:p>
    <w:p w14:paraId="2C6D020A" w14:textId="77777777" w:rsidR="00EF1D14" w:rsidRPr="007E3353" w:rsidRDefault="00EF1D14" w:rsidP="00F7500F">
      <w:pPr>
        <w:spacing w:line="360" w:lineRule="auto"/>
        <w:rPr>
          <w:rFonts w:ascii="Times New Roman" w:hAnsi="Times New Roman" w:cs="Times New Roman"/>
          <w:sz w:val="24"/>
          <w:szCs w:val="24"/>
        </w:rPr>
      </w:pPr>
    </w:p>
    <w:p w14:paraId="661B2E7D" w14:textId="77777777" w:rsidR="00EF1D14" w:rsidRPr="007E3353" w:rsidRDefault="00EF1D14" w:rsidP="00F7500F">
      <w:pPr>
        <w:spacing w:line="360" w:lineRule="auto"/>
        <w:rPr>
          <w:rFonts w:ascii="Times New Roman" w:hAnsi="Times New Roman" w:cs="Times New Roman"/>
          <w:sz w:val="24"/>
          <w:szCs w:val="24"/>
        </w:rPr>
      </w:pPr>
    </w:p>
    <w:p w14:paraId="345C6387" w14:textId="5F69F030" w:rsidR="00EF1D14" w:rsidRPr="007E3353" w:rsidRDefault="00D557AA" w:rsidP="00EF1D14">
      <w:pPr>
        <w:spacing w:line="360" w:lineRule="auto"/>
        <w:jc w:val="center"/>
        <w:rPr>
          <w:rFonts w:ascii="Times New Roman" w:hAnsi="Times New Roman" w:cs="Times New Roman"/>
          <w:b/>
          <w:bCs/>
          <w:sz w:val="28"/>
          <w:szCs w:val="28"/>
        </w:rPr>
      </w:pPr>
      <w:r w:rsidRPr="007E3353">
        <w:rPr>
          <w:rFonts w:ascii="Times New Roman" w:hAnsi="Times New Roman" w:cs="Times New Roman"/>
          <w:b/>
          <w:bCs/>
          <w:sz w:val="28"/>
          <w:szCs w:val="28"/>
        </w:rPr>
        <w:t>Arduino radar</w:t>
      </w:r>
    </w:p>
    <w:p w14:paraId="503CFCA9" w14:textId="50453F82" w:rsidR="00EF1D14" w:rsidRPr="007E3353" w:rsidRDefault="00D557AA" w:rsidP="00EF1D14">
      <w:pPr>
        <w:spacing w:line="360" w:lineRule="auto"/>
        <w:jc w:val="center"/>
        <w:rPr>
          <w:rFonts w:ascii="Times New Roman" w:hAnsi="Times New Roman" w:cs="Times New Roman"/>
          <w:sz w:val="24"/>
          <w:szCs w:val="24"/>
        </w:rPr>
      </w:pPr>
      <w:r w:rsidRPr="007E3353">
        <w:rPr>
          <w:rFonts w:ascii="Times New Roman" w:hAnsi="Times New Roman" w:cs="Times New Roman"/>
          <w:sz w:val="24"/>
          <w:szCs w:val="24"/>
        </w:rPr>
        <w:t>Komplexná odborná maturitná práca</w:t>
      </w:r>
    </w:p>
    <w:p w14:paraId="59AC7846" w14:textId="77777777" w:rsidR="00EF1D14" w:rsidRPr="007E3353" w:rsidRDefault="00EF1D14" w:rsidP="00EF1D14">
      <w:pPr>
        <w:spacing w:line="360" w:lineRule="auto"/>
        <w:jc w:val="center"/>
        <w:rPr>
          <w:rFonts w:ascii="Times New Roman" w:hAnsi="Times New Roman" w:cs="Times New Roman"/>
          <w:sz w:val="24"/>
          <w:szCs w:val="24"/>
        </w:rPr>
      </w:pPr>
    </w:p>
    <w:p w14:paraId="2F894FB6" w14:textId="11AED744" w:rsidR="00EF1D14" w:rsidRPr="007E3353" w:rsidRDefault="00EF1D14" w:rsidP="00EF1D14">
      <w:pPr>
        <w:spacing w:line="360" w:lineRule="auto"/>
        <w:jc w:val="center"/>
        <w:rPr>
          <w:rFonts w:ascii="Times New Roman" w:hAnsi="Times New Roman" w:cs="Times New Roman"/>
          <w:sz w:val="24"/>
          <w:szCs w:val="24"/>
        </w:rPr>
      </w:pPr>
      <w:r w:rsidRPr="007E3353">
        <w:rPr>
          <w:rFonts w:ascii="Times New Roman" w:hAnsi="Times New Roman" w:cs="Times New Roman"/>
          <w:sz w:val="24"/>
          <w:szCs w:val="24"/>
        </w:rPr>
        <w:t xml:space="preserve">Č. odboru: </w:t>
      </w:r>
      <w:r w:rsidR="005A1D7C" w:rsidRPr="007E3353">
        <w:rPr>
          <w:rFonts w:ascii="Times New Roman" w:hAnsi="Times New Roman" w:cs="Times New Roman"/>
          <w:sz w:val="24"/>
          <w:szCs w:val="24"/>
        </w:rPr>
        <w:t>&lt;číslo a názov súťažného odboru&gt;</w:t>
      </w:r>
    </w:p>
    <w:p w14:paraId="78DA07D4" w14:textId="77777777" w:rsidR="00EF1D14" w:rsidRPr="007E3353" w:rsidRDefault="00EF1D14" w:rsidP="00EF1D14">
      <w:pPr>
        <w:spacing w:line="360" w:lineRule="auto"/>
        <w:jc w:val="center"/>
        <w:rPr>
          <w:rFonts w:ascii="Times New Roman" w:hAnsi="Times New Roman" w:cs="Times New Roman"/>
          <w:sz w:val="24"/>
          <w:szCs w:val="24"/>
        </w:rPr>
      </w:pPr>
    </w:p>
    <w:p w14:paraId="31F73145" w14:textId="77777777" w:rsidR="00EF1D14" w:rsidRPr="007E3353" w:rsidRDefault="00EF1D14" w:rsidP="00EF1D14">
      <w:pPr>
        <w:spacing w:line="360" w:lineRule="auto"/>
        <w:jc w:val="center"/>
        <w:rPr>
          <w:rFonts w:ascii="Times New Roman" w:hAnsi="Times New Roman" w:cs="Times New Roman"/>
          <w:sz w:val="24"/>
          <w:szCs w:val="24"/>
        </w:rPr>
      </w:pPr>
    </w:p>
    <w:p w14:paraId="292A4B0E" w14:textId="77777777" w:rsidR="00EF1D14" w:rsidRPr="007E3353" w:rsidRDefault="00EF1D14" w:rsidP="00EF1D14">
      <w:pPr>
        <w:spacing w:line="360" w:lineRule="auto"/>
        <w:jc w:val="center"/>
        <w:rPr>
          <w:rFonts w:ascii="Times New Roman" w:hAnsi="Times New Roman" w:cs="Times New Roman"/>
          <w:sz w:val="24"/>
          <w:szCs w:val="24"/>
        </w:rPr>
      </w:pPr>
    </w:p>
    <w:p w14:paraId="25F07BDC" w14:textId="77777777" w:rsidR="00EF1D14" w:rsidRPr="007E3353" w:rsidRDefault="00EF1D14" w:rsidP="00EF1D14">
      <w:pPr>
        <w:spacing w:line="360" w:lineRule="auto"/>
        <w:jc w:val="center"/>
        <w:rPr>
          <w:rFonts w:ascii="Times New Roman" w:hAnsi="Times New Roman" w:cs="Times New Roman"/>
          <w:sz w:val="24"/>
          <w:szCs w:val="24"/>
        </w:rPr>
      </w:pPr>
    </w:p>
    <w:p w14:paraId="607795E4" w14:textId="77777777" w:rsidR="00EF1D14" w:rsidRPr="007E3353" w:rsidRDefault="00EF1D14" w:rsidP="00EF1D14">
      <w:pPr>
        <w:spacing w:line="360" w:lineRule="auto"/>
        <w:jc w:val="center"/>
        <w:rPr>
          <w:rFonts w:ascii="Times New Roman" w:hAnsi="Times New Roman" w:cs="Times New Roman"/>
          <w:sz w:val="24"/>
          <w:szCs w:val="24"/>
        </w:rPr>
      </w:pPr>
    </w:p>
    <w:p w14:paraId="760A1EE9" w14:textId="77777777" w:rsidR="00EF1D14" w:rsidRPr="007E3353" w:rsidRDefault="00EF1D14" w:rsidP="00EF1D14">
      <w:pPr>
        <w:spacing w:line="360" w:lineRule="auto"/>
        <w:rPr>
          <w:rFonts w:ascii="Times New Roman" w:hAnsi="Times New Roman" w:cs="Times New Roman"/>
          <w:sz w:val="24"/>
          <w:szCs w:val="24"/>
        </w:rPr>
      </w:pPr>
    </w:p>
    <w:p w14:paraId="717FB20D" w14:textId="5F888759" w:rsidR="00EF1D14" w:rsidRPr="007E3353" w:rsidRDefault="00D557AA" w:rsidP="00EF1D14">
      <w:pPr>
        <w:spacing w:line="360" w:lineRule="auto"/>
        <w:ind w:left="4956" w:firstLine="708"/>
        <w:rPr>
          <w:rFonts w:ascii="Times New Roman" w:hAnsi="Times New Roman" w:cs="Times New Roman"/>
          <w:sz w:val="24"/>
          <w:szCs w:val="24"/>
        </w:rPr>
      </w:pPr>
      <w:r w:rsidRPr="007E3353">
        <w:rPr>
          <w:rFonts w:ascii="Times New Roman" w:hAnsi="Times New Roman" w:cs="Times New Roman"/>
          <w:sz w:val="24"/>
          <w:szCs w:val="24"/>
        </w:rPr>
        <w:t>Alex Szabó</w:t>
      </w:r>
    </w:p>
    <w:p w14:paraId="58F7C4B0" w14:textId="7796559C" w:rsidR="00EF1D14" w:rsidRPr="007E3353" w:rsidRDefault="00D557AA" w:rsidP="00EF1D14">
      <w:pPr>
        <w:tabs>
          <w:tab w:val="left" w:pos="708"/>
          <w:tab w:val="left" w:pos="1416"/>
          <w:tab w:val="left" w:pos="2124"/>
          <w:tab w:val="left" w:pos="6521"/>
        </w:tabs>
        <w:spacing w:line="360" w:lineRule="auto"/>
        <w:rPr>
          <w:rFonts w:ascii="Times New Roman" w:hAnsi="Times New Roman" w:cs="Times New Roman"/>
          <w:sz w:val="24"/>
          <w:szCs w:val="24"/>
        </w:rPr>
      </w:pPr>
      <w:r w:rsidRPr="007E3353">
        <w:rPr>
          <w:rFonts w:ascii="Times New Roman" w:hAnsi="Times New Roman" w:cs="Times New Roman"/>
          <w:sz w:val="24"/>
          <w:szCs w:val="24"/>
        </w:rPr>
        <w:t>Bratislava</w:t>
      </w:r>
      <w:r w:rsidR="00EF1D14" w:rsidRPr="007E3353">
        <w:rPr>
          <w:rFonts w:ascii="Times New Roman" w:hAnsi="Times New Roman" w:cs="Times New Roman"/>
          <w:sz w:val="24"/>
          <w:szCs w:val="24"/>
        </w:rPr>
        <w:tab/>
      </w:r>
      <w:r w:rsidR="00EF1D14" w:rsidRPr="007E3353">
        <w:rPr>
          <w:rFonts w:ascii="Times New Roman" w:hAnsi="Times New Roman" w:cs="Times New Roman"/>
          <w:sz w:val="24"/>
          <w:szCs w:val="24"/>
        </w:rPr>
        <w:tab/>
      </w:r>
    </w:p>
    <w:p w14:paraId="2C572F47" w14:textId="1652D4C9" w:rsidR="00EF1D14" w:rsidRPr="007E3353" w:rsidRDefault="00D557AA" w:rsidP="00EF1D14">
      <w:pPr>
        <w:spacing w:line="360" w:lineRule="auto"/>
        <w:rPr>
          <w:rFonts w:ascii="Times New Roman" w:hAnsi="Times New Roman" w:cs="Times New Roman"/>
          <w:sz w:val="24"/>
          <w:szCs w:val="24"/>
        </w:rPr>
      </w:pPr>
      <w:r w:rsidRPr="007E3353">
        <w:rPr>
          <w:rFonts w:ascii="Times New Roman" w:hAnsi="Times New Roman" w:cs="Times New Roman"/>
          <w:sz w:val="24"/>
          <w:szCs w:val="24"/>
        </w:rPr>
        <w:t>2026</w:t>
      </w:r>
    </w:p>
    <w:p w14:paraId="5F67D0B6" w14:textId="46A5D271" w:rsidR="00EF1D14" w:rsidRPr="007E3353" w:rsidRDefault="00EF1D14" w:rsidP="00EF1D14">
      <w:pPr>
        <w:spacing w:line="360" w:lineRule="auto"/>
        <w:rPr>
          <w:rFonts w:ascii="Times New Roman" w:hAnsi="Times New Roman" w:cs="Times New Roman"/>
          <w:sz w:val="24"/>
          <w:szCs w:val="24"/>
        </w:rPr>
      </w:pPr>
      <w:r w:rsidRPr="007E3353">
        <w:rPr>
          <w:rFonts w:ascii="Times New Roman" w:hAnsi="Times New Roman" w:cs="Times New Roman"/>
          <w:sz w:val="24"/>
          <w:szCs w:val="24"/>
        </w:rPr>
        <w:tab/>
      </w:r>
      <w:r w:rsidRPr="007E3353">
        <w:rPr>
          <w:rFonts w:ascii="Times New Roman" w:hAnsi="Times New Roman" w:cs="Times New Roman"/>
          <w:sz w:val="24"/>
          <w:szCs w:val="24"/>
        </w:rPr>
        <w:tab/>
      </w:r>
      <w:r w:rsidRPr="007E3353">
        <w:rPr>
          <w:rFonts w:ascii="Times New Roman" w:hAnsi="Times New Roman" w:cs="Times New Roman"/>
          <w:sz w:val="24"/>
          <w:szCs w:val="24"/>
        </w:rPr>
        <w:tab/>
      </w:r>
      <w:r w:rsidRPr="007E3353">
        <w:rPr>
          <w:rFonts w:ascii="Times New Roman" w:hAnsi="Times New Roman" w:cs="Times New Roman"/>
          <w:sz w:val="24"/>
          <w:szCs w:val="24"/>
        </w:rPr>
        <w:tab/>
      </w:r>
      <w:r w:rsidRPr="007E3353">
        <w:rPr>
          <w:rFonts w:ascii="Times New Roman" w:hAnsi="Times New Roman" w:cs="Times New Roman"/>
          <w:sz w:val="24"/>
          <w:szCs w:val="24"/>
        </w:rPr>
        <w:tab/>
      </w:r>
      <w:r w:rsidRPr="007E3353">
        <w:rPr>
          <w:rFonts w:ascii="Times New Roman" w:hAnsi="Times New Roman" w:cs="Times New Roman"/>
          <w:sz w:val="24"/>
          <w:szCs w:val="24"/>
        </w:rPr>
        <w:tab/>
      </w:r>
      <w:r w:rsidRPr="007E3353">
        <w:rPr>
          <w:rFonts w:ascii="Times New Roman" w:hAnsi="Times New Roman" w:cs="Times New Roman"/>
          <w:sz w:val="24"/>
          <w:szCs w:val="24"/>
        </w:rPr>
        <w:tab/>
      </w:r>
      <w:r w:rsidRPr="007E3353">
        <w:rPr>
          <w:rFonts w:ascii="Times New Roman" w:hAnsi="Times New Roman" w:cs="Times New Roman"/>
          <w:sz w:val="24"/>
          <w:szCs w:val="24"/>
        </w:rPr>
        <w:tab/>
        <w:t>Ročník štúdia:</w:t>
      </w:r>
      <w:r w:rsidR="005A1D7C" w:rsidRPr="007E3353">
        <w:rPr>
          <w:rFonts w:ascii="Times New Roman" w:hAnsi="Times New Roman" w:cs="Times New Roman"/>
          <w:sz w:val="24"/>
          <w:szCs w:val="24"/>
        </w:rPr>
        <w:t xml:space="preserve"> </w:t>
      </w:r>
      <w:r w:rsidR="00D557AA" w:rsidRPr="007E3353">
        <w:rPr>
          <w:rFonts w:ascii="Times New Roman" w:hAnsi="Times New Roman" w:cs="Times New Roman"/>
          <w:sz w:val="24"/>
          <w:szCs w:val="24"/>
        </w:rPr>
        <w:t>IV.D</w:t>
      </w:r>
    </w:p>
    <w:p w14:paraId="5E4FA7DB" w14:textId="30E76FBA" w:rsidR="00EF1D14" w:rsidRPr="007E3353" w:rsidRDefault="00EF1D14">
      <w:pPr>
        <w:rPr>
          <w:rFonts w:ascii="Times New Roman" w:hAnsi="Times New Roman" w:cs="Times New Roman"/>
          <w:sz w:val="24"/>
          <w:szCs w:val="24"/>
        </w:rPr>
      </w:pPr>
      <w:r w:rsidRPr="007E3353">
        <w:rPr>
          <w:rFonts w:ascii="Times New Roman" w:hAnsi="Times New Roman" w:cs="Times New Roman"/>
          <w:sz w:val="24"/>
          <w:szCs w:val="24"/>
        </w:rPr>
        <w:br w:type="page"/>
      </w:r>
    </w:p>
    <w:p w14:paraId="13528002" w14:textId="77777777" w:rsidR="00EF1D14" w:rsidRPr="007E3353" w:rsidRDefault="00EF1D14" w:rsidP="00EF1D14">
      <w:pPr>
        <w:spacing w:line="360" w:lineRule="auto"/>
        <w:jc w:val="center"/>
        <w:rPr>
          <w:rFonts w:ascii="Times New Roman" w:hAnsi="Times New Roman" w:cs="Times New Roman"/>
          <w:caps/>
          <w:sz w:val="24"/>
          <w:szCs w:val="24"/>
        </w:rPr>
      </w:pPr>
      <w:r w:rsidRPr="007E3353">
        <w:rPr>
          <w:rFonts w:ascii="Times New Roman" w:hAnsi="Times New Roman" w:cs="Times New Roman"/>
          <w:caps/>
          <w:sz w:val="24"/>
          <w:szCs w:val="24"/>
        </w:rPr>
        <w:lastRenderedPageBreak/>
        <w:t>Stredná priemyselná škola elektrotechnická</w:t>
      </w:r>
    </w:p>
    <w:p w14:paraId="5F058020" w14:textId="77777777" w:rsidR="00EF1D14" w:rsidRPr="007E3353" w:rsidRDefault="00EF1D14" w:rsidP="00EF1D14">
      <w:pPr>
        <w:spacing w:line="360" w:lineRule="auto"/>
        <w:jc w:val="center"/>
        <w:rPr>
          <w:rFonts w:ascii="Times New Roman" w:hAnsi="Times New Roman" w:cs="Times New Roman"/>
          <w:caps/>
          <w:sz w:val="24"/>
          <w:szCs w:val="24"/>
        </w:rPr>
      </w:pPr>
      <w:r w:rsidRPr="007E3353">
        <w:rPr>
          <w:rFonts w:ascii="Times New Roman" w:hAnsi="Times New Roman" w:cs="Times New Roman"/>
          <w:caps/>
          <w:sz w:val="24"/>
          <w:szCs w:val="24"/>
        </w:rPr>
        <w:t>Hálova 16, 851 01 Bratislava</w:t>
      </w:r>
    </w:p>
    <w:p w14:paraId="71113CB0" w14:textId="77777777" w:rsidR="00EF1D14" w:rsidRPr="007E3353" w:rsidRDefault="00EF1D14" w:rsidP="00EF1D14">
      <w:pPr>
        <w:spacing w:line="360" w:lineRule="auto"/>
        <w:rPr>
          <w:rFonts w:ascii="Times New Roman" w:hAnsi="Times New Roman" w:cs="Times New Roman"/>
          <w:sz w:val="24"/>
          <w:szCs w:val="24"/>
        </w:rPr>
      </w:pPr>
      <w:r w:rsidRPr="007E3353">
        <w:rPr>
          <w:rFonts w:ascii="Times New Roman" w:hAnsi="Times New Roman" w:cs="Times New Roman"/>
          <w:sz w:val="24"/>
          <w:szCs w:val="24"/>
        </w:rPr>
        <w:t xml:space="preserve"> </w:t>
      </w:r>
    </w:p>
    <w:p w14:paraId="3D522FD0" w14:textId="77777777" w:rsidR="00EF1D14" w:rsidRPr="007E3353" w:rsidRDefault="00EF1D14" w:rsidP="00EF1D14">
      <w:pPr>
        <w:spacing w:line="360" w:lineRule="auto"/>
        <w:rPr>
          <w:rFonts w:ascii="Times New Roman" w:hAnsi="Times New Roman" w:cs="Times New Roman"/>
          <w:sz w:val="24"/>
          <w:szCs w:val="24"/>
        </w:rPr>
      </w:pPr>
    </w:p>
    <w:p w14:paraId="15010C6A" w14:textId="77777777" w:rsidR="00EF1D14" w:rsidRPr="007E3353" w:rsidRDefault="00EF1D14" w:rsidP="00EF1D14">
      <w:pPr>
        <w:spacing w:line="360" w:lineRule="auto"/>
        <w:rPr>
          <w:rFonts w:ascii="Times New Roman" w:hAnsi="Times New Roman" w:cs="Times New Roman"/>
          <w:sz w:val="24"/>
          <w:szCs w:val="24"/>
        </w:rPr>
      </w:pPr>
    </w:p>
    <w:p w14:paraId="64460DC8" w14:textId="77777777" w:rsidR="00EF1D14" w:rsidRPr="007E3353" w:rsidRDefault="00EF1D14" w:rsidP="00EF1D14">
      <w:pPr>
        <w:spacing w:line="360" w:lineRule="auto"/>
        <w:rPr>
          <w:rFonts w:ascii="Times New Roman" w:hAnsi="Times New Roman" w:cs="Times New Roman"/>
          <w:sz w:val="24"/>
          <w:szCs w:val="24"/>
        </w:rPr>
      </w:pPr>
    </w:p>
    <w:p w14:paraId="6E8B923C" w14:textId="77777777" w:rsidR="00EF1D14" w:rsidRPr="007E3353" w:rsidRDefault="00EF1D14" w:rsidP="00EF1D14">
      <w:pPr>
        <w:spacing w:line="360" w:lineRule="auto"/>
        <w:rPr>
          <w:rFonts w:ascii="Times New Roman" w:hAnsi="Times New Roman" w:cs="Times New Roman"/>
          <w:sz w:val="24"/>
          <w:szCs w:val="24"/>
        </w:rPr>
      </w:pPr>
    </w:p>
    <w:p w14:paraId="7B760D2A" w14:textId="77777777" w:rsidR="00EF1D14" w:rsidRPr="007E3353" w:rsidRDefault="00EF1D14" w:rsidP="00EF1D14">
      <w:pPr>
        <w:spacing w:line="360" w:lineRule="auto"/>
        <w:rPr>
          <w:rFonts w:ascii="Times New Roman" w:hAnsi="Times New Roman" w:cs="Times New Roman"/>
          <w:sz w:val="24"/>
          <w:szCs w:val="24"/>
        </w:rPr>
      </w:pPr>
    </w:p>
    <w:p w14:paraId="7AE410BF" w14:textId="77777777" w:rsidR="00EF1D14" w:rsidRPr="007E3353" w:rsidRDefault="00EF1D14" w:rsidP="00EF1D14">
      <w:pPr>
        <w:spacing w:line="360" w:lineRule="auto"/>
        <w:rPr>
          <w:rFonts w:ascii="Times New Roman" w:hAnsi="Times New Roman" w:cs="Times New Roman"/>
          <w:sz w:val="24"/>
          <w:szCs w:val="24"/>
        </w:rPr>
      </w:pPr>
    </w:p>
    <w:p w14:paraId="1A635F68" w14:textId="01327E3C" w:rsidR="00EF1D14" w:rsidRPr="007E3353" w:rsidRDefault="00EA5BDB" w:rsidP="00EF1D14">
      <w:pPr>
        <w:spacing w:line="360" w:lineRule="auto"/>
        <w:jc w:val="center"/>
        <w:rPr>
          <w:rFonts w:ascii="Times New Roman" w:hAnsi="Times New Roman" w:cs="Times New Roman"/>
          <w:b/>
          <w:bCs/>
          <w:sz w:val="28"/>
          <w:szCs w:val="28"/>
        </w:rPr>
      </w:pPr>
      <w:r w:rsidRPr="007E3353">
        <w:rPr>
          <w:rFonts w:ascii="Times New Roman" w:hAnsi="Times New Roman" w:cs="Times New Roman"/>
          <w:b/>
          <w:bCs/>
          <w:sz w:val="28"/>
          <w:szCs w:val="28"/>
        </w:rPr>
        <w:t>Arduino radar</w:t>
      </w:r>
    </w:p>
    <w:p w14:paraId="714FE189" w14:textId="64CAEE5F" w:rsidR="00EF1D14" w:rsidRPr="007E3353" w:rsidRDefault="00EA5BDB" w:rsidP="00EF1D14">
      <w:pPr>
        <w:spacing w:line="360" w:lineRule="auto"/>
        <w:jc w:val="center"/>
        <w:rPr>
          <w:rFonts w:ascii="Times New Roman" w:hAnsi="Times New Roman" w:cs="Times New Roman"/>
          <w:sz w:val="24"/>
          <w:szCs w:val="24"/>
        </w:rPr>
      </w:pPr>
      <w:r w:rsidRPr="007E3353">
        <w:rPr>
          <w:rFonts w:ascii="Times New Roman" w:hAnsi="Times New Roman" w:cs="Times New Roman"/>
          <w:sz w:val="24"/>
          <w:szCs w:val="24"/>
        </w:rPr>
        <w:t>Komplexná odborná maturitná práca</w:t>
      </w:r>
    </w:p>
    <w:p w14:paraId="208C2CEC" w14:textId="77777777" w:rsidR="00EF1D14" w:rsidRPr="007E3353" w:rsidRDefault="00EF1D14" w:rsidP="00EF1D14">
      <w:pPr>
        <w:spacing w:line="360" w:lineRule="auto"/>
        <w:jc w:val="center"/>
        <w:rPr>
          <w:rFonts w:ascii="Times New Roman" w:hAnsi="Times New Roman" w:cs="Times New Roman"/>
          <w:sz w:val="24"/>
          <w:szCs w:val="24"/>
        </w:rPr>
      </w:pPr>
    </w:p>
    <w:p w14:paraId="3CA41FCB" w14:textId="6CAC8FA2" w:rsidR="00EF1D14" w:rsidRPr="007E3353" w:rsidRDefault="00EF1D14" w:rsidP="00EF1D14">
      <w:pPr>
        <w:spacing w:line="360" w:lineRule="auto"/>
        <w:jc w:val="center"/>
        <w:rPr>
          <w:rFonts w:ascii="Times New Roman" w:hAnsi="Times New Roman" w:cs="Times New Roman"/>
          <w:sz w:val="24"/>
          <w:szCs w:val="24"/>
        </w:rPr>
      </w:pPr>
      <w:r w:rsidRPr="007E3353">
        <w:rPr>
          <w:rFonts w:ascii="Times New Roman" w:hAnsi="Times New Roman" w:cs="Times New Roman"/>
          <w:sz w:val="24"/>
          <w:szCs w:val="24"/>
        </w:rPr>
        <w:t xml:space="preserve">Č. odboru: </w:t>
      </w:r>
      <w:r w:rsidR="005A1D7C" w:rsidRPr="007E3353">
        <w:rPr>
          <w:rFonts w:ascii="Times New Roman" w:hAnsi="Times New Roman" w:cs="Times New Roman"/>
          <w:sz w:val="24"/>
          <w:szCs w:val="24"/>
        </w:rPr>
        <w:t>&lt;číslo a názov súťažného odboru&gt;</w:t>
      </w:r>
    </w:p>
    <w:p w14:paraId="7F648236" w14:textId="77777777" w:rsidR="00EF1D14" w:rsidRPr="007E3353" w:rsidRDefault="00EF1D14" w:rsidP="00EF1D14">
      <w:pPr>
        <w:spacing w:line="360" w:lineRule="auto"/>
        <w:jc w:val="center"/>
        <w:rPr>
          <w:rFonts w:ascii="Times New Roman" w:hAnsi="Times New Roman" w:cs="Times New Roman"/>
          <w:sz w:val="24"/>
          <w:szCs w:val="24"/>
        </w:rPr>
      </w:pPr>
    </w:p>
    <w:p w14:paraId="4DE45F28" w14:textId="77777777" w:rsidR="00EF1D14" w:rsidRPr="007E3353" w:rsidRDefault="00EF1D14" w:rsidP="00EF1D14">
      <w:pPr>
        <w:spacing w:line="360" w:lineRule="auto"/>
        <w:jc w:val="center"/>
        <w:rPr>
          <w:rFonts w:ascii="Times New Roman" w:hAnsi="Times New Roman" w:cs="Times New Roman"/>
          <w:sz w:val="24"/>
          <w:szCs w:val="24"/>
        </w:rPr>
      </w:pPr>
    </w:p>
    <w:p w14:paraId="4D236004" w14:textId="77777777" w:rsidR="00EF1D14" w:rsidRPr="007E3353" w:rsidRDefault="00EF1D14" w:rsidP="00EF1D14">
      <w:pPr>
        <w:spacing w:line="360" w:lineRule="auto"/>
        <w:jc w:val="center"/>
        <w:rPr>
          <w:rFonts w:ascii="Times New Roman" w:hAnsi="Times New Roman" w:cs="Times New Roman"/>
          <w:sz w:val="24"/>
          <w:szCs w:val="24"/>
        </w:rPr>
      </w:pPr>
    </w:p>
    <w:p w14:paraId="6127552A" w14:textId="77777777" w:rsidR="00EF1D14" w:rsidRPr="007E3353" w:rsidRDefault="00EF1D14" w:rsidP="00EF1D14">
      <w:pPr>
        <w:spacing w:line="360" w:lineRule="auto"/>
        <w:jc w:val="center"/>
        <w:rPr>
          <w:rFonts w:ascii="Times New Roman" w:hAnsi="Times New Roman" w:cs="Times New Roman"/>
          <w:sz w:val="24"/>
          <w:szCs w:val="24"/>
        </w:rPr>
      </w:pPr>
    </w:p>
    <w:p w14:paraId="3CFB12AF" w14:textId="77777777" w:rsidR="00EF1D14" w:rsidRPr="007E3353" w:rsidRDefault="00EF1D14" w:rsidP="00EF1D14">
      <w:pPr>
        <w:spacing w:line="360" w:lineRule="auto"/>
        <w:jc w:val="center"/>
        <w:rPr>
          <w:rFonts w:ascii="Times New Roman" w:hAnsi="Times New Roman" w:cs="Times New Roman"/>
          <w:sz w:val="24"/>
          <w:szCs w:val="24"/>
        </w:rPr>
      </w:pPr>
    </w:p>
    <w:p w14:paraId="0708A908" w14:textId="77777777" w:rsidR="00EF1D14" w:rsidRPr="007E3353" w:rsidRDefault="00EF1D14" w:rsidP="00EF1D14">
      <w:pPr>
        <w:spacing w:line="360" w:lineRule="auto"/>
        <w:rPr>
          <w:rFonts w:ascii="Times New Roman" w:hAnsi="Times New Roman" w:cs="Times New Roman"/>
          <w:sz w:val="24"/>
          <w:szCs w:val="24"/>
        </w:rPr>
      </w:pPr>
    </w:p>
    <w:p w14:paraId="72494922" w14:textId="3EF22F6C" w:rsidR="00EF1D14" w:rsidRPr="007E3353" w:rsidRDefault="00D557AA" w:rsidP="00EF1D14">
      <w:pPr>
        <w:spacing w:line="360" w:lineRule="auto"/>
        <w:ind w:left="4956" w:firstLine="708"/>
        <w:rPr>
          <w:rFonts w:ascii="Times New Roman" w:hAnsi="Times New Roman" w:cs="Times New Roman"/>
          <w:sz w:val="24"/>
          <w:szCs w:val="24"/>
        </w:rPr>
      </w:pPr>
      <w:r w:rsidRPr="007E3353">
        <w:rPr>
          <w:rFonts w:ascii="Times New Roman" w:hAnsi="Times New Roman" w:cs="Times New Roman"/>
          <w:sz w:val="24"/>
          <w:szCs w:val="24"/>
        </w:rPr>
        <w:t>Alex Szabó</w:t>
      </w:r>
    </w:p>
    <w:p w14:paraId="00878428" w14:textId="5F56F481" w:rsidR="00EF1D14" w:rsidRPr="007E3353" w:rsidRDefault="00D557AA" w:rsidP="00EF1D14">
      <w:pPr>
        <w:tabs>
          <w:tab w:val="left" w:pos="708"/>
          <w:tab w:val="left" w:pos="1416"/>
          <w:tab w:val="left" w:pos="2124"/>
          <w:tab w:val="left" w:pos="6521"/>
        </w:tabs>
        <w:spacing w:line="360" w:lineRule="auto"/>
        <w:rPr>
          <w:rFonts w:ascii="Times New Roman" w:hAnsi="Times New Roman" w:cs="Times New Roman"/>
          <w:sz w:val="24"/>
          <w:szCs w:val="24"/>
        </w:rPr>
      </w:pPr>
      <w:r w:rsidRPr="007E3353">
        <w:rPr>
          <w:rFonts w:ascii="Times New Roman" w:hAnsi="Times New Roman" w:cs="Times New Roman"/>
          <w:sz w:val="24"/>
          <w:szCs w:val="24"/>
        </w:rPr>
        <w:t>Bratislava</w:t>
      </w:r>
      <w:r w:rsidR="00EF1D14" w:rsidRPr="007E3353">
        <w:rPr>
          <w:rFonts w:ascii="Times New Roman" w:hAnsi="Times New Roman" w:cs="Times New Roman"/>
          <w:sz w:val="24"/>
          <w:szCs w:val="24"/>
        </w:rPr>
        <w:tab/>
      </w:r>
      <w:r w:rsidR="00EF1D14" w:rsidRPr="007E3353">
        <w:rPr>
          <w:rFonts w:ascii="Times New Roman" w:hAnsi="Times New Roman" w:cs="Times New Roman"/>
          <w:sz w:val="24"/>
          <w:szCs w:val="24"/>
        </w:rPr>
        <w:tab/>
      </w:r>
    </w:p>
    <w:p w14:paraId="69E5AE19" w14:textId="1D421D9F" w:rsidR="00EF1D14" w:rsidRPr="007E3353" w:rsidRDefault="00D557AA" w:rsidP="00EF1D14">
      <w:pPr>
        <w:spacing w:line="360" w:lineRule="auto"/>
        <w:rPr>
          <w:rFonts w:ascii="Times New Roman" w:hAnsi="Times New Roman" w:cs="Times New Roman"/>
          <w:sz w:val="24"/>
          <w:szCs w:val="24"/>
        </w:rPr>
      </w:pPr>
      <w:r w:rsidRPr="007E3353">
        <w:rPr>
          <w:rFonts w:ascii="Times New Roman" w:hAnsi="Times New Roman" w:cs="Times New Roman"/>
          <w:sz w:val="24"/>
          <w:szCs w:val="24"/>
        </w:rPr>
        <w:t>2026</w:t>
      </w:r>
    </w:p>
    <w:p w14:paraId="2B54DE6F" w14:textId="18707EE4" w:rsidR="00EF1D14" w:rsidRPr="007E3353" w:rsidRDefault="00EF1D14" w:rsidP="00EF1D14">
      <w:pPr>
        <w:spacing w:line="360" w:lineRule="auto"/>
        <w:rPr>
          <w:rFonts w:ascii="Times New Roman" w:hAnsi="Times New Roman" w:cs="Times New Roman"/>
          <w:sz w:val="24"/>
          <w:szCs w:val="24"/>
        </w:rPr>
      </w:pPr>
      <w:r w:rsidRPr="007E3353">
        <w:rPr>
          <w:rFonts w:ascii="Times New Roman" w:hAnsi="Times New Roman" w:cs="Times New Roman"/>
          <w:sz w:val="24"/>
          <w:szCs w:val="24"/>
        </w:rPr>
        <w:tab/>
      </w:r>
      <w:r w:rsidRPr="007E3353">
        <w:rPr>
          <w:rFonts w:ascii="Times New Roman" w:hAnsi="Times New Roman" w:cs="Times New Roman"/>
          <w:sz w:val="24"/>
          <w:szCs w:val="24"/>
        </w:rPr>
        <w:tab/>
      </w:r>
      <w:r w:rsidRPr="007E3353">
        <w:rPr>
          <w:rFonts w:ascii="Times New Roman" w:hAnsi="Times New Roman" w:cs="Times New Roman"/>
          <w:sz w:val="24"/>
          <w:szCs w:val="24"/>
        </w:rPr>
        <w:tab/>
      </w:r>
      <w:r w:rsidRPr="007E3353">
        <w:rPr>
          <w:rFonts w:ascii="Times New Roman" w:hAnsi="Times New Roman" w:cs="Times New Roman"/>
          <w:sz w:val="24"/>
          <w:szCs w:val="24"/>
        </w:rPr>
        <w:tab/>
      </w:r>
      <w:r w:rsidRPr="007E3353">
        <w:rPr>
          <w:rFonts w:ascii="Times New Roman" w:hAnsi="Times New Roman" w:cs="Times New Roman"/>
          <w:sz w:val="24"/>
          <w:szCs w:val="24"/>
        </w:rPr>
        <w:tab/>
      </w:r>
      <w:r w:rsidRPr="007E3353">
        <w:rPr>
          <w:rFonts w:ascii="Times New Roman" w:hAnsi="Times New Roman" w:cs="Times New Roman"/>
          <w:sz w:val="24"/>
          <w:szCs w:val="24"/>
        </w:rPr>
        <w:tab/>
      </w:r>
      <w:r w:rsidRPr="007E3353">
        <w:rPr>
          <w:rFonts w:ascii="Times New Roman" w:hAnsi="Times New Roman" w:cs="Times New Roman"/>
          <w:sz w:val="24"/>
          <w:szCs w:val="24"/>
        </w:rPr>
        <w:tab/>
      </w:r>
      <w:r w:rsidRPr="007E3353">
        <w:rPr>
          <w:rFonts w:ascii="Times New Roman" w:hAnsi="Times New Roman" w:cs="Times New Roman"/>
          <w:sz w:val="24"/>
          <w:szCs w:val="24"/>
        </w:rPr>
        <w:tab/>
        <w:t>Ročník štúdia:</w:t>
      </w:r>
      <w:r w:rsidR="005A1D7C" w:rsidRPr="007E3353">
        <w:rPr>
          <w:rFonts w:ascii="Times New Roman" w:hAnsi="Times New Roman" w:cs="Times New Roman"/>
          <w:sz w:val="24"/>
          <w:szCs w:val="24"/>
        </w:rPr>
        <w:t xml:space="preserve"> </w:t>
      </w:r>
      <w:r w:rsidR="00D557AA" w:rsidRPr="007E3353">
        <w:rPr>
          <w:rFonts w:ascii="Times New Roman" w:hAnsi="Times New Roman" w:cs="Times New Roman"/>
          <w:sz w:val="24"/>
          <w:szCs w:val="24"/>
        </w:rPr>
        <w:t>IV.D</w:t>
      </w:r>
    </w:p>
    <w:p w14:paraId="76819D82" w14:textId="112120C9" w:rsidR="00124F30" w:rsidRPr="007E3353" w:rsidRDefault="00EF1D14" w:rsidP="00EF1D14">
      <w:pPr>
        <w:spacing w:line="360" w:lineRule="auto"/>
        <w:rPr>
          <w:rFonts w:ascii="Times New Roman" w:hAnsi="Times New Roman" w:cs="Times New Roman"/>
          <w:sz w:val="24"/>
          <w:szCs w:val="24"/>
        </w:rPr>
      </w:pPr>
      <w:r w:rsidRPr="007E3353">
        <w:rPr>
          <w:rFonts w:ascii="Times New Roman" w:hAnsi="Times New Roman" w:cs="Times New Roman"/>
          <w:sz w:val="24"/>
          <w:szCs w:val="24"/>
        </w:rPr>
        <w:tab/>
      </w:r>
      <w:r w:rsidRPr="007E3353">
        <w:rPr>
          <w:rFonts w:ascii="Times New Roman" w:hAnsi="Times New Roman" w:cs="Times New Roman"/>
          <w:sz w:val="24"/>
          <w:szCs w:val="24"/>
        </w:rPr>
        <w:tab/>
      </w:r>
      <w:r w:rsidRPr="007E3353">
        <w:rPr>
          <w:rFonts w:ascii="Times New Roman" w:hAnsi="Times New Roman" w:cs="Times New Roman"/>
          <w:sz w:val="24"/>
          <w:szCs w:val="24"/>
        </w:rPr>
        <w:tab/>
      </w:r>
      <w:r w:rsidRPr="007E3353">
        <w:rPr>
          <w:rFonts w:ascii="Times New Roman" w:hAnsi="Times New Roman" w:cs="Times New Roman"/>
          <w:sz w:val="24"/>
          <w:szCs w:val="24"/>
        </w:rPr>
        <w:tab/>
      </w:r>
      <w:r w:rsidRPr="007E3353">
        <w:rPr>
          <w:rFonts w:ascii="Times New Roman" w:hAnsi="Times New Roman" w:cs="Times New Roman"/>
          <w:sz w:val="24"/>
          <w:szCs w:val="24"/>
        </w:rPr>
        <w:tab/>
      </w:r>
      <w:r w:rsidRPr="007E3353">
        <w:rPr>
          <w:rFonts w:ascii="Times New Roman" w:hAnsi="Times New Roman" w:cs="Times New Roman"/>
          <w:sz w:val="24"/>
          <w:szCs w:val="24"/>
        </w:rPr>
        <w:tab/>
      </w:r>
      <w:r w:rsidRPr="007E3353">
        <w:rPr>
          <w:rFonts w:ascii="Times New Roman" w:hAnsi="Times New Roman" w:cs="Times New Roman"/>
          <w:sz w:val="24"/>
          <w:szCs w:val="24"/>
        </w:rPr>
        <w:tab/>
      </w:r>
      <w:r w:rsidRPr="007E3353">
        <w:rPr>
          <w:rFonts w:ascii="Times New Roman" w:hAnsi="Times New Roman" w:cs="Times New Roman"/>
          <w:sz w:val="24"/>
          <w:szCs w:val="24"/>
        </w:rPr>
        <w:tab/>
      </w:r>
      <w:r w:rsidR="00D557AA" w:rsidRPr="007E3353">
        <w:rPr>
          <w:rFonts w:ascii="Times New Roman" w:hAnsi="Times New Roman" w:cs="Times New Roman"/>
          <w:sz w:val="24"/>
          <w:szCs w:val="24"/>
        </w:rPr>
        <w:t>Ing. Dominik Zatkalík</w:t>
      </w:r>
      <w:r w:rsidR="002552BF" w:rsidRPr="007E3353">
        <w:rPr>
          <w:rFonts w:ascii="Times New Roman" w:hAnsi="Times New Roman" w:cs="Times New Roman"/>
          <w:sz w:val="24"/>
          <w:szCs w:val="24"/>
        </w:rPr>
        <w:t>,</w:t>
      </w:r>
      <w:r w:rsidR="00D557AA" w:rsidRPr="007E3353">
        <w:rPr>
          <w:rFonts w:ascii="Times New Roman" w:hAnsi="Times New Roman" w:cs="Times New Roman"/>
          <w:sz w:val="24"/>
          <w:szCs w:val="24"/>
        </w:rPr>
        <w:t xml:space="preserve"> PhD.</w:t>
      </w:r>
    </w:p>
    <w:p w14:paraId="7155E10D" w14:textId="6A5298F1" w:rsidR="00124F30" w:rsidRPr="007E3353" w:rsidRDefault="00124F30">
      <w:pPr>
        <w:rPr>
          <w:rFonts w:ascii="Times New Roman" w:hAnsi="Times New Roman" w:cs="Times New Roman"/>
          <w:sz w:val="24"/>
          <w:szCs w:val="24"/>
        </w:rPr>
      </w:pPr>
    </w:p>
    <w:p w14:paraId="280336CA" w14:textId="77777777" w:rsidR="00124F30" w:rsidRPr="007E3353" w:rsidRDefault="00124F30" w:rsidP="00EF1D14">
      <w:pPr>
        <w:spacing w:line="360" w:lineRule="auto"/>
        <w:rPr>
          <w:rFonts w:ascii="Times New Roman" w:hAnsi="Times New Roman" w:cs="Times New Roman"/>
          <w:sz w:val="24"/>
          <w:szCs w:val="24"/>
        </w:rPr>
      </w:pPr>
    </w:p>
    <w:p w14:paraId="69F26A65" w14:textId="77777777" w:rsidR="00124F30" w:rsidRPr="007E3353" w:rsidRDefault="00124F30" w:rsidP="00EF1D14">
      <w:pPr>
        <w:spacing w:line="360" w:lineRule="auto"/>
        <w:rPr>
          <w:rFonts w:ascii="Times New Roman" w:hAnsi="Times New Roman" w:cs="Times New Roman"/>
          <w:sz w:val="24"/>
          <w:szCs w:val="24"/>
        </w:rPr>
      </w:pPr>
    </w:p>
    <w:p w14:paraId="5BEE7AAF" w14:textId="77777777" w:rsidR="00124F30" w:rsidRPr="007E3353" w:rsidRDefault="00124F30" w:rsidP="00EF1D14">
      <w:pPr>
        <w:spacing w:line="360" w:lineRule="auto"/>
        <w:rPr>
          <w:rFonts w:ascii="Times New Roman" w:hAnsi="Times New Roman" w:cs="Times New Roman"/>
          <w:sz w:val="24"/>
          <w:szCs w:val="24"/>
        </w:rPr>
      </w:pPr>
    </w:p>
    <w:p w14:paraId="0DB793E9" w14:textId="77777777" w:rsidR="00124F30" w:rsidRPr="007E3353" w:rsidRDefault="00124F30" w:rsidP="00EF1D14">
      <w:pPr>
        <w:spacing w:line="360" w:lineRule="auto"/>
        <w:rPr>
          <w:rFonts w:ascii="Times New Roman" w:hAnsi="Times New Roman" w:cs="Times New Roman"/>
          <w:sz w:val="24"/>
          <w:szCs w:val="24"/>
        </w:rPr>
      </w:pPr>
    </w:p>
    <w:p w14:paraId="06D463EE" w14:textId="77777777" w:rsidR="00124F30" w:rsidRPr="007E3353" w:rsidRDefault="00124F30" w:rsidP="00EF1D14">
      <w:pPr>
        <w:spacing w:line="360" w:lineRule="auto"/>
        <w:rPr>
          <w:rFonts w:ascii="Times New Roman" w:hAnsi="Times New Roman" w:cs="Times New Roman"/>
          <w:sz w:val="24"/>
          <w:szCs w:val="24"/>
        </w:rPr>
      </w:pPr>
    </w:p>
    <w:p w14:paraId="2E72437E" w14:textId="77777777" w:rsidR="00124F30" w:rsidRPr="007E3353" w:rsidRDefault="00124F30" w:rsidP="00EF1D14">
      <w:pPr>
        <w:spacing w:line="360" w:lineRule="auto"/>
        <w:rPr>
          <w:rFonts w:ascii="Times New Roman" w:hAnsi="Times New Roman" w:cs="Times New Roman"/>
          <w:sz w:val="24"/>
          <w:szCs w:val="24"/>
        </w:rPr>
      </w:pPr>
    </w:p>
    <w:p w14:paraId="7A6190CD" w14:textId="77777777" w:rsidR="00124F30" w:rsidRPr="007E3353" w:rsidRDefault="00124F30" w:rsidP="00EF1D14">
      <w:pPr>
        <w:spacing w:line="360" w:lineRule="auto"/>
        <w:rPr>
          <w:rFonts w:ascii="Times New Roman" w:hAnsi="Times New Roman" w:cs="Times New Roman"/>
          <w:sz w:val="24"/>
          <w:szCs w:val="24"/>
        </w:rPr>
      </w:pPr>
    </w:p>
    <w:p w14:paraId="0387FA84" w14:textId="77777777" w:rsidR="00124F30" w:rsidRPr="007E3353" w:rsidRDefault="00124F30" w:rsidP="00EF1D14">
      <w:pPr>
        <w:spacing w:line="360" w:lineRule="auto"/>
        <w:rPr>
          <w:rFonts w:ascii="Times New Roman" w:hAnsi="Times New Roman" w:cs="Times New Roman"/>
          <w:sz w:val="24"/>
          <w:szCs w:val="24"/>
        </w:rPr>
      </w:pPr>
    </w:p>
    <w:p w14:paraId="75DAB9A4" w14:textId="77777777" w:rsidR="00124F30" w:rsidRPr="007E3353" w:rsidRDefault="00124F30" w:rsidP="00EF1D14">
      <w:pPr>
        <w:spacing w:line="360" w:lineRule="auto"/>
        <w:rPr>
          <w:rFonts w:ascii="Times New Roman" w:hAnsi="Times New Roman" w:cs="Times New Roman"/>
          <w:sz w:val="24"/>
          <w:szCs w:val="24"/>
        </w:rPr>
      </w:pPr>
    </w:p>
    <w:p w14:paraId="14AEA118" w14:textId="77777777" w:rsidR="00124F30" w:rsidRPr="007E3353" w:rsidRDefault="00124F30" w:rsidP="00EF1D14">
      <w:pPr>
        <w:spacing w:line="360" w:lineRule="auto"/>
        <w:rPr>
          <w:rFonts w:ascii="Times New Roman" w:hAnsi="Times New Roman" w:cs="Times New Roman"/>
          <w:sz w:val="24"/>
          <w:szCs w:val="24"/>
        </w:rPr>
      </w:pPr>
    </w:p>
    <w:p w14:paraId="2712D461" w14:textId="77777777" w:rsidR="00124F30" w:rsidRPr="007E3353" w:rsidRDefault="00124F30" w:rsidP="00EF1D14">
      <w:pPr>
        <w:spacing w:line="360" w:lineRule="auto"/>
        <w:rPr>
          <w:rFonts w:ascii="Times New Roman" w:hAnsi="Times New Roman" w:cs="Times New Roman"/>
          <w:sz w:val="24"/>
          <w:szCs w:val="24"/>
        </w:rPr>
      </w:pPr>
    </w:p>
    <w:p w14:paraId="3F66DC79" w14:textId="77777777" w:rsidR="00124F30" w:rsidRPr="007E3353" w:rsidRDefault="00124F30" w:rsidP="00EF1D14">
      <w:pPr>
        <w:spacing w:line="360" w:lineRule="auto"/>
        <w:rPr>
          <w:rFonts w:ascii="Times New Roman" w:hAnsi="Times New Roman" w:cs="Times New Roman"/>
          <w:sz w:val="24"/>
          <w:szCs w:val="24"/>
        </w:rPr>
      </w:pPr>
    </w:p>
    <w:p w14:paraId="688489CF" w14:textId="77777777" w:rsidR="00124F30" w:rsidRPr="007E3353" w:rsidRDefault="00124F30" w:rsidP="00EF1D14">
      <w:pPr>
        <w:spacing w:line="360" w:lineRule="auto"/>
        <w:rPr>
          <w:rFonts w:ascii="Times New Roman" w:hAnsi="Times New Roman" w:cs="Times New Roman"/>
          <w:sz w:val="24"/>
          <w:szCs w:val="24"/>
        </w:rPr>
      </w:pPr>
    </w:p>
    <w:p w14:paraId="1FD3A835" w14:textId="77777777" w:rsidR="00124F30" w:rsidRPr="007E3353" w:rsidRDefault="00124F30" w:rsidP="00EF1D14">
      <w:pPr>
        <w:spacing w:line="360" w:lineRule="auto"/>
        <w:rPr>
          <w:rFonts w:ascii="Times New Roman" w:hAnsi="Times New Roman" w:cs="Times New Roman"/>
          <w:sz w:val="24"/>
          <w:szCs w:val="24"/>
        </w:rPr>
      </w:pPr>
    </w:p>
    <w:p w14:paraId="1EEBBD6C" w14:textId="77777777" w:rsidR="00124F30" w:rsidRPr="007E3353" w:rsidRDefault="00124F30" w:rsidP="00EF1D14">
      <w:pPr>
        <w:spacing w:line="360" w:lineRule="auto"/>
        <w:rPr>
          <w:rFonts w:ascii="Times New Roman" w:hAnsi="Times New Roman" w:cs="Times New Roman"/>
          <w:sz w:val="24"/>
          <w:szCs w:val="24"/>
        </w:rPr>
      </w:pPr>
    </w:p>
    <w:p w14:paraId="47331638" w14:textId="77777777" w:rsidR="00124F30" w:rsidRPr="007E3353" w:rsidRDefault="00124F30" w:rsidP="00EF1D14">
      <w:pPr>
        <w:spacing w:line="360" w:lineRule="auto"/>
        <w:rPr>
          <w:rFonts w:ascii="Times New Roman" w:hAnsi="Times New Roman" w:cs="Times New Roman"/>
          <w:sz w:val="24"/>
          <w:szCs w:val="24"/>
        </w:rPr>
      </w:pPr>
    </w:p>
    <w:p w14:paraId="230E9517" w14:textId="66740D44" w:rsidR="00124F30" w:rsidRPr="007E3353" w:rsidRDefault="00124F30" w:rsidP="00EF1D14">
      <w:pPr>
        <w:spacing w:line="360" w:lineRule="auto"/>
        <w:rPr>
          <w:rFonts w:ascii="Times New Roman" w:hAnsi="Times New Roman" w:cs="Times New Roman"/>
          <w:b/>
          <w:bCs/>
          <w:sz w:val="28"/>
          <w:szCs w:val="28"/>
        </w:rPr>
      </w:pPr>
      <w:r w:rsidRPr="007E3353">
        <w:rPr>
          <w:rFonts w:ascii="Times New Roman" w:hAnsi="Times New Roman" w:cs="Times New Roman"/>
          <w:b/>
          <w:bCs/>
          <w:sz w:val="28"/>
          <w:szCs w:val="28"/>
        </w:rPr>
        <w:t>Čestné vyhlásenie</w:t>
      </w:r>
    </w:p>
    <w:p w14:paraId="3564DB9A" w14:textId="6B03BD7D" w:rsidR="00124F30" w:rsidRPr="007E3353" w:rsidRDefault="00124F30" w:rsidP="00124F30">
      <w:pPr>
        <w:spacing w:line="360" w:lineRule="auto"/>
        <w:jc w:val="both"/>
        <w:rPr>
          <w:rFonts w:ascii="Times New Roman" w:hAnsi="Times New Roman" w:cs="Times New Roman"/>
          <w:sz w:val="24"/>
          <w:szCs w:val="24"/>
        </w:rPr>
      </w:pPr>
      <w:r w:rsidRPr="007E3353">
        <w:rPr>
          <w:rFonts w:ascii="Times New Roman" w:hAnsi="Times New Roman" w:cs="Times New Roman"/>
          <w:sz w:val="24"/>
          <w:szCs w:val="24"/>
        </w:rPr>
        <w:t xml:space="preserve">Vyhlasujem, že prácu stredoškolskej odbornej činnosti na tému </w:t>
      </w:r>
      <w:r w:rsidR="002552BF" w:rsidRPr="007E3353">
        <w:rPr>
          <w:rFonts w:ascii="Times New Roman" w:hAnsi="Times New Roman" w:cs="Times New Roman"/>
          <w:sz w:val="24"/>
          <w:szCs w:val="24"/>
        </w:rPr>
        <w:t>Arduino radar</w:t>
      </w:r>
      <w:r w:rsidRPr="007E3353">
        <w:rPr>
          <w:rFonts w:ascii="Times New Roman" w:hAnsi="Times New Roman" w:cs="Times New Roman"/>
          <w:sz w:val="24"/>
          <w:szCs w:val="24"/>
        </w:rPr>
        <w:t xml:space="preserve"> som vypracoval samostatne, s použitím uvedených literárnych zdrojov. Prácu som neprihlásil </w:t>
      </w:r>
      <w:proofErr w:type="gramStart"/>
      <w:r w:rsidRPr="007E3353">
        <w:rPr>
          <w:rFonts w:ascii="Times New Roman" w:hAnsi="Times New Roman" w:cs="Times New Roman"/>
          <w:sz w:val="24"/>
          <w:szCs w:val="24"/>
        </w:rPr>
        <w:t>a</w:t>
      </w:r>
      <w:proofErr w:type="gramEnd"/>
      <w:r w:rsidRPr="007E3353">
        <w:rPr>
          <w:rFonts w:ascii="Times New Roman" w:hAnsi="Times New Roman" w:cs="Times New Roman"/>
          <w:sz w:val="24"/>
          <w:szCs w:val="24"/>
        </w:rPr>
        <w:t xml:space="preserve"> ani neprezentoval v žiadnej inej súťaži, ktorá je pod gestorstvom MŠVVa</w:t>
      </w:r>
      <w:r w:rsidR="005A1D7C" w:rsidRPr="007E3353">
        <w:rPr>
          <w:rFonts w:ascii="Times New Roman" w:hAnsi="Times New Roman" w:cs="Times New Roman"/>
          <w:sz w:val="24"/>
          <w:szCs w:val="24"/>
        </w:rPr>
        <w:t>M</w:t>
      </w:r>
      <w:r w:rsidRPr="007E3353">
        <w:rPr>
          <w:rFonts w:ascii="Times New Roman" w:hAnsi="Times New Roman" w:cs="Times New Roman"/>
          <w:sz w:val="24"/>
          <w:szCs w:val="24"/>
        </w:rPr>
        <w:t xml:space="preserve"> SR. Som si vedomý dôsledkov, ak uvedené údaje nie sú pravdivé.</w:t>
      </w:r>
    </w:p>
    <w:p w14:paraId="18E8A791" w14:textId="77777777" w:rsidR="00124F30" w:rsidRPr="007E3353" w:rsidRDefault="00124F30" w:rsidP="00EF1D14">
      <w:pPr>
        <w:spacing w:line="360" w:lineRule="auto"/>
        <w:rPr>
          <w:rFonts w:ascii="Times New Roman" w:hAnsi="Times New Roman" w:cs="Times New Roman"/>
          <w:sz w:val="24"/>
          <w:szCs w:val="24"/>
        </w:rPr>
      </w:pPr>
    </w:p>
    <w:p w14:paraId="0DAB7C92" w14:textId="4D5CD00E" w:rsidR="00124F30" w:rsidRPr="007E3353" w:rsidRDefault="00124F30" w:rsidP="00EF1D14">
      <w:pPr>
        <w:spacing w:line="360" w:lineRule="auto"/>
        <w:rPr>
          <w:rFonts w:ascii="Times New Roman" w:hAnsi="Times New Roman" w:cs="Times New Roman"/>
          <w:sz w:val="24"/>
          <w:szCs w:val="24"/>
        </w:rPr>
      </w:pPr>
      <w:r w:rsidRPr="007E3353">
        <w:rPr>
          <w:rFonts w:ascii="Times New Roman" w:hAnsi="Times New Roman" w:cs="Times New Roman"/>
          <w:sz w:val="24"/>
          <w:szCs w:val="24"/>
        </w:rPr>
        <w:tab/>
      </w:r>
      <w:r w:rsidRPr="007E3353">
        <w:rPr>
          <w:rFonts w:ascii="Times New Roman" w:hAnsi="Times New Roman" w:cs="Times New Roman"/>
          <w:sz w:val="24"/>
          <w:szCs w:val="24"/>
        </w:rPr>
        <w:tab/>
      </w:r>
      <w:r w:rsidRPr="007E3353">
        <w:rPr>
          <w:rFonts w:ascii="Times New Roman" w:hAnsi="Times New Roman" w:cs="Times New Roman"/>
          <w:sz w:val="24"/>
          <w:szCs w:val="24"/>
        </w:rPr>
        <w:tab/>
      </w:r>
      <w:r w:rsidRPr="007E3353">
        <w:rPr>
          <w:rFonts w:ascii="Times New Roman" w:hAnsi="Times New Roman" w:cs="Times New Roman"/>
          <w:sz w:val="24"/>
          <w:szCs w:val="24"/>
        </w:rPr>
        <w:tab/>
      </w:r>
      <w:r w:rsidRPr="007E3353">
        <w:rPr>
          <w:rFonts w:ascii="Times New Roman" w:hAnsi="Times New Roman" w:cs="Times New Roman"/>
          <w:sz w:val="24"/>
          <w:szCs w:val="24"/>
        </w:rPr>
        <w:tab/>
      </w:r>
      <w:r w:rsidRPr="007E3353">
        <w:rPr>
          <w:rFonts w:ascii="Times New Roman" w:hAnsi="Times New Roman" w:cs="Times New Roman"/>
          <w:sz w:val="24"/>
          <w:szCs w:val="24"/>
        </w:rPr>
        <w:tab/>
      </w:r>
      <w:r w:rsidRPr="007E3353">
        <w:rPr>
          <w:rFonts w:ascii="Times New Roman" w:hAnsi="Times New Roman" w:cs="Times New Roman"/>
          <w:sz w:val="24"/>
          <w:szCs w:val="24"/>
        </w:rPr>
        <w:tab/>
        <w:t>.........................................................</w:t>
      </w:r>
    </w:p>
    <w:p w14:paraId="023A0CAA" w14:textId="61E7F947" w:rsidR="00124F30" w:rsidRPr="007E3353" w:rsidRDefault="006D712C" w:rsidP="00EF1D14">
      <w:pPr>
        <w:spacing w:line="360" w:lineRule="auto"/>
        <w:rPr>
          <w:rFonts w:ascii="Times New Roman" w:hAnsi="Times New Roman" w:cs="Times New Roman"/>
          <w:sz w:val="24"/>
          <w:szCs w:val="24"/>
        </w:rPr>
      </w:pPr>
      <w:r w:rsidRPr="007E3353">
        <w:rPr>
          <w:rFonts w:ascii="Times New Roman" w:hAnsi="Times New Roman" w:cs="Times New Roman"/>
          <w:sz w:val="24"/>
          <w:szCs w:val="24"/>
        </w:rPr>
        <w:t xml:space="preserve">V Bratislave, </w:t>
      </w:r>
      <w:r w:rsidR="005A1D7C" w:rsidRPr="007E3353">
        <w:rPr>
          <w:rFonts w:ascii="Times New Roman" w:hAnsi="Times New Roman" w:cs="Times New Roman"/>
          <w:sz w:val="24"/>
          <w:szCs w:val="24"/>
        </w:rPr>
        <w:t>&lt;</w:t>
      </w:r>
      <w:r w:rsidRPr="007E3353">
        <w:rPr>
          <w:rFonts w:ascii="Times New Roman" w:hAnsi="Times New Roman" w:cs="Times New Roman"/>
          <w:sz w:val="24"/>
          <w:szCs w:val="24"/>
        </w:rPr>
        <w:t>dd.</w:t>
      </w:r>
      <w:r w:rsidR="00A75995" w:rsidRPr="007E3353">
        <w:rPr>
          <w:rFonts w:ascii="Times New Roman" w:hAnsi="Times New Roman" w:cs="Times New Roman"/>
          <w:sz w:val="24"/>
          <w:szCs w:val="24"/>
        </w:rPr>
        <w:t xml:space="preserve"> </w:t>
      </w:r>
      <w:r w:rsidRPr="007E3353">
        <w:rPr>
          <w:rFonts w:ascii="Times New Roman" w:hAnsi="Times New Roman" w:cs="Times New Roman"/>
          <w:sz w:val="24"/>
          <w:szCs w:val="24"/>
        </w:rPr>
        <w:t>mm.</w:t>
      </w:r>
      <w:r w:rsidR="00A75995" w:rsidRPr="007E3353">
        <w:rPr>
          <w:rFonts w:ascii="Times New Roman" w:hAnsi="Times New Roman" w:cs="Times New Roman"/>
          <w:sz w:val="24"/>
          <w:szCs w:val="24"/>
        </w:rPr>
        <w:t xml:space="preserve"> </w:t>
      </w:r>
      <w:r w:rsidRPr="007E3353">
        <w:rPr>
          <w:rFonts w:ascii="Times New Roman" w:hAnsi="Times New Roman" w:cs="Times New Roman"/>
          <w:sz w:val="24"/>
          <w:szCs w:val="24"/>
        </w:rPr>
        <w:t>rrrr</w:t>
      </w:r>
      <w:r w:rsidR="005A1D7C" w:rsidRPr="007E3353">
        <w:rPr>
          <w:rFonts w:ascii="Times New Roman" w:hAnsi="Times New Roman" w:cs="Times New Roman"/>
          <w:sz w:val="24"/>
          <w:szCs w:val="24"/>
        </w:rPr>
        <w:t>&gt;</w:t>
      </w:r>
      <w:r w:rsidR="00124F30" w:rsidRPr="007E3353">
        <w:rPr>
          <w:rFonts w:ascii="Times New Roman" w:hAnsi="Times New Roman" w:cs="Times New Roman"/>
          <w:sz w:val="24"/>
          <w:szCs w:val="24"/>
        </w:rPr>
        <w:tab/>
      </w:r>
      <w:r w:rsidR="00124F30" w:rsidRPr="007E3353">
        <w:rPr>
          <w:rFonts w:ascii="Times New Roman" w:hAnsi="Times New Roman" w:cs="Times New Roman"/>
          <w:sz w:val="24"/>
          <w:szCs w:val="24"/>
        </w:rPr>
        <w:tab/>
      </w:r>
      <w:r w:rsidR="00124F30" w:rsidRPr="007E3353">
        <w:rPr>
          <w:rFonts w:ascii="Times New Roman" w:hAnsi="Times New Roman" w:cs="Times New Roman"/>
          <w:sz w:val="24"/>
          <w:szCs w:val="24"/>
        </w:rPr>
        <w:tab/>
      </w:r>
      <w:r w:rsidR="00124F30" w:rsidRPr="007E3353">
        <w:rPr>
          <w:rFonts w:ascii="Times New Roman" w:hAnsi="Times New Roman" w:cs="Times New Roman"/>
          <w:sz w:val="24"/>
          <w:szCs w:val="24"/>
        </w:rPr>
        <w:tab/>
      </w:r>
      <w:r w:rsidR="00EA5BDB" w:rsidRPr="007E3353">
        <w:rPr>
          <w:rFonts w:ascii="Times New Roman" w:hAnsi="Times New Roman" w:cs="Times New Roman"/>
          <w:sz w:val="24"/>
          <w:szCs w:val="24"/>
        </w:rPr>
        <w:tab/>
        <w:t xml:space="preserve">        Alex Szabó</w:t>
      </w:r>
    </w:p>
    <w:p w14:paraId="488CFD76" w14:textId="77777777" w:rsidR="00124F30" w:rsidRPr="007E3353" w:rsidRDefault="00124F30" w:rsidP="00EF1D14">
      <w:pPr>
        <w:spacing w:line="360" w:lineRule="auto"/>
        <w:rPr>
          <w:rFonts w:ascii="Times New Roman" w:hAnsi="Times New Roman" w:cs="Times New Roman"/>
          <w:sz w:val="24"/>
          <w:szCs w:val="24"/>
        </w:rPr>
      </w:pPr>
    </w:p>
    <w:p w14:paraId="420E118E" w14:textId="77777777" w:rsidR="00124F30" w:rsidRPr="007E3353" w:rsidRDefault="00124F30" w:rsidP="00EF1D14">
      <w:pPr>
        <w:spacing w:line="360" w:lineRule="auto"/>
        <w:rPr>
          <w:rFonts w:ascii="Times New Roman" w:hAnsi="Times New Roman" w:cs="Times New Roman"/>
          <w:sz w:val="24"/>
          <w:szCs w:val="24"/>
        </w:rPr>
      </w:pPr>
    </w:p>
    <w:p w14:paraId="757D4337" w14:textId="77777777" w:rsidR="00124F30" w:rsidRPr="007E3353" w:rsidRDefault="00124F30" w:rsidP="00EF1D14">
      <w:pPr>
        <w:spacing w:line="360" w:lineRule="auto"/>
        <w:rPr>
          <w:rFonts w:ascii="Times New Roman" w:hAnsi="Times New Roman" w:cs="Times New Roman"/>
          <w:sz w:val="24"/>
          <w:szCs w:val="24"/>
        </w:rPr>
      </w:pPr>
    </w:p>
    <w:p w14:paraId="4F68827A" w14:textId="77777777" w:rsidR="00124F30" w:rsidRPr="007E3353" w:rsidRDefault="00124F30" w:rsidP="00EF1D14">
      <w:pPr>
        <w:spacing w:line="360" w:lineRule="auto"/>
        <w:rPr>
          <w:rFonts w:ascii="Times New Roman" w:hAnsi="Times New Roman" w:cs="Times New Roman"/>
          <w:sz w:val="24"/>
          <w:szCs w:val="24"/>
        </w:rPr>
      </w:pPr>
    </w:p>
    <w:p w14:paraId="13AD001D" w14:textId="77777777" w:rsidR="00124F30" w:rsidRPr="007E3353" w:rsidRDefault="00124F30" w:rsidP="00EF1D14">
      <w:pPr>
        <w:spacing w:line="360" w:lineRule="auto"/>
        <w:rPr>
          <w:rFonts w:ascii="Times New Roman" w:hAnsi="Times New Roman" w:cs="Times New Roman"/>
          <w:sz w:val="24"/>
          <w:szCs w:val="24"/>
        </w:rPr>
      </w:pPr>
    </w:p>
    <w:p w14:paraId="2390E420" w14:textId="77777777" w:rsidR="00124F30" w:rsidRPr="007E3353" w:rsidRDefault="00124F30" w:rsidP="00EF1D14">
      <w:pPr>
        <w:spacing w:line="360" w:lineRule="auto"/>
        <w:rPr>
          <w:rFonts w:ascii="Times New Roman" w:hAnsi="Times New Roman" w:cs="Times New Roman"/>
          <w:sz w:val="24"/>
          <w:szCs w:val="24"/>
        </w:rPr>
      </w:pPr>
    </w:p>
    <w:p w14:paraId="0EDAAA64" w14:textId="77777777" w:rsidR="00124F30" w:rsidRPr="007E3353" w:rsidRDefault="00124F30" w:rsidP="00EF1D14">
      <w:pPr>
        <w:spacing w:line="360" w:lineRule="auto"/>
        <w:rPr>
          <w:rFonts w:ascii="Times New Roman" w:hAnsi="Times New Roman" w:cs="Times New Roman"/>
          <w:sz w:val="24"/>
          <w:szCs w:val="24"/>
        </w:rPr>
      </w:pPr>
    </w:p>
    <w:p w14:paraId="7F827C36" w14:textId="77777777" w:rsidR="00124F30" w:rsidRPr="007E3353" w:rsidRDefault="00124F30" w:rsidP="00EF1D14">
      <w:pPr>
        <w:spacing w:line="360" w:lineRule="auto"/>
        <w:rPr>
          <w:rFonts w:ascii="Times New Roman" w:hAnsi="Times New Roman" w:cs="Times New Roman"/>
          <w:sz w:val="24"/>
          <w:szCs w:val="24"/>
        </w:rPr>
      </w:pPr>
    </w:p>
    <w:p w14:paraId="09C086BB" w14:textId="77777777" w:rsidR="00124F30" w:rsidRPr="007E3353" w:rsidRDefault="00124F30" w:rsidP="00EF1D14">
      <w:pPr>
        <w:spacing w:line="360" w:lineRule="auto"/>
        <w:rPr>
          <w:rFonts w:ascii="Times New Roman" w:hAnsi="Times New Roman" w:cs="Times New Roman"/>
          <w:sz w:val="24"/>
          <w:szCs w:val="24"/>
        </w:rPr>
      </w:pPr>
    </w:p>
    <w:p w14:paraId="48DC9FAC" w14:textId="77777777" w:rsidR="00124F30" w:rsidRPr="007E3353" w:rsidRDefault="00124F30" w:rsidP="00EF1D14">
      <w:pPr>
        <w:spacing w:line="360" w:lineRule="auto"/>
        <w:rPr>
          <w:rFonts w:ascii="Times New Roman" w:hAnsi="Times New Roman" w:cs="Times New Roman"/>
          <w:sz w:val="24"/>
          <w:szCs w:val="24"/>
        </w:rPr>
      </w:pPr>
    </w:p>
    <w:p w14:paraId="69A8ADE7" w14:textId="77777777" w:rsidR="00124F30" w:rsidRPr="007E3353" w:rsidRDefault="00124F30" w:rsidP="00EF1D14">
      <w:pPr>
        <w:spacing w:line="360" w:lineRule="auto"/>
        <w:rPr>
          <w:rFonts w:ascii="Times New Roman" w:hAnsi="Times New Roman" w:cs="Times New Roman"/>
          <w:sz w:val="24"/>
          <w:szCs w:val="24"/>
        </w:rPr>
      </w:pPr>
    </w:p>
    <w:p w14:paraId="1A17F32C" w14:textId="77777777" w:rsidR="00124F30" w:rsidRPr="007E3353" w:rsidRDefault="00124F30" w:rsidP="00EF1D14">
      <w:pPr>
        <w:spacing w:line="360" w:lineRule="auto"/>
        <w:rPr>
          <w:rFonts w:ascii="Times New Roman" w:hAnsi="Times New Roman" w:cs="Times New Roman"/>
          <w:sz w:val="24"/>
          <w:szCs w:val="24"/>
        </w:rPr>
      </w:pPr>
    </w:p>
    <w:p w14:paraId="49E44318" w14:textId="77777777" w:rsidR="00124F30" w:rsidRPr="007E3353" w:rsidRDefault="00124F30" w:rsidP="00EF1D14">
      <w:pPr>
        <w:spacing w:line="360" w:lineRule="auto"/>
        <w:rPr>
          <w:rFonts w:ascii="Times New Roman" w:hAnsi="Times New Roman" w:cs="Times New Roman"/>
          <w:sz w:val="24"/>
          <w:szCs w:val="24"/>
        </w:rPr>
      </w:pPr>
    </w:p>
    <w:p w14:paraId="6901D5BF" w14:textId="77777777" w:rsidR="00124F30" w:rsidRPr="007E3353" w:rsidRDefault="00124F30" w:rsidP="00EF1D14">
      <w:pPr>
        <w:spacing w:line="360" w:lineRule="auto"/>
        <w:rPr>
          <w:rFonts w:ascii="Times New Roman" w:hAnsi="Times New Roman" w:cs="Times New Roman"/>
          <w:sz w:val="24"/>
          <w:szCs w:val="24"/>
        </w:rPr>
      </w:pPr>
    </w:p>
    <w:p w14:paraId="5C73EAB6" w14:textId="77777777" w:rsidR="00124F30" w:rsidRPr="007E3353" w:rsidRDefault="00124F30" w:rsidP="00EF1D14">
      <w:pPr>
        <w:spacing w:line="360" w:lineRule="auto"/>
        <w:rPr>
          <w:rFonts w:ascii="Times New Roman" w:hAnsi="Times New Roman" w:cs="Times New Roman"/>
          <w:sz w:val="24"/>
          <w:szCs w:val="24"/>
        </w:rPr>
      </w:pPr>
    </w:p>
    <w:p w14:paraId="2E93A0A2" w14:textId="77777777" w:rsidR="00124F30" w:rsidRPr="007E3353" w:rsidRDefault="00124F30" w:rsidP="00EF1D14">
      <w:pPr>
        <w:spacing w:line="360" w:lineRule="auto"/>
        <w:rPr>
          <w:rFonts w:ascii="Times New Roman" w:hAnsi="Times New Roman" w:cs="Times New Roman"/>
          <w:sz w:val="24"/>
          <w:szCs w:val="24"/>
        </w:rPr>
      </w:pPr>
    </w:p>
    <w:p w14:paraId="6844854B" w14:textId="77777777" w:rsidR="00124F30" w:rsidRPr="007E3353" w:rsidRDefault="00124F30" w:rsidP="00EF1D14">
      <w:pPr>
        <w:spacing w:line="360" w:lineRule="auto"/>
        <w:rPr>
          <w:rFonts w:ascii="Times New Roman" w:hAnsi="Times New Roman" w:cs="Times New Roman"/>
          <w:sz w:val="24"/>
          <w:szCs w:val="24"/>
        </w:rPr>
      </w:pPr>
    </w:p>
    <w:p w14:paraId="3588620B" w14:textId="77777777" w:rsidR="00124F30" w:rsidRPr="007E3353" w:rsidRDefault="00124F30" w:rsidP="00EF1D14">
      <w:pPr>
        <w:spacing w:line="360" w:lineRule="auto"/>
        <w:rPr>
          <w:rFonts w:ascii="Times New Roman" w:hAnsi="Times New Roman" w:cs="Times New Roman"/>
          <w:sz w:val="24"/>
          <w:szCs w:val="24"/>
        </w:rPr>
      </w:pPr>
    </w:p>
    <w:p w14:paraId="6C9D39B4" w14:textId="77777777" w:rsidR="00124F30" w:rsidRPr="007E3353" w:rsidRDefault="00124F30" w:rsidP="00EF1D14">
      <w:pPr>
        <w:spacing w:line="360" w:lineRule="auto"/>
        <w:rPr>
          <w:rFonts w:ascii="Times New Roman" w:hAnsi="Times New Roman" w:cs="Times New Roman"/>
          <w:sz w:val="24"/>
          <w:szCs w:val="24"/>
        </w:rPr>
      </w:pPr>
    </w:p>
    <w:p w14:paraId="4981CAD4" w14:textId="5A67E3D2" w:rsidR="00124F30" w:rsidRPr="007E3353" w:rsidRDefault="00124F30" w:rsidP="00EF1D14">
      <w:pPr>
        <w:spacing w:line="360" w:lineRule="auto"/>
        <w:rPr>
          <w:rFonts w:ascii="Times New Roman" w:hAnsi="Times New Roman" w:cs="Times New Roman"/>
          <w:b/>
          <w:bCs/>
          <w:sz w:val="28"/>
          <w:szCs w:val="28"/>
        </w:rPr>
      </w:pPr>
      <w:r w:rsidRPr="007E3353">
        <w:rPr>
          <w:rFonts w:ascii="Times New Roman" w:hAnsi="Times New Roman" w:cs="Times New Roman"/>
          <w:b/>
          <w:bCs/>
          <w:sz w:val="28"/>
          <w:szCs w:val="28"/>
        </w:rPr>
        <w:t>Poďakovanie</w:t>
      </w:r>
    </w:p>
    <w:p w14:paraId="7264614C" w14:textId="6D8E6861" w:rsidR="006D712C" w:rsidRPr="007E3353" w:rsidRDefault="006D712C" w:rsidP="005A1D7C">
      <w:pPr>
        <w:spacing w:line="360" w:lineRule="auto"/>
        <w:jc w:val="both"/>
        <w:rPr>
          <w:rFonts w:ascii="Times New Roman" w:hAnsi="Times New Roman" w:cs="Times New Roman"/>
          <w:sz w:val="24"/>
          <w:szCs w:val="24"/>
        </w:rPr>
      </w:pPr>
      <w:r w:rsidRPr="007E3353">
        <w:rPr>
          <w:rFonts w:ascii="Times New Roman" w:hAnsi="Times New Roman" w:cs="Times New Roman"/>
          <w:sz w:val="24"/>
          <w:szCs w:val="24"/>
        </w:rPr>
        <w:t xml:space="preserve">Rád by som sa touto cestou poďakoval svojmu </w:t>
      </w:r>
      <w:r w:rsidR="00EA5BDB" w:rsidRPr="007E3353">
        <w:rPr>
          <w:rFonts w:ascii="Times New Roman" w:hAnsi="Times New Roman" w:cs="Times New Roman"/>
          <w:sz w:val="24"/>
          <w:szCs w:val="24"/>
        </w:rPr>
        <w:t>konzultantovi</w:t>
      </w:r>
      <w:r w:rsidRPr="007E3353">
        <w:rPr>
          <w:rFonts w:ascii="Times New Roman" w:hAnsi="Times New Roman" w:cs="Times New Roman"/>
          <w:sz w:val="24"/>
          <w:szCs w:val="24"/>
        </w:rPr>
        <w:t xml:space="preserve"> </w:t>
      </w:r>
      <w:r w:rsidR="002552BF" w:rsidRPr="007E3353">
        <w:rPr>
          <w:rFonts w:ascii="Times New Roman" w:hAnsi="Times New Roman" w:cs="Times New Roman"/>
          <w:sz w:val="24"/>
          <w:szCs w:val="24"/>
        </w:rPr>
        <w:t xml:space="preserve">Ing. Dominikovi Zatkalíkovi, PhD. </w:t>
      </w:r>
      <w:r w:rsidRPr="007E3353">
        <w:rPr>
          <w:rFonts w:ascii="Times New Roman" w:hAnsi="Times New Roman" w:cs="Times New Roman"/>
          <w:sz w:val="24"/>
          <w:szCs w:val="24"/>
        </w:rPr>
        <w:t xml:space="preserve">za prístup </w:t>
      </w:r>
      <w:proofErr w:type="gramStart"/>
      <w:r w:rsidRPr="007E3353">
        <w:rPr>
          <w:rFonts w:ascii="Times New Roman" w:hAnsi="Times New Roman" w:cs="Times New Roman"/>
          <w:sz w:val="24"/>
          <w:szCs w:val="24"/>
        </w:rPr>
        <w:t>a</w:t>
      </w:r>
      <w:proofErr w:type="gramEnd"/>
      <w:r w:rsidRPr="007E3353">
        <w:rPr>
          <w:rFonts w:ascii="Times New Roman" w:hAnsi="Times New Roman" w:cs="Times New Roman"/>
          <w:sz w:val="24"/>
          <w:szCs w:val="24"/>
        </w:rPr>
        <w:t> odborné rady.</w:t>
      </w:r>
    </w:p>
    <w:p w14:paraId="6CED96D9" w14:textId="77777777" w:rsidR="007E3353" w:rsidRPr="007E3353" w:rsidRDefault="00E37F18" w:rsidP="007E3353">
      <w:pPr>
        <w:pStyle w:val="Kapitola"/>
        <w:numPr>
          <w:ilvl w:val="0"/>
          <w:numId w:val="0"/>
        </w:numPr>
      </w:pPr>
      <w:r w:rsidRPr="007E3353">
        <w:br w:type="page"/>
      </w:r>
      <w:r w:rsidR="007E3353" w:rsidRPr="007E3353">
        <w:lastRenderedPageBreak/>
        <w:t>ABSTRAKT</w:t>
      </w:r>
    </w:p>
    <w:p w14:paraId="37EA7C72" w14:textId="77777777" w:rsidR="007E3353" w:rsidRPr="007E3353" w:rsidRDefault="007E3353" w:rsidP="007E3353">
      <w:pPr>
        <w:pStyle w:val="text"/>
        <w:rPr>
          <w:lang w:val="sk-SK"/>
        </w:rPr>
      </w:pPr>
      <w:r w:rsidRPr="007E3353">
        <w:rPr>
          <w:lang w:val="sk-SK"/>
        </w:rPr>
        <w:t>Táto komplexná odborná práca sa zaoberá návrhom a realizáciou prototypu radarového systému s využitím platformy Arduino. Projekt kombinuje ultrazvukový senzor HC-SR04 a servomotor na simuláciu reálneho radarového snímania v definovanom uhlovom rozsahu. Teoretická časť práce analyzuje princípy radarovej techniky, jej stavebné prvky a praktické využitie v letectve a obranných systémoch. Výsledkom je funkčný model schopný detekcie objektov a vizualizácie dát, ktorý slúži ako praktická ukážka integrácie senzoriky v robotike.</w:t>
      </w:r>
    </w:p>
    <w:p w14:paraId="1B825183" w14:textId="5DC7B83D" w:rsidR="007E3353" w:rsidRPr="007E3353" w:rsidRDefault="007E3353" w:rsidP="007E3353">
      <w:pPr>
        <w:pStyle w:val="text"/>
      </w:pPr>
      <w:r w:rsidRPr="007E3353">
        <w:t>This comprehensive professional thesis focuses on the design and implementation of a radar system prototype using the Arduino platform. The project combines an HC-SR04 ultrasonic sensor and a servomotor to simulate real-world radar scanning within a defined angular range. The theoretical part of the thesis analy</w:t>
      </w:r>
      <w:r>
        <w:t>s</w:t>
      </w:r>
      <w:r w:rsidRPr="007E3353">
        <w:t xml:space="preserve">es the principles of radar technology, </w:t>
      </w:r>
      <w:r w:rsidRPr="007E3353">
        <w:t>it</w:t>
      </w:r>
      <w:r>
        <w:t>s</w:t>
      </w:r>
      <w:r w:rsidRPr="007E3353">
        <w:t xml:space="preserve"> structural components, and practical applications in aviation and defense systems. The result</w:t>
      </w:r>
      <w:r>
        <w:t xml:space="preserve"> of the project</w:t>
      </w:r>
      <w:r w:rsidRPr="007E3353">
        <w:t xml:space="preserve"> is a functional model capable of object detection and data visualization, serving as a practical demonstration of sensor integration in robotics.</w:t>
      </w:r>
      <w:r w:rsidRPr="007E3353">
        <w:br w:type="page"/>
      </w:r>
    </w:p>
    <w:p w14:paraId="18FCCF9E" w14:textId="77777777" w:rsidR="00E37F18" w:rsidRPr="007E3353" w:rsidRDefault="00E37F18">
      <w:pPr>
        <w:rPr>
          <w:rFonts w:ascii="Times New Roman" w:hAnsi="Times New Roman" w:cs="Times New Roman"/>
          <w:sz w:val="24"/>
          <w:szCs w:val="24"/>
        </w:rPr>
      </w:pPr>
    </w:p>
    <w:p w14:paraId="18F03C3C" w14:textId="2D5BF3EE" w:rsidR="00124F30" w:rsidRPr="007E3353" w:rsidRDefault="00E37F18" w:rsidP="00EF1D14">
      <w:pPr>
        <w:spacing w:line="360" w:lineRule="auto"/>
        <w:rPr>
          <w:rFonts w:ascii="Times New Roman" w:hAnsi="Times New Roman" w:cs="Times New Roman"/>
          <w:b/>
          <w:bCs/>
          <w:sz w:val="28"/>
          <w:szCs w:val="28"/>
        </w:rPr>
      </w:pPr>
      <w:r w:rsidRPr="007E3353">
        <w:rPr>
          <w:rFonts w:ascii="Times New Roman" w:hAnsi="Times New Roman" w:cs="Times New Roman"/>
          <w:b/>
          <w:bCs/>
          <w:sz w:val="28"/>
          <w:szCs w:val="28"/>
        </w:rPr>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7E3353" w:rsidRDefault="00C97CD5">
          <w:pPr>
            <w:pStyle w:val="Hlavikaobsahu"/>
            <w:rPr>
              <w:rFonts w:ascii="Times New Roman" w:hAnsi="Times New Roman" w:cs="Times New Roman"/>
              <w:color w:val="auto"/>
              <w:sz w:val="20"/>
              <w:szCs w:val="20"/>
            </w:rPr>
          </w:pPr>
        </w:p>
        <w:p w14:paraId="1FFCD9B8" w14:textId="3B639C5B" w:rsidR="008A17FF" w:rsidRPr="007E3353" w:rsidRDefault="00C97CD5">
          <w:pPr>
            <w:pStyle w:val="Obsah1"/>
            <w:tabs>
              <w:tab w:val="left" w:pos="480"/>
              <w:tab w:val="right" w:leader="dot" w:pos="8493"/>
            </w:tabs>
            <w:rPr>
              <w:rFonts w:ascii="Times New Roman" w:eastAsiaTheme="minorEastAsia" w:hAnsi="Times New Roman" w:cs="Times New Roman"/>
              <w:sz w:val="24"/>
              <w:szCs w:val="24"/>
              <w:lang w:eastAsia="sk-SK"/>
            </w:rPr>
          </w:pPr>
          <w:r w:rsidRPr="007E3353">
            <w:rPr>
              <w:rFonts w:ascii="Times New Roman" w:hAnsi="Times New Roman" w:cs="Times New Roman"/>
            </w:rPr>
            <w:fldChar w:fldCharType="begin"/>
          </w:r>
          <w:r w:rsidRPr="007E3353">
            <w:rPr>
              <w:rFonts w:ascii="Times New Roman" w:hAnsi="Times New Roman" w:cs="Times New Roman"/>
            </w:rPr>
            <w:instrText xml:space="preserve"> TOC \o "1-3" \h \z \u </w:instrText>
          </w:r>
          <w:r w:rsidRPr="007E3353">
            <w:rPr>
              <w:rFonts w:ascii="Times New Roman" w:hAnsi="Times New Roman" w:cs="Times New Roman"/>
            </w:rPr>
            <w:fldChar w:fldCharType="separate"/>
          </w:r>
          <w:hyperlink w:anchor="_Toc222133724" w:history="1">
            <w:r w:rsidR="008A17FF" w:rsidRPr="007E3353">
              <w:rPr>
                <w:rStyle w:val="Hypertextovprepojenie"/>
                <w:rFonts w:ascii="Times New Roman" w:hAnsi="Times New Roman" w:cs="Times New Roman"/>
              </w:rPr>
              <w:t>0</w:t>
            </w:r>
            <w:r w:rsidR="008A17FF" w:rsidRPr="007E3353">
              <w:rPr>
                <w:rFonts w:ascii="Times New Roman" w:eastAsiaTheme="minorEastAsia" w:hAnsi="Times New Roman" w:cs="Times New Roman"/>
                <w:sz w:val="24"/>
                <w:szCs w:val="24"/>
                <w:lang w:eastAsia="sk-SK"/>
              </w:rPr>
              <w:tab/>
            </w:r>
            <w:r w:rsidR="008A17FF" w:rsidRPr="007E3353">
              <w:rPr>
                <w:rStyle w:val="Hypertextovprepojenie"/>
                <w:rFonts w:ascii="Times New Roman" w:hAnsi="Times New Roman" w:cs="Times New Roman"/>
              </w:rPr>
              <w:t>ÚVOD</w:t>
            </w:r>
            <w:r w:rsidR="008A17FF" w:rsidRPr="007E3353">
              <w:rPr>
                <w:rFonts w:ascii="Times New Roman" w:hAnsi="Times New Roman" w:cs="Times New Roman"/>
                <w:webHidden/>
              </w:rPr>
              <w:tab/>
            </w:r>
            <w:r w:rsidR="008A17FF" w:rsidRPr="007E3353">
              <w:rPr>
                <w:rFonts w:ascii="Times New Roman" w:hAnsi="Times New Roman" w:cs="Times New Roman"/>
                <w:webHidden/>
              </w:rPr>
              <w:fldChar w:fldCharType="begin"/>
            </w:r>
            <w:r w:rsidR="008A17FF" w:rsidRPr="007E3353">
              <w:rPr>
                <w:rFonts w:ascii="Times New Roman" w:hAnsi="Times New Roman" w:cs="Times New Roman"/>
                <w:webHidden/>
              </w:rPr>
              <w:instrText xml:space="preserve"> PAGEREF _Toc222133724 \h </w:instrText>
            </w:r>
            <w:r w:rsidR="008A17FF" w:rsidRPr="007E3353">
              <w:rPr>
                <w:rFonts w:ascii="Times New Roman" w:hAnsi="Times New Roman" w:cs="Times New Roman"/>
                <w:webHidden/>
              </w:rPr>
            </w:r>
            <w:r w:rsidR="008A17FF" w:rsidRPr="007E3353">
              <w:rPr>
                <w:rFonts w:ascii="Times New Roman" w:hAnsi="Times New Roman" w:cs="Times New Roman"/>
                <w:webHidden/>
              </w:rPr>
              <w:fldChar w:fldCharType="separate"/>
            </w:r>
            <w:r w:rsidR="008A17FF" w:rsidRPr="007E3353">
              <w:rPr>
                <w:rFonts w:ascii="Times New Roman" w:hAnsi="Times New Roman" w:cs="Times New Roman"/>
                <w:webHidden/>
              </w:rPr>
              <w:t>7</w:t>
            </w:r>
            <w:r w:rsidR="008A17FF" w:rsidRPr="007E3353">
              <w:rPr>
                <w:rFonts w:ascii="Times New Roman" w:hAnsi="Times New Roman" w:cs="Times New Roman"/>
                <w:webHidden/>
              </w:rPr>
              <w:fldChar w:fldCharType="end"/>
            </w:r>
          </w:hyperlink>
        </w:p>
        <w:p w14:paraId="42393D1D" w14:textId="71EE0D58" w:rsidR="008A17FF" w:rsidRPr="007E3353" w:rsidRDefault="008A17FF">
          <w:pPr>
            <w:pStyle w:val="Obsah1"/>
            <w:tabs>
              <w:tab w:val="left" w:pos="480"/>
              <w:tab w:val="right" w:leader="dot" w:pos="8493"/>
            </w:tabs>
            <w:rPr>
              <w:rFonts w:ascii="Times New Roman" w:eastAsiaTheme="minorEastAsia" w:hAnsi="Times New Roman" w:cs="Times New Roman"/>
              <w:sz w:val="24"/>
              <w:szCs w:val="24"/>
              <w:lang w:eastAsia="sk-SK"/>
            </w:rPr>
          </w:pPr>
          <w:hyperlink w:anchor="_Toc222133725" w:history="1">
            <w:r w:rsidRPr="007E3353">
              <w:rPr>
                <w:rStyle w:val="Hypertextovprepojenie"/>
                <w:rFonts w:ascii="Times New Roman" w:hAnsi="Times New Roman" w:cs="Times New Roman"/>
              </w:rPr>
              <w:t>1</w:t>
            </w:r>
            <w:r w:rsidRPr="007E3353">
              <w:rPr>
                <w:rFonts w:ascii="Times New Roman" w:eastAsiaTheme="minorEastAsia" w:hAnsi="Times New Roman" w:cs="Times New Roman"/>
                <w:sz w:val="24"/>
                <w:szCs w:val="24"/>
                <w:lang w:eastAsia="sk-SK"/>
              </w:rPr>
              <w:tab/>
            </w:r>
            <w:r w:rsidRPr="007E3353">
              <w:rPr>
                <w:rStyle w:val="Hypertextovprepojenie"/>
                <w:rFonts w:ascii="Times New Roman" w:hAnsi="Times New Roman" w:cs="Times New Roman"/>
              </w:rPr>
              <w:t>ZÁKLADNÉ PRINCÍPY RADAROVÝCH SYSTÉMOV</w:t>
            </w:r>
            <w:r w:rsidRPr="007E3353">
              <w:rPr>
                <w:rFonts w:ascii="Times New Roman" w:hAnsi="Times New Roman" w:cs="Times New Roman"/>
                <w:webHidden/>
              </w:rPr>
              <w:tab/>
            </w:r>
            <w:r w:rsidRPr="007E3353">
              <w:rPr>
                <w:rFonts w:ascii="Times New Roman" w:hAnsi="Times New Roman" w:cs="Times New Roman"/>
                <w:webHidden/>
              </w:rPr>
              <w:fldChar w:fldCharType="begin"/>
            </w:r>
            <w:r w:rsidRPr="007E3353">
              <w:rPr>
                <w:rFonts w:ascii="Times New Roman" w:hAnsi="Times New Roman" w:cs="Times New Roman"/>
                <w:webHidden/>
              </w:rPr>
              <w:instrText xml:space="preserve"> PAGEREF _Toc222133725 \h </w:instrText>
            </w:r>
            <w:r w:rsidRPr="007E3353">
              <w:rPr>
                <w:rFonts w:ascii="Times New Roman" w:hAnsi="Times New Roman" w:cs="Times New Roman"/>
                <w:webHidden/>
              </w:rPr>
            </w:r>
            <w:r w:rsidRPr="007E3353">
              <w:rPr>
                <w:rFonts w:ascii="Times New Roman" w:hAnsi="Times New Roman" w:cs="Times New Roman"/>
                <w:webHidden/>
              </w:rPr>
              <w:fldChar w:fldCharType="separate"/>
            </w:r>
            <w:r w:rsidRPr="007E3353">
              <w:rPr>
                <w:rFonts w:ascii="Times New Roman" w:hAnsi="Times New Roman" w:cs="Times New Roman"/>
                <w:webHidden/>
              </w:rPr>
              <w:t>8</w:t>
            </w:r>
            <w:r w:rsidRPr="007E3353">
              <w:rPr>
                <w:rFonts w:ascii="Times New Roman" w:hAnsi="Times New Roman" w:cs="Times New Roman"/>
                <w:webHidden/>
              </w:rPr>
              <w:fldChar w:fldCharType="end"/>
            </w:r>
          </w:hyperlink>
        </w:p>
        <w:p w14:paraId="28EA5023" w14:textId="3BDF1E40" w:rsidR="008A17FF" w:rsidRPr="007E3353" w:rsidRDefault="008A17FF">
          <w:pPr>
            <w:pStyle w:val="Obsah1"/>
            <w:tabs>
              <w:tab w:val="left" w:pos="720"/>
              <w:tab w:val="right" w:leader="dot" w:pos="8493"/>
            </w:tabs>
            <w:rPr>
              <w:rFonts w:ascii="Times New Roman" w:eastAsiaTheme="minorEastAsia" w:hAnsi="Times New Roman" w:cs="Times New Roman"/>
              <w:sz w:val="24"/>
              <w:szCs w:val="24"/>
              <w:lang w:eastAsia="sk-SK"/>
            </w:rPr>
          </w:pPr>
          <w:hyperlink w:anchor="_Toc222133726" w:history="1">
            <w:r w:rsidRPr="007E3353">
              <w:rPr>
                <w:rStyle w:val="Hypertextovprepojenie"/>
                <w:rFonts w:ascii="Times New Roman" w:hAnsi="Times New Roman" w:cs="Times New Roman"/>
              </w:rPr>
              <w:t>1.1</w:t>
            </w:r>
            <w:r w:rsidRPr="007E3353">
              <w:rPr>
                <w:rFonts w:ascii="Times New Roman" w:eastAsiaTheme="minorEastAsia" w:hAnsi="Times New Roman" w:cs="Times New Roman"/>
                <w:sz w:val="24"/>
                <w:szCs w:val="24"/>
                <w:lang w:eastAsia="sk-SK"/>
              </w:rPr>
              <w:tab/>
            </w:r>
            <w:r w:rsidRPr="007E3353">
              <w:rPr>
                <w:rStyle w:val="Hypertextovprepojenie"/>
                <w:rFonts w:ascii="Times New Roman" w:hAnsi="Times New Roman" w:cs="Times New Roman"/>
              </w:rPr>
              <w:t>FYZIKÁLNE ZÁKLADY RADAROV</w:t>
            </w:r>
            <w:r w:rsidRPr="007E3353">
              <w:rPr>
                <w:rFonts w:ascii="Times New Roman" w:hAnsi="Times New Roman" w:cs="Times New Roman"/>
                <w:webHidden/>
              </w:rPr>
              <w:tab/>
            </w:r>
            <w:r w:rsidRPr="007E3353">
              <w:rPr>
                <w:rFonts w:ascii="Times New Roman" w:hAnsi="Times New Roman" w:cs="Times New Roman"/>
                <w:webHidden/>
              </w:rPr>
              <w:fldChar w:fldCharType="begin"/>
            </w:r>
            <w:r w:rsidRPr="007E3353">
              <w:rPr>
                <w:rFonts w:ascii="Times New Roman" w:hAnsi="Times New Roman" w:cs="Times New Roman"/>
                <w:webHidden/>
              </w:rPr>
              <w:instrText xml:space="preserve"> PAGEREF _Toc222133726 \h </w:instrText>
            </w:r>
            <w:r w:rsidRPr="007E3353">
              <w:rPr>
                <w:rFonts w:ascii="Times New Roman" w:hAnsi="Times New Roman" w:cs="Times New Roman"/>
                <w:webHidden/>
              </w:rPr>
            </w:r>
            <w:r w:rsidRPr="007E3353">
              <w:rPr>
                <w:rFonts w:ascii="Times New Roman" w:hAnsi="Times New Roman" w:cs="Times New Roman"/>
                <w:webHidden/>
              </w:rPr>
              <w:fldChar w:fldCharType="separate"/>
            </w:r>
            <w:r w:rsidRPr="007E3353">
              <w:rPr>
                <w:rFonts w:ascii="Times New Roman" w:hAnsi="Times New Roman" w:cs="Times New Roman"/>
                <w:webHidden/>
              </w:rPr>
              <w:t>8</w:t>
            </w:r>
            <w:r w:rsidRPr="007E3353">
              <w:rPr>
                <w:rFonts w:ascii="Times New Roman" w:hAnsi="Times New Roman" w:cs="Times New Roman"/>
                <w:webHidden/>
              </w:rPr>
              <w:fldChar w:fldCharType="end"/>
            </w:r>
          </w:hyperlink>
        </w:p>
        <w:p w14:paraId="401116F2" w14:textId="64AAFB04" w:rsidR="008A17FF" w:rsidRPr="007E3353" w:rsidRDefault="008A17FF">
          <w:pPr>
            <w:pStyle w:val="Obsah1"/>
            <w:tabs>
              <w:tab w:val="left" w:pos="720"/>
              <w:tab w:val="right" w:leader="dot" w:pos="8493"/>
            </w:tabs>
            <w:rPr>
              <w:rFonts w:ascii="Times New Roman" w:eastAsiaTheme="minorEastAsia" w:hAnsi="Times New Roman" w:cs="Times New Roman"/>
              <w:sz w:val="24"/>
              <w:szCs w:val="24"/>
              <w:lang w:eastAsia="sk-SK"/>
            </w:rPr>
          </w:pPr>
          <w:hyperlink w:anchor="_Toc222133727" w:history="1">
            <w:r w:rsidRPr="007E3353">
              <w:rPr>
                <w:rStyle w:val="Hypertextovprepojenie"/>
                <w:rFonts w:ascii="Times New Roman" w:hAnsi="Times New Roman" w:cs="Times New Roman"/>
              </w:rPr>
              <w:t>1.1.1</w:t>
            </w:r>
            <w:r w:rsidRPr="007E3353">
              <w:rPr>
                <w:rFonts w:ascii="Times New Roman" w:eastAsiaTheme="minorEastAsia" w:hAnsi="Times New Roman" w:cs="Times New Roman"/>
                <w:sz w:val="24"/>
                <w:szCs w:val="24"/>
                <w:lang w:eastAsia="sk-SK"/>
              </w:rPr>
              <w:tab/>
            </w:r>
            <w:r w:rsidRPr="007E3353">
              <w:rPr>
                <w:rStyle w:val="Hypertextovprepojenie"/>
                <w:rFonts w:ascii="Times New Roman" w:hAnsi="Times New Roman" w:cs="Times New Roman"/>
              </w:rPr>
              <w:t>ODRAZ ELEKTROMAGNETICKÝCH VĹN</w:t>
            </w:r>
            <w:r w:rsidRPr="007E3353">
              <w:rPr>
                <w:rFonts w:ascii="Times New Roman" w:hAnsi="Times New Roman" w:cs="Times New Roman"/>
                <w:webHidden/>
              </w:rPr>
              <w:tab/>
            </w:r>
            <w:r w:rsidRPr="007E3353">
              <w:rPr>
                <w:rFonts w:ascii="Times New Roman" w:hAnsi="Times New Roman" w:cs="Times New Roman"/>
                <w:webHidden/>
              </w:rPr>
              <w:fldChar w:fldCharType="begin"/>
            </w:r>
            <w:r w:rsidRPr="007E3353">
              <w:rPr>
                <w:rFonts w:ascii="Times New Roman" w:hAnsi="Times New Roman" w:cs="Times New Roman"/>
                <w:webHidden/>
              </w:rPr>
              <w:instrText xml:space="preserve"> PAGEREF _Toc222133727 \h </w:instrText>
            </w:r>
            <w:r w:rsidRPr="007E3353">
              <w:rPr>
                <w:rFonts w:ascii="Times New Roman" w:hAnsi="Times New Roman" w:cs="Times New Roman"/>
                <w:webHidden/>
              </w:rPr>
            </w:r>
            <w:r w:rsidRPr="007E3353">
              <w:rPr>
                <w:rFonts w:ascii="Times New Roman" w:hAnsi="Times New Roman" w:cs="Times New Roman"/>
                <w:webHidden/>
              </w:rPr>
              <w:fldChar w:fldCharType="separate"/>
            </w:r>
            <w:r w:rsidRPr="007E3353">
              <w:rPr>
                <w:rFonts w:ascii="Times New Roman" w:hAnsi="Times New Roman" w:cs="Times New Roman"/>
                <w:webHidden/>
              </w:rPr>
              <w:t>8</w:t>
            </w:r>
            <w:r w:rsidRPr="007E3353">
              <w:rPr>
                <w:rFonts w:ascii="Times New Roman" w:hAnsi="Times New Roman" w:cs="Times New Roman"/>
                <w:webHidden/>
              </w:rPr>
              <w:fldChar w:fldCharType="end"/>
            </w:r>
          </w:hyperlink>
        </w:p>
        <w:p w14:paraId="6AAA1FA6" w14:textId="7C667D34" w:rsidR="008A17FF" w:rsidRPr="007E3353" w:rsidRDefault="008A17FF">
          <w:pPr>
            <w:pStyle w:val="Obsah1"/>
            <w:tabs>
              <w:tab w:val="left" w:pos="720"/>
              <w:tab w:val="right" w:leader="dot" w:pos="8493"/>
            </w:tabs>
            <w:rPr>
              <w:rFonts w:ascii="Times New Roman" w:eastAsiaTheme="minorEastAsia" w:hAnsi="Times New Roman" w:cs="Times New Roman"/>
              <w:sz w:val="24"/>
              <w:szCs w:val="24"/>
              <w:lang w:eastAsia="sk-SK"/>
            </w:rPr>
          </w:pPr>
          <w:hyperlink w:anchor="_Toc222133728" w:history="1">
            <w:r w:rsidRPr="007E3353">
              <w:rPr>
                <w:rStyle w:val="Hypertextovprepojenie"/>
                <w:rFonts w:ascii="Times New Roman" w:hAnsi="Times New Roman" w:cs="Times New Roman"/>
              </w:rPr>
              <w:t>1.1.2</w:t>
            </w:r>
            <w:r w:rsidRPr="007E3353">
              <w:rPr>
                <w:rFonts w:ascii="Times New Roman" w:eastAsiaTheme="minorEastAsia" w:hAnsi="Times New Roman" w:cs="Times New Roman"/>
                <w:sz w:val="24"/>
                <w:szCs w:val="24"/>
                <w:lang w:eastAsia="sk-SK"/>
              </w:rPr>
              <w:tab/>
            </w:r>
            <w:r w:rsidRPr="007E3353">
              <w:rPr>
                <w:rStyle w:val="Hypertextovprepojenie"/>
                <w:rFonts w:ascii="Times New Roman" w:hAnsi="Times New Roman" w:cs="Times New Roman"/>
              </w:rPr>
              <w:t>KONŠTANTNÁ RÝCHLOSŤ ŠÍRENIA</w:t>
            </w:r>
            <w:r w:rsidRPr="007E3353">
              <w:rPr>
                <w:rFonts w:ascii="Times New Roman" w:hAnsi="Times New Roman" w:cs="Times New Roman"/>
                <w:webHidden/>
              </w:rPr>
              <w:tab/>
            </w:r>
            <w:r w:rsidRPr="007E3353">
              <w:rPr>
                <w:rFonts w:ascii="Times New Roman" w:hAnsi="Times New Roman" w:cs="Times New Roman"/>
                <w:webHidden/>
              </w:rPr>
              <w:fldChar w:fldCharType="begin"/>
            </w:r>
            <w:r w:rsidRPr="007E3353">
              <w:rPr>
                <w:rFonts w:ascii="Times New Roman" w:hAnsi="Times New Roman" w:cs="Times New Roman"/>
                <w:webHidden/>
              </w:rPr>
              <w:instrText xml:space="preserve"> PAGEREF _Toc222133728 \h </w:instrText>
            </w:r>
            <w:r w:rsidRPr="007E3353">
              <w:rPr>
                <w:rFonts w:ascii="Times New Roman" w:hAnsi="Times New Roman" w:cs="Times New Roman"/>
                <w:webHidden/>
              </w:rPr>
            </w:r>
            <w:r w:rsidRPr="007E3353">
              <w:rPr>
                <w:rFonts w:ascii="Times New Roman" w:hAnsi="Times New Roman" w:cs="Times New Roman"/>
                <w:webHidden/>
              </w:rPr>
              <w:fldChar w:fldCharType="separate"/>
            </w:r>
            <w:r w:rsidRPr="007E3353">
              <w:rPr>
                <w:rFonts w:ascii="Times New Roman" w:hAnsi="Times New Roman" w:cs="Times New Roman"/>
                <w:webHidden/>
              </w:rPr>
              <w:t>9</w:t>
            </w:r>
            <w:r w:rsidRPr="007E3353">
              <w:rPr>
                <w:rFonts w:ascii="Times New Roman" w:hAnsi="Times New Roman" w:cs="Times New Roman"/>
                <w:webHidden/>
              </w:rPr>
              <w:fldChar w:fldCharType="end"/>
            </w:r>
          </w:hyperlink>
        </w:p>
        <w:p w14:paraId="1B8D0610" w14:textId="1FA9E3AD" w:rsidR="008A17FF" w:rsidRPr="007E3353" w:rsidRDefault="008A17FF">
          <w:pPr>
            <w:pStyle w:val="Obsah1"/>
            <w:tabs>
              <w:tab w:val="left" w:pos="720"/>
              <w:tab w:val="right" w:leader="dot" w:pos="8493"/>
            </w:tabs>
            <w:rPr>
              <w:rFonts w:ascii="Times New Roman" w:eastAsiaTheme="minorEastAsia" w:hAnsi="Times New Roman" w:cs="Times New Roman"/>
              <w:sz w:val="24"/>
              <w:szCs w:val="24"/>
              <w:lang w:eastAsia="sk-SK"/>
            </w:rPr>
          </w:pPr>
          <w:hyperlink w:anchor="_Toc222133729" w:history="1">
            <w:r w:rsidRPr="007E3353">
              <w:rPr>
                <w:rStyle w:val="Hypertextovprepojenie"/>
                <w:rFonts w:ascii="Times New Roman" w:hAnsi="Times New Roman" w:cs="Times New Roman"/>
              </w:rPr>
              <w:t>1.1.3</w:t>
            </w:r>
            <w:r w:rsidRPr="007E3353">
              <w:rPr>
                <w:rFonts w:ascii="Times New Roman" w:eastAsiaTheme="minorEastAsia" w:hAnsi="Times New Roman" w:cs="Times New Roman"/>
                <w:sz w:val="24"/>
                <w:szCs w:val="24"/>
                <w:lang w:eastAsia="sk-SK"/>
              </w:rPr>
              <w:tab/>
            </w:r>
            <w:r w:rsidRPr="007E3353">
              <w:rPr>
                <w:rStyle w:val="Hypertextovprepojenie"/>
                <w:rFonts w:ascii="Times New Roman" w:hAnsi="Times New Roman" w:cs="Times New Roman"/>
              </w:rPr>
              <w:t>PRIAMOČIARE ŠÍRENIE A SMEROVANIE</w:t>
            </w:r>
            <w:r w:rsidRPr="007E3353">
              <w:rPr>
                <w:rFonts w:ascii="Times New Roman" w:hAnsi="Times New Roman" w:cs="Times New Roman"/>
                <w:webHidden/>
              </w:rPr>
              <w:tab/>
            </w:r>
            <w:r w:rsidRPr="007E3353">
              <w:rPr>
                <w:rFonts w:ascii="Times New Roman" w:hAnsi="Times New Roman" w:cs="Times New Roman"/>
                <w:webHidden/>
              </w:rPr>
              <w:fldChar w:fldCharType="begin"/>
            </w:r>
            <w:r w:rsidRPr="007E3353">
              <w:rPr>
                <w:rFonts w:ascii="Times New Roman" w:hAnsi="Times New Roman" w:cs="Times New Roman"/>
                <w:webHidden/>
              </w:rPr>
              <w:instrText xml:space="preserve"> PAGEREF _Toc222133729 \h </w:instrText>
            </w:r>
            <w:r w:rsidRPr="007E3353">
              <w:rPr>
                <w:rFonts w:ascii="Times New Roman" w:hAnsi="Times New Roman" w:cs="Times New Roman"/>
                <w:webHidden/>
              </w:rPr>
            </w:r>
            <w:r w:rsidRPr="007E3353">
              <w:rPr>
                <w:rFonts w:ascii="Times New Roman" w:hAnsi="Times New Roman" w:cs="Times New Roman"/>
                <w:webHidden/>
              </w:rPr>
              <w:fldChar w:fldCharType="separate"/>
            </w:r>
            <w:r w:rsidRPr="007E3353">
              <w:rPr>
                <w:rFonts w:ascii="Times New Roman" w:hAnsi="Times New Roman" w:cs="Times New Roman"/>
                <w:webHidden/>
              </w:rPr>
              <w:t>10</w:t>
            </w:r>
            <w:r w:rsidRPr="007E3353">
              <w:rPr>
                <w:rFonts w:ascii="Times New Roman" w:hAnsi="Times New Roman" w:cs="Times New Roman"/>
                <w:webHidden/>
              </w:rPr>
              <w:fldChar w:fldCharType="end"/>
            </w:r>
          </w:hyperlink>
        </w:p>
        <w:p w14:paraId="0C2E56BA" w14:textId="5E621FB5" w:rsidR="008A17FF" w:rsidRPr="007E3353" w:rsidRDefault="008A17FF">
          <w:pPr>
            <w:pStyle w:val="Obsah1"/>
            <w:tabs>
              <w:tab w:val="left" w:pos="480"/>
              <w:tab w:val="right" w:leader="dot" w:pos="8493"/>
            </w:tabs>
            <w:rPr>
              <w:rFonts w:ascii="Times New Roman" w:eastAsiaTheme="minorEastAsia" w:hAnsi="Times New Roman" w:cs="Times New Roman"/>
              <w:sz w:val="24"/>
              <w:szCs w:val="24"/>
              <w:lang w:eastAsia="sk-SK"/>
            </w:rPr>
          </w:pPr>
          <w:hyperlink w:anchor="_Toc222133730" w:history="1">
            <w:r w:rsidRPr="007E3353">
              <w:rPr>
                <w:rStyle w:val="Hypertextovprepojenie"/>
                <w:rFonts w:ascii="Times New Roman" w:hAnsi="Times New Roman" w:cs="Times New Roman"/>
              </w:rPr>
              <w:t>2</w:t>
            </w:r>
            <w:r w:rsidRPr="007E3353">
              <w:rPr>
                <w:rFonts w:ascii="Times New Roman" w:eastAsiaTheme="minorEastAsia" w:hAnsi="Times New Roman" w:cs="Times New Roman"/>
                <w:sz w:val="24"/>
                <w:szCs w:val="24"/>
                <w:lang w:eastAsia="sk-SK"/>
              </w:rPr>
              <w:tab/>
            </w:r>
            <w:r w:rsidRPr="007E3353">
              <w:rPr>
                <w:rStyle w:val="Hypertextovprepojenie"/>
                <w:rFonts w:ascii="Times New Roman" w:hAnsi="Times New Roman" w:cs="Times New Roman"/>
              </w:rPr>
              <w:t>RADAROVÉ KOMPONENTY A PRINCÍP ICH ČINNOSTI</w:t>
            </w:r>
            <w:r w:rsidRPr="007E3353">
              <w:rPr>
                <w:rFonts w:ascii="Times New Roman" w:hAnsi="Times New Roman" w:cs="Times New Roman"/>
                <w:webHidden/>
              </w:rPr>
              <w:tab/>
            </w:r>
            <w:r w:rsidRPr="007E3353">
              <w:rPr>
                <w:rFonts w:ascii="Times New Roman" w:hAnsi="Times New Roman" w:cs="Times New Roman"/>
                <w:webHidden/>
              </w:rPr>
              <w:fldChar w:fldCharType="begin"/>
            </w:r>
            <w:r w:rsidRPr="007E3353">
              <w:rPr>
                <w:rFonts w:ascii="Times New Roman" w:hAnsi="Times New Roman" w:cs="Times New Roman"/>
                <w:webHidden/>
              </w:rPr>
              <w:instrText xml:space="preserve"> PAGEREF _Toc222133730 \h </w:instrText>
            </w:r>
            <w:r w:rsidRPr="007E3353">
              <w:rPr>
                <w:rFonts w:ascii="Times New Roman" w:hAnsi="Times New Roman" w:cs="Times New Roman"/>
                <w:webHidden/>
              </w:rPr>
            </w:r>
            <w:r w:rsidRPr="007E3353">
              <w:rPr>
                <w:rFonts w:ascii="Times New Roman" w:hAnsi="Times New Roman" w:cs="Times New Roman"/>
                <w:webHidden/>
              </w:rPr>
              <w:fldChar w:fldCharType="separate"/>
            </w:r>
            <w:r w:rsidRPr="007E3353">
              <w:rPr>
                <w:rFonts w:ascii="Times New Roman" w:hAnsi="Times New Roman" w:cs="Times New Roman"/>
                <w:webHidden/>
              </w:rPr>
              <w:t>11</w:t>
            </w:r>
            <w:r w:rsidRPr="007E3353">
              <w:rPr>
                <w:rFonts w:ascii="Times New Roman" w:hAnsi="Times New Roman" w:cs="Times New Roman"/>
                <w:webHidden/>
              </w:rPr>
              <w:fldChar w:fldCharType="end"/>
            </w:r>
          </w:hyperlink>
        </w:p>
        <w:p w14:paraId="68C1D8E9" w14:textId="1732C65F" w:rsidR="008A17FF" w:rsidRPr="007E3353" w:rsidRDefault="008A17FF">
          <w:pPr>
            <w:pStyle w:val="Obsah1"/>
            <w:tabs>
              <w:tab w:val="left" w:pos="720"/>
              <w:tab w:val="right" w:leader="dot" w:pos="8493"/>
            </w:tabs>
            <w:rPr>
              <w:rFonts w:ascii="Times New Roman" w:eastAsiaTheme="minorEastAsia" w:hAnsi="Times New Roman" w:cs="Times New Roman"/>
              <w:sz w:val="24"/>
              <w:szCs w:val="24"/>
              <w:lang w:eastAsia="sk-SK"/>
            </w:rPr>
          </w:pPr>
          <w:hyperlink w:anchor="_Toc222133731" w:history="1">
            <w:r w:rsidRPr="007E3353">
              <w:rPr>
                <w:rStyle w:val="Hypertextovprepojenie"/>
                <w:rFonts w:ascii="Times New Roman" w:hAnsi="Times New Roman" w:cs="Times New Roman"/>
              </w:rPr>
              <w:t>2.1</w:t>
            </w:r>
            <w:r w:rsidRPr="007E3353">
              <w:rPr>
                <w:rFonts w:ascii="Times New Roman" w:eastAsiaTheme="minorEastAsia" w:hAnsi="Times New Roman" w:cs="Times New Roman"/>
                <w:sz w:val="24"/>
                <w:szCs w:val="24"/>
                <w:lang w:eastAsia="sk-SK"/>
              </w:rPr>
              <w:tab/>
            </w:r>
            <w:r w:rsidRPr="007E3353">
              <w:rPr>
                <w:rStyle w:val="Hypertextovprepojenie"/>
                <w:rFonts w:ascii="Times New Roman" w:hAnsi="Times New Roman" w:cs="Times New Roman"/>
              </w:rPr>
              <w:t>VYSIELAČ</w:t>
            </w:r>
            <w:r w:rsidRPr="007E3353">
              <w:rPr>
                <w:rFonts w:ascii="Times New Roman" w:hAnsi="Times New Roman" w:cs="Times New Roman"/>
                <w:webHidden/>
              </w:rPr>
              <w:tab/>
            </w:r>
            <w:r w:rsidRPr="007E3353">
              <w:rPr>
                <w:rFonts w:ascii="Times New Roman" w:hAnsi="Times New Roman" w:cs="Times New Roman"/>
                <w:webHidden/>
              </w:rPr>
              <w:fldChar w:fldCharType="begin"/>
            </w:r>
            <w:r w:rsidRPr="007E3353">
              <w:rPr>
                <w:rFonts w:ascii="Times New Roman" w:hAnsi="Times New Roman" w:cs="Times New Roman"/>
                <w:webHidden/>
              </w:rPr>
              <w:instrText xml:space="preserve"> PAGEREF _Toc222133731 \h </w:instrText>
            </w:r>
            <w:r w:rsidRPr="007E3353">
              <w:rPr>
                <w:rFonts w:ascii="Times New Roman" w:hAnsi="Times New Roman" w:cs="Times New Roman"/>
                <w:webHidden/>
              </w:rPr>
            </w:r>
            <w:r w:rsidRPr="007E3353">
              <w:rPr>
                <w:rFonts w:ascii="Times New Roman" w:hAnsi="Times New Roman" w:cs="Times New Roman"/>
                <w:webHidden/>
              </w:rPr>
              <w:fldChar w:fldCharType="separate"/>
            </w:r>
            <w:r w:rsidRPr="007E3353">
              <w:rPr>
                <w:rFonts w:ascii="Times New Roman" w:hAnsi="Times New Roman" w:cs="Times New Roman"/>
                <w:webHidden/>
              </w:rPr>
              <w:t>11</w:t>
            </w:r>
            <w:r w:rsidRPr="007E3353">
              <w:rPr>
                <w:rFonts w:ascii="Times New Roman" w:hAnsi="Times New Roman" w:cs="Times New Roman"/>
                <w:webHidden/>
              </w:rPr>
              <w:fldChar w:fldCharType="end"/>
            </w:r>
          </w:hyperlink>
        </w:p>
        <w:p w14:paraId="6FAB5D73" w14:textId="642FDA29" w:rsidR="008A17FF" w:rsidRPr="007E3353" w:rsidRDefault="008A17FF">
          <w:pPr>
            <w:pStyle w:val="Obsah1"/>
            <w:tabs>
              <w:tab w:val="left" w:pos="720"/>
              <w:tab w:val="right" w:leader="dot" w:pos="8493"/>
            </w:tabs>
            <w:rPr>
              <w:rFonts w:ascii="Times New Roman" w:eastAsiaTheme="minorEastAsia" w:hAnsi="Times New Roman" w:cs="Times New Roman"/>
              <w:sz w:val="24"/>
              <w:szCs w:val="24"/>
              <w:lang w:eastAsia="sk-SK"/>
            </w:rPr>
          </w:pPr>
          <w:hyperlink w:anchor="_Toc222133732" w:history="1">
            <w:r w:rsidRPr="007E3353">
              <w:rPr>
                <w:rStyle w:val="Hypertextovprepojenie"/>
                <w:rFonts w:ascii="Times New Roman" w:hAnsi="Times New Roman" w:cs="Times New Roman"/>
              </w:rPr>
              <w:t>2.2</w:t>
            </w:r>
            <w:r w:rsidRPr="007E3353">
              <w:rPr>
                <w:rFonts w:ascii="Times New Roman" w:eastAsiaTheme="minorEastAsia" w:hAnsi="Times New Roman" w:cs="Times New Roman"/>
                <w:sz w:val="24"/>
                <w:szCs w:val="24"/>
                <w:lang w:eastAsia="sk-SK"/>
              </w:rPr>
              <w:tab/>
            </w:r>
            <w:r w:rsidRPr="007E3353">
              <w:rPr>
                <w:rStyle w:val="Hypertextovprepojenie"/>
                <w:rFonts w:ascii="Times New Roman" w:hAnsi="Times New Roman" w:cs="Times New Roman"/>
              </w:rPr>
              <w:t>ANTÉNA</w:t>
            </w:r>
            <w:r w:rsidRPr="007E3353">
              <w:rPr>
                <w:rFonts w:ascii="Times New Roman" w:hAnsi="Times New Roman" w:cs="Times New Roman"/>
                <w:webHidden/>
              </w:rPr>
              <w:tab/>
            </w:r>
            <w:r w:rsidRPr="007E3353">
              <w:rPr>
                <w:rFonts w:ascii="Times New Roman" w:hAnsi="Times New Roman" w:cs="Times New Roman"/>
                <w:webHidden/>
              </w:rPr>
              <w:fldChar w:fldCharType="begin"/>
            </w:r>
            <w:r w:rsidRPr="007E3353">
              <w:rPr>
                <w:rFonts w:ascii="Times New Roman" w:hAnsi="Times New Roman" w:cs="Times New Roman"/>
                <w:webHidden/>
              </w:rPr>
              <w:instrText xml:space="preserve"> PAGEREF _Toc222133732 \h </w:instrText>
            </w:r>
            <w:r w:rsidRPr="007E3353">
              <w:rPr>
                <w:rFonts w:ascii="Times New Roman" w:hAnsi="Times New Roman" w:cs="Times New Roman"/>
                <w:webHidden/>
              </w:rPr>
            </w:r>
            <w:r w:rsidRPr="007E3353">
              <w:rPr>
                <w:rFonts w:ascii="Times New Roman" w:hAnsi="Times New Roman" w:cs="Times New Roman"/>
                <w:webHidden/>
              </w:rPr>
              <w:fldChar w:fldCharType="separate"/>
            </w:r>
            <w:r w:rsidRPr="007E3353">
              <w:rPr>
                <w:rFonts w:ascii="Times New Roman" w:hAnsi="Times New Roman" w:cs="Times New Roman"/>
                <w:webHidden/>
              </w:rPr>
              <w:t>11</w:t>
            </w:r>
            <w:r w:rsidRPr="007E3353">
              <w:rPr>
                <w:rFonts w:ascii="Times New Roman" w:hAnsi="Times New Roman" w:cs="Times New Roman"/>
                <w:webHidden/>
              </w:rPr>
              <w:fldChar w:fldCharType="end"/>
            </w:r>
          </w:hyperlink>
        </w:p>
        <w:p w14:paraId="1C2CF9D1" w14:textId="6A9CFC0C" w:rsidR="008A17FF" w:rsidRPr="007E3353" w:rsidRDefault="008A17FF">
          <w:pPr>
            <w:pStyle w:val="Obsah1"/>
            <w:tabs>
              <w:tab w:val="left" w:pos="720"/>
              <w:tab w:val="right" w:leader="dot" w:pos="8493"/>
            </w:tabs>
            <w:rPr>
              <w:rFonts w:ascii="Times New Roman" w:eastAsiaTheme="minorEastAsia" w:hAnsi="Times New Roman" w:cs="Times New Roman"/>
              <w:sz w:val="24"/>
              <w:szCs w:val="24"/>
              <w:lang w:eastAsia="sk-SK"/>
            </w:rPr>
          </w:pPr>
          <w:hyperlink w:anchor="_Toc222133733" w:history="1">
            <w:r w:rsidRPr="007E3353">
              <w:rPr>
                <w:rStyle w:val="Hypertextovprepojenie"/>
                <w:rFonts w:ascii="Times New Roman" w:hAnsi="Times New Roman" w:cs="Times New Roman"/>
              </w:rPr>
              <w:t>2.3</w:t>
            </w:r>
            <w:r w:rsidRPr="007E3353">
              <w:rPr>
                <w:rFonts w:ascii="Times New Roman" w:eastAsiaTheme="minorEastAsia" w:hAnsi="Times New Roman" w:cs="Times New Roman"/>
                <w:sz w:val="24"/>
                <w:szCs w:val="24"/>
                <w:lang w:eastAsia="sk-SK"/>
              </w:rPr>
              <w:tab/>
            </w:r>
            <w:r w:rsidRPr="007E3353">
              <w:rPr>
                <w:rStyle w:val="Hypertextovprepojenie"/>
                <w:rFonts w:ascii="Times New Roman" w:hAnsi="Times New Roman" w:cs="Times New Roman"/>
              </w:rPr>
              <w:t>PRIJÍMAČ</w:t>
            </w:r>
            <w:r w:rsidRPr="007E3353">
              <w:rPr>
                <w:rFonts w:ascii="Times New Roman" w:hAnsi="Times New Roman" w:cs="Times New Roman"/>
                <w:webHidden/>
              </w:rPr>
              <w:tab/>
            </w:r>
            <w:r w:rsidRPr="007E3353">
              <w:rPr>
                <w:rFonts w:ascii="Times New Roman" w:hAnsi="Times New Roman" w:cs="Times New Roman"/>
                <w:webHidden/>
              </w:rPr>
              <w:fldChar w:fldCharType="begin"/>
            </w:r>
            <w:r w:rsidRPr="007E3353">
              <w:rPr>
                <w:rFonts w:ascii="Times New Roman" w:hAnsi="Times New Roman" w:cs="Times New Roman"/>
                <w:webHidden/>
              </w:rPr>
              <w:instrText xml:space="preserve"> PAGEREF _Toc222133733 \h </w:instrText>
            </w:r>
            <w:r w:rsidRPr="007E3353">
              <w:rPr>
                <w:rFonts w:ascii="Times New Roman" w:hAnsi="Times New Roman" w:cs="Times New Roman"/>
                <w:webHidden/>
              </w:rPr>
            </w:r>
            <w:r w:rsidRPr="007E3353">
              <w:rPr>
                <w:rFonts w:ascii="Times New Roman" w:hAnsi="Times New Roman" w:cs="Times New Roman"/>
                <w:webHidden/>
              </w:rPr>
              <w:fldChar w:fldCharType="separate"/>
            </w:r>
            <w:r w:rsidRPr="007E3353">
              <w:rPr>
                <w:rFonts w:ascii="Times New Roman" w:hAnsi="Times New Roman" w:cs="Times New Roman"/>
                <w:webHidden/>
              </w:rPr>
              <w:t>13</w:t>
            </w:r>
            <w:r w:rsidRPr="007E3353">
              <w:rPr>
                <w:rFonts w:ascii="Times New Roman" w:hAnsi="Times New Roman" w:cs="Times New Roman"/>
                <w:webHidden/>
              </w:rPr>
              <w:fldChar w:fldCharType="end"/>
            </w:r>
          </w:hyperlink>
        </w:p>
        <w:p w14:paraId="04789647" w14:textId="3E5AFD8A" w:rsidR="008A17FF" w:rsidRPr="007E3353" w:rsidRDefault="008A17FF">
          <w:pPr>
            <w:pStyle w:val="Obsah1"/>
            <w:tabs>
              <w:tab w:val="left" w:pos="720"/>
              <w:tab w:val="right" w:leader="dot" w:pos="8493"/>
            </w:tabs>
            <w:rPr>
              <w:rFonts w:ascii="Times New Roman" w:eastAsiaTheme="minorEastAsia" w:hAnsi="Times New Roman" w:cs="Times New Roman"/>
              <w:sz w:val="24"/>
              <w:szCs w:val="24"/>
              <w:lang w:eastAsia="sk-SK"/>
            </w:rPr>
          </w:pPr>
          <w:hyperlink w:anchor="_Toc222133734" w:history="1">
            <w:r w:rsidRPr="007E3353">
              <w:rPr>
                <w:rStyle w:val="Hypertextovprepojenie"/>
                <w:rFonts w:ascii="Times New Roman" w:eastAsia="Times New Roman" w:hAnsi="Times New Roman" w:cs="Times New Roman"/>
              </w:rPr>
              <w:t>2.4</w:t>
            </w:r>
            <w:r w:rsidRPr="007E3353">
              <w:rPr>
                <w:rFonts w:ascii="Times New Roman" w:eastAsiaTheme="minorEastAsia" w:hAnsi="Times New Roman" w:cs="Times New Roman"/>
                <w:sz w:val="24"/>
                <w:szCs w:val="24"/>
                <w:lang w:eastAsia="sk-SK"/>
              </w:rPr>
              <w:tab/>
            </w:r>
            <w:r w:rsidRPr="007E3353">
              <w:rPr>
                <w:rStyle w:val="Hypertextovprepojenie"/>
                <w:rFonts w:ascii="Times New Roman" w:eastAsia="Times New Roman" w:hAnsi="Times New Roman" w:cs="Times New Roman"/>
              </w:rPr>
              <w:t>INDIKÁTOR</w:t>
            </w:r>
            <w:r w:rsidRPr="007E3353">
              <w:rPr>
                <w:rFonts w:ascii="Times New Roman" w:hAnsi="Times New Roman" w:cs="Times New Roman"/>
                <w:webHidden/>
              </w:rPr>
              <w:tab/>
            </w:r>
            <w:r w:rsidRPr="007E3353">
              <w:rPr>
                <w:rFonts w:ascii="Times New Roman" w:hAnsi="Times New Roman" w:cs="Times New Roman"/>
                <w:webHidden/>
              </w:rPr>
              <w:fldChar w:fldCharType="begin"/>
            </w:r>
            <w:r w:rsidRPr="007E3353">
              <w:rPr>
                <w:rFonts w:ascii="Times New Roman" w:hAnsi="Times New Roman" w:cs="Times New Roman"/>
                <w:webHidden/>
              </w:rPr>
              <w:instrText xml:space="preserve"> PAGEREF _Toc222133734 \h </w:instrText>
            </w:r>
            <w:r w:rsidRPr="007E3353">
              <w:rPr>
                <w:rFonts w:ascii="Times New Roman" w:hAnsi="Times New Roman" w:cs="Times New Roman"/>
                <w:webHidden/>
              </w:rPr>
            </w:r>
            <w:r w:rsidRPr="007E3353">
              <w:rPr>
                <w:rFonts w:ascii="Times New Roman" w:hAnsi="Times New Roman" w:cs="Times New Roman"/>
                <w:webHidden/>
              </w:rPr>
              <w:fldChar w:fldCharType="separate"/>
            </w:r>
            <w:r w:rsidRPr="007E3353">
              <w:rPr>
                <w:rFonts w:ascii="Times New Roman" w:hAnsi="Times New Roman" w:cs="Times New Roman"/>
                <w:webHidden/>
              </w:rPr>
              <w:t>14</w:t>
            </w:r>
            <w:r w:rsidRPr="007E3353">
              <w:rPr>
                <w:rFonts w:ascii="Times New Roman" w:hAnsi="Times New Roman" w:cs="Times New Roman"/>
                <w:webHidden/>
              </w:rPr>
              <w:fldChar w:fldCharType="end"/>
            </w:r>
          </w:hyperlink>
        </w:p>
        <w:p w14:paraId="2129E2FC" w14:textId="56C904F0" w:rsidR="008A17FF" w:rsidRPr="007E3353" w:rsidRDefault="008A17FF">
          <w:pPr>
            <w:pStyle w:val="Obsah1"/>
            <w:tabs>
              <w:tab w:val="left" w:pos="480"/>
              <w:tab w:val="right" w:leader="dot" w:pos="8493"/>
            </w:tabs>
            <w:rPr>
              <w:rFonts w:ascii="Times New Roman" w:eastAsiaTheme="minorEastAsia" w:hAnsi="Times New Roman" w:cs="Times New Roman"/>
              <w:sz w:val="24"/>
              <w:szCs w:val="24"/>
              <w:lang w:eastAsia="sk-SK"/>
            </w:rPr>
          </w:pPr>
          <w:hyperlink w:anchor="_Toc222133735" w:history="1">
            <w:r w:rsidRPr="007E3353">
              <w:rPr>
                <w:rStyle w:val="Hypertextovprepojenie"/>
                <w:rFonts w:ascii="Times New Roman" w:hAnsi="Times New Roman" w:cs="Times New Roman"/>
              </w:rPr>
              <w:t>3</w:t>
            </w:r>
            <w:r w:rsidRPr="007E3353">
              <w:rPr>
                <w:rFonts w:ascii="Times New Roman" w:eastAsiaTheme="minorEastAsia" w:hAnsi="Times New Roman" w:cs="Times New Roman"/>
                <w:sz w:val="24"/>
                <w:szCs w:val="24"/>
                <w:lang w:eastAsia="sk-SK"/>
              </w:rPr>
              <w:tab/>
            </w:r>
            <w:r w:rsidRPr="007E3353">
              <w:rPr>
                <w:rStyle w:val="Hypertextovprepojenie"/>
                <w:rFonts w:ascii="Times New Roman" w:hAnsi="Times New Roman" w:cs="Times New Roman"/>
              </w:rPr>
              <w:t>HISTÓRIA RADAROVÝCH SYSTÉMOV</w:t>
            </w:r>
            <w:r w:rsidRPr="007E3353">
              <w:rPr>
                <w:rFonts w:ascii="Times New Roman" w:hAnsi="Times New Roman" w:cs="Times New Roman"/>
                <w:webHidden/>
              </w:rPr>
              <w:tab/>
            </w:r>
            <w:r w:rsidRPr="007E3353">
              <w:rPr>
                <w:rFonts w:ascii="Times New Roman" w:hAnsi="Times New Roman" w:cs="Times New Roman"/>
                <w:webHidden/>
              </w:rPr>
              <w:fldChar w:fldCharType="begin"/>
            </w:r>
            <w:r w:rsidRPr="007E3353">
              <w:rPr>
                <w:rFonts w:ascii="Times New Roman" w:hAnsi="Times New Roman" w:cs="Times New Roman"/>
                <w:webHidden/>
              </w:rPr>
              <w:instrText xml:space="preserve"> PAGEREF _Toc222133735 \h </w:instrText>
            </w:r>
            <w:r w:rsidRPr="007E3353">
              <w:rPr>
                <w:rFonts w:ascii="Times New Roman" w:hAnsi="Times New Roman" w:cs="Times New Roman"/>
                <w:webHidden/>
              </w:rPr>
            </w:r>
            <w:r w:rsidRPr="007E3353">
              <w:rPr>
                <w:rFonts w:ascii="Times New Roman" w:hAnsi="Times New Roman" w:cs="Times New Roman"/>
                <w:webHidden/>
              </w:rPr>
              <w:fldChar w:fldCharType="separate"/>
            </w:r>
            <w:r w:rsidRPr="007E3353">
              <w:rPr>
                <w:rFonts w:ascii="Times New Roman" w:hAnsi="Times New Roman" w:cs="Times New Roman"/>
                <w:webHidden/>
              </w:rPr>
              <w:t>16</w:t>
            </w:r>
            <w:r w:rsidRPr="007E3353">
              <w:rPr>
                <w:rFonts w:ascii="Times New Roman" w:hAnsi="Times New Roman" w:cs="Times New Roman"/>
                <w:webHidden/>
              </w:rPr>
              <w:fldChar w:fldCharType="end"/>
            </w:r>
          </w:hyperlink>
        </w:p>
        <w:p w14:paraId="5EF59212" w14:textId="42C5ED25" w:rsidR="008A17FF" w:rsidRPr="007E3353" w:rsidRDefault="008A17FF">
          <w:pPr>
            <w:pStyle w:val="Obsah1"/>
            <w:tabs>
              <w:tab w:val="left" w:pos="720"/>
              <w:tab w:val="right" w:leader="dot" w:pos="8493"/>
            </w:tabs>
            <w:rPr>
              <w:rFonts w:ascii="Times New Roman" w:eastAsiaTheme="minorEastAsia" w:hAnsi="Times New Roman" w:cs="Times New Roman"/>
              <w:sz w:val="24"/>
              <w:szCs w:val="24"/>
              <w:lang w:eastAsia="sk-SK"/>
            </w:rPr>
          </w:pPr>
          <w:hyperlink w:anchor="_Toc222133736" w:history="1">
            <w:r w:rsidRPr="007E3353">
              <w:rPr>
                <w:rStyle w:val="Hypertextovprepojenie"/>
                <w:rFonts w:ascii="Times New Roman" w:hAnsi="Times New Roman" w:cs="Times New Roman"/>
              </w:rPr>
              <w:t>3.1</w:t>
            </w:r>
            <w:r w:rsidRPr="007E3353">
              <w:rPr>
                <w:rFonts w:ascii="Times New Roman" w:eastAsiaTheme="minorEastAsia" w:hAnsi="Times New Roman" w:cs="Times New Roman"/>
                <w:sz w:val="24"/>
                <w:szCs w:val="24"/>
                <w:lang w:eastAsia="sk-SK"/>
              </w:rPr>
              <w:tab/>
            </w:r>
            <w:r w:rsidRPr="007E3353">
              <w:rPr>
                <w:rStyle w:val="Hypertextovprepojenie"/>
                <w:rFonts w:ascii="Times New Roman" w:hAnsi="Times New Roman" w:cs="Times New Roman"/>
              </w:rPr>
              <w:t>TEORETICKÉ ZÁKLADY A RANÉ EXPERIMENTY</w:t>
            </w:r>
            <w:r w:rsidRPr="007E3353">
              <w:rPr>
                <w:rFonts w:ascii="Times New Roman" w:hAnsi="Times New Roman" w:cs="Times New Roman"/>
                <w:webHidden/>
              </w:rPr>
              <w:tab/>
            </w:r>
            <w:r w:rsidRPr="007E3353">
              <w:rPr>
                <w:rFonts w:ascii="Times New Roman" w:hAnsi="Times New Roman" w:cs="Times New Roman"/>
                <w:webHidden/>
              </w:rPr>
              <w:fldChar w:fldCharType="begin"/>
            </w:r>
            <w:r w:rsidRPr="007E3353">
              <w:rPr>
                <w:rFonts w:ascii="Times New Roman" w:hAnsi="Times New Roman" w:cs="Times New Roman"/>
                <w:webHidden/>
              </w:rPr>
              <w:instrText xml:space="preserve"> PAGEREF _Toc222133736 \h </w:instrText>
            </w:r>
            <w:r w:rsidRPr="007E3353">
              <w:rPr>
                <w:rFonts w:ascii="Times New Roman" w:hAnsi="Times New Roman" w:cs="Times New Roman"/>
                <w:webHidden/>
              </w:rPr>
            </w:r>
            <w:r w:rsidRPr="007E3353">
              <w:rPr>
                <w:rFonts w:ascii="Times New Roman" w:hAnsi="Times New Roman" w:cs="Times New Roman"/>
                <w:webHidden/>
              </w:rPr>
              <w:fldChar w:fldCharType="separate"/>
            </w:r>
            <w:r w:rsidRPr="007E3353">
              <w:rPr>
                <w:rFonts w:ascii="Times New Roman" w:hAnsi="Times New Roman" w:cs="Times New Roman"/>
                <w:webHidden/>
              </w:rPr>
              <w:t>16</w:t>
            </w:r>
            <w:r w:rsidRPr="007E3353">
              <w:rPr>
                <w:rFonts w:ascii="Times New Roman" w:hAnsi="Times New Roman" w:cs="Times New Roman"/>
                <w:webHidden/>
              </w:rPr>
              <w:fldChar w:fldCharType="end"/>
            </w:r>
          </w:hyperlink>
        </w:p>
        <w:p w14:paraId="0DF1A30B" w14:textId="0DB6CFBA" w:rsidR="008A17FF" w:rsidRPr="007E3353" w:rsidRDefault="008A17FF">
          <w:pPr>
            <w:pStyle w:val="Obsah1"/>
            <w:tabs>
              <w:tab w:val="left" w:pos="720"/>
              <w:tab w:val="right" w:leader="dot" w:pos="8493"/>
            </w:tabs>
            <w:rPr>
              <w:rFonts w:ascii="Times New Roman" w:eastAsiaTheme="minorEastAsia" w:hAnsi="Times New Roman" w:cs="Times New Roman"/>
              <w:sz w:val="24"/>
              <w:szCs w:val="24"/>
              <w:lang w:eastAsia="sk-SK"/>
            </w:rPr>
          </w:pPr>
          <w:hyperlink w:anchor="_Toc222133737" w:history="1">
            <w:r w:rsidRPr="007E3353">
              <w:rPr>
                <w:rStyle w:val="Hypertextovprepojenie"/>
                <w:rFonts w:ascii="Times New Roman" w:hAnsi="Times New Roman" w:cs="Times New Roman"/>
              </w:rPr>
              <w:t>3.2</w:t>
            </w:r>
            <w:r w:rsidRPr="007E3353">
              <w:rPr>
                <w:rFonts w:ascii="Times New Roman" w:eastAsiaTheme="minorEastAsia" w:hAnsi="Times New Roman" w:cs="Times New Roman"/>
                <w:sz w:val="24"/>
                <w:szCs w:val="24"/>
                <w:lang w:eastAsia="sk-SK"/>
              </w:rPr>
              <w:tab/>
            </w:r>
            <w:r w:rsidRPr="007E3353">
              <w:rPr>
                <w:rStyle w:val="Hypertextovprepojenie"/>
                <w:rFonts w:ascii="Times New Roman" w:hAnsi="Times New Roman" w:cs="Times New Roman"/>
              </w:rPr>
              <w:t>MEDZIVOJNOVÉ OBDOBIE A PRELOM V 30. ROKOCH</w:t>
            </w:r>
            <w:r w:rsidRPr="007E3353">
              <w:rPr>
                <w:rFonts w:ascii="Times New Roman" w:hAnsi="Times New Roman" w:cs="Times New Roman"/>
                <w:webHidden/>
              </w:rPr>
              <w:tab/>
            </w:r>
            <w:r w:rsidRPr="007E3353">
              <w:rPr>
                <w:rFonts w:ascii="Times New Roman" w:hAnsi="Times New Roman" w:cs="Times New Roman"/>
                <w:webHidden/>
              </w:rPr>
              <w:fldChar w:fldCharType="begin"/>
            </w:r>
            <w:r w:rsidRPr="007E3353">
              <w:rPr>
                <w:rFonts w:ascii="Times New Roman" w:hAnsi="Times New Roman" w:cs="Times New Roman"/>
                <w:webHidden/>
              </w:rPr>
              <w:instrText xml:space="preserve"> PAGEREF _Toc222133737 \h </w:instrText>
            </w:r>
            <w:r w:rsidRPr="007E3353">
              <w:rPr>
                <w:rFonts w:ascii="Times New Roman" w:hAnsi="Times New Roman" w:cs="Times New Roman"/>
                <w:webHidden/>
              </w:rPr>
            </w:r>
            <w:r w:rsidRPr="007E3353">
              <w:rPr>
                <w:rFonts w:ascii="Times New Roman" w:hAnsi="Times New Roman" w:cs="Times New Roman"/>
                <w:webHidden/>
              </w:rPr>
              <w:fldChar w:fldCharType="separate"/>
            </w:r>
            <w:r w:rsidRPr="007E3353">
              <w:rPr>
                <w:rFonts w:ascii="Times New Roman" w:hAnsi="Times New Roman" w:cs="Times New Roman"/>
                <w:webHidden/>
              </w:rPr>
              <w:t>16</w:t>
            </w:r>
            <w:r w:rsidRPr="007E3353">
              <w:rPr>
                <w:rFonts w:ascii="Times New Roman" w:hAnsi="Times New Roman" w:cs="Times New Roman"/>
                <w:webHidden/>
              </w:rPr>
              <w:fldChar w:fldCharType="end"/>
            </w:r>
          </w:hyperlink>
        </w:p>
        <w:p w14:paraId="0A08A30F" w14:textId="2AAECF65" w:rsidR="008A17FF" w:rsidRPr="007E3353" w:rsidRDefault="008A17FF">
          <w:pPr>
            <w:pStyle w:val="Obsah1"/>
            <w:tabs>
              <w:tab w:val="left" w:pos="720"/>
              <w:tab w:val="right" w:leader="dot" w:pos="8493"/>
            </w:tabs>
            <w:rPr>
              <w:rFonts w:ascii="Times New Roman" w:eastAsiaTheme="minorEastAsia" w:hAnsi="Times New Roman" w:cs="Times New Roman"/>
              <w:sz w:val="24"/>
              <w:szCs w:val="24"/>
              <w:lang w:eastAsia="sk-SK"/>
            </w:rPr>
          </w:pPr>
          <w:hyperlink w:anchor="_Toc222133738" w:history="1">
            <w:r w:rsidRPr="007E3353">
              <w:rPr>
                <w:rStyle w:val="Hypertextovprepojenie"/>
                <w:rFonts w:ascii="Times New Roman" w:hAnsi="Times New Roman" w:cs="Times New Roman"/>
              </w:rPr>
              <w:t>3.3</w:t>
            </w:r>
            <w:r w:rsidRPr="007E3353">
              <w:rPr>
                <w:rFonts w:ascii="Times New Roman" w:eastAsiaTheme="minorEastAsia" w:hAnsi="Times New Roman" w:cs="Times New Roman"/>
                <w:sz w:val="24"/>
                <w:szCs w:val="24"/>
                <w:lang w:eastAsia="sk-SK"/>
              </w:rPr>
              <w:tab/>
            </w:r>
            <w:r w:rsidRPr="007E3353">
              <w:rPr>
                <w:rStyle w:val="Hypertextovprepojenie"/>
                <w:rFonts w:ascii="Times New Roman" w:hAnsi="Times New Roman" w:cs="Times New Roman"/>
              </w:rPr>
              <w:t>POVOJNOVÝ VÝVOJ A CIVILNÉ VYUŽITIE</w:t>
            </w:r>
            <w:r w:rsidRPr="007E3353">
              <w:rPr>
                <w:rFonts w:ascii="Times New Roman" w:hAnsi="Times New Roman" w:cs="Times New Roman"/>
                <w:webHidden/>
              </w:rPr>
              <w:tab/>
            </w:r>
            <w:r w:rsidRPr="007E3353">
              <w:rPr>
                <w:rFonts w:ascii="Times New Roman" w:hAnsi="Times New Roman" w:cs="Times New Roman"/>
                <w:webHidden/>
              </w:rPr>
              <w:fldChar w:fldCharType="begin"/>
            </w:r>
            <w:r w:rsidRPr="007E3353">
              <w:rPr>
                <w:rFonts w:ascii="Times New Roman" w:hAnsi="Times New Roman" w:cs="Times New Roman"/>
                <w:webHidden/>
              </w:rPr>
              <w:instrText xml:space="preserve"> PAGEREF _Toc222133738 \h </w:instrText>
            </w:r>
            <w:r w:rsidRPr="007E3353">
              <w:rPr>
                <w:rFonts w:ascii="Times New Roman" w:hAnsi="Times New Roman" w:cs="Times New Roman"/>
                <w:webHidden/>
              </w:rPr>
            </w:r>
            <w:r w:rsidRPr="007E3353">
              <w:rPr>
                <w:rFonts w:ascii="Times New Roman" w:hAnsi="Times New Roman" w:cs="Times New Roman"/>
                <w:webHidden/>
              </w:rPr>
              <w:fldChar w:fldCharType="separate"/>
            </w:r>
            <w:r w:rsidRPr="007E3353">
              <w:rPr>
                <w:rFonts w:ascii="Times New Roman" w:hAnsi="Times New Roman" w:cs="Times New Roman"/>
                <w:webHidden/>
              </w:rPr>
              <w:t>18</w:t>
            </w:r>
            <w:r w:rsidRPr="007E3353">
              <w:rPr>
                <w:rFonts w:ascii="Times New Roman" w:hAnsi="Times New Roman" w:cs="Times New Roman"/>
                <w:webHidden/>
              </w:rPr>
              <w:fldChar w:fldCharType="end"/>
            </w:r>
          </w:hyperlink>
        </w:p>
        <w:p w14:paraId="0864238F" w14:textId="1D855491" w:rsidR="008A17FF" w:rsidRPr="007E3353" w:rsidRDefault="008A17FF">
          <w:pPr>
            <w:pStyle w:val="Obsah1"/>
            <w:tabs>
              <w:tab w:val="left" w:pos="480"/>
              <w:tab w:val="right" w:leader="dot" w:pos="8493"/>
            </w:tabs>
            <w:rPr>
              <w:rFonts w:ascii="Times New Roman" w:eastAsiaTheme="minorEastAsia" w:hAnsi="Times New Roman" w:cs="Times New Roman"/>
              <w:sz w:val="24"/>
              <w:szCs w:val="24"/>
              <w:lang w:eastAsia="sk-SK"/>
            </w:rPr>
          </w:pPr>
          <w:hyperlink w:anchor="_Toc222133739" w:history="1">
            <w:r w:rsidRPr="007E3353">
              <w:rPr>
                <w:rStyle w:val="Hypertextovprepojenie"/>
                <w:rFonts w:ascii="Times New Roman" w:hAnsi="Times New Roman" w:cs="Times New Roman"/>
              </w:rPr>
              <w:t>4</w:t>
            </w:r>
            <w:r w:rsidRPr="007E3353">
              <w:rPr>
                <w:rFonts w:ascii="Times New Roman" w:eastAsiaTheme="minorEastAsia" w:hAnsi="Times New Roman" w:cs="Times New Roman"/>
                <w:sz w:val="24"/>
                <w:szCs w:val="24"/>
                <w:lang w:eastAsia="sk-SK"/>
              </w:rPr>
              <w:tab/>
            </w:r>
            <w:r w:rsidRPr="007E3353">
              <w:rPr>
                <w:rStyle w:val="Hypertextovprepojenie"/>
                <w:rFonts w:ascii="Times New Roman" w:hAnsi="Times New Roman" w:cs="Times New Roman"/>
              </w:rPr>
              <w:t>ANALÝZA TECHNOLÓGIÍ NA TVORBU PRODUKTU</w:t>
            </w:r>
            <w:r w:rsidRPr="007E3353">
              <w:rPr>
                <w:rFonts w:ascii="Times New Roman" w:hAnsi="Times New Roman" w:cs="Times New Roman"/>
                <w:webHidden/>
              </w:rPr>
              <w:tab/>
            </w:r>
            <w:r w:rsidRPr="007E3353">
              <w:rPr>
                <w:rFonts w:ascii="Times New Roman" w:hAnsi="Times New Roman" w:cs="Times New Roman"/>
                <w:webHidden/>
              </w:rPr>
              <w:fldChar w:fldCharType="begin"/>
            </w:r>
            <w:r w:rsidRPr="007E3353">
              <w:rPr>
                <w:rFonts w:ascii="Times New Roman" w:hAnsi="Times New Roman" w:cs="Times New Roman"/>
                <w:webHidden/>
              </w:rPr>
              <w:instrText xml:space="preserve"> PAGEREF _Toc222133739 \h </w:instrText>
            </w:r>
            <w:r w:rsidRPr="007E3353">
              <w:rPr>
                <w:rFonts w:ascii="Times New Roman" w:hAnsi="Times New Roman" w:cs="Times New Roman"/>
                <w:webHidden/>
              </w:rPr>
            </w:r>
            <w:r w:rsidRPr="007E3353">
              <w:rPr>
                <w:rFonts w:ascii="Times New Roman" w:hAnsi="Times New Roman" w:cs="Times New Roman"/>
                <w:webHidden/>
              </w:rPr>
              <w:fldChar w:fldCharType="separate"/>
            </w:r>
            <w:r w:rsidRPr="007E3353">
              <w:rPr>
                <w:rFonts w:ascii="Times New Roman" w:hAnsi="Times New Roman" w:cs="Times New Roman"/>
                <w:webHidden/>
              </w:rPr>
              <w:t>20</w:t>
            </w:r>
            <w:r w:rsidRPr="007E3353">
              <w:rPr>
                <w:rFonts w:ascii="Times New Roman" w:hAnsi="Times New Roman" w:cs="Times New Roman"/>
                <w:webHidden/>
              </w:rPr>
              <w:fldChar w:fldCharType="end"/>
            </w:r>
          </w:hyperlink>
        </w:p>
        <w:p w14:paraId="04B4E5C4" w14:textId="5BB8528C" w:rsidR="008A17FF" w:rsidRPr="007E3353" w:rsidRDefault="008A17FF">
          <w:pPr>
            <w:pStyle w:val="Obsah1"/>
            <w:tabs>
              <w:tab w:val="left" w:pos="720"/>
              <w:tab w:val="right" w:leader="dot" w:pos="8493"/>
            </w:tabs>
            <w:rPr>
              <w:rFonts w:ascii="Times New Roman" w:eastAsiaTheme="minorEastAsia" w:hAnsi="Times New Roman" w:cs="Times New Roman"/>
              <w:sz w:val="24"/>
              <w:szCs w:val="24"/>
              <w:lang w:eastAsia="sk-SK"/>
            </w:rPr>
          </w:pPr>
          <w:hyperlink w:anchor="_Toc222133740" w:history="1">
            <w:r w:rsidRPr="007E3353">
              <w:rPr>
                <w:rStyle w:val="Hypertextovprepojenie"/>
                <w:rFonts w:ascii="Times New Roman" w:hAnsi="Times New Roman" w:cs="Times New Roman"/>
              </w:rPr>
              <w:t>4.1</w:t>
            </w:r>
            <w:r w:rsidRPr="007E3353">
              <w:rPr>
                <w:rFonts w:ascii="Times New Roman" w:eastAsiaTheme="minorEastAsia" w:hAnsi="Times New Roman" w:cs="Times New Roman"/>
                <w:sz w:val="24"/>
                <w:szCs w:val="24"/>
                <w:lang w:eastAsia="sk-SK"/>
              </w:rPr>
              <w:tab/>
            </w:r>
            <w:r w:rsidRPr="007E3353">
              <w:rPr>
                <w:rStyle w:val="Hypertextovprepojenie"/>
                <w:rFonts w:ascii="Times New Roman" w:hAnsi="Times New Roman" w:cs="Times New Roman"/>
              </w:rPr>
              <w:t>HARDVÉROVÁ PLATFORMA: ARDUINO UNO R3</w:t>
            </w:r>
            <w:r w:rsidRPr="007E3353">
              <w:rPr>
                <w:rFonts w:ascii="Times New Roman" w:hAnsi="Times New Roman" w:cs="Times New Roman"/>
                <w:webHidden/>
              </w:rPr>
              <w:tab/>
            </w:r>
            <w:r w:rsidRPr="007E3353">
              <w:rPr>
                <w:rFonts w:ascii="Times New Roman" w:hAnsi="Times New Roman" w:cs="Times New Roman"/>
                <w:webHidden/>
              </w:rPr>
              <w:fldChar w:fldCharType="begin"/>
            </w:r>
            <w:r w:rsidRPr="007E3353">
              <w:rPr>
                <w:rFonts w:ascii="Times New Roman" w:hAnsi="Times New Roman" w:cs="Times New Roman"/>
                <w:webHidden/>
              </w:rPr>
              <w:instrText xml:space="preserve"> PAGEREF _Toc222133740 \h </w:instrText>
            </w:r>
            <w:r w:rsidRPr="007E3353">
              <w:rPr>
                <w:rFonts w:ascii="Times New Roman" w:hAnsi="Times New Roman" w:cs="Times New Roman"/>
                <w:webHidden/>
              </w:rPr>
            </w:r>
            <w:r w:rsidRPr="007E3353">
              <w:rPr>
                <w:rFonts w:ascii="Times New Roman" w:hAnsi="Times New Roman" w:cs="Times New Roman"/>
                <w:webHidden/>
              </w:rPr>
              <w:fldChar w:fldCharType="separate"/>
            </w:r>
            <w:r w:rsidRPr="007E3353">
              <w:rPr>
                <w:rFonts w:ascii="Times New Roman" w:hAnsi="Times New Roman" w:cs="Times New Roman"/>
                <w:webHidden/>
              </w:rPr>
              <w:t>20</w:t>
            </w:r>
            <w:r w:rsidRPr="007E3353">
              <w:rPr>
                <w:rFonts w:ascii="Times New Roman" w:hAnsi="Times New Roman" w:cs="Times New Roman"/>
                <w:webHidden/>
              </w:rPr>
              <w:fldChar w:fldCharType="end"/>
            </w:r>
          </w:hyperlink>
        </w:p>
        <w:p w14:paraId="2ADF4840" w14:textId="41AD9064" w:rsidR="008A17FF" w:rsidRPr="007E3353" w:rsidRDefault="008A17FF">
          <w:pPr>
            <w:pStyle w:val="Obsah1"/>
            <w:tabs>
              <w:tab w:val="left" w:pos="720"/>
              <w:tab w:val="right" w:leader="dot" w:pos="8493"/>
            </w:tabs>
            <w:rPr>
              <w:rFonts w:ascii="Times New Roman" w:eastAsiaTheme="minorEastAsia" w:hAnsi="Times New Roman" w:cs="Times New Roman"/>
              <w:sz w:val="24"/>
              <w:szCs w:val="24"/>
              <w:lang w:eastAsia="sk-SK"/>
            </w:rPr>
          </w:pPr>
          <w:hyperlink w:anchor="_Toc222133741" w:history="1">
            <w:r w:rsidRPr="007E3353">
              <w:rPr>
                <w:rStyle w:val="Hypertextovprepojenie"/>
                <w:rFonts w:ascii="Times New Roman" w:hAnsi="Times New Roman" w:cs="Times New Roman"/>
              </w:rPr>
              <w:t>4.2</w:t>
            </w:r>
            <w:r w:rsidRPr="007E3353">
              <w:rPr>
                <w:rFonts w:ascii="Times New Roman" w:eastAsiaTheme="minorEastAsia" w:hAnsi="Times New Roman" w:cs="Times New Roman"/>
                <w:sz w:val="24"/>
                <w:szCs w:val="24"/>
                <w:lang w:eastAsia="sk-SK"/>
              </w:rPr>
              <w:tab/>
            </w:r>
            <w:r w:rsidRPr="007E3353">
              <w:rPr>
                <w:rStyle w:val="Hypertextovprepojenie"/>
                <w:rFonts w:ascii="Times New Roman" w:hAnsi="Times New Roman" w:cs="Times New Roman"/>
              </w:rPr>
              <w:t>SOFTVÉROVÉ PLATFORMY: ARDUINO IDE A PROCESSING</w:t>
            </w:r>
            <w:r w:rsidRPr="007E3353">
              <w:rPr>
                <w:rFonts w:ascii="Times New Roman" w:hAnsi="Times New Roman" w:cs="Times New Roman"/>
                <w:webHidden/>
              </w:rPr>
              <w:tab/>
            </w:r>
            <w:r w:rsidRPr="007E3353">
              <w:rPr>
                <w:rFonts w:ascii="Times New Roman" w:hAnsi="Times New Roman" w:cs="Times New Roman"/>
                <w:webHidden/>
              </w:rPr>
              <w:fldChar w:fldCharType="begin"/>
            </w:r>
            <w:r w:rsidRPr="007E3353">
              <w:rPr>
                <w:rFonts w:ascii="Times New Roman" w:hAnsi="Times New Roman" w:cs="Times New Roman"/>
                <w:webHidden/>
              </w:rPr>
              <w:instrText xml:space="preserve"> PAGEREF _Toc222133741 \h </w:instrText>
            </w:r>
            <w:r w:rsidRPr="007E3353">
              <w:rPr>
                <w:rFonts w:ascii="Times New Roman" w:hAnsi="Times New Roman" w:cs="Times New Roman"/>
                <w:webHidden/>
              </w:rPr>
            </w:r>
            <w:r w:rsidRPr="007E3353">
              <w:rPr>
                <w:rFonts w:ascii="Times New Roman" w:hAnsi="Times New Roman" w:cs="Times New Roman"/>
                <w:webHidden/>
              </w:rPr>
              <w:fldChar w:fldCharType="separate"/>
            </w:r>
            <w:r w:rsidRPr="007E3353">
              <w:rPr>
                <w:rFonts w:ascii="Times New Roman" w:hAnsi="Times New Roman" w:cs="Times New Roman"/>
                <w:webHidden/>
              </w:rPr>
              <w:t>20</w:t>
            </w:r>
            <w:r w:rsidRPr="007E3353">
              <w:rPr>
                <w:rFonts w:ascii="Times New Roman" w:hAnsi="Times New Roman" w:cs="Times New Roman"/>
                <w:webHidden/>
              </w:rPr>
              <w:fldChar w:fldCharType="end"/>
            </w:r>
          </w:hyperlink>
        </w:p>
        <w:p w14:paraId="52E393FE" w14:textId="38E6642D" w:rsidR="008A17FF" w:rsidRPr="007E3353" w:rsidRDefault="008A17FF">
          <w:pPr>
            <w:pStyle w:val="Obsah1"/>
            <w:tabs>
              <w:tab w:val="left" w:pos="720"/>
              <w:tab w:val="right" w:leader="dot" w:pos="8493"/>
            </w:tabs>
            <w:rPr>
              <w:rFonts w:ascii="Times New Roman" w:eastAsiaTheme="minorEastAsia" w:hAnsi="Times New Roman" w:cs="Times New Roman"/>
              <w:sz w:val="24"/>
              <w:szCs w:val="24"/>
              <w:lang w:eastAsia="sk-SK"/>
            </w:rPr>
          </w:pPr>
          <w:hyperlink w:anchor="_Toc222133742" w:history="1">
            <w:r w:rsidRPr="007E3353">
              <w:rPr>
                <w:rStyle w:val="Hypertextovprepojenie"/>
                <w:rFonts w:ascii="Times New Roman" w:hAnsi="Times New Roman" w:cs="Times New Roman"/>
              </w:rPr>
              <w:t>4.3</w:t>
            </w:r>
            <w:r w:rsidRPr="007E3353">
              <w:rPr>
                <w:rFonts w:ascii="Times New Roman" w:eastAsiaTheme="minorEastAsia" w:hAnsi="Times New Roman" w:cs="Times New Roman"/>
                <w:sz w:val="24"/>
                <w:szCs w:val="24"/>
                <w:lang w:eastAsia="sk-SK"/>
              </w:rPr>
              <w:tab/>
            </w:r>
            <w:r w:rsidRPr="007E3353">
              <w:rPr>
                <w:rStyle w:val="Hypertextovprepojenie"/>
                <w:rFonts w:ascii="Times New Roman" w:hAnsi="Times New Roman" w:cs="Times New Roman"/>
              </w:rPr>
              <w:t>SIMULÁCIA OBVODU - CIRKIT DESIGNER</w:t>
            </w:r>
            <w:r w:rsidRPr="007E3353">
              <w:rPr>
                <w:rFonts w:ascii="Times New Roman" w:hAnsi="Times New Roman" w:cs="Times New Roman"/>
                <w:webHidden/>
              </w:rPr>
              <w:tab/>
            </w:r>
            <w:r w:rsidRPr="007E3353">
              <w:rPr>
                <w:rFonts w:ascii="Times New Roman" w:hAnsi="Times New Roman" w:cs="Times New Roman"/>
                <w:webHidden/>
              </w:rPr>
              <w:fldChar w:fldCharType="begin"/>
            </w:r>
            <w:r w:rsidRPr="007E3353">
              <w:rPr>
                <w:rFonts w:ascii="Times New Roman" w:hAnsi="Times New Roman" w:cs="Times New Roman"/>
                <w:webHidden/>
              </w:rPr>
              <w:instrText xml:space="preserve"> PAGEREF _Toc222133742 \h </w:instrText>
            </w:r>
            <w:r w:rsidRPr="007E3353">
              <w:rPr>
                <w:rFonts w:ascii="Times New Roman" w:hAnsi="Times New Roman" w:cs="Times New Roman"/>
                <w:webHidden/>
              </w:rPr>
            </w:r>
            <w:r w:rsidRPr="007E3353">
              <w:rPr>
                <w:rFonts w:ascii="Times New Roman" w:hAnsi="Times New Roman" w:cs="Times New Roman"/>
                <w:webHidden/>
              </w:rPr>
              <w:fldChar w:fldCharType="separate"/>
            </w:r>
            <w:r w:rsidRPr="007E3353">
              <w:rPr>
                <w:rFonts w:ascii="Times New Roman" w:hAnsi="Times New Roman" w:cs="Times New Roman"/>
                <w:webHidden/>
              </w:rPr>
              <w:t>21</w:t>
            </w:r>
            <w:r w:rsidRPr="007E3353">
              <w:rPr>
                <w:rFonts w:ascii="Times New Roman" w:hAnsi="Times New Roman" w:cs="Times New Roman"/>
                <w:webHidden/>
              </w:rPr>
              <w:fldChar w:fldCharType="end"/>
            </w:r>
          </w:hyperlink>
        </w:p>
        <w:p w14:paraId="7FB161D1" w14:textId="3897D4D6" w:rsidR="008A17FF" w:rsidRPr="007E3353" w:rsidRDefault="008A17FF">
          <w:pPr>
            <w:pStyle w:val="Obsah1"/>
            <w:tabs>
              <w:tab w:val="left" w:pos="720"/>
              <w:tab w:val="right" w:leader="dot" w:pos="8493"/>
            </w:tabs>
            <w:rPr>
              <w:rFonts w:ascii="Times New Roman" w:eastAsiaTheme="minorEastAsia" w:hAnsi="Times New Roman" w:cs="Times New Roman"/>
              <w:sz w:val="24"/>
              <w:szCs w:val="24"/>
              <w:lang w:eastAsia="sk-SK"/>
            </w:rPr>
          </w:pPr>
          <w:hyperlink w:anchor="_Toc222133743" w:history="1">
            <w:r w:rsidRPr="007E3353">
              <w:rPr>
                <w:rStyle w:val="Hypertextovprepojenie"/>
                <w:rFonts w:ascii="Times New Roman" w:hAnsi="Times New Roman" w:cs="Times New Roman"/>
              </w:rPr>
              <w:t>4.4</w:t>
            </w:r>
            <w:r w:rsidRPr="007E3353">
              <w:rPr>
                <w:rFonts w:ascii="Times New Roman" w:eastAsiaTheme="minorEastAsia" w:hAnsi="Times New Roman" w:cs="Times New Roman"/>
                <w:sz w:val="24"/>
                <w:szCs w:val="24"/>
                <w:lang w:eastAsia="sk-SK"/>
              </w:rPr>
              <w:tab/>
            </w:r>
            <w:r w:rsidRPr="007E3353">
              <w:rPr>
                <w:rStyle w:val="Hypertextovprepojenie"/>
                <w:rFonts w:ascii="Times New Roman" w:hAnsi="Times New Roman" w:cs="Times New Roman"/>
              </w:rPr>
              <w:t>KOMUNIKAČNÝ PROTOKOL: SÉRIOVÁ LINKA</w:t>
            </w:r>
            <w:r w:rsidRPr="007E3353">
              <w:rPr>
                <w:rFonts w:ascii="Times New Roman" w:hAnsi="Times New Roman" w:cs="Times New Roman"/>
                <w:webHidden/>
              </w:rPr>
              <w:tab/>
            </w:r>
            <w:r w:rsidRPr="007E3353">
              <w:rPr>
                <w:rFonts w:ascii="Times New Roman" w:hAnsi="Times New Roman" w:cs="Times New Roman"/>
                <w:webHidden/>
              </w:rPr>
              <w:fldChar w:fldCharType="begin"/>
            </w:r>
            <w:r w:rsidRPr="007E3353">
              <w:rPr>
                <w:rFonts w:ascii="Times New Roman" w:hAnsi="Times New Roman" w:cs="Times New Roman"/>
                <w:webHidden/>
              </w:rPr>
              <w:instrText xml:space="preserve"> PAGEREF _Toc222133743 \h </w:instrText>
            </w:r>
            <w:r w:rsidRPr="007E3353">
              <w:rPr>
                <w:rFonts w:ascii="Times New Roman" w:hAnsi="Times New Roman" w:cs="Times New Roman"/>
                <w:webHidden/>
              </w:rPr>
            </w:r>
            <w:r w:rsidRPr="007E3353">
              <w:rPr>
                <w:rFonts w:ascii="Times New Roman" w:hAnsi="Times New Roman" w:cs="Times New Roman"/>
                <w:webHidden/>
              </w:rPr>
              <w:fldChar w:fldCharType="separate"/>
            </w:r>
            <w:r w:rsidRPr="007E3353">
              <w:rPr>
                <w:rFonts w:ascii="Times New Roman" w:hAnsi="Times New Roman" w:cs="Times New Roman"/>
                <w:webHidden/>
              </w:rPr>
              <w:t>21</w:t>
            </w:r>
            <w:r w:rsidRPr="007E3353">
              <w:rPr>
                <w:rFonts w:ascii="Times New Roman" w:hAnsi="Times New Roman" w:cs="Times New Roman"/>
                <w:webHidden/>
              </w:rPr>
              <w:fldChar w:fldCharType="end"/>
            </w:r>
          </w:hyperlink>
        </w:p>
        <w:p w14:paraId="53029A5E" w14:textId="58497637" w:rsidR="008A17FF" w:rsidRPr="007E3353" w:rsidRDefault="008A17FF">
          <w:pPr>
            <w:pStyle w:val="Obsah1"/>
            <w:tabs>
              <w:tab w:val="left" w:pos="720"/>
              <w:tab w:val="right" w:leader="dot" w:pos="8493"/>
            </w:tabs>
            <w:rPr>
              <w:rFonts w:ascii="Times New Roman" w:eastAsiaTheme="minorEastAsia" w:hAnsi="Times New Roman" w:cs="Times New Roman"/>
              <w:sz w:val="24"/>
              <w:szCs w:val="24"/>
              <w:lang w:eastAsia="sk-SK"/>
            </w:rPr>
          </w:pPr>
          <w:hyperlink w:anchor="_Toc222133744" w:history="1">
            <w:r w:rsidRPr="007E3353">
              <w:rPr>
                <w:rStyle w:val="Hypertextovprepojenie"/>
                <w:rFonts w:ascii="Times New Roman" w:hAnsi="Times New Roman" w:cs="Times New Roman"/>
              </w:rPr>
              <w:t>4.5</w:t>
            </w:r>
            <w:r w:rsidRPr="007E3353">
              <w:rPr>
                <w:rFonts w:ascii="Times New Roman" w:eastAsiaTheme="minorEastAsia" w:hAnsi="Times New Roman" w:cs="Times New Roman"/>
                <w:sz w:val="24"/>
                <w:szCs w:val="24"/>
                <w:lang w:eastAsia="sk-SK"/>
              </w:rPr>
              <w:tab/>
            </w:r>
            <w:r w:rsidRPr="007E3353">
              <w:rPr>
                <w:rStyle w:val="Hypertextovprepojenie"/>
                <w:rFonts w:ascii="Times New Roman" w:hAnsi="Times New Roman" w:cs="Times New Roman"/>
              </w:rPr>
              <w:t>POROVNANIE S ALTERNATÍVAMI</w:t>
            </w:r>
            <w:r w:rsidRPr="007E3353">
              <w:rPr>
                <w:rFonts w:ascii="Times New Roman" w:hAnsi="Times New Roman" w:cs="Times New Roman"/>
                <w:webHidden/>
              </w:rPr>
              <w:tab/>
            </w:r>
            <w:r w:rsidRPr="007E3353">
              <w:rPr>
                <w:rFonts w:ascii="Times New Roman" w:hAnsi="Times New Roman" w:cs="Times New Roman"/>
                <w:webHidden/>
              </w:rPr>
              <w:fldChar w:fldCharType="begin"/>
            </w:r>
            <w:r w:rsidRPr="007E3353">
              <w:rPr>
                <w:rFonts w:ascii="Times New Roman" w:hAnsi="Times New Roman" w:cs="Times New Roman"/>
                <w:webHidden/>
              </w:rPr>
              <w:instrText xml:space="preserve"> PAGEREF _Toc222133744 \h </w:instrText>
            </w:r>
            <w:r w:rsidRPr="007E3353">
              <w:rPr>
                <w:rFonts w:ascii="Times New Roman" w:hAnsi="Times New Roman" w:cs="Times New Roman"/>
                <w:webHidden/>
              </w:rPr>
            </w:r>
            <w:r w:rsidRPr="007E3353">
              <w:rPr>
                <w:rFonts w:ascii="Times New Roman" w:hAnsi="Times New Roman" w:cs="Times New Roman"/>
                <w:webHidden/>
              </w:rPr>
              <w:fldChar w:fldCharType="separate"/>
            </w:r>
            <w:r w:rsidRPr="007E3353">
              <w:rPr>
                <w:rFonts w:ascii="Times New Roman" w:hAnsi="Times New Roman" w:cs="Times New Roman"/>
                <w:webHidden/>
              </w:rPr>
              <w:t>22</w:t>
            </w:r>
            <w:r w:rsidRPr="007E3353">
              <w:rPr>
                <w:rFonts w:ascii="Times New Roman" w:hAnsi="Times New Roman" w:cs="Times New Roman"/>
                <w:webHidden/>
              </w:rPr>
              <w:fldChar w:fldCharType="end"/>
            </w:r>
          </w:hyperlink>
        </w:p>
        <w:p w14:paraId="25E8E357" w14:textId="2A1F9591" w:rsidR="008A17FF" w:rsidRPr="007E3353" w:rsidRDefault="008A17FF">
          <w:pPr>
            <w:pStyle w:val="Obsah1"/>
            <w:tabs>
              <w:tab w:val="left" w:pos="480"/>
              <w:tab w:val="right" w:leader="dot" w:pos="8493"/>
            </w:tabs>
            <w:rPr>
              <w:rFonts w:ascii="Times New Roman" w:eastAsiaTheme="minorEastAsia" w:hAnsi="Times New Roman" w:cs="Times New Roman"/>
              <w:sz w:val="24"/>
              <w:szCs w:val="24"/>
              <w:lang w:eastAsia="sk-SK"/>
            </w:rPr>
          </w:pPr>
          <w:hyperlink w:anchor="_Toc222133745" w:history="1">
            <w:r w:rsidRPr="007E3353">
              <w:rPr>
                <w:rStyle w:val="Hypertextovprepojenie"/>
                <w:rFonts w:ascii="Times New Roman" w:hAnsi="Times New Roman" w:cs="Times New Roman"/>
              </w:rPr>
              <w:t>5</w:t>
            </w:r>
            <w:r w:rsidRPr="007E3353">
              <w:rPr>
                <w:rFonts w:ascii="Times New Roman" w:eastAsiaTheme="minorEastAsia" w:hAnsi="Times New Roman" w:cs="Times New Roman"/>
                <w:sz w:val="24"/>
                <w:szCs w:val="24"/>
                <w:lang w:eastAsia="sk-SK"/>
              </w:rPr>
              <w:tab/>
            </w:r>
            <w:r w:rsidRPr="007E3353">
              <w:rPr>
                <w:rStyle w:val="Hypertextovprepojenie"/>
                <w:rFonts w:ascii="Times New Roman" w:hAnsi="Times New Roman" w:cs="Times New Roman"/>
              </w:rPr>
              <w:t>ELEKTRICKÝ OBVOD PROTOTYPU</w:t>
            </w:r>
            <w:r w:rsidRPr="007E3353">
              <w:rPr>
                <w:rFonts w:ascii="Times New Roman" w:hAnsi="Times New Roman" w:cs="Times New Roman"/>
                <w:webHidden/>
              </w:rPr>
              <w:tab/>
            </w:r>
            <w:r w:rsidRPr="007E3353">
              <w:rPr>
                <w:rFonts w:ascii="Times New Roman" w:hAnsi="Times New Roman" w:cs="Times New Roman"/>
                <w:webHidden/>
              </w:rPr>
              <w:fldChar w:fldCharType="begin"/>
            </w:r>
            <w:r w:rsidRPr="007E3353">
              <w:rPr>
                <w:rFonts w:ascii="Times New Roman" w:hAnsi="Times New Roman" w:cs="Times New Roman"/>
                <w:webHidden/>
              </w:rPr>
              <w:instrText xml:space="preserve"> PAGEREF _Toc222133745 \h </w:instrText>
            </w:r>
            <w:r w:rsidRPr="007E3353">
              <w:rPr>
                <w:rFonts w:ascii="Times New Roman" w:hAnsi="Times New Roman" w:cs="Times New Roman"/>
                <w:webHidden/>
              </w:rPr>
            </w:r>
            <w:r w:rsidRPr="007E3353">
              <w:rPr>
                <w:rFonts w:ascii="Times New Roman" w:hAnsi="Times New Roman" w:cs="Times New Roman"/>
                <w:webHidden/>
              </w:rPr>
              <w:fldChar w:fldCharType="separate"/>
            </w:r>
            <w:r w:rsidRPr="007E3353">
              <w:rPr>
                <w:rFonts w:ascii="Times New Roman" w:hAnsi="Times New Roman" w:cs="Times New Roman"/>
                <w:webHidden/>
              </w:rPr>
              <w:t>23</w:t>
            </w:r>
            <w:r w:rsidRPr="007E3353">
              <w:rPr>
                <w:rFonts w:ascii="Times New Roman" w:hAnsi="Times New Roman" w:cs="Times New Roman"/>
                <w:webHidden/>
              </w:rPr>
              <w:fldChar w:fldCharType="end"/>
            </w:r>
          </w:hyperlink>
        </w:p>
        <w:p w14:paraId="72663640" w14:textId="264A6814" w:rsidR="008A17FF" w:rsidRPr="007E3353" w:rsidRDefault="008A17FF">
          <w:pPr>
            <w:pStyle w:val="Obsah1"/>
            <w:tabs>
              <w:tab w:val="left" w:pos="720"/>
              <w:tab w:val="right" w:leader="dot" w:pos="8493"/>
            </w:tabs>
            <w:rPr>
              <w:rFonts w:ascii="Times New Roman" w:eastAsiaTheme="minorEastAsia" w:hAnsi="Times New Roman" w:cs="Times New Roman"/>
              <w:sz w:val="24"/>
              <w:szCs w:val="24"/>
              <w:lang w:eastAsia="sk-SK"/>
            </w:rPr>
          </w:pPr>
          <w:hyperlink w:anchor="_Toc222133746" w:history="1">
            <w:r w:rsidRPr="007E3353">
              <w:rPr>
                <w:rStyle w:val="Hypertextovprepojenie"/>
                <w:rFonts w:ascii="Times New Roman" w:hAnsi="Times New Roman" w:cs="Times New Roman"/>
              </w:rPr>
              <w:t>5.1</w:t>
            </w:r>
            <w:r w:rsidRPr="007E3353">
              <w:rPr>
                <w:rFonts w:ascii="Times New Roman" w:eastAsiaTheme="minorEastAsia" w:hAnsi="Times New Roman" w:cs="Times New Roman"/>
                <w:sz w:val="24"/>
                <w:szCs w:val="24"/>
                <w:lang w:eastAsia="sk-SK"/>
              </w:rPr>
              <w:tab/>
            </w:r>
            <w:r w:rsidRPr="007E3353">
              <w:rPr>
                <w:rStyle w:val="Hypertextovprepojenie"/>
                <w:rFonts w:ascii="Times New Roman" w:hAnsi="Times New Roman" w:cs="Times New Roman"/>
              </w:rPr>
              <w:t>POUŽITÉ KOMPONENTY</w:t>
            </w:r>
            <w:r w:rsidRPr="007E3353">
              <w:rPr>
                <w:rFonts w:ascii="Times New Roman" w:hAnsi="Times New Roman" w:cs="Times New Roman"/>
                <w:webHidden/>
              </w:rPr>
              <w:tab/>
            </w:r>
            <w:r w:rsidRPr="007E3353">
              <w:rPr>
                <w:rFonts w:ascii="Times New Roman" w:hAnsi="Times New Roman" w:cs="Times New Roman"/>
                <w:webHidden/>
              </w:rPr>
              <w:fldChar w:fldCharType="begin"/>
            </w:r>
            <w:r w:rsidRPr="007E3353">
              <w:rPr>
                <w:rFonts w:ascii="Times New Roman" w:hAnsi="Times New Roman" w:cs="Times New Roman"/>
                <w:webHidden/>
              </w:rPr>
              <w:instrText xml:space="preserve"> PAGEREF _Toc222133746 \h </w:instrText>
            </w:r>
            <w:r w:rsidRPr="007E3353">
              <w:rPr>
                <w:rFonts w:ascii="Times New Roman" w:hAnsi="Times New Roman" w:cs="Times New Roman"/>
                <w:webHidden/>
              </w:rPr>
            </w:r>
            <w:r w:rsidRPr="007E3353">
              <w:rPr>
                <w:rFonts w:ascii="Times New Roman" w:hAnsi="Times New Roman" w:cs="Times New Roman"/>
                <w:webHidden/>
              </w:rPr>
              <w:fldChar w:fldCharType="separate"/>
            </w:r>
            <w:r w:rsidRPr="007E3353">
              <w:rPr>
                <w:rFonts w:ascii="Times New Roman" w:hAnsi="Times New Roman" w:cs="Times New Roman"/>
                <w:webHidden/>
              </w:rPr>
              <w:t>23</w:t>
            </w:r>
            <w:r w:rsidRPr="007E3353">
              <w:rPr>
                <w:rFonts w:ascii="Times New Roman" w:hAnsi="Times New Roman" w:cs="Times New Roman"/>
                <w:webHidden/>
              </w:rPr>
              <w:fldChar w:fldCharType="end"/>
            </w:r>
          </w:hyperlink>
        </w:p>
        <w:p w14:paraId="563C378D" w14:textId="5C685217" w:rsidR="008A17FF" w:rsidRPr="007E3353" w:rsidRDefault="008A17FF">
          <w:pPr>
            <w:pStyle w:val="Obsah1"/>
            <w:tabs>
              <w:tab w:val="left" w:pos="720"/>
              <w:tab w:val="right" w:leader="dot" w:pos="8493"/>
            </w:tabs>
            <w:rPr>
              <w:rFonts w:ascii="Times New Roman" w:eastAsiaTheme="minorEastAsia" w:hAnsi="Times New Roman" w:cs="Times New Roman"/>
              <w:sz w:val="24"/>
              <w:szCs w:val="24"/>
              <w:lang w:eastAsia="sk-SK"/>
            </w:rPr>
          </w:pPr>
          <w:hyperlink w:anchor="_Toc222133747" w:history="1">
            <w:r w:rsidRPr="007E3353">
              <w:rPr>
                <w:rStyle w:val="Hypertextovprepojenie"/>
                <w:rFonts w:ascii="Times New Roman" w:hAnsi="Times New Roman" w:cs="Times New Roman"/>
              </w:rPr>
              <w:t>5.2</w:t>
            </w:r>
            <w:r w:rsidRPr="007E3353">
              <w:rPr>
                <w:rFonts w:ascii="Times New Roman" w:eastAsiaTheme="minorEastAsia" w:hAnsi="Times New Roman" w:cs="Times New Roman"/>
                <w:sz w:val="24"/>
                <w:szCs w:val="24"/>
                <w:lang w:eastAsia="sk-SK"/>
              </w:rPr>
              <w:tab/>
            </w:r>
            <w:r w:rsidRPr="007E3353">
              <w:rPr>
                <w:rStyle w:val="Hypertextovprepojenie"/>
                <w:rFonts w:ascii="Times New Roman" w:hAnsi="Times New Roman" w:cs="Times New Roman"/>
              </w:rPr>
              <w:t>POPIS OBVODU</w:t>
            </w:r>
            <w:r w:rsidRPr="007E3353">
              <w:rPr>
                <w:rFonts w:ascii="Times New Roman" w:hAnsi="Times New Roman" w:cs="Times New Roman"/>
                <w:webHidden/>
              </w:rPr>
              <w:tab/>
            </w:r>
            <w:r w:rsidRPr="007E3353">
              <w:rPr>
                <w:rFonts w:ascii="Times New Roman" w:hAnsi="Times New Roman" w:cs="Times New Roman"/>
                <w:webHidden/>
              </w:rPr>
              <w:fldChar w:fldCharType="begin"/>
            </w:r>
            <w:r w:rsidRPr="007E3353">
              <w:rPr>
                <w:rFonts w:ascii="Times New Roman" w:hAnsi="Times New Roman" w:cs="Times New Roman"/>
                <w:webHidden/>
              </w:rPr>
              <w:instrText xml:space="preserve"> PAGEREF _Toc222133747 \h </w:instrText>
            </w:r>
            <w:r w:rsidRPr="007E3353">
              <w:rPr>
                <w:rFonts w:ascii="Times New Roman" w:hAnsi="Times New Roman" w:cs="Times New Roman"/>
                <w:webHidden/>
              </w:rPr>
            </w:r>
            <w:r w:rsidRPr="007E3353">
              <w:rPr>
                <w:rFonts w:ascii="Times New Roman" w:hAnsi="Times New Roman" w:cs="Times New Roman"/>
                <w:webHidden/>
              </w:rPr>
              <w:fldChar w:fldCharType="separate"/>
            </w:r>
            <w:r w:rsidRPr="007E3353">
              <w:rPr>
                <w:rFonts w:ascii="Times New Roman" w:hAnsi="Times New Roman" w:cs="Times New Roman"/>
                <w:webHidden/>
              </w:rPr>
              <w:t>24</w:t>
            </w:r>
            <w:r w:rsidRPr="007E3353">
              <w:rPr>
                <w:rFonts w:ascii="Times New Roman" w:hAnsi="Times New Roman" w:cs="Times New Roman"/>
                <w:webHidden/>
              </w:rPr>
              <w:fldChar w:fldCharType="end"/>
            </w:r>
          </w:hyperlink>
        </w:p>
        <w:p w14:paraId="5F2BF144" w14:textId="1CC2C1F1" w:rsidR="008A17FF" w:rsidRPr="007E3353" w:rsidRDefault="008A17FF">
          <w:pPr>
            <w:pStyle w:val="Obsah1"/>
            <w:tabs>
              <w:tab w:val="left" w:pos="480"/>
              <w:tab w:val="right" w:leader="dot" w:pos="8493"/>
            </w:tabs>
            <w:rPr>
              <w:rFonts w:ascii="Times New Roman" w:eastAsiaTheme="minorEastAsia" w:hAnsi="Times New Roman" w:cs="Times New Roman"/>
              <w:sz w:val="24"/>
              <w:szCs w:val="24"/>
              <w:lang w:eastAsia="sk-SK"/>
            </w:rPr>
          </w:pPr>
          <w:hyperlink w:anchor="_Toc222133748" w:history="1">
            <w:r w:rsidRPr="007E3353">
              <w:rPr>
                <w:rStyle w:val="Hypertextovprepojenie"/>
                <w:rFonts w:ascii="Times New Roman" w:hAnsi="Times New Roman" w:cs="Times New Roman"/>
              </w:rPr>
              <w:t>6</w:t>
            </w:r>
            <w:r w:rsidRPr="007E3353">
              <w:rPr>
                <w:rFonts w:ascii="Times New Roman" w:eastAsiaTheme="minorEastAsia" w:hAnsi="Times New Roman" w:cs="Times New Roman"/>
                <w:sz w:val="24"/>
                <w:szCs w:val="24"/>
                <w:lang w:eastAsia="sk-SK"/>
              </w:rPr>
              <w:tab/>
            </w:r>
            <w:r w:rsidRPr="007E3353">
              <w:rPr>
                <w:rStyle w:val="Hypertextovprepojenie"/>
                <w:rFonts w:ascii="Times New Roman" w:hAnsi="Times New Roman" w:cs="Times New Roman"/>
              </w:rPr>
              <w:t>IMPLEMENTÁCIA RIADIACEHO SOFTVÉRU NA ARDUINO</w:t>
            </w:r>
            <w:r w:rsidRPr="007E3353">
              <w:rPr>
                <w:rFonts w:ascii="Times New Roman" w:hAnsi="Times New Roman" w:cs="Times New Roman"/>
                <w:webHidden/>
              </w:rPr>
              <w:tab/>
            </w:r>
            <w:r w:rsidRPr="007E3353">
              <w:rPr>
                <w:rFonts w:ascii="Times New Roman" w:hAnsi="Times New Roman" w:cs="Times New Roman"/>
                <w:webHidden/>
              </w:rPr>
              <w:fldChar w:fldCharType="begin"/>
            </w:r>
            <w:r w:rsidRPr="007E3353">
              <w:rPr>
                <w:rFonts w:ascii="Times New Roman" w:hAnsi="Times New Roman" w:cs="Times New Roman"/>
                <w:webHidden/>
              </w:rPr>
              <w:instrText xml:space="preserve"> PAGEREF _Toc222133748 \h </w:instrText>
            </w:r>
            <w:r w:rsidRPr="007E3353">
              <w:rPr>
                <w:rFonts w:ascii="Times New Roman" w:hAnsi="Times New Roman" w:cs="Times New Roman"/>
                <w:webHidden/>
              </w:rPr>
            </w:r>
            <w:r w:rsidRPr="007E3353">
              <w:rPr>
                <w:rFonts w:ascii="Times New Roman" w:hAnsi="Times New Roman" w:cs="Times New Roman"/>
                <w:webHidden/>
              </w:rPr>
              <w:fldChar w:fldCharType="separate"/>
            </w:r>
            <w:r w:rsidRPr="007E3353">
              <w:rPr>
                <w:rFonts w:ascii="Times New Roman" w:hAnsi="Times New Roman" w:cs="Times New Roman"/>
                <w:webHidden/>
              </w:rPr>
              <w:t>26</w:t>
            </w:r>
            <w:r w:rsidRPr="007E3353">
              <w:rPr>
                <w:rFonts w:ascii="Times New Roman" w:hAnsi="Times New Roman" w:cs="Times New Roman"/>
                <w:webHidden/>
              </w:rPr>
              <w:fldChar w:fldCharType="end"/>
            </w:r>
          </w:hyperlink>
        </w:p>
        <w:p w14:paraId="33D39DC3" w14:textId="17D18D3C" w:rsidR="008A17FF" w:rsidRPr="007E3353" w:rsidRDefault="008A17FF">
          <w:pPr>
            <w:pStyle w:val="Obsah1"/>
            <w:tabs>
              <w:tab w:val="left" w:pos="720"/>
              <w:tab w:val="right" w:leader="dot" w:pos="8493"/>
            </w:tabs>
            <w:rPr>
              <w:rFonts w:ascii="Times New Roman" w:eastAsiaTheme="minorEastAsia" w:hAnsi="Times New Roman" w:cs="Times New Roman"/>
              <w:sz w:val="24"/>
              <w:szCs w:val="24"/>
              <w:lang w:eastAsia="sk-SK"/>
            </w:rPr>
          </w:pPr>
          <w:hyperlink w:anchor="_Toc222133749" w:history="1">
            <w:r w:rsidRPr="007E3353">
              <w:rPr>
                <w:rStyle w:val="Hypertextovprepojenie"/>
                <w:rFonts w:ascii="Times New Roman" w:hAnsi="Times New Roman" w:cs="Times New Roman"/>
              </w:rPr>
              <w:t>6.1</w:t>
            </w:r>
            <w:r w:rsidRPr="007E3353">
              <w:rPr>
                <w:rFonts w:ascii="Times New Roman" w:eastAsiaTheme="minorEastAsia" w:hAnsi="Times New Roman" w:cs="Times New Roman"/>
                <w:sz w:val="24"/>
                <w:szCs w:val="24"/>
                <w:lang w:eastAsia="sk-SK"/>
              </w:rPr>
              <w:tab/>
            </w:r>
            <w:r w:rsidRPr="007E3353">
              <w:rPr>
                <w:rStyle w:val="Hypertextovprepojenie"/>
                <w:rFonts w:ascii="Times New Roman" w:hAnsi="Times New Roman" w:cs="Times New Roman"/>
              </w:rPr>
              <w:t>KONFIGURÁCIA PINOV, PREMENNÉ A VOID SETUP()</w:t>
            </w:r>
            <w:r w:rsidRPr="007E3353">
              <w:rPr>
                <w:rFonts w:ascii="Times New Roman" w:hAnsi="Times New Roman" w:cs="Times New Roman"/>
                <w:webHidden/>
              </w:rPr>
              <w:tab/>
            </w:r>
            <w:r w:rsidRPr="007E3353">
              <w:rPr>
                <w:rFonts w:ascii="Times New Roman" w:hAnsi="Times New Roman" w:cs="Times New Roman"/>
                <w:webHidden/>
              </w:rPr>
              <w:fldChar w:fldCharType="begin"/>
            </w:r>
            <w:r w:rsidRPr="007E3353">
              <w:rPr>
                <w:rFonts w:ascii="Times New Roman" w:hAnsi="Times New Roman" w:cs="Times New Roman"/>
                <w:webHidden/>
              </w:rPr>
              <w:instrText xml:space="preserve"> PAGEREF _Toc222133749 \h </w:instrText>
            </w:r>
            <w:r w:rsidRPr="007E3353">
              <w:rPr>
                <w:rFonts w:ascii="Times New Roman" w:hAnsi="Times New Roman" w:cs="Times New Roman"/>
                <w:webHidden/>
              </w:rPr>
            </w:r>
            <w:r w:rsidRPr="007E3353">
              <w:rPr>
                <w:rFonts w:ascii="Times New Roman" w:hAnsi="Times New Roman" w:cs="Times New Roman"/>
                <w:webHidden/>
              </w:rPr>
              <w:fldChar w:fldCharType="separate"/>
            </w:r>
            <w:r w:rsidRPr="007E3353">
              <w:rPr>
                <w:rFonts w:ascii="Times New Roman" w:hAnsi="Times New Roman" w:cs="Times New Roman"/>
                <w:webHidden/>
              </w:rPr>
              <w:t>26</w:t>
            </w:r>
            <w:r w:rsidRPr="007E3353">
              <w:rPr>
                <w:rFonts w:ascii="Times New Roman" w:hAnsi="Times New Roman" w:cs="Times New Roman"/>
                <w:webHidden/>
              </w:rPr>
              <w:fldChar w:fldCharType="end"/>
            </w:r>
          </w:hyperlink>
        </w:p>
        <w:p w14:paraId="5858166F" w14:textId="46F344B0" w:rsidR="008A17FF" w:rsidRPr="007E3353" w:rsidRDefault="008A17FF">
          <w:pPr>
            <w:pStyle w:val="Obsah1"/>
            <w:tabs>
              <w:tab w:val="left" w:pos="720"/>
              <w:tab w:val="right" w:leader="dot" w:pos="8493"/>
            </w:tabs>
            <w:rPr>
              <w:rFonts w:ascii="Times New Roman" w:eastAsiaTheme="minorEastAsia" w:hAnsi="Times New Roman" w:cs="Times New Roman"/>
              <w:sz w:val="24"/>
              <w:szCs w:val="24"/>
              <w:lang w:eastAsia="sk-SK"/>
            </w:rPr>
          </w:pPr>
          <w:hyperlink w:anchor="_Toc222133750" w:history="1">
            <w:r w:rsidRPr="007E3353">
              <w:rPr>
                <w:rStyle w:val="Hypertextovprepojenie"/>
                <w:rFonts w:ascii="Times New Roman" w:hAnsi="Times New Roman" w:cs="Times New Roman"/>
              </w:rPr>
              <w:t>6.2</w:t>
            </w:r>
            <w:r w:rsidRPr="007E3353">
              <w:rPr>
                <w:rFonts w:ascii="Times New Roman" w:eastAsiaTheme="minorEastAsia" w:hAnsi="Times New Roman" w:cs="Times New Roman"/>
                <w:sz w:val="24"/>
                <w:szCs w:val="24"/>
                <w:lang w:eastAsia="sk-SK"/>
              </w:rPr>
              <w:tab/>
            </w:r>
            <w:r w:rsidRPr="007E3353">
              <w:rPr>
                <w:rStyle w:val="Hypertextovprepojenie"/>
                <w:rFonts w:ascii="Times New Roman" w:hAnsi="Times New Roman" w:cs="Times New Roman"/>
              </w:rPr>
              <w:t>OBSLUHA TLAČIDLA A KLÁVESNICE</w:t>
            </w:r>
            <w:r w:rsidRPr="007E3353">
              <w:rPr>
                <w:rFonts w:ascii="Times New Roman" w:hAnsi="Times New Roman" w:cs="Times New Roman"/>
                <w:webHidden/>
              </w:rPr>
              <w:tab/>
            </w:r>
            <w:r w:rsidRPr="007E3353">
              <w:rPr>
                <w:rFonts w:ascii="Times New Roman" w:hAnsi="Times New Roman" w:cs="Times New Roman"/>
                <w:webHidden/>
              </w:rPr>
              <w:fldChar w:fldCharType="begin"/>
            </w:r>
            <w:r w:rsidRPr="007E3353">
              <w:rPr>
                <w:rFonts w:ascii="Times New Roman" w:hAnsi="Times New Roman" w:cs="Times New Roman"/>
                <w:webHidden/>
              </w:rPr>
              <w:instrText xml:space="preserve"> PAGEREF _Toc222133750 \h </w:instrText>
            </w:r>
            <w:r w:rsidRPr="007E3353">
              <w:rPr>
                <w:rFonts w:ascii="Times New Roman" w:hAnsi="Times New Roman" w:cs="Times New Roman"/>
                <w:webHidden/>
              </w:rPr>
            </w:r>
            <w:r w:rsidRPr="007E3353">
              <w:rPr>
                <w:rFonts w:ascii="Times New Roman" w:hAnsi="Times New Roman" w:cs="Times New Roman"/>
                <w:webHidden/>
              </w:rPr>
              <w:fldChar w:fldCharType="separate"/>
            </w:r>
            <w:r w:rsidRPr="007E3353">
              <w:rPr>
                <w:rFonts w:ascii="Times New Roman" w:hAnsi="Times New Roman" w:cs="Times New Roman"/>
                <w:webHidden/>
              </w:rPr>
              <w:t>27</w:t>
            </w:r>
            <w:r w:rsidRPr="007E3353">
              <w:rPr>
                <w:rFonts w:ascii="Times New Roman" w:hAnsi="Times New Roman" w:cs="Times New Roman"/>
                <w:webHidden/>
              </w:rPr>
              <w:fldChar w:fldCharType="end"/>
            </w:r>
          </w:hyperlink>
        </w:p>
        <w:p w14:paraId="46617CEF" w14:textId="5337926F" w:rsidR="008A17FF" w:rsidRPr="007E3353" w:rsidRDefault="008A17FF">
          <w:pPr>
            <w:pStyle w:val="Obsah1"/>
            <w:tabs>
              <w:tab w:val="left" w:pos="720"/>
              <w:tab w:val="right" w:leader="dot" w:pos="8493"/>
            </w:tabs>
            <w:rPr>
              <w:rFonts w:ascii="Times New Roman" w:eastAsiaTheme="minorEastAsia" w:hAnsi="Times New Roman" w:cs="Times New Roman"/>
              <w:sz w:val="24"/>
              <w:szCs w:val="24"/>
              <w:lang w:eastAsia="sk-SK"/>
            </w:rPr>
          </w:pPr>
          <w:hyperlink w:anchor="_Toc222133751" w:history="1">
            <w:r w:rsidRPr="007E3353">
              <w:rPr>
                <w:rStyle w:val="Hypertextovprepojenie"/>
                <w:rFonts w:ascii="Times New Roman" w:hAnsi="Times New Roman" w:cs="Times New Roman"/>
              </w:rPr>
              <w:t>6.3</w:t>
            </w:r>
            <w:r w:rsidRPr="007E3353">
              <w:rPr>
                <w:rFonts w:ascii="Times New Roman" w:eastAsiaTheme="minorEastAsia" w:hAnsi="Times New Roman" w:cs="Times New Roman"/>
                <w:sz w:val="24"/>
                <w:szCs w:val="24"/>
                <w:lang w:eastAsia="sk-SK"/>
              </w:rPr>
              <w:tab/>
            </w:r>
            <w:r w:rsidRPr="007E3353">
              <w:rPr>
                <w:rStyle w:val="Hypertextovprepojenie"/>
                <w:rFonts w:ascii="Times New Roman" w:hAnsi="Times New Roman" w:cs="Times New Roman"/>
              </w:rPr>
              <w:t>AUTOMATICKÉ SKENOVANIE A MANIPULÁCIA S LED DIÓDOU</w:t>
            </w:r>
            <w:r w:rsidRPr="007E3353">
              <w:rPr>
                <w:rFonts w:ascii="Times New Roman" w:hAnsi="Times New Roman" w:cs="Times New Roman"/>
                <w:webHidden/>
              </w:rPr>
              <w:tab/>
            </w:r>
            <w:r w:rsidRPr="007E3353">
              <w:rPr>
                <w:rFonts w:ascii="Times New Roman" w:hAnsi="Times New Roman" w:cs="Times New Roman"/>
                <w:webHidden/>
              </w:rPr>
              <w:fldChar w:fldCharType="begin"/>
            </w:r>
            <w:r w:rsidRPr="007E3353">
              <w:rPr>
                <w:rFonts w:ascii="Times New Roman" w:hAnsi="Times New Roman" w:cs="Times New Roman"/>
                <w:webHidden/>
              </w:rPr>
              <w:instrText xml:space="preserve"> PAGEREF _Toc222133751 \h </w:instrText>
            </w:r>
            <w:r w:rsidRPr="007E3353">
              <w:rPr>
                <w:rFonts w:ascii="Times New Roman" w:hAnsi="Times New Roman" w:cs="Times New Roman"/>
                <w:webHidden/>
              </w:rPr>
            </w:r>
            <w:r w:rsidRPr="007E3353">
              <w:rPr>
                <w:rFonts w:ascii="Times New Roman" w:hAnsi="Times New Roman" w:cs="Times New Roman"/>
                <w:webHidden/>
              </w:rPr>
              <w:fldChar w:fldCharType="separate"/>
            </w:r>
            <w:r w:rsidRPr="007E3353">
              <w:rPr>
                <w:rFonts w:ascii="Times New Roman" w:hAnsi="Times New Roman" w:cs="Times New Roman"/>
                <w:webHidden/>
              </w:rPr>
              <w:t>27</w:t>
            </w:r>
            <w:r w:rsidRPr="007E3353">
              <w:rPr>
                <w:rFonts w:ascii="Times New Roman" w:hAnsi="Times New Roman" w:cs="Times New Roman"/>
                <w:webHidden/>
              </w:rPr>
              <w:fldChar w:fldCharType="end"/>
            </w:r>
          </w:hyperlink>
        </w:p>
        <w:p w14:paraId="2502CA26" w14:textId="1F9456D4" w:rsidR="008A17FF" w:rsidRPr="007E3353" w:rsidRDefault="008A17FF">
          <w:pPr>
            <w:pStyle w:val="Obsah1"/>
            <w:tabs>
              <w:tab w:val="left" w:pos="720"/>
              <w:tab w:val="right" w:leader="dot" w:pos="8493"/>
            </w:tabs>
            <w:rPr>
              <w:rFonts w:ascii="Times New Roman" w:eastAsiaTheme="minorEastAsia" w:hAnsi="Times New Roman" w:cs="Times New Roman"/>
              <w:sz w:val="24"/>
              <w:szCs w:val="24"/>
              <w:lang w:eastAsia="sk-SK"/>
            </w:rPr>
          </w:pPr>
          <w:hyperlink w:anchor="_Toc222133752" w:history="1">
            <w:r w:rsidRPr="007E3353">
              <w:rPr>
                <w:rStyle w:val="Hypertextovprepojenie"/>
                <w:rFonts w:ascii="Times New Roman" w:hAnsi="Times New Roman" w:cs="Times New Roman"/>
              </w:rPr>
              <w:t>6.4</w:t>
            </w:r>
            <w:r w:rsidRPr="007E3353">
              <w:rPr>
                <w:rFonts w:ascii="Times New Roman" w:eastAsiaTheme="minorEastAsia" w:hAnsi="Times New Roman" w:cs="Times New Roman"/>
                <w:sz w:val="24"/>
                <w:szCs w:val="24"/>
                <w:lang w:eastAsia="sk-SK"/>
              </w:rPr>
              <w:tab/>
            </w:r>
            <w:r w:rsidRPr="007E3353">
              <w:rPr>
                <w:rStyle w:val="Hypertextovprepojenie"/>
                <w:rFonts w:ascii="Times New Roman" w:hAnsi="Times New Roman" w:cs="Times New Roman"/>
              </w:rPr>
              <w:t>VÝPOČET VZDIALENOSTI A ODOSIELANIE DÁT</w:t>
            </w:r>
            <w:r w:rsidRPr="007E3353">
              <w:rPr>
                <w:rFonts w:ascii="Times New Roman" w:hAnsi="Times New Roman" w:cs="Times New Roman"/>
                <w:webHidden/>
              </w:rPr>
              <w:tab/>
            </w:r>
            <w:r w:rsidRPr="007E3353">
              <w:rPr>
                <w:rFonts w:ascii="Times New Roman" w:hAnsi="Times New Roman" w:cs="Times New Roman"/>
                <w:webHidden/>
              </w:rPr>
              <w:fldChar w:fldCharType="begin"/>
            </w:r>
            <w:r w:rsidRPr="007E3353">
              <w:rPr>
                <w:rFonts w:ascii="Times New Roman" w:hAnsi="Times New Roman" w:cs="Times New Roman"/>
                <w:webHidden/>
              </w:rPr>
              <w:instrText xml:space="preserve"> PAGEREF _Toc222133752 \h </w:instrText>
            </w:r>
            <w:r w:rsidRPr="007E3353">
              <w:rPr>
                <w:rFonts w:ascii="Times New Roman" w:hAnsi="Times New Roman" w:cs="Times New Roman"/>
                <w:webHidden/>
              </w:rPr>
            </w:r>
            <w:r w:rsidRPr="007E3353">
              <w:rPr>
                <w:rFonts w:ascii="Times New Roman" w:hAnsi="Times New Roman" w:cs="Times New Roman"/>
                <w:webHidden/>
              </w:rPr>
              <w:fldChar w:fldCharType="separate"/>
            </w:r>
            <w:r w:rsidRPr="007E3353">
              <w:rPr>
                <w:rFonts w:ascii="Times New Roman" w:hAnsi="Times New Roman" w:cs="Times New Roman"/>
                <w:webHidden/>
              </w:rPr>
              <w:t>29</w:t>
            </w:r>
            <w:r w:rsidRPr="007E3353">
              <w:rPr>
                <w:rFonts w:ascii="Times New Roman" w:hAnsi="Times New Roman" w:cs="Times New Roman"/>
                <w:webHidden/>
              </w:rPr>
              <w:fldChar w:fldCharType="end"/>
            </w:r>
          </w:hyperlink>
        </w:p>
        <w:p w14:paraId="7711C7CD" w14:textId="120ED7C5" w:rsidR="008A17FF" w:rsidRPr="007E3353" w:rsidRDefault="008A17FF">
          <w:pPr>
            <w:pStyle w:val="Obsah1"/>
            <w:tabs>
              <w:tab w:val="left" w:pos="480"/>
              <w:tab w:val="right" w:leader="dot" w:pos="8493"/>
            </w:tabs>
            <w:rPr>
              <w:rFonts w:ascii="Times New Roman" w:eastAsiaTheme="minorEastAsia" w:hAnsi="Times New Roman" w:cs="Times New Roman"/>
              <w:sz w:val="24"/>
              <w:szCs w:val="24"/>
              <w:lang w:eastAsia="sk-SK"/>
            </w:rPr>
          </w:pPr>
          <w:hyperlink w:anchor="_Toc222133753" w:history="1">
            <w:r w:rsidRPr="007E3353">
              <w:rPr>
                <w:rStyle w:val="Hypertextovprepojenie"/>
                <w:rFonts w:ascii="Times New Roman" w:hAnsi="Times New Roman" w:cs="Times New Roman"/>
              </w:rPr>
              <w:t>7</w:t>
            </w:r>
            <w:r w:rsidRPr="007E3353">
              <w:rPr>
                <w:rFonts w:ascii="Times New Roman" w:eastAsiaTheme="minorEastAsia" w:hAnsi="Times New Roman" w:cs="Times New Roman"/>
                <w:sz w:val="24"/>
                <w:szCs w:val="24"/>
                <w:lang w:eastAsia="sk-SK"/>
              </w:rPr>
              <w:tab/>
            </w:r>
            <w:r w:rsidRPr="007E3353">
              <w:rPr>
                <w:rStyle w:val="Hypertextovprepojenie"/>
                <w:rFonts w:ascii="Times New Roman" w:hAnsi="Times New Roman" w:cs="Times New Roman"/>
              </w:rPr>
              <w:t>IMPLEMENTÁCIA VIZUALIZAČNÉHO SOFTVÉRU</w:t>
            </w:r>
            <w:r w:rsidRPr="007E3353">
              <w:rPr>
                <w:rFonts w:ascii="Times New Roman" w:hAnsi="Times New Roman" w:cs="Times New Roman"/>
                <w:webHidden/>
              </w:rPr>
              <w:tab/>
            </w:r>
            <w:r w:rsidRPr="007E3353">
              <w:rPr>
                <w:rFonts w:ascii="Times New Roman" w:hAnsi="Times New Roman" w:cs="Times New Roman"/>
                <w:webHidden/>
              </w:rPr>
              <w:fldChar w:fldCharType="begin"/>
            </w:r>
            <w:r w:rsidRPr="007E3353">
              <w:rPr>
                <w:rFonts w:ascii="Times New Roman" w:hAnsi="Times New Roman" w:cs="Times New Roman"/>
                <w:webHidden/>
              </w:rPr>
              <w:instrText xml:space="preserve"> PAGEREF _Toc222133753 \h </w:instrText>
            </w:r>
            <w:r w:rsidRPr="007E3353">
              <w:rPr>
                <w:rFonts w:ascii="Times New Roman" w:hAnsi="Times New Roman" w:cs="Times New Roman"/>
                <w:webHidden/>
              </w:rPr>
            </w:r>
            <w:r w:rsidRPr="007E3353">
              <w:rPr>
                <w:rFonts w:ascii="Times New Roman" w:hAnsi="Times New Roman" w:cs="Times New Roman"/>
                <w:webHidden/>
              </w:rPr>
              <w:fldChar w:fldCharType="separate"/>
            </w:r>
            <w:r w:rsidRPr="007E3353">
              <w:rPr>
                <w:rFonts w:ascii="Times New Roman" w:hAnsi="Times New Roman" w:cs="Times New Roman"/>
                <w:webHidden/>
              </w:rPr>
              <w:t>30</w:t>
            </w:r>
            <w:r w:rsidRPr="007E3353">
              <w:rPr>
                <w:rFonts w:ascii="Times New Roman" w:hAnsi="Times New Roman" w:cs="Times New Roman"/>
                <w:webHidden/>
              </w:rPr>
              <w:fldChar w:fldCharType="end"/>
            </w:r>
          </w:hyperlink>
        </w:p>
        <w:p w14:paraId="002B05ED" w14:textId="49AFF67F" w:rsidR="008A17FF" w:rsidRPr="007E3353" w:rsidRDefault="008A17FF">
          <w:pPr>
            <w:pStyle w:val="Obsah1"/>
            <w:tabs>
              <w:tab w:val="left" w:pos="720"/>
              <w:tab w:val="right" w:leader="dot" w:pos="8493"/>
            </w:tabs>
            <w:rPr>
              <w:rFonts w:ascii="Times New Roman" w:eastAsiaTheme="minorEastAsia" w:hAnsi="Times New Roman" w:cs="Times New Roman"/>
              <w:sz w:val="24"/>
              <w:szCs w:val="24"/>
              <w:lang w:eastAsia="sk-SK"/>
            </w:rPr>
          </w:pPr>
          <w:hyperlink w:anchor="_Toc222133754" w:history="1">
            <w:r w:rsidRPr="007E3353">
              <w:rPr>
                <w:rStyle w:val="Hypertextovprepojenie"/>
                <w:rFonts w:ascii="Times New Roman" w:hAnsi="Times New Roman" w:cs="Times New Roman"/>
              </w:rPr>
              <w:t>7.1</w:t>
            </w:r>
            <w:r w:rsidRPr="007E3353">
              <w:rPr>
                <w:rFonts w:ascii="Times New Roman" w:eastAsiaTheme="minorEastAsia" w:hAnsi="Times New Roman" w:cs="Times New Roman"/>
                <w:sz w:val="24"/>
                <w:szCs w:val="24"/>
                <w:lang w:eastAsia="sk-SK"/>
              </w:rPr>
              <w:tab/>
            </w:r>
            <w:r w:rsidRPr="007E3353">
              <w:rPr>
                <w:rStyle w:val="Hypertextovprepojenie"/>
                <w:rFonts w:ascii="Times New Roman" w:hAnsi="Times New Roman" w:cs="Times New Roman"/>
              </w:rPr>
              <w:t>KONFIGURÁCIA PROSTREDIA A PREMENNÝCH</w:t>
            </w:r>
            <w:r w:rsidRPr="007E3353">
              <w:rPr>
                <w:rFonts w:ascii="Times New Roman" w:hAnsi="Times New Roman" w:cs="Times New Roman"/>
                <w:webHidden/>
              </w:rPr>
              <w:tab/>
            </w:r>
            <w:r w:rsidRPr="007E3353">
              <w:rPr>
                <w:rFonts w:ascii="Times New Roman" w:hAnsi="Times New Roman" w:cs="Times New Roman"/>
                <w:webHidden/>
              </w:rPr>
              <w:fldChar w:fldCharType="begin"/>
            </w:r>
            <w:r w:rsidRPr="007E3353">
              <w:rPr>
                <w:rFonts w:ascii="Times New Roman" w:hAnsi="Times New Roman" w:cs="Times New Roman"/>
                <w:webHidden/>
              </w:rPr>
              <w:instrText xml:space="preserve"> PAGEREF _Toc222133754 \h </w:instrText>
            </w:r>
            <w:r w:rsidRPr="007E3353">
              <w:rPr>
                <w:rFonts w:ascii="Times New Roman" w:hAnsi="Times New Roman" w:cs="Times New Roman"/>
                <w:webHidden/>
              </w:rPr>
            </w:r>
            <w:r w:rsidRPr="007E3353">
              <w:rPr>
                <w:rFonts w:ascii="Times New Roman" w:hAnsi="Times New Roman" w:cs="Times New Roman"/>
                <w:webHidden/>
              </w:rPr>
              <w:fldChar w:fldCharType="separate"/>
            </w:r>
            <w:r w:rsidRPr="007E3353">
              <w:rPr>
                <w:rFonts w:ascii="Times New Roman" w:hAnsi="Times New Roman" w:cs="Times New Roman"/>
                <w:webHidden/>
              </w:rPr>
              <w:t>30</w:t>
            </w:r>
            <w:r w:rsidRPr="007E3353">
              <w:rPr>
                <w:rFonts w:ascii="Times New Roman" w:hAnsi="Times New Roman" w:cs="Times New Roman"/>
                <w:webHidden/>
              </w:rPr>
              <w:fldChar w:fldCharType="end"/>
            </w:r>
          </w:hyperlink>
        </w:p>
        <w:p w14:paraId="0D8F11B8" w14:textId="7D2CFFEC" w:rsidR="008A17FF" w:rsidRPr="007E3353" w:rsidRDefault="008A17FF">
          <w:pPr>
            <w:pStyle w:val="Obsah1"/>
            <w:tabs>
              <w:tab w:val="left" w:pos="720"/>
              <w:tab w:val="right" w:leader="dot" w:pos="8493"/>
            </w:tabs>
            <w:rPr>
              <w:rFonts w:ascii="Times New Roman" w:eastAsiaTheme="minorEastAsia" w:hAnsi="Times New Roman" w:cs="Times New Roman"/>
              <w:sz w:val="24"/>
              <w:szCs w:val="24"/>
              <w:lang w:eastAsia="sk-SK"/>
            </w:rPr>
          </w:pPr>
          <w:hyperlink w:anchor="_Toc222133755" w:history="1">
            <w:r w:rsidRPr="007E3353">
              <w:rPr>
                <w:rStyle w:val="Hypertextovprepojenie"/>
                <w:rFonts w:ascii="Times New Roman" w:hAnsi="Times New Roman" w:cs="Times New Roman"/>
              </w:rPr>
              <w:t>7.2</w:t>
            </w:r>
            <w:r w:rsidRPr="007E3353">
              <w:rPr>
                <w:rFonts w:ascii="Times New Roman" w:eastAsiaTheme="minorEastAsia" w:hAnsi="Times New Roman" w:cs="Times New Roman"/>
                <w:sz w:val="24"/>
                <w:szCs w:val="24"/>
                <w:lang w:eastAsia="sk-SK"/>
              </w:rPr>
              <w:tab/>
            </w:r>
            <w:r w:rsidRPr="007E3353">
              <w:rPr>
                <w:rStyle w:val="Hypertextovprepojenie"/>
                <w:rFonts w:ascii="Times New Roman" w:hAnsi="Times New Roman" w:cs="Times New Roman"/>
              </w:rPr>
              <w:t>SPRACOVANIE A VYKRESĽOVANIE DÁT</w:t>
            </w:r>
            <w:r w:rsidRPr="007E3353">
              <w:rPr>
                <w:rFonts w:ascii="Times New Roman" w:hAnsi="Times New Roman" w:cs="Times New Roman"/>
                <w:webHidden/>
              </w:rPr>
              <w:tab/>
            </w:r>
            <w:r w:rsidRPr="007E3353">
              <w:rPr>
                <w:rFonts w:ascii="Times New Roman" w:hAnsi="Times New Roman" w:cs="Times New Roman"/>
                <w:webHidden/>
              </w:rPr>
              <w:fldChar w:fldCharType="begin"/>
            </w:r>
            <w:r w:rsidRPr="007E3353">
              <w:rPr>
                <w:rFonts w:ascii="Times New Roman" w:hAnsi="Times New Roman" w:cs="Times New Roman"/>
                <w:webHidden/>
              </w:rPr>
              <w:instrText xml:space="preserve"> PAGEREF _Toc222133755 \h </w:instrText>
            </w:r>
            <w:r w:rsidRPr="007E3353">
              <w:rPr>
                <w:rFonts w:ascii="Times New Roman" w:hAnsi="Times New Roman" w:cs="Times New Roman"/>
                <w:webHidden/>
              </w:rPr>
            </w:r>
            <w:r w:rsidRPr="007E3353">
              <w:rPr>
                <w:rFonts w:ascii="Times New Roman" w:hAnsi="Times New Roman" w:cs="Times New Roman"/>
                <w:webHidden/>
              </w:rPr>
              <w:fldChar w:fldCharType="separate"/>
            </w:r>
            <w:r w:rsidRPr="007E3353">
              <w:rPr>
                <w:rFonts w:ascii="Times New Roman" w:hAnsi="Times New Roman" w:cs="Times New Roman"/>
                <w:webHidden/>
              </w:rPr>
              <w:t>31</w:t>
            </w:r>
            <w:r w:rsidRPr="007E3353">
              <w:rPr>
                <w:rFonts w:ascii="Times New Roman" w:hAnsi="Times New Roman" w:cs="Times New Roman"/>
                <w:webHidden/>
              </w:rPr>
              <w:fldChar w:fldCharType="end"/>
            </w:r>
          </w:hyperlink>
        </w:p>
        <w:p w14:paraId="44A7714C" w14:textId="6AEE4B85" w:rsidR="008A17FF" w:rsidRPr="007E3353" w:rsidRDefault="008A17FF">
          <w:pPr>
            <w:pStyle w:val="Obsah1"/>
            <w:tabs>
              <w:tab w:val="left" w:pos="720"/>
              <w:tab w:val="right" w:leader="dot" w:pos="8493"/>
            </w:tabs>
            <w:rPr>
              <w:rFonts w:ascii="Times New Roman" w:eastAsiaTheme="minorEastAsia" w:hAnsi="Times New Roman" w:cs="Times New Roman"/>
              <w:sz w:val="24"/>
              <w:szCs w:val="24"/>
              <w:lang w:eastAsia="sk-SK"/>
            </w:rPr>
          </w:pPr>
          <w:hyperlink w:anchor="_Toc222133756" w:history="1">
            <w:r w:rsidRPr="007E3353">
              <w:rPr>
                <w:rStyle w:val="Hypertextovprepojenie"/>
                <w:rFonts w:ascii="Times New Roman" w:hAnsi="Times New Roman" w:cs="Times New Roman"/>
              </w:rPr>
              <w:t>7.3</w:t>
            </w:r>
            <w:r w:rsidRPr="007E3353">
              <w:rPr>
                <w:rFonts w:ascii="Times New Roman" w:eastAsiaTheme="minorEastAsia" w:hAnsi="Times New Roman" w:cs="Times New Roman"/>
                <w:sz w:val="24"/>
                <w:szCs w:val="24"/>
                <w:lang w:eastAsia="sk-SK"/>
              </w:rPr>
              <w:tab/>
            </w:r>
            <w:r w:rsidRPr="007E3353">
              <w:rPr>
                <w:rStyle w:val="Hypertextovprepojenie"/>
                <w:rFonts w:ascii="Times New Roman" w:hAnsi="Times New Roman" w:cs="Times New Roman"/>
              </w:rPr>
              <w:t>OVLÁDANIE A INTERAKTÍVNE MENU</w:t>
            </w:r>
            <w:r w:rsidRPr="007E3353">
              <w:rPr>
                <w:rFonts w:ascii="Times New Roman" w:hAnsi="Times New Roman" w:cs="Times New Roman"/>
                <w:webHidden/>
              </w:rPr>
              <w:tab/>
            </w:r>
            <w:r w:rsidRPr="007E3353">
              <w:rPr>
                <w:rFonts w:ascii="Times New Roman" w:hAnsi="Times New Roman" w:cs="Times New Roman"/>
                <w:webHidden/>
              </w:rPr>
              <w:fldChar w:fldCharType="begin"/>
            </w:r>
            <w:r w:rsidRPr="007E3353">
              <w:rPr>
                <w:rFonts w:ascii="Times New Roman" w:hAnsi="Times New Roman" w:cs="Times New Roman"/>
                <w:webHidden/>
              </w:rPr>
              <w:instrText xml:space="preserve"> PAGEREF _Toc222133756 \h </w:instrText>
            </w:r>
            <w:r w:rsidRPr="007E3353">
              <w:rPr>
                <w:rFonts w:ascii="Times New Roman" w:hAnsi="Times New Roman" w:cs="Times New Roman"/>
                <w:webHidden/>
              </w:rPr>
            </w:r>
            <w:r w:rsidRPr="007E3353">
              <w:rPr>
                <w:rFonts w:ascii="Times New Roman" w:hAnsi="Times New Roman" w:cs="Times New Roman"/>
                <w:webHidden/>
              </w:rPr>
              <w:fldChar w:fldCharType="separate"/>
            </w:r>
            <w:r w:rsidRPr="007E3353">
              <w:rPr>
                <w:rFonts w:ascii="Times New Roman" w:hAnsi="Times New Roman" w:cs="Times New Roman"/>
                <w:webHidden/>
              </w:rPr>
              <w:t>32</w:t>
            </w:r>
            <w:r w:rsidRPr="007E3353">
              <w:rPr>
                <w:rFonts w:ascii="Times New Roman" w:hAnsi="Times New Roman" w:cs="Times New Roman"/>
                <w:webHidden/>
              </w:rPr>
              <w:fldChar w:fldCharType="end"/>
            </w:r>
          </w:hyperlink>
        </w:p>
        <w:p w14:paraId="66B25451" w14:textId="2CF7E646" w:rsidR="008A17FF" w:rsidRPr="007E3353" w:rsidRDefault="008A17FF">
          <w:pPr>
            <w:pStyle w:val="Obsah1"/>
            <w:tabs>
              <w:tab w:val="left" w:pos="720"/>
              <w:tab w:val="right" w:leader="dot" w:pos="8493"/>
            </w:tabs>
            <w:rPr>
              <w:rFonts w:ascii="Times New Roman" w:eastAsiaTheme="minorEastAsia" w:hAnsi="Times New Roman" w:cs="Times New Roman"/>
              <w:sz w:val="24"/>
              <w:szCs w:val="24"/>
              <w:lang w:eastAsia="sk-SK"/>
            </w:rPr>
          </w:pPr>
          <w:hyperlink w:anchor="_Toc222133757" w:history="1">
            <w:r w:rsidRPr="007E3353">
              <w:rPr>
                <w:rStyle w:val="Hypertextovprepojenie"/>
                <w:rFonts w:ascii="Times New Roman" w:hAnsi="Times New Roman" w:cs="Times New Roman"/>
              </w:rPr>
              <w:t>7.4</w:t>
            </w:r>
            <w:r w:rsidRPr="007E3353">
              <w:rPr>
                <w:rFonts w:ascii="Times New Roman" w:eastAsiaTheme="minorEastAsia" w:hAnsi="Times New Roman" w:cs="Times New Roman"/>
                <w:sz w:val="24"/>
                <w:szCs w:val="24"/>
                <w:lang w:eastAsia="sk-SK"/>
              </w:rPr>
              <w:tab/>
            </w:r>
            <w:r w:rsidRPr="007E3353">
              <w:rPr>
                <w:rStyle w:val="Hypertextovprepojenie"/>
                <w:rFonts w:ascii="Times New Roman" w:hAnsi="Times New Roman" w:cs="Times New Roman"/>
              </w:rPr>
              <w:t>EXPORT APLIKÁCIE</w:t>
            </w:r>
            <w:r w:rsidRPr="007E3353">
              <w:rPr>
                <w:rFonts w:ascii="Times New Roman" w:hAnsi="Times New Roman" w:cs="Times New Roman"/>
                <w:webHidden/>
              </w:rPr>
              <w:tab/>
            </w:r>
            <w:r w:rsidRPr="007E3353">
              <w:rPr>
                <w:rFonts w:ascii="Times New Roman" w:hAnsi="Times New Roman" w:cs="Times New Roman"/>
                <w:webHidden/>
              </w:rPr>
              <w:fldChar w:fldCharType="begin"/>
            </w:r>
            <w:r w:rsidRPr="007E3353">
              <w:rPr>
                <w:rFonts w:ascii="Times New Roman" w:hAnsi="Times New Roman" w:cs="Times New Roman"/>
                <w:webHidden/>
              </w:rPr>
              <w:instrText xml:space="preserve"> PAGEREF _Toc222133757 \h </w:instrText>
            </w:r>
            <w:r w:rsidRPr="007E3353">
              <w:rPr>
                <w:rFonts w:ascii="Times New Roman" w:hAnsi="Times New Roman" w:cs="Times New Roman"/>
                <w:webHidden/>
              </w:rPr>
            </w:r>
            <w:r w:rsidRPr="007E3353">
              <w:rPr>
                <w:rFonts w:ascii="Times New Roman" w:hAnsi="Times New Roman" w:cs="Times New Roman"/>
                <w:webHidden/>
              </w:rPr>
              <w:fldChar w:fldCharType="separate"/>
            </w:r>
            <w:r w:rsidRPr="007E3353">
              <w:rPr>
                <w:rFonts w:ascii="Times New Roman" w:hAnsi="Times New Roman" w:cs="Times New Roman"/>
                <w:webHidden/>
              </w:rPr>
              <w:t>33</w:t>
            </w:r>
            <w:r w:rsidRPr="007E3353">
              <w:rPr>
                <w:rFonts w:ascii="Times New Roman" w:hAnsi="Times New Roman" w:cs="Times New Roman"/>
                <w:webHidden/>
              </w:rPr>
              <w:fldChar w:fldCharType="end"/>
            </w:r>
          </w:hyperlink>
        </w:p>
        <w:p w14:paraId="6259A66D" w14:textId="56048436" w:rsidR="008A17FF" w:rsidRPr="007E3353" w:rsidRDefault="008A17FF">
          <w:pPr>
            <w:pStyle w:val="Obsah1"/>
            <w:tabs>
              <w:tab w:val="left" w:pos="480"/>
              <w:tab w:val="right" w:leader="dot" w:pos="8493"/>
            </w:tabs>
            <w:rPr>
              <w:rFonts w:ascii="Times New Roman" w:eastAsiaTheme="minorEastAsia" w:hAnsi="Times New Roman" w:cs="Times New Roman"/>
              <w:sz w:val="24"/>
              <w:szCs w:val="24"/>
              <w:lang w:eastAsia="sk-SK"/>
            </w:rPr>
          </w:pPr>
          <w:hyperlink w:anchor="_Toc222133758" w:history="1">
            <w:r w:rsidRPr="007E3353">
              <w:rPr>
                <w:rStyle w:val="Hypertextovprepojenie"/>
                <w:rFonts w:ascii="Times New Roman" w:hAnsi="Times New Roman" w:cs="Times New Roman"/>
              </w:rPr>
              <w:t>8</w:t>
            </w:r>
            <w:r w:rsidRPr="007E3353">
              <w:rPr>
                <w:rFonts w:ascii="Times New Roman" w:eastAsiaTheme="minorEastAsia" w:hAnsi="Times New Roman" w:cs="Times New Roman"/>
                <w:sz w:val="24"/>
                <w:szCs w:val="24"/>
                <w:lang w:eastAsia="sk-SK"/>
              </w:rPr>
              <w:tab/>
            </w:r>
            <w:r w:rsidRPr="007E3353">
              <w:rPr>
                <w:rStyle w:val="Hypertextovprepojenie"/>
                <w:rFonts w:ascii="Times New Roman" w:hAnsi="Times New Roman" w:cs="Times New Roman"/>
              </w:rPr>
              <w:t>MOŽNOSTI VYUŽITIA PRODUKTU Z BEZPEČNOSTNÉHO A PRÁVNEHO HĽADISKA</w:t>
            </w:r>
            <w:r w:rsidRPr="007E3353">
              <w:rPr>
                <w:rFonts w:ascii="Times New Roman" w:hAnsi="Times New Roman" w:cs="Times New Roman"/>
                <w:webHidden/>
              </w:rPr>
              <w:tab/>
            </w:r>
            <w:r w:rsidRPr="007E3353">
              <w:rPr>
                <w:rFonts w:ascii="Times New Roman" w:hAnsi="Times New Roman" w:cs="Times New Roman"/>
                <w:webHidden/>
              </w:rPr>
              <w:fldChar w:fldCharType="begin"/>
            </w:r>
            <w:r w:rsidRPr="007E3353">
              <w:rPr>
                <w:rFonts w:ascii="Times New Roman" w:hAnsi="Times New Roman" w:cs="Times New Roman"/>
                <w:webHidden/>
              </w:rPr>
              <w:instrText xml:space="preserve"> PAGEREF _Toc222133758 \h </w:instrText>
            </w:r>
            <w:r w:rsidRPr="007E3353">
              <w:rPr>
                <w:rFonts w:ascii="Times New Roman" w:hAnsi="Times New Roman" w:cs="Times New Roman"/>
                <w:webHidden/>
              </w:rPr>
            </w:r>
            <w:r w:rsidRPr="007E3353">
              <w:rPr>
                <w:rFonts w:ascii="Times New Roman" w:hAnsi="Times New Roman" w:cs="Times New Roman"/>
                <w:webHidden/>
              </w:rPr>
              <w:fldChar w:fldCharType="separate"/>
            </w:r>
            <w:r w:rsidRPr="007E3353">
              <w:rPr>
                <w:rFonts w:ascii="Times New Roman" w:hAnsi="Times New Roman" w:cs="Times New Roman"/>
                <w:webHidden/>
              </w:rPr>
              <w:t>35</w:t>
            </w:r>
            <w:r w:rsidRPr="007E3353">
              <w:rPr>
                <w:rFonts w:ascii="Times New Roman" w:hAnsi="Times New Roman" w:cs="Times New Roman"/>
                <w:webHidden/>
              </w:rPr>
              <w:fldChar w:fldCharType="end"/>
            </w:r>
          </w:hyperlink>
        </w:p>
        <w:p w14:paraId="24529F3B" w14:textId="6C763D85" w:rsidR="008A17FF" w:rsidRPr="007E3353" w:rsidRDefault="008A17FF">
          <w:pPr>
            <w:pStyle w:val="Obsah1"/>
            <w:tabs>
              <w:tab w:val="left" w:pos="720"/>
              <w:tab w:val="right" w:leader="dot" w:pos="8493"/>
            </w:tabs>
            <w:rPr>
              <w:rFonts w:ascii="Times New Roman" w:eastAsiaTheme="minorEastAsia" w:hAnsi="Times New Roman" w:cs="Times New Roman"/>
              <w:sz w:val="24"/>
              <w:szCs w:val="24"/>
              <w:lang w:eastAsia="sk-SK"/>
            </w:rPr>
          </w:pPr>
          <w:hyperlink w:anchor="_Toc222133759" w:history="1">
            <w:r w:rsidRPr="007E3353">
              <w:rPr>
                <w:rStyle w:val="Hypertextovprepojenie"/>
                <w:rFonts w:ascii="Times New Roman" w:hAnsi="Times New Roman" w:cs="Times New Roman"/>
              </w:rPr>
              <w:t>8.1</w:t>
            </w:r>
            <w:r w:rsidRPr="007E3353">
              <w:rPr>
                <w:rFonts w:ascii="Times New Roman" w:eastAsiaTheme="minorEastAsia" w:hAnsi="Times New Roman" w:cs="Times New Roman"/>
                <w:sz w:val="24"/>
                <w:szCs w:val="24"/>
                <w:lang w:eastAsia="sk-SK"/>
              </w:rPr>
              <w:tab/>
            </w:r>
            <w:r w:rsidRPr="007E3353">
              <w:rPr>
                <w:rStyle w:val="Hypertextovprepojenie"/>
                <w:rFonts w:ascii="Times New Roman" w:hAnsi="Times New Roman" w:cs="Times New Roman"/>
              </w:rPr>
              <w:t>BEZPEČNOSTNÉ HĽADISKO</w:t>
            </w:r>
            <w:r w:rsidRPr="007E3353">
              <w:rPr>
                <w:rFonts w:ascii="Times New Roman" w:hAnsi="Times New Roman" w:cs="Times New Roman"/>
                <w:webHidden/>
              </w:rPr>
              <w:tab/>
            </w:r>
            <w:r w:rsidRPr="007E3353">
              <w:rPr>
                <w:rFonts w:ascii="Times New Roman" w:hAnsi="Times New Roman" w:cs="Times New Roman"/>
                <w:webHidden/>
              </w:rPr>
              <w:fldChar w:fldCharType="begin"/>
            </w:r>
            <w:r w:rsidRPr="007E3353">
              <w:rPr>
                <w:rFonts w:ascii="Times New Roman" w:hAnsi="Times New Roman" w:cs="Times New Roman"/>
                <w:webHidden/>
              </w:rPr>
              <w:instrText xml:space="preserve"> PAGEREF _Toc222133759 \h </w:instrText>
            </w:r>
            <w:r w:rsidRPr="007E3353">
              <w:rPr>
                <w:rFonts w:ascii="Times New Roman" w:hAnsi="Times New Roman" w:cs="Times New Roman"/>
                <w:webHidden/>
              </w:rPr>
            </w:r>
            <w:r w:rsidRPr="007E3353">
              <w:rPr>
                <w:rFonts w:ascii="Times New Roman" w:hAnsi="Times New Roman" w:cs="Times New Roman"/>
                <w:webHidden/>
              </w:rPr>
              <w:fldChar w:fldCharType="separate"/>
            </w:r>
            <w:r w:rsidRPr="007E3353">
              <w:rPr>
                <w:rFonts w:ascii="Times New Roman" w:hAnsi="Times New Roman" w:cs="Times New Roman"/>
                <w:webHidden/>
              </w:rPr>
              <w:t>35</w:t>
            </w:r>
            <w:r w:rsidRPr="007E3353">
              <w:rPr>
                <w:rFonts w:ascii="Times New Roman" w:hAnsi="Times New Roman" w:cs="Times New Roman"/>
                <w:webHidden/>
              </w:rPr>
              <w:fldChar w:fldCharType="end"/>
            </w:r>
          </w:hyperlink>
        </w:p>
        <w:p w14:paraId="10B36909" w14:textId="50AEB69C" w:rsidR="008A17FF" w:rsidRPr="007E3353" w:rsidRDefault="008A17FF">
          <w:pPr>
            <w:pStyle w:val="Obsah1"/>
            <w:tabs>
              <w:tab w:val="left" w:pos="720"/>
              <w:tab w:val="right" w:leader="dot" w:pos="8493"/>
            </w:tabs>
            <w:rPr>
              <w:rFonts w:ascii="Times New Roman" w:eastAsiaTheme="minorEastAsia" w:hAnsi="Times New Roman" w:cs="Times New Roman"/>
              <w:sz w:val="24"/>
              <w:szCs w:val="24"/>
              <w:lang w:eastAsia="sk-SK"/>
            </w:rPr>
          </w:pPr>
          <w:hyperlink w:anchor="_Toc222133760" w:history="1">
            <w:r w:rsidRPr="007E3353">
              <w:rPr>
                <w:rStyle w:val="Hypertextovprepojenie"/>
                <w:rFonts w:ascii="Times New Roman" w:hAnsi="Times New Roman" w:cs="Times New Roman"/>
              </w:rPr>
              <w:t>8.2</w:t>
            </w:r>
            <w:r w:rsidRPr="007E3353">
              <w:rPr>
                <w:rFonts w:ascii="Times New Roman" w:eastAsiaTheme="minorEastAsia" w:hAnsi="Times New Roman" w:cs="Times New Roman"/>
                <w:sz w:val="24"/>
                <w:szCs w:val="24"/>
                <w:lang w:eastAsia="sk-SK"/>
              </w:rPr>
              <w:tab/>
            </w:r>
            <w:r w:rsidRPr="007E3353">
              <w:rPr>
                <w:rStyle w:val="Hypertextovprepojenie"/>
                <w:rFonts w:ascii="Times New Roman" w:hAnsi="Times New Roman" w:cs="Times New Roman"/>
              </w:rPr>
              <w:t>PRÁVNE HĽADISKO</w:t>
            </w:r>
            <w:r w:rsidRPr="007E3353">
              <w:rPr>
                <w:rFonts w:ascii="Times New Roman" w:hAnsi="Times New Roman" w:cs="Times New Roman"/>
                <w:webHidden/>
              </w:rPr>
              <w:tab/>
            </w:r>
            <w:r w:rsidRPr="007E3353">
              <w:rPr>
                <w:rFonts w:ascii="Times New Roman" w:hAnsi="Times New Roman" w:cs="Times New Roman"/>
                <w:webHidden/>
              </w:rPr>
              <w:fldChar w:fldCharType="begin"/>
            </w:r>
            <w:r w:rsidRPr="007E3353">
              <w:rPr>
                <w:rFonts w:ascii="Times New Roman" w:hAnsi="Times New Roman" w:cs="Times New Roman"/>
                <w:webHidden/>
              </w:rPr>
              <w:instrText xml:space="preserve"> PAGEREF _Toc222133760 \h </w:instrText>
            </w:r>
            <w:r w:rsidRPr="007E3353">
              <w:rPr>
                <w:rFonts w:ascii="Times New Roman" w:hAnsi="Times New Roman" w:cs="Times New Roman"/>
                <w:webHidden/>
              </w:rPr>
            </w:r>
            <w:r w:rsidRPr="007E3353">
              <w:rPr>
                <w:rFonts w:ascii="Times New Roman" w:hAnsi="Times New Roman" w:cs="Times New Roman"/>
                <w:webHidden/>
              </w:rPr>
              <w:fldChar w:fldCharType="separate"/>
            </w:r>
            <w:r w:rsidRPr="007E3353">
              <w:rPr>
                <w:rFonts w:ascii="Times New Roman" w:hAnsi="Times New Roman" w:cs="Times New Roman"/>
                <w:webHidden/>
              </w:rPr>
              <w:t>35</w:t>
            </w:r>
            <w:r w:rsidRPr="007E3353">
              <w:rPr>
                <w:rFonts w:ascii="Times New Roman" w:hAnsi="Times New Roman" w:cs="Times New Roman"/>
                <w:webHidden/>
              </w:rPr>
              <w:fldChar w:fldCharType="end"/>
            </w:r>
          </w:hyperlink>
        </w:p>
        <w:p w14:paraId="4DD14680" w14:textId="7AD76413" w:rsidR="008A17FF" w:rsidRPr="007E3353" w:rsidRDefault="008A17FF">
          <w:pPr>
            <w:pStyle w:val="Obsah1"/>
            <w:tabs>
              <w:tab w:val="left" w:pos="480"/>
              <w:tab w:val="right" w:leader="dot" w:pos="8493"/>
            </w:tabs>
            <w:rPr>
              <w:rFonts w:ascii="Times New Roman" w:eastAsiaTheme="minorEastAsia" w:hAnsi="Times New Roman" w:cs="Times New Roman"/>
              <w:sz w:val="24"/>
              <w:szCs w:val="24"/>
              <w:lang w:eastAsia="sk-SK"/>
            </w:rPr>
          </w:pPr>
          <w:hyperlink w:anchor="_Toc222133761" w:history="1">
            <w:r w:rsidRPr="007E3353">
              <w:rPr>
                <w:rStyle w:val="Hypertextovprepojenie"/>
                <w:rFonts w:ascii="Times New Roman" w:hAnsi="Times New Roman" w:cs="Times New Roman"/>
              </w:rPr>
              <w:t>9</w:t>
            </w:r>
            <w:r w:rsidRPr="007E3353">
              <w:rPr>
                <w:rFonts w:ascii="Times New Roman" w:eastAsiaTheme="minorEastAsia" w:hAnsi="Times New Roman" w:cs="Times New Roman"/>
                <w:sz w:val="24"/>
                <w:szCs w:val="24"/>
                <w:lang w:eastAsia="sk-SK"/>
              </w:rPr>
              <w:tab/>
            </w:r>
            <w:r w:rsidRPr="007E3353">
              <w:rPr>
                <w:rStyle w:val="Hypertextovprepojenie"/>
                <w:rFonts w:ascii="Times New Roman" w:hAnsi="Times New Roman" w:cs="Times New Roman"/>
              </w:rPr>
              <w:t>ZÁVERY PRÁCE</w:t>
            </w:r>
            <w:r w:rsidRPr="007E3353">
              <w:rPr>
                <w:rFonts w:ascii="Times New Roman" w:hAnsi="Times New Roman" w:cs="Times New Roman"/>
                <w:webHidden/>
              </w:rPr>
              <w:tab/>
            </w:r>
            <w:r w:rsidRPr="007E3353">
              <w:rPr>
                <w:rFonts w:ascii="Times New Roman" w:hAnsi="Times New Roman" w:cs="Times New Roman"/>
                <w:webHidden/>
              </w:rPr>
              <w:fldChar w:fldCharType="begin"/>
            </w:r>
            <w:r w:rsidRPr="007E3353">
              <w:rPr>
                <w:rFonts w:ascii="Times New Roman" w:hAnsi="Times New Roman" w:cs="Times New Roman"/>
                <w:webHidden/>
              </w:rPr>
              <w:instrText xml:space="preserve"> PAGEREF _Toc222133761 \h </w:instrText>
            </w:r>
            <w:r w:rsidRPr="007E3353">
              <w:rPr>
                <w:rFonts w:ascii="Times New Roman" w:hAnsi="Times New Roman" w:cs="Times New Roman"/>
                <w:webHidden/>
              </w:rPr>
            </w:r>
            <w:r w:rsidRPr="007E3353">
              <w:rPr>
                <w:rFonts w:ascii="Times New Roman" w:hAnsi="Times New Roman" w:cs="Times New Roman"/>
                <w:webHidden/>
              </w:rPr>
              <w:fldChar w:fldCharType="separate"/>
            </w:r>
            <w:r w:rsidRPr="007E3353">
              <w:rPr>
                <w:rFonts w:ascii="Times New Roman" w:hAnsi="Times New Roman" w:cs="Times New Roman"/>
                <w:webHidden/>
              </w:rPr>
              <w:t>37</w:t>
            </w:r>
            <w:r w:rsidRPr="007E3353">
              <w:rPr>
                <w:rFonts w:ascii="Times New Roman" w:hAnsi="Times New Roman" w:cs="Times New Roman"/>
                <w:webHidden/>
              </w:rPr>
              <w:fldChar w:fldCharType="end"/>
            </w:r>
          </w:hyperlink>
        </w:p>
        <w:p w14:paraId="708A7A3C" w14:textId="5AC13B98" w:rsidR="008A17FF" w:rsidRPr="007E3353" w:rsidRDefault="008A17FF">
          <w:pPr>
            <w:pStyle w:val="Obsah1"/>
            <w:tabs>
              <w:tab w:val="left" w:pos="480"/>
              <w:tab w:val="right" w:leader="dot" w:pos="8493"/>
            </w:tabs>
            <w:rPr>
              <w:rFonts w:ascii="Times New Roman" w:eastAsiaTheme="minorEastAsia" w:hAnsi="Times New Roman" w:cs="Times New Roman"/>
              <w:sz w:val="24"/>
              <w:szCs w:val="24"/>
              <w:lang w:eastAsia="sk-SK"/>
            </w:rPr>
          </w:pPr>
          <w:hyperlink w:anchor="_Toc222133762" w:history="1">
            <w:r w:rsidRPr="007E3353">
              <w:rPr>
                <w:rStyle w:val="Hypertextovprepojenie"/>
                <w:rFonts w:ascii="Times New Roman" w:hAnsi="Times New Roman" w:cs="Times New Roman"/>
              </w:rPr>
              <w:t>10</w:t>
            </w:r>
            <w:r w:rsidRPr="007E3353">
              <w:rPr>
                <w:rFonts w:ascii="Times New Roman" w:eastAsiaTheme="minorEastAsia" w:hAnsi="Times New Roman" w:cs="Times New Roman"/>
                <w:sz w:val="24"/>
                <w:szCs w:val="24"/>
                <w:lang w:eastAsia="sk-SK"/>
              </w:rPr>
              <w:tab/>
            </w:r>
            <w:r w:rsidRPr="007E3353">
              <w:rPr>
                <w:rStyle w:val="Hypertextovprepojenie"/>
                <w:rFonts w:ascii="Times New Roman" w:hAnsi="Times New Roman" w:cs="Times New Roman"/>
              </w:rPr>
              <w:t>Zoznam použitej literatúry</w:t>
            </w:r>
            <w:r w:rsidRPr="007E3353">
              <w:rPr>
                <w:rFonts w:ascii="Times New Roman" w:hAnsi="Times New Roman" w:cs="Times New Roman"/>
                <w:webHidden/>
              </w:rPr>
              <w:tab/>
            </w:r>
            <w:r w:rsidRPr="007E3353">
              <w:rPr>
                <w:rFonts w:ascii="Times New Roman" w:hAnsi="Times New Roman" w:cs="Times New Roman"/>
                <w:webHidden/>
              </w:rPr>
              <w:fldChar w:fldCharType="begin"/>
            </w:r>
            <w:r w:rsidRPr="007E3353">
              <w:rPr>
                <w:rFonts w:ascii="Times New Roman" w:hAnsi="Times New Roman" w:cs="Times New Roman"/>
                <w:webHidden/>
              </w:rPr>
              <w:instrText xml:space="preserve"> PAGEREF _Toc222133762 \h </w:instrText>
            </w:r>
            <w:r w:rsidRPr="007E3353">
              <w:rPr>
                <w:rFonts w:ascii="Times New Roman" w:hAnsi="Times New Roman" w:cs="Times New Roman"/>
                <w:webHidden/>
              </w:rPr>
            </w:r>
            <w:r w:rsidRPr="007E3353">
              <w:rPr>
                <w:rFonts w:ascii="Times New Roman" w:hAnsi="Times New Roman" w:cs="Times New Roman"/>
                <w:webHidden/>
              </w:rPr>
              <w:fldChar w:fldCharType="separate"/>
            </w:r>
            <w:r w:rsidRPr="007E3353">
              <w:rPr>
                <w:rFonts w:ascii="Times New Roman" w:hAnsi="Times New Roman" w:cs="Times New Roman"/>
                <w:webHidden/>
              </w:rPr>
              <w:t>38</w:t>
            </w:r>
            <w:r w:rsidRPr="007E3353">
              <w:rPr>
                <w:rFonts w:ascii="Times New Roman" w:hAnsi="Times New Roman" w:cs="Times New Roman"/>
                <w:webHidden/>
              </w:rPr>
              <w:fldChar w:fldCharType="end"/>
            </w:r>
          </w:hyperlink>
        </w:p>
        <w:p w14:paraId="0B80328E" w14:textId="34E14AEF" w:rsidR="008A17FF" w:rsidRPr="007E3353" w:rsidRDefault="008A17FF">
          <w:pPr>
            <w:pStyle w:val="Obsah1"/>
            <w:tabs>
              <w:tab w:val="left" w:pos="480"/>
              <w:tab w:val="right" w:leader="dot" w:pos="8493"/>
            </w:tabs>
            <w:rPr>
              <w:rFonts w:ascii="Times New Roman" w:eastAsiaTheme="minorEastAsia" w:hAnsi="Times New Roman" w:cs="Times New Roman"/>
              <w:sz w:val="24"/>
              <w:szCs w:val="24"/>
              <w:lang w:eastAsia="sk-SK"/>
            </w:rPr>
          </w:pPr>
          <w:hyperlink w:anchor="_Toc222133763" w:history="1">
            <w:r w:rsidRPr="007E3353">
              <w:rPr>
                <w:rStyle w:val="Hypertextovprepojenie"/>
                <w:rFonts w:ascii="Times New Roman" w:hAnsi="Times New Roman" w:cs="Times New Roman"/>
              </w:rPr>
              <w:t>11</w:t>
            </w:r>
            <w:r w:rsidRPr="007E3353">
              <w:rPr>
                <w:rFonts w:ascii="Times New Roman" w:eastAsiaTheme="minorEastAsia" w:hAnsi="Times New Roman" w:cs="Times New Roman"/>
                <w:sz w:val="24"/>
                <w:szCs w:val="24"/>
                <w:lang w:eastAsia="sk-SK"/>
              </w:rPr>
              <w:tab/>
            </w:r>
            <w:r w:rsidRPr="007E3353">
              <w:rPr>
                <w:rStyle w:val="Hypertextovprepojenie"/>
                <w:rFonts w:ascii="Times New Roman" w:hAnsi="Times New Roman" w:cs="Times New Roman"/>
              </w:rPr>
              <w:t>Prílohy</w:t>
            </w:r>
            <w:r w:rsidRPr="007E3353">
              <w:rPr>
                <w:rFonts w:ascii="Times New Roman" w:hAnsi="Times New Roman" w:cs="Times New Roman"/>
                <w:webHidden/>
              </w:rPr>
              <w:tab/>
            </w:r>
            <w:r w:rsidRPr="007E3353">
              <w:rPr>
                <w:rFonts w:ascii="Times New Roman" w:hAnsi="Times New Roman" w:cs="Times New Roman"/>
                <w:webHidden/>
              </w:rPr>
              <w:fldChar w:fldCharType="begin"/>
            </w:r>
            <w:r w:rsidRPr="007E3353">
              <w:rPr>
                <w:rFonts w:ascii="Times New Roman" w:hAnsi="Times New Roman" w:cs="Times New Roman"/>
                <w:webHidden/>
              </w:rPr>
              <w:instrText xml:space="preserve"> PAGEREF _Toc222133763 \h </w:instrText>
            </w:r>
            <w:r w:rsidRPr="007E3353">
              <w:rPr>
                <w:rFonts w:ascii="Times New Roman" w:hAnsi="Times New Roman" w:cs="Times New Roman"/>
                <w:webHidden/>
              </w:rPr>
            </w:r>
            <w:r w:rsidRPr="007E3353">
              <w:rPr>
                <w:rFonts w:ascii="Times New Roman" w:hAnsi="Times New Roman" w:cs="Times New Roman"/>
                <w:webHidden/>
              </w:rPr>
              <w:fldChar w:fldCharType="separate"/>
            </w:r>
            <w:r w:rsidRPr="007E3353">
              <w:rPr>
                <w:rFonts w:ascii="Times New Roman" w:hAnsi="Times New Roman" w:cs="Times New Roman"/>
                <w:webHidden/>
              </w:rPr>
              <w:t>7</w:t>
            </w:r>
            <w:r w:rsidRPr="007E3353">
              <w:rPr>
                <w:rFonts w:ascii="Times New Roman" w:hAnsi="Times New Roman" w:cs="Times New Roman"/>
                <w:webHidden/>
              </w:rPr>
              <w:fldChar w:fldCharType="end"/>
            </w:r>
          </w:hyperlink>
        </w:p>
        <w:p w14:paraId="3DD81759" w14:textId="502034A5" w:rsidR="00C97CD5" w:rsidRPr="007E3353" w:rsidRDefault="00C97CD5">
          <w:r w:rsidRPr="007E3353">
            <w:rPr>
              <w:rFonts w:ascii="Times New Roman" w:hAnsi="Times New Roman" w:cs="Times New Roman"/>
              <w:b/>
              <w:bCs/>
            </w:rPr>
            <w:fldChar w:fldCharType="end"/>
          </w:r>
        </w:p>
      </w:sdtContent>
    </w:sdt>
    <w:p w14:paraId="2A62E456" w14:textId="69281CB9" w:rsidR="00C97CD5" w:rsidRPr="007E3353" w:rsidRDefault="00C97CD5" w:rsidP="00EF1D14">
      <w:pPr>
        <w:spacing w:line="360" w:lineRule="auto"/>
        <w:rPr>
          <w:rFonts w:ascii="Times New Roman" w:hAnsi="Times New Roman" w:cs="Times New Roman"/>
          <w:sz w:val="24"/>
          <w:szCs w:val="24"/>
        </w:rPr>
      </w:pPr>
    </w:p>
    <w:p w14:paraId="078987F3" w14:textId="423118B8" w:rsidR="00E37F18" w:rsidRPr="007E3353" w:rsidRDefault="00E37F18">
      <w:pPr>
        <w:rPr>
          <w:rFonts w:ascii="Times New Roman" w:hAnsi="Times New Roman" w:cs="Times New Roman"/>
          <w:sz w:val="24"/>
          <w:szCs w:val="24"/>
        </w:rPr>
      </w:pPr>
      <w:r w:rsidRPr="007E3353">
        <w:rPr>
          <w:rFonts w:ascii="Times New Roman" w:hAnsi="Times New Roman" w:cs="Times New Roman"/>
          <w:sz w:val="24"/>
          <w:szCs w:val="24"/>
        </w:rPr>
        <w:br w:type="page"/>
      </w:r>
    </w:p>
    <w:p w14:paraId="708E2175" w14:textId="084FD7FA" w:rsidR="00E37F18" w:rsidRPr="007E3353" w:rsidRDefault="00E37F18" w:rsidP="00EF1D14">
      <w:pPr>
        <w:spacing w:line="360" w:lineRule="auto"/>
        <w:rPr>
          <w:rFonts w:ascii="Times New Roman" w:hAnsi="Times New Roman" w:cs="Times New Roman"/>
          <w:b/>
          <w:bCs/>
          <w:sz w:val="28"/>
          <w:szCs w:val="28"/>
        </w:rPr>
      </w:pPr>
      <w:r w:rsidRPr="007E3353">
        <w:rPr>
          <w:rFonts w:ascii="Times New Roman" w:hAnsi="Times New Roman" w:cs="Times New Roman"/>
          <w:b/>
          <w:bCs/>
          <w:sz w:val="28"/>
          <w:szCs w:val="28"/>
        </w:rPr>
        <w:lastRenderedPageBreak/>
        <w:t>Zoznam skratiek, značiek a symbolov</w:t>
      </w:r>
    </w:p>
    <w:p w14:paraId="05E17F55" w14:textId="743F39E5" w:rsidR="004127C9" w:rsidRPr="007E3353" w:rsidRDefault="004127C9" w:rsidP="00EF1D14">
      <w:pPr>
        <w:spacing w:line="360" w:lineRule="auto"/>
        <w:rPr>
          <w:rFonts w:ascii="Times New Roman" w:hAnsi="Times New Roman" w:cs="Times New Roman"/>
          <w:sz w:val="24"/>
          <w:szCs w:val="24"/>
        </w:rPr>
      </w:pPr>
      <w:r w:rsidRPr="007E3353">
        <w:rPr>
          <w:rFonts w:ascii="Times New Roman" w:hAnsi="Times New Roman" w:cs="Times New Roman"/>
          <w:sz w:val="24"/>
          <w:szCs w:val="24"/>
        </w:rPr>
        <w:t xml:space="preserve">Obr. </w:t>
      </w:r>
      <w:r w:rsidR="003173A2" w:rsidRPr="007E3353">
        <w:rPr>
          <w:rFonts w:ascii="Times New Roman" w:hAnsi="Times New Roman" w:cs="Times New Roman"/>
          <w:sz w:val="24"/>
          <w:szCs w:val="24"/>
        </w:rPr>
        <w:t>-</w:t>
      </w:r>
      <w:r w:rsidRPr="007E3353">
        <w:rPr>
          <w:rFonts w:ascii="Times New Roman" w:hAnsi="Times New Roman" w:cs="Times New Roman"/>
          <w:sz w:val="24"/>
          <w:szCs w:val="24"/>
        </w:rPr>
        <w:t xml:space="preserve"> Obrázok</w:t>
      </w:r>
    </w:p>
    <w:p w14:paraId="5F8B08CB" w14:textId="44F8F33E" w:rsidR="00E37F18" w:rsidRPr="007E3353" w:rsidRDefault="004127C9" w:rsidP="00EF1D14">
      <w:pPr>
        <w:spacing w:line="360" w:lineRule="auto"/>
        <w:rPr>
          <w:rFonts w:ascii="Times New Roman" w:hAnsi="Times New Roman" w:cs="Times New Roman"/>
          <w:sz w:val="24"/>
          <w:szCs w:val="24"/>
        </w:rPr>
      </w:pPr>
      <w:r w:rsidRPr="007E3353">
        <w:rPr>
          <w:rFonts w:ascii="Times New Roman" w:hAnsi="Times New Roman" w:cs="Times New Roman"/>
          <w:sz w:val="24"/>
          <w:szCs w:val="24"/>
        </w:rPr>
        <w:t xml:space="preserve">GUI </w:t>
      </w:r>
      <w:r w:rsidR="00BB0D4C" w:rsidRPr="007E3353">
        <w:rPr>
          <w:rFonts w:ascii="Times New Roman" w:hAnsi="Times New Roman" w:cs="Times New Roman"/>
          <w:sz w:val="24"/>
          <w:szCs w:val="24"/>
        </w:rPr>
        <w:t>-</w:t>
      </w:r>
      <w:r w:rsidRPr="007E3353">
        <w:rPr>
          <w:rFonts w:ascii="Times New Roman" w:hAnsi="Times New Roman" w:cs="Times New Roman"/>
          <w:sz w:val="24"/>
          <w:szCs w:val="24"/>
        </w:rPr>
        <w:t xml:space="preserve"> Graphical User Interface</w:t>
      </w:r>
    </w:p>
    <w:p w14:paraId="039648C2" w14:textId="5DAF0D84" w:rsidR="00690D16" w:rsidRPr="007E3353" w:rsidRDefault="00690D16" w:rsidP="00EF1D14">
      <w:pPr>
        <w:spacing w:line="360" w:lineRule="auto"/>
        <w:rPr>
          <w:rFonts w:ascii="Times New Roman" w:hAnsi="Times New Roman" w:cs="Times New Roman"/>
          <w:sz w:val="24"/>
          <w:szCs w:val="24"/>
        </w:rPr>
      </w:pPr>
      <w:r w:rsidRPr="007E3353">
        <w:rPr>
          <w:rFonts w:ascii="Times New Roman" w:hAnsi="Times New Roman" w:cs="Times New Roman"/>
          <w:sz w:val="24"/>
          <w:szCs w:val="24"/>
        </w:rPr>
        <w:t>UART - Universal Asynchronous Receiver/Transmitter</w:t>
      </w:r>
    </w:p>
    <w:p w14:paraId="2314764F" w14:textId="00D85628" w:rsidR="00210F1A" w:rsidRPr="007E3353" w:rsidRDefault="00210F1A" w:rsidP="00EF1D14">
      <w:pPr>
        <w:spacing w:line="360" w:lineRule="auto"/>
        <w:rPr>
          <w:rFonts w:ascii="Times New Roman" w:hAnsi="Times New Roman" w:cs="Times New Roman"/>
          <w:sz w:val="24"/>
          <w:szCs w:val="24"/>
        </w:rPr>
      </w:pPr>
      <w:r w:rsidRPr="007E3353">
        <w:rPr>
          <w:rFonts w:ascii="Times New Roman" w:hAnsi="Times New Roman" w:cs="Times New Roman"/>
          <w:sz w:val="24"/>
          <w:szCs w:val="24"/>
        </w:rPr>
        <w:t xml:space="preserve">IDE </w:t>
      </w:r>
      <w:r w:rsidR="00BB0D4C" w:rsidRPr="007E3353">
        <w:rPr>
          <w:rFonts w:ascii="Times New Roman" w:hAnsi="Times New Roman" w:cs="Times New Roman"/>
          <w:sz w:val="24"/>
          <w:szCs w:val="24"/>
        </w:rPr>
        <w:t>-</w:t>
      </w:r>
      <w:r w:rsidRPr="007E3353">
        <w:rPr>
          <w:rFonts w:ascii="Times New Roman" w:hAnsi="Times New Roman" w:cs="Times New Roman"/>
          <w:sz w:val="24"/>
          <w:szCs w:val="24"/>
        </w:rPr>
        <w:t xml:space="preserve"> Integrated Developer Environment</w:t>
      </w:r>
    </w:p>
    <w:p w14:paraId="5F34F8E6" w14:textId="0926D47D" w:rsidR="003173A2" w:rsidRPr="007E3353" w:rsidRDefault="003173A2" w:rsidP="00EF1D14">
      <w:pPr>
        <w:spacing w:line="360" w:lineRule="auto"/>
        <w:rPr>
          <w:rFonts w:ascii="Times New Roman" w:hAnsi="Times New Roman" w:cs="Times New Roman"/>
          <w:sz w:val="24"/>
          <w:szCs w:val="24"/>
        </w:rPr>
      </w:pPr>
      <w:r w:rsidRPr="007E3353">
        <w:rPr>
          <w:rFonts w:ascii="Times New Roman" w:hAnsi="Times New Roman" w:cs="Times New Roman"/>
          <w:sz w:val="24"/>
          <w:szCs w:val="24"/>
        </w:rPr>
        <w:t xml:space="preserve">ADC </w:t>
      </w:r>
      <w:r w:rsidR="00BB0D4C" w:rsidRPr="007E3353">
        <w:rPr>
          <w:rFonts w:ascii="Times New Roman" w:hAnsi="Times New Roman" w:cs="Times New Roman"/>
          <w:sz w:val="24"/>
          <w:szCs w:val="24"/>
        </w:rPr>
        <w:t>-</w:t>
      </w:r>
      <w:r w:rsidRPr="007E3353">
        <w:rPr>
          <w:rFonts w:ascii="Times New Roman" w:hAnsi="Times New Roman" w:cs="Times New Roman"/>
          <w:sz w:val="24"/>
          <w:szCs w:val="24"/>
        </w:rPr>
        <w:t xml:space="preserve"> Analog-to-digital Converter</w:t>
      </w:r>
    </w:p>
    <w:p w14:paraId="0CA18942" w14:textId="79CD5466" w:rsidR="005C01E1" w:rsidRPr="007E3353" w:rsidRDefault="005C01E1" w:rsidP="00EF1D14">
      <w:pPr>
        <w:spacing w:line="360" w:lineRule="auto"/>
        <w:rPr>
          <w:rFonts w:ascii="Times New Roman" w:hAnsi="Times New Roman" w:cs="Times New Roman"/>
          <w:sz w:val="24"/>
          <w:szCs w:val="24"/>
        </w:rPr>
      </w:pPr>
      <w:r w:rsidRPr="007E3353">
        <w:rPr>
          <w:rFonts w:ascii="Times New Roman" w:hAnsi="Times New Roman" w:cs="Times New Roman"/>
          <w:sz w:val="24"/>
          <w:szCs w:val="24"/>
        </w:rPr>
        <w:t xml:space="preserve">PWM </w:t>
      </w:r>
      <w:r w:rsidR="00BB0D4C" w:rsidRPr="007E3353">
        <w:rPr>
          <w:rFonts w:ascii="Times New Roman" w:hAnsi="Times New Roman" w:cs="Times New Roman"/>
          <w:sz w:val="24"/>
          <w:szCs w:val="24"/>
        </w:rPr>
        <w:t>-</w:t>
      </w:r>
      <w:r w:rsidRPr="007E3353">
        <w:rPr>
          <w:rFonts w:ascii="Times New Roman" w:hAnsi="Times New Roman" w:cs="Times New Roman"/>
          <w:sz w:val="24"/>
          <w:szCs w:val="24"/>
        </w:rPr>
        <w:t xml:space="preserve"> Pulse-width Modulation</w:t>
      </w:r>
    </w:p>
    <w:p w14:paraId="72DEF76D" w14:textId="3A7E4823" w:rsidR="00BB0D4C" w:rsidRPr="007E3353" w:rsidRDefault="00BB0D4C" w:rsidP="00EF1D14">
      <w:pPr>
        <w:spacing w:line="360" w:lineRule="auto"/>
        <w:rPr>
          <w:rFonts w:ascii="Times New Roman" w:hAnsi="Times New Roman" w:cs="Times New Roman"/>
          <w:sz w:val="24"/>
          <w:szCs w:val="24"/>
        </w:rPr>
      </w:pPr>
      <w:r w:rsidRPr="007E3353">
        <w:rPr>
          <w:rFonts w:ascii="Times New Roman" w:hAnsi="Times New Roman" w:cs="Times New Roman"/>
          <w:sz w:val="24"/>
          <w:szCs w:val="24"/>
        </w:rPr>
        <w:t>RoHS - Restriction of Hazardous Substances</w:t>
      </w:r>
    </w:p>
    <w:p w14:paraId="71C24FEF" w14:textId="3ED9C74B" w:rsidR="00C70B29" w:rsidRPr="007E3353" w:rsidRDefault="00C70B29" w:rsidP="00EF1D14">
      <w:pPr>
        <w:spacing w:line="360" w:lineRule="auto"/>
        <w:rPr>
          <w:rFonts w:ascii="Times New Roman" w:hAnsi="Times New Roman" w:cs="Times New Roman"/>
          <w:sz w:val="24"/>
          <w:szCs w:val="24"/>
        </w:rPr>
      </w:pPr>
      <w:r w:rsidRPr="007E3353">
        <w:rPr>
          <w:rFonts w:ascii="Times New Roman" w:hAnsi="Times New Roman" w:cs="Times New Roman"/>
          <w:sz w:val="24"/>
          <w:szCs w:val="24"/>
        </w:rPr>
        <w:t>GDPR - General Data Protection Regulation</w:t>
      </w:r>
    </w:p>
    <w:p w14:paraId="38D7CB78" w14:textId="49A5976E" w:rsidR="00E37F18" w:rsidRPr="007E3353" w:rsidRDefault="00E37F18">
      <w:pPr>
        <w:rPr>
          <w:rFonts w:ascii="Times New Roman" w:hAnsi="Times New Roman" w:cs="Times New Roman"/>
          <w:sz w:val="24"/>
          <w:szCs w:val="24"/>
        </w:rPr>
      </w:pPr>
      <w:r w:rsidRPr="007E3353">
        <w:rPr>
          <w:rFonts w:ascii="Times New Roman" w:hAnsi="Times New Roman" w:cs="Times New Roman"/>
          <w:sz w:val="24"/>
          <w:szCs w:val="24"/>
        </w:rPr>
        <w:br w:type="page"/>
      </w:r>
    </w:p>
    <w:p w14:paraId="70AF32D2" w14:textId="1E9CFA09" w:rsidR="00E37F18" w:rsidRPr="007E3353" w:rsidRDefault="00E37F18" w:rsidP="00EF1D14">
      <w:pPr>
        <w:spacing w:line="360" w:lineRule="auto"/>
        <w:rPr>
          <w:rFonts w:ascii="Times New Roman" w:hAnsi="Times New Roman" w:cs="Times New Roman"/>
          <w:b/>
          <w:bCs/>
          <w:sz w:val="28"/>
          <w:szCs w:val="28"/>
        </w:rPr>
      </w:pPr>
      <w:r w:rsidRPr="007E3353">
        <w:rPr>
          <w:rFonts w:ascii="Times New Roman" w:hAnsi="Times New Roman" w:cs="Times New Roman"/>
          <w:b/>
          <w:bCs/>
          <w:sz w:val="28"/>
          <w:szCs w:val="28"/>
        </w:rPr>
        <w:lastRenderedPageBreak/>
        <w:t xml:space="preserve">Zoznam tabuliek, grafov </w:t>
      </w:r>
      <w:proofErr w:type="gramStart"/>
      <w:r w:rsidRPr="007E3353">
        <w:rPr>
          <w:rFonts w:ascii="Times New Roman" w:hAnsi="Times New Roman" w:cs="Times New Roman"/>
          <w:b/>
          <w:bCs/>
          <w:sz w:val="28"/>
          <w:szCs w:val="28"/>
        </w:rPr>
        <w:t>a</w:t>
      </w:r>
      <w:proofErr w:type="gramEnd"/>
      <w:r w:rsidRPr="007E3353">
        <w:rPr>
          <w:rFonts w:ascii="Times New Roman" w:hAnsi="Times New Roman" w:cs="Times New Roman"/>
          <w:b/>
          <w:bCs/>
          <w:sz w:val="28"/>
          <w:szCs w:val="28"/>
        </w:rPr>
        <w:t> ilustrácií</w:t>
      </w:r>
    </w:p>
    <w:p w14:paraId="1643C1F6" w14:textId="0B9F5207" w:rsidR="00E37F18" w:rsidRPr="007E3353" w:rsidRDefault="00E37F18" w:rsidP="00E37F18">
      <w:pPr>
        <w:spacing w:line="360" w:lineRule="auto"/>
        <w:rPr>
          <w:rFonts w:ascii="Times New Roman" w:hAnsi="Times New Roman" w:cs="Times New Roman"/>
          <w:sz w:val="24"/>
          <w:szCs w:val="24"/>
        </w:rPr>
      </w:pPr>
      <w:r w:rsidRPr="007E3353">
        <w:rPr>
          <w:rFonts w:ascii="Times New Roman" w:hAnsi="Times New Roman" w:cs="Times New Roman"/>
          <w:sz w:val="24"/>
          <w:szCs w:val="24"/>
        </w:rPr>
        <w:t>&lt;Zoznam skratiek, značiek a symbolov&gt;</w:t>
      </w:r>
    </w:p>
    <w:p w14:paraId="226CA168" w14:textId="77777777" w:rsidR="00186C26" w:rsidRPr="007E3353" w:rsidRDefault="00E37F18">
      <w:pPr>
        <w:rPr>
          <w:rFonts w:ascii="Times New Roman" w:hAnsi="Times New Roman" w:cs="Times New Roman"/>
          <w:sz w:val="24"/>
          <w:szCs w:val="24"/>
        </w:rPr>
        <w:sectPr w:rsidR="00186C26" w:rsidRPr="007E3353" w:rsidSect="00F7500F">
          <w:pgSz w:w="11906" w:h="16838" w:code="9"/>
          <w:pgMar w:top="1418" w:right="1418" w:bottom="1418" w:left="1985" w:header="709" w:footer="709" w:gutter="0"/>
          <w:cols w:space="708"/>
          <w:docGrid w:linePitch="360"/>
        </w:sectPr>
      </w:pPr>
      <w:r w:rsidRPr="007E3353">
        <w:rPr>
          <w:rFonts w:ascii="Times New Roman" w:hAnsi="Times New Roman" w:cs="Times New Roman"/>
          <w:sz w:val="24"/>
          <w:szCs w:val="24"/>
        </w:rPr>
        <w:br w:type="page"/>
      </w:r>
    </w:p>
    <w:p w14:paraId="36A9DA03" w14:textId="278AD4B2" w:rsidR="00E37F18" w:rsidRPr="007E3353" w:rsidRDefault="001C4251" w:rsidP="00465BB5">
      <w:pPr>
        <w:pStyle w:val="Kapitola"/>
        <w:numPr>
          <w:ilvl w:val="0"/>
          <w:numId w:val="4"/>
        </w:numPr>
        <w:ind w:left="426" w:hanging="426"/>
      </w:pPr>
      <w:bookmarkStart w:id="0" w:name="_Toc222133724"/>
      <w:r w:rsidRPr="007E3353">
        <w:lastRenderedPageBreak/>
        <w:t>ÚVOD</w:t>
      </w:r>
      <w:bookmarkEnd w:id="0"/>
    </w:p>
    <w:p w14:paraId="106F5D0A" w14:textId="77777777" w:rsidR="001C4251" w:rsidRPr="007E3353" w:rsidRDefault="001C4251" w:rsidP="00E37F18">
      <w:pPr>
        <w:spacing w:line="360" w:lineRule="auto"/>
        <w:rPr>
          <w:rFonts w:ascii="Times New Roman" w:hAnsi="Times New Roman" w:cs="Times New Roman"/>
          <w:sz w:val="24"/>
          <w:szCs w:val="24"/>
        </w:rPr>
      </w:pPr>
    </w:p>
    <w:p w14:paraId="35F84139" w14:textId="77777777" w:rsidR="002A2F91" w:rsidRPr="007E3353" w:rsidRDefault="002A2F91" w:rsidP="002A2F91">
      <w:pPr>
        <w:pStyle w:val="text"/>
      </w:pPr>
      <w:r w:rsidRPr="007E3353">
        <w:t>V súčasnej ére technologického pokroku sa automatizácia a robotika stávajú neoddeliteľnou súčasťou nášho každodenného života. Od inteligentných domácností až po zložité priemyselné systémy, schopnosť zariadení vnímať okolité prostredie a reagovať naň je kľúčovým prvkom moderného inžinierstva. Jedným z najrozšírenejších spôsobov, ako stroje dokážu „</w:t>
      </w:r>
      <w:proofErr w:type="gramStart"/>
      <w:r w:rsidRPr="007E3353">
        <w:t>vidieť“ prekážky</w:t>
      </w:r>
      <w:proofErr w:type="gramEnd"/>
      <w:r w:rsidRPr="007E3353">
        <w:t xml:space="preserve"> a merať vzdialenosť, je využitie </w:t>
      </w:r>
      <w:proofErr w:type="gramStart"/>
      <w:r w:rsidRPr="007E3353">
        <w:t>radarovej  technológie</w:t>
      </w:r>
      <w:proofErr w:type="gramEnd"/>
      <w:r w:rsidRPr="007E3353">
        <w:t xml:space="preserve">. </w:t>
      </w:r>
    </w:p>
    <w:p w14:paraId="0FEAFB08" w14:textId="77777777" w:rsidR="002A2F91" w:rsidRPr="007E3353" w:rsidRDefault="002A2F91" w:rsidP="002A2F91">
      <w:pPr>
        <w:pStyle w:val="text"/>
      </w:pPr>
      <w:r w:rsidRPr="007E3353">
        <w:t xml:space="preserve">Hlavným cieľom mojej práce je návrh a realizácia cenovo dostupného, no efektívneho prototypu radarového systému </w:t>
      </w:r>
      <w:proofErr w:type="gramStart"/>
      <w:r w:rsidRPr="007E3353">
        <w:t>pomocou  ultrazvukového</w:t>
      </w:r>
      <w:proofErr w:type="gramEnd"/>
      <w:r w:rsidRPr="007E3353">
        <w:t xml:space="preserve"> senzoru na platforme Arduino. Senzor v spolupráci so servomotorom umožňuje skenovanie priestoru v definovanom rozsahu uhlov. Takéto riešenie simuluje funkciu reálneho radaru a môže pomôcť pri pochopení, funkcií a princípu reálnych radarov.</w:t>
      </w:r>
    </w:p>
    <w:p w14:paraId="2A66C894" w14:textId="23B4FFB5" w:rsidR="00870A10" w:rsidRPr="007E3353" w:rsidRDefault="00870A10" w:rsidP="00870A10">
      <w:pPr>
        <w:pStyle w:val="text"/>
      </w:pPr>
      <w:r w:rsidRPr="007E3353">
        <w:t>Súčasťou práce by mal byť aj teoretický rozbor fungovania radarov, ich stavebných prvkov a praktických príkladov využitia, ktoré tvoria odborný základ pre realizačnú časť projektu.</w:t>
      </w:r>
    </w:p>
    <w:p w14:paraId="10B1355C" w14:textId="51B8677B" w:rsidR="002A2F91" w:rsidRPr="007E3353" w:rsidRDefault="002A2F91" w:rsidP="00870A10">
      <w:pPr>
        <w:pStyle w:val="text"/>
        <w:rPr>
          <w:rFonts w:cs="Times New Roman"/>
          <w:szCs w:val="24"/>
        </w:rPr>
      </w:pPr>
      <w:r w:rsidRPr="007E3353">
        <w:t xml:space="preserve">Dôvodom výberu tejto témy je moja vášeň spojená s lietadlami, ich technológiami </w:t>
      </w:r>
      <w:proofErr w:type="gramStart"/>
      <w:r w:rsidRPr="007E3353">
        <w:t>a</w:t>
      </w:r>
      <w:proofErr w:type="gramEnd"/>
      <w:r w:rsidRPr="007E3353">
        <w:t xml:space="preserve"> obranou. Každé moderné lietadlo, civilné či vojenské má v sebe zabudovaný radarový systém. Je kľúčový pre orientáciu, vykresľovanie terénu, zrážok a pri vojenských lietadlách na útok </w:t>
      </w:r>
      <w:proofErr w:type="gramStart"/>
      <w:r w:rsidRPr="007E3353">
        <w:t>a</w:t>
      </w:r>
      <w:proofErr w:type="gramEnd"/>
      <w:r w:rsidRPr="007E3353">
        <w:t> obranu pred nepriateľom. Veľmi rád sa učím o nových veciach, ktoré ma zaujímajú a zdieľam ich s ostatnými. Preto dúfam, že každý, kto moju prácu prečíta, nadobudne nové vedomosti ohľadom tejto témy</w:t>
      </w:r>
      <w:r w:rsidR="00C97CD5" w:rsidRPr="007E3353">
        <w:rPr>
          <w:rFonts w:cs="Times New Roman"/>
          <w:szCs w:val="24"/>
        </w:rPr>
        <w:t>.</w:t>
      </w:r>
      <w:r w:rsidRPr="007E3353">
        <w:rPr>
          <w:rFonts w:cs="Times New Roman"/>
          <w:szCs w:val="24"/>
        </w:rPr>
        <w:t xml:space="preserve"> </w:t>
      </w:r>
    </w:p>
    <w:p w14:paraId="7FB0739A" w14:textId="0B16159B" w:rsidR="00152331" w:rsidRPr="007E3353" w:rsidRDefault="00C97CD5" w:rsidP="00152331">
      <w:pPr>
        <w:pStyle w:val="Kapitola"/>
      </w:pPr>
      <w:r w:rsidRPr="007E3353">
        <w:br w:type="page"/>
      </w:r>
      <w:bookmarkStart w:id="1" w:name="_Toc222133725"/>
      <w:r w:rsidR="00D13891" w:rsidRPr="007E3353">
        <w:lastRenderedPageBreak/>
        <w:t>ZÁKLADNÉ PRINCÍPY RADAROVÝCH SYSTÉMOV</w:t>
      </w:r>
      <w:bookmarkEnd w:id="1"/>
    </w:p>
    <w:p w14:paraId="50E7A2D9" w14:textId="52B77507" w:rsidR="00FD1AFF" w:rsidRPr="007E3353" w:rsidRDefault="008E0576" w:rsidP="00FD1AFF">
      <w:pPr>
        <w:pStyle w:val="text"/>
      </w:pPr>
      <w:r w:rsidRPr="007E3353">
        <w:rPr>
          <w:b/>
          <w:bCs/>
        </w:rPr>
        <w:t xml:space="preserve">Radar </w:t>
      </w:r>
      <w:r w:rsidRPr="007E3353">
        <w:t xml:space="preserve">(z angl. </w:t>
      </w:r>
      <w:r w:rsidRPr="007E3353">
        <w:rPr>
          <w:b/>
          <w:bCs/>
        </w:rPr>
        <w:t>ra</w:t>
      </w:r>
      <w:r w:rsidRPr="007E3353">
        <w:t xml:space="preserve">dio </w:t>
      </w:r>
      <w:r w:rsidRPr="007E3353">
        <w:rPr>
          <w:b/>
          <w:bCs/>
        </w:rPr>
        <w:t>d</w:t>
      </w:r>
      <w:r w:rsidRPr="007E3353">
        <w:t xml:space="preserve">etection </w:t>
      </w:r>
      <w:r w:rsidRPr="007E3353">
        <w:rPr>
          <w:b/>
          <w:bCs/>
        </w:rPr>
        <w:t>a</w:t>
      </w:r>
      <w:r w:rsidRPr="007E3353">
        <w:t xml:space="preserve">nd </w:t>
      </w:r>
      <w:r w:rsidRPr="007E3353">
        <w:rPr>
          <w:b/>
          <w:bCs/>
        </w:rPr>
        <w:t>r</w:t>
      </w:r>
      <w:r w:rsidRPr="007E3353">
        <w:t>anging), alebo rádiolokátor je systém, ktorý využíva rádiové vlny na určenie vzdialenosti, smeru (</w:t>
      </w:r>
      <w:r w:rsidR="00EA559F" w:rsidRPr="007E3353">
        <w:t xml:space="preserve">azimutálneho </w:t>
      </w:r>
      <w:proofErr w:type="gramStart"/>
      <w:r w:rsidR="00EA559F" w:rsidRPr="007E3353">
        <w:t>a</w:t>
      </w:r>
      <w:proofErr w:type="gramEnd"/>
      <w:r w:rsidR="00EA559F" w:rsidRPr="007E3353">
        <w:t> elevačného uhla) a radiálnej rýchlosti objektov vzhľadom na miesto položenia konkrétneho radaru</w:t>
      </w:r>
      <w:r w:rsidR="00FD1AFF" w:rsidRPr="007E3353">
        <w:t>.</w:t>
      </w:r>
      <w:r w:rsidR="00EA559F" w:rsidRPr="007E3353">
        <w:t xml:space="preserve"> [1], [2], [3]</w:t>
      </w:r>
    </w:p>
    <w:p w14:paraId="085E74A6" w14:textId="09AE0EF9" w:rsidR="00FD1AFF" w:rsidRPr="007E3353" w:rsidRDefault="00D13891" w:rsidP="00FD1AFF">
      <w:pPr>
        <w:pStyle w:val="Kapitola"/>
        <w:numPr>
          <w:ilvl w:val="1"/>
          <w:numId w:val="3"/>
        </w:numPr>
      </w:pPr>
      <w:bookmarkStart w:id="2" w:name="_Toc222133726"/>
      <w:r w:rsidRPr="007E3353">
        <w:t>FYZIKÁLNE ZÁKLADY RADAROV</w:t>
      </w:r>
      <w:bookmarkEnd w:id="2"/>
    </w:p>
    <w:p w14:paraId="54EA97B9" w14:textId="5CA11DC9" w:rsidR="00FD1AFF" w:rsidRPr="007E3353" w:rsidRDefault="00EA559F" w:rsidP="00FD1AFF">
      <w:pPr>
        <w:pStyle w:val="text"/>
      </w:pPr>
      <w:r w:rsidRPr="007E3353">
        <w:t>Princíp fungovania</w:t>
      </w:r>
      <w:r w:rsidR="00E0447F" w:rsidRPr="007E3353">
        <w:t xml:space="preserve"> radarového systému je jednoduchý na pochopenie, aj keď jeho teoretický základ je pomerne zložitý. Avšak pochopenie teórie je základom pre efektívne používanie </w:t>
      </w:r>
      <w:proofErr w:type="gramStart"/>
      <w:r w:rsidR="00E0447F" w:rsidRPr="007E3353">
        <w:t>a</w:t>
      </w:r>
      <w:proofErr w:type="gramEnd"/>
      <w:r w:rsidR="00E0447F" w:rsidRPr="007E3353">
        <w:t> obsluhu radarového zariadenia. O</w:t>
      </w:r>
      <w:r w:rsidRPr="007E3353">
        <w:t xml:space="preserve">piera </w:t>
      </w:r>
      <w:r w:rsidR="00E0447F" w:rsidRPr="007E3353">
        <w:t xml:space="preserve">sa </w:t>
      </w:r>
      <w:r w:rsidRPr="007E3353">
        <w:t xml:space="preserve">o tri základné fyzikálne zákony, ktoré sa týkajú šírenia </w:t>
      </w:r>
      <w:proofErr w:type="gramStart"/>
      <w:r w:rsidRPr="007E3353">
        <w:t>a</w:t>
      </w:r>
      <w:proofErr w:type="gramEnd"/>
      <w:r w:rsidRPr="007E3353">
        <w:t xml:space="preserve"> interakcie elektromagnetických vĺn (zvyčajne v mikrovlnnej oblasti spektra).</w:t>
      </w:r>
      <w:r w:rsidR="00E0447F" w:rsidRPr="007E3353">
        <w:t xml:space="preserve"> [4]</w:t>
      </w:r>
    </w:p>
    <w:p w14:paraId="19ADF516" w14:textId="0D19CB58" w:rsidR="00C951DC" w:rsidRPr="007E3353" w:rsidRDefault="00D13891" w:rsidP="00C951DC">
      <w:pPr>
        <w:pStyle w:val="Kapitola"/>
        <w:numPr>
          <w:ilvl w:val="2"/>
          <w:numId w:val="3"/>
        </w:numPr>
      </w:pPr>
      <w:bookmarkStart w:id="3" w:name="_Toc222133727"/>
      <w:r w:rsidRPr="007E3353">
        <w:t>ODRAZ ELEKTROMAGNETICKÝCH VĹN</w:t>
      </w:r>
      <w:bookmarkEnd w:id="3"/>
    </w:p>
    <w:p w14:paraId="50DC8224" w14:textId="33A6985A" w:rsidR="00C951DC" w:rsidRPr="007E3353" w:rsidRDefault="00C951DC" w:rsidP="00C951DC">
      <w:pPr>
        <w:pStyle w:val="text"/>
      </w:pPr>
      <w:r w:rsidRPr="007E3353">
        <w:t xml:space="preserve">Ak elektromagnetická vlna narazí na elektricky vodivé teleso (napríklad lietadlo, loď alebo dokonca kvapky dažďa), jej energia sa odrazí. Radar je konštruovaný tak, aby zaznamenal túto odrazenú vlnu, nazývanú aj </w:t>
      </w:r>
      <w:r w:rsidRPr="007E3353">
        <w:rPr>
          <w:b/>
          <w:bCs/>
        </w:rPr>
        <w:t xml:space="preserve">ozvena </w:t>
      </w:r>
      <w:r w:rsidRPr="007E3353">
        <w:t>(echo). Prítomnosť ozveny signalizuje prekážku v smere šírenia vlnenia. [4]</w:t>
      </w:r>
    </w:p>
    <w:p w14:paraId="6DD5D045" w14:textId="77777777" w:rsidR="002D2D81" w:rsidRPr="007E3353" w:rsidRDefault="00C951DC" w:rsidP="00C951DC">
      <w:pPr>
        <w:pStyle w:val="text"/>
      </w:pPr>
      <w:r w:rsidRPr="007E3353">
        <w:t xml:space="preserve">Intenzita odrazeného signálu </w:t>
      </w:r>
      <w:r w:rsidR="002D2D81" w:rsidRPr="007E3353">
        <w:t>sa vyjadruje</w:t>
      </w:r>
      <w:r w:rsidRPr="007E3353">
        <w:t xml:space="preserve"> veličinou nazývanou </w:t>
      </w:r>
      <w:r w:rsidRPr="007E3353">
        <w:rPr>
          <w:b/>
          <w:bCs/>
        </w:rPr>
        <w:t>efektívna odrazová plocha (RCS – Radar Cross Section)</w:t>
      </w:r>
      <w:r w:rsidRPr="007E3353">
        <w:t>.</w:t>
      </w:r>
      <w:r w:rsidR="002D2D81" w:rsidRPr="007E3353">
        <w:t xml:space="preserve"> Jej hodnota je ovplyvnená mnohými faktormi, z ktorých hlavné sú:</w:t>
      </w:r>
    </w:p>
    <w:p w14:paraId="70EB416B" w14:textId="2EFF6007" w:rsidR="002D2D81" w:rsidRPr="007E3353" w:rsidRDefault="002D2D81" w:rsidP="002D2D81">
      <w:pPr>
        <w:pStyle w:val="text"/>
        <w:numPr>
          <w:ilvl w:val="0"/>
          <w:numId w:val="5"/>
        </w:numPr>
        <w:rPr>
          <w:b/>
          <w:bCs/>
        </w:rPr>
      </w:pPr>
      <w:r w:rsidRPr="007E3353">
        <w:rPr>
          <w:b/>
          <w:bCs/>
        </w:rPr>
        <w:t>Veľkosť a geometrický tvar cieľa</w:t>
      </w:r>
      <w:r w:rsidRPr="007E3353">
        <w:t>,</w:t>
      </w:r>
    </w:p>
    <w:p w14:paraId="0BA9F655" w14:textId="1613B4A0" w:rsidR="002D2D81" w:rsidRPr="007E3353" w:rsidRDefault="002D2D81" w:rsidP="002D2D81">
      <w:pPr>
        <w:pStyle w:val="text"/>
        <w:numPr>
          <w:ilvl w:val="0"/>
          <w:numId w:val="5"/>
        </w:numPr>
      </w:pPr>
      <w:r w:rsidRPr="007E3353">
        <w:rPr>
          <w:b/>
          <w:bCs/>
        </w:rPr>
        <w:t>Uhol pohľadu na cieľ</w:t>
      </w:r>
      <w:r w:rsidRPr="007E3353">
        <w:t>, ktorý určuje, ktorá časť povrchu cieľa je ožarovaná elektromagnetickou vlnou,</w:t>
      </w:r>
    </w:p>
    <w:p w14:paraId="0A0C8BBF" w14:textId="6EEC3778" w:rsidR="002D2D81" w:rsidRPr="007E3353" w:rsidRDefault="002D2D81" w:rsidP="002D2D81">
      <w:pPr>
        <w:pStyle w:val="text"/>
        <w:numPr>
          <w:ilvl w:val="0"/>
          <w:numId w:val="5"/>
        </w:numPr>
      </w:pPr>
      <w:r w:rsidRPr="007E3353">
        <w:rPr>
          <w:b/>
          <w:bCs/>
        </w:rPr>
        <w:t>Pracovná frekvencia radaru</w:t>
      </w:r>
      <w:r w:rsidRPr="007E3353">
        <w:t>, presnejšie pomer medzi vlnovou dĺžkou lokátora a charakteristickými rozmermi cieľa,</w:t>
      </w:r>
    </w:p>
    <w:p w14:paraId="6EAE1D52" w14:textId="663F994D" w:rsidR="002D2D81" w:rsidRPr="007E3353" w:rsidRDefault="002D2D81" w:rsidP="002D2D81">
      <w:pPr>
        <w:pStyle w:val="text"/>
        <w:numPr>
          <w:ilvl w:val="0"/>
          <w:numId w:val="5"/>
        </w:numPr>
      </w:pPr>
      <w:r w:rsidRPr="007E3353">
        <w:t>Elektrické vlastnosti materiálu, z ktorého je cieľová štruktúra vyrobená.</w:t>
      </w:r>
    </w:p>
    <w:p w14:paraId="7B83D1BD" w14:textId="30E8FA76" w:rsidR="00AF5C78" w:rsidRPr="007E3353" w:rsidRDefault="00AF5C78" w:rsidP="00AF5C78">
      <w:pPr>
        <w:pStyle w:val="text"/>
        <w:ind w:firstLine="0"/>
      </w:pPr>
      <w:r w:rsidRPr="007E3353">
        <w:lastRenderedPageBreak/>
        <w:drawing>
          <wp:anchor distT="0" distB="0" distL="114300" distR="114300" simplePos="0" relativeHeight="251658240" behindDoc="0" locked="0" layoutInCell="1" allowOverlap="1" wp14:anchorId="3C7D1820" wp14:editId="2A7C82AF">
            <wp:simplePos x="0" y="0"/>
            <wp:positionH relativeFrom="margin">
              <wp:align>center</wp:align>
            </wp:positionH>
            <wp:positionV relativeFrom="paragraph">
              <wp:posOffset>305407</wp:posOffset>
            </wp:positionV>
            <wp:extent cx="2082800" cy="2049780"/>
            <wp:effectExtent l="0" t="0" r="0" b="7620"/>
            <wp:wrapTopAndBottom/>
            <wp:docPr id="1447253580"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53580" name="Obrázok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082800" cy="204978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gramStart"/>
      <w:r w:rsidR="002D2D81" w:rsidRPr="007E3353">
        <w:t>Vplyv  týchto</w:t>
      </w:r>
      <w:proofErr w:type="gramEnd"/>
      <w:r w:rsidR="002D2D81" w:rsidRPr="007E3353">
        <w:t xml:space="preserve"> faktorov je komplexný, a preto je potrebné ich posudzovať spoločne. </w:t>
      </w:r>
      <w:r w:rsidR="00C951DC" w:rsidRPr="007E3353">
        <w:t>[5</w:t>
      </w:r>
      <w:r w:rsidRPr="007E3353">
        <w:t>]</w:t>
      </w:r>
    </w:p>
    <w:p w14:paraId="1F9D8758" w14:textId="5FBCAF43" w:rsidR="00AF5C78" w:rsidRPr="007E3353" w:rsidRDefault="00AF5C78" w:rsidP="00AF5C78">
      <w:pPr>
        <w:pStyle w:val="text"/>
        <w:ind w:firstLine="0"/>
        <w:jc w:val="center"/>
      </w:pPr>
      <w:r w:rsidRPr="007E3353">
        <w:t>Obr. 1 – Efektívna odrazová plocha lietadla typu B-26</w:t>
      </w:r>
    </w:p>
    <w:p w14:paraId="61EE0D5F" w14:textId="0D08EDB2" w:rsidR="00AF5C78" w:rsidRPr="007E3353" w:rsidRDefault="00AF5C78" w:rsidP="00AF5C78">
      <w:pPr>
        <w:pStyle w:val="text"/>
        <w:ind w:firstLine="0"/>
        <w:jc w:val="center"/>
      </w:pPr>
      <w:r w:rsidRPr="007E3353">
        <w:t xml:space="preserve">(Zdroj: </w:t>
      </w:r>
      <w:hyperlink r:id="rId12" w:history="1">
        <w:r w:rsidR="00FD65F9" w:rsidRPr="007E3353">
          <w:rPr>
            <w:rStyle w:val="Hypertextovprepojenie"/>
            <w:color w:val="000000" w:themeColor="text1"/>
            <w:u w:val="none"/>
          </w:rPr>
          <w:t>www.radartutorial.eu</w:t>
        </w:r>
      </w:hyperlink>
      <w:r w:rsidR="00FD65F9" w:rsidRPr="007E3353">
        <w:t>, rok: 2024</w:t>
      </w:r>
      <w:r w:rsidRPr="007E3353">
        <w:t>)</w:t>
      </w:r>
    </w:p>
    <w:p w14:paraId="3ED4B189" w14:textId="77777777" w:rsidR="00AF5C78" w:rsidRPr="007E3353" w:rsidRDefault="00AF5C78" w:rsidP="00AF5C78">
      <w:pPr>
        <w:pStyle w:val="text"/>
        <w:ind w:firstLine="0"/>
        <w:jc w:val="center"/>
      </w:pPr>
    </w:p>
    <w:p w14:paraId="2554AAEA" w14:textId="0C104FCD" w:rsidR="00B43318" w:rsidRPr="007E3353" w:rsidRDefault="00AF5C78" w:rsidP="00AF5C78">
      <w:pPr>
        <w:pStyle w:val="text"/>
      </w:pPr>
      <w:r w:rsidRPr="007E3353">
        <w:t xml:space="preserve"> Existuje mnoho vzorcov na výpočet efektívnej odrazovej plochy jednoduchých telies (napr. </w:t>
      </w:r>
      <w:r w:rsidR="00B43318" w:rsidRPr="007E3353">
        <w:t>guľa, valec), ale keďže v praxi má v</w:t>
      </w:r>
      <w:r w:rsidRPr="007E3353">
        <w:t>äčšina radarových cieľov</w:t>
      </w:r>
      <w:r w:rsidR="00B43318" w:rsidRPr="007E3353">
        <w:t xml:space="preserve"> </w:t>
      </w:r>
      <w:r w:rsidRPr="007E3353">
        <w:t>zložitý geometrický povrch</w:t>
      </w:r>
      <w:r w:rsidR="00B43318" w:rsidRPr="007E3353">
        <w:t>,</w:t>
      </w:r>
      <w:r w:rsidRPr="007E3353">
        <w:t xml:space="preserve"> na určenie ich efektívnej odrazovej plochy sa používa</w:t>
      </w:r>
      <w:r w:rsidR="00B43318" w:rsidRPr="007E3353">
        <w:t xml:space="preserve"> vzorec:</w:t>
      </w:r>
    </w:p>
    <w:p w14:paraId="5150FD35" w14:textId="3B6800BD" w:rsidR="00B43318" w:rsidRPr="007E3353" w:rsidRDefault="00B43318" w:rsidP="00B43318">
      <w:pPr>
        <w:pStyle w:val="text"/>
        <w:rPr>
          <w:rFonts w:eastAsiaTheme="minorEastAsia"/>
          <w:i/>
          <w:sz w:val="20"/>
          <w:szCs w:val="18"/>
        </w:rPr>
      </w:pPr>
      <m:oMath>
        <m:r>
          <w:rPr>
            <w:rFonts w:ascii="Cambria Math" w:hAnsi="Cambria Math"/>
            <w:sz w:val="28"/>
            <w:szCs w:val="24"/>
          </w:rPr>
          <m:t>σ=</m:t>
        </m:r>
        <m:f>
          <m:fPr>
            <m:ctrlPr>
              <w:rPr>
                <w:rFonts w:ascii="Cambria Math" w:hAnsi="Cambria Math"/>
                <w:i/>
                <w:sz w:val="28"/>
                <w:szCs w:val="24"/>
              </w:rPr>
            </m:ctrlPr>
          </m:fPr>
          <m:num>
            <m:r>
              <w:rPr>
                <w:rFonts w:ascii="Cambria Math" w:hAnsi="Cambria Math"/>
                <w:sz w:val="28"/>
                <w:szCs w:val="24"/>
              </w:rPr>
              <m:t>4π.</m:t>
            </m:r>
            <m:sSup>
              <m:sSupPr>
                <m:ctrlPr>
                  <w:rPr>
                    <w:rFonts w:ascii="Cambria Math" w:hAnsi="Cambria Math"/>
                    <w:i/>
                    <w:sz w:val="28"/>
                    <w:szCs w:val="24"/>
                  </w:rPr>
                </m:ctrlPr>
              </m:sSupPr>
              <m:e>
                <m:r>
                  <w:rPr>
                    <w:rFonts w:ascii="Cambria Math" w:hAnsi="Cambria Math"/>
                    <w:sz w:val="28"/>
                    <w:szCs w:val="24"/>
                  </w:rPr>
                  <m:t>r</m:t>
                </m:r>
              </m:e>
              <m:sup>
                <m:r>
                  <w:rPr>
                    <w:rFonts w:ascii="Cambria Math" w:hAnsi="Cambria Math"/>
                    <w:sz w:val="28"/>
                    <w:szCs w:val="24"/>
                  </w:rPr>
                  <m:t>2</m:t>
                </m:r>
              </m:sup>
            </m:sSup>
            <m:sSub>
              <m:sSubPr>
                <m:ctrlPr>
                  <w:rPr>
                    <w:rFonts w:ascii="Cambria Math" w:hAnsi="Cambria Math"/>
                    <w:i/>
                    <w:sz w:val="28"/>
                    <w:szCs w:val="24"/>
                  </w:rPr>
                </m:ctrlPr>
              </m:sSubPr>
              <m:e>
                <m:r>
                  <w:rPr>
                    <w:rFonts w:ascii="Cambria Math" w:hAnsi="Cambria Math"/>
                    <w:sz w:val="28"/>
                    <w:szCs w:val="24"/>
                  </w:rPr>
                  <m:t>.S</m:t>
                </m:r>
              </m:e>
              <m:sub>
                <m:r>
                  <w:rPr>
                    <w:rFonts w:ascii="Cambria Math" w:hAnsi="Cambria Math"/>
                    <w:sz w:val="28"/>
                    <w:szCs w:val="24"/>
                  </w:rPr>
                  <m:t>r</m:t>
                </m:r>
              </m:sub>
            </m:sSub>
          </m:num>
          <m:den>
            <m:sSub>
              <m:sSubPr>
                <m:ctrlPr>
                  <w:rPr>
                    <w:rFonts w:ascii="Cambria Math" w:hAnsi="Cambria Math"/>
                    <w:i/>
                    <w:sz w:val="28"/>
                    <w:szCs w:val="24"/>
                  </w:rPr>
                </m:ctrlPr>
              </m:sSubPr>
              <m:e>
                <m:r>
                  <w:rPr>
                    <w:rFonts w:ascii="Cambria Math" w:hAnsi="Cambria Math"/>
                    <w:sz w:val="28"/>
                    <w:szCs w:val="24"/>
                  </w:rPr>
                  <m:t>S</m:t>
                </m:r>
              </m:e>
              <m:sub>
                <m:r>
                  <w:rPr>
                    <w:rFonts w:ascii="Cambria Math" w:hAnsi="Cambria Math"/>
                    <w:sz w:val="28"/>
                    <w:szCs w:val="24"/>
                  </w:rPr>
                  <m:t>t</m:t>
                </m:r>
              </m:sub>
            </m:sSub>
          </m:den>
        </m:f>
      </m:oMath>
      <w:r w:rsidRPr="007E3353">
        <w:rPr>
          <w:rFonts w:eastAsiaTheme="minorEastAsia"/>
          <w:i/>
        </w:rPr>
        <w:t xml:space="preserve">  </w:t>
      </w:r>
      <w:r w:rsidR="006C200A" w:rsidRPr="007E3353">
        <w:rPr>
          <w:rFonts w:eastAsiaTheme="minorEastAsia"/>
          <w:i/>
        </w:rPr>
        <w:t xml:space="preserve">  </w:t>
      </w:r>
      <w:r w:rsidRPr="007E3353">
        <w:rPr>
          <w:rFonts w:eastAsiaTheme="minorEastAsia"/>
          <w:i/>
        </w:rPr>
        <w:t xml:space="preserve"> kde </w:t>
      </w:r>
      <w:r w:rsidRPr="007E3353">
        <w:rPr>
          <w:rFonts w:eastAsiaTheme="minorEastAsia"/>
          <w:i/>
        </w:rPr>
        <w:tab/>
        <w:t xml:space="preserve"> </w:t>
      </w:r>
      <w:r w:rsidRPr="007E3353">
        <w:rPr>
          <w:rFonts w:eastAsiaTheme="minorEastAsia"/>
          <w:i/>
          <w:sz w:val="20"/>
          <w:szCs w:val="18"/>
        </w:rPr>
        <w:t>r — polomer ekvivalentného odrazníka,</w:t>
      </w:r>
    </w:p>
    <w:p w14:paraId="2B0EB13F" w14:textId="7AC3A551" w:rsidR="00B43318" w:rsidRPr="007E3353" w:rsidRDefault="00000000" w:rsidP="00B43318">
      <w:pPr>
        <w:pStyle w:val="text"/>
        <w:ind w:left="2124"/>
        <w:rPr>
          <w:rFonts w:eastAsiaTheme="minorEastAsia"/>
          <w:i/>
          <w:sz w:val="20"/>
          <w:szCs w:val="18"/>
        </w:rPr>
      </w:pPr>
      <m:oMath>
        <m:sSub>
          <m:sSubPr>
            <m:ctrlPr>
              <w:rPr>
                <w:rFonts w:ascii="Cambria Math" w:hAnsi="Cambria Math"/>
                <w:i/>
                <w:sz w:val="20"/>
                <w:szCs w:val="18"/>
              </w:rPr>
            </m:ctrlPr>
          </m:sSubPr>
          <m:e>
            <m:r>
              <w:rPr>
                <w:rFonts w:ascii="Cambria Math" w:hAnsi="Cambria Math"/>
                <w:sz w:val="20"/>
                <w:szCs w:val="18"/>
              </w:rPr>
              <m:t>S</m:t>
            </m:r>
          </m:e>
          <m:sub>
            <m:r>
              <w:rPr>
                <w:rFonts w:ascii="Cambria Math" w:hAnsi="Cambria Math"/>
                <w:sz w:val="20"/>
                <w:szCs w:val="18"/>
              </w:rPr>
              <m:t>r</m:t>
            </m:r>
          </m:sub>
        </m:sSub>
      </m:oMath>
      <w:r w:rsidR="00B43318" w:rsidRPr="007E3353">
        <w:rPr>
          <w:rFonts w:eastAsiaTheme="minorEastAsia"/>
          <w:i/>
          <w:sz w:val="20"/>
          <w:szCs w:val="18"/>
        </w:rPr>
        <w:t xml:space="preserve"> — hustota výkonového toku dopadajúcej vlny v polohe cieľa,</w:t>
      </w:r>
    </w:p>
    <w:p w14:paraId="745344D3" w14:textId="3EAA026C" w:rsidR="00B43318" w:rsidRPr="007E3353" w:rsidRDefault="00000000" w:rsidP="00B43318">
      <w:pPr>
        <w:pStyle w:val="text"/>
        <w:ind w:left="2832" w:firstLine="1"/>
        <w:rPr>
          <w:rFonts w:eastAsiaTheme="minorEastAsia"/>
          <w:i/>
          <w:sz w:val="20"/>
          <w:szCs w:val="18"/>
        </w:rPr>
      </w:pPr>
      <m:oMath>
        <m:sSub>
          <m:sSubPr>
            <m:ctrlPr>
              <w:rPr>
                <w:rFonts w:ascii="Cambria Math" w:hAnsi="Cambria Math"/>
                <w:i/>
                <w:sz w:val="20"/>
                <w:szCs w:val="18"/>
              </w:rPr>
            </m:ctrlPr>
          </m:sSubPr>
          <m:e>
            <m:r>
              <w:rPr>
                <w:rFonts w:ascii="Cambria Math" w:hAnsi="Cambria Math"/>
                <w:sz w:val="20"/>
                <w:szCs w:val="18"/>
              </w:rPr>
              <m:t>S</m:t>
            </m:r>
          </m:e>
          <m:sub>
            <m:r>
              <w:rPr>
                <w:rFonts w:ascii="Cambria Math" w:hAnsi="Cambria Math"/>
                <w:sz w:val="20"/>
                <w:szCs w:val="18"/>
              </w:rPr>
              <m:t>t</m:t>
            </m:r>
          </m:sub>
        </m:sSub>
      </m:oMath>
      <w:r w:rsidR="00B43318" w:rsidRPr="007E3353">
        <w:rPr>
          <w:rFonts w:eastAsiaTheme="minorEastAsia"/>
          <w:i/>
          <w:sz w:val="20"/>
          <w:szCs w:val="18"/>
        </w:rPr>
        <w:t xml:space="preserve"> — hustota výkonového toku rozptýlenej vlny na radarovej anténe.</w:t>
      </w:r>
    </w:p>
    <w:p w14:paraId="459835A4" w14:textId="008B4C3D" w:rsidR="006C200A" w:rsidRPr="007E3353" w:rsidRDefault="006C200A" w:rsidP="006C200A">
      <w:pPr>
        <w:pStyle w:val="text"/>
        <w:ind w:firstLine="0"/>
      </w:pPr>
      <w:r w:rsidRPr="007E3353">
        <w:t>[5]</w:t>
      </w:r>
    </w:p>
    <w:p w14:paraId="394BB86E" w14:textId="77777777" w:rsidR="006C200A" w:rsidRPr="007E3353" w:rsidRDefault="006C200A" w:rsidP="006C200A">
      <w:pPr>
        <w:pStyle w:val="text"/>
        <w:ind w:firstLine="0"/>
      </w:pPr>
    </w:p>
    <w:p w14:paraId="02287C3A" w14:textId="42E00371" w:rsidR="006C200A" w:rsidRPr="007E3353" w:rsidRDefault="00D13891" w:rsidP="006C200A">
      <w:pPr>
        <w:pStyle w:val="Kapitola"/>
        <w:numPr>
          <w:ilvl w:val="2"/>
          <w:numId w:val="3"/>
        </w:numPr>
      </w:pPr>
      <w:bookmarkStart w:id="4" w:name="_Toc222133728"/>
      <w:r w:rsidRPr="007E3353">
        <w:t>KONŠTANTNÁ RÝCHLOSŤ ŠÍRENIA</w:t>
      </w:r>
      <w:bookmarkEnd w:id="4"/>
    </w:p>
    <w:p w14:paraId="48FF7A98" w14:textId="3E0F73AE" w:rsidR="00A13F28" w:rsidRPr="007E3353" w:rsidRDefault="006C200A" w:rsidP="006C200A">
      <w:pPr>
        <w:pStyle w:val="text"/>
      </w:pPr>
      <w:r w:rsidRPr="007E3353">
        <w:t xml:space="preserve"> Elektromagnetické vlny sa vo vákuu šíria približne rýchlosťou svetla</w:t>
      </w:r>
      <w:r w:rsidR="006C4CFC" w:rsidRPr="007E3353">
        <w:t xml:space="preserve">. </w:t>
      </w:r>
      <w:r w:rsidRPr="007E3353">
        <w:t>V reálnom prostredí je</w:t>
      </w:r>
      <w:r w:rsidR="006C4CFC" w:rsidRPr="007E3353">
        <w:t xml:space="preserve"> ale</w:t>
      </w:r>
      <w:r w:rsidRPr="007E3353">
        <w:t xml:space="preserve"> jedno, či sa tu počíta s rýchlosťou 3·108 m/s alebo s</w:t>
      </w:r>
      <w:r w:rsidR="006C4CFC" w:rsidRPr="007E3353">
        <w:t> </w:t>
      </w:r>
      <w:r w:rsidRPr="007E3353">
        <w:t>300</w:t>
      </w:r>
      <w:r w:rsidR="006C4CFC" w:rsidRPr="007E3353">
        <w:t xml:space="preserve"> </w:t>
      </w:r>
      <w:r w:rsidRPr="007E3353">
        <w:t>000 km/s, alebo či je rýchlosť svetla udávaná veľmi presne 299</w:t>
      </w:r>
      <w:r w:rsidR="006C4CFC" w:rsidRPr="007E3353">
        <w:t xml:space="preserve"> </w:t>
      </w:r>
      <w:r w:rsidRPr="007E3353">
        <w:t>792</w:t>
      </w:r>
      <w:r w:rsidR="006C4CFC" w:rsidRPr="007E3353">
        <w:t xml:space="preserve"> </w:t>
      </w:r>
      <w:r w:rsidRPr="007E3353">
        <w:t>458 m/s</w:t>
      </w:r>
      <w:r w:rsidR="006C4CFC" w:rsidRPr="007E3353">
        <w:t xml:space="preserve">. Pri výpočte ale musíme </w:t>
      </w:r>
      <w:r w:rsidRPr="007E3353">
        <w:t xml:space="preserve">vždy používať rovnakú veľkosť. Vďaka tejto konštantnej rýchlosti šírenia je možné presne určiť </w:t>
      </w:r>
      <w:r w:rsidRPr="007E3353">
        <w:rPr>
          <w:b/>
          <w:bCs/>
        </w:rPr>
        <w:t>vzdialenosť</w:t>
      </w:r>
      <w:r w:rsidRPr="007E3353">
        <w:t xml:space="preserve"> </w:t>
      </w:r>
      <w:r w:rsidR="006C4CFC" w:rsidRPr="007E3353">
        <w:t>cieľa</w:t>
      </w:r>
      <w:r w:rsidRPr="007E3353">
        <w:t xml:space="preserve"> (lietadiel, lodí, vozidiel)</w:t>
      </w:r>
      <w:r w:rsidR="006C4CFC" w:rsidRPr="007E3353">
        <w:t xml:space="preserve"> meraním času </w:t>
      </w:r>
      <w:r w:rsidR="006C4CFC" w:rsidRPr="007E3353">
        <w:rPr>
          <w:i/>
          <w:iCs/>
        </w:rPr>
        <w:t>t</w:t>
      </w:r>
      <w:r w:rsidR="006C4CFC" w:rsidRPr="007E3353">
        <w:t xml:space="preserve"> medzi vyslaním signálu a prijatím jeho ozveny</w:t>
      </w:r>
      <w:r w:rsidRPr="007E3353">
        <w:t>.</w:t>
      </w:r>
      <w:r w:rsidR="006C4CFC" w:rsidRPr="007E3353">
        <w:t xml:space="preserve"> Vzťah pre výpočet </w:t>
      </w:r>
      <w:r w:rsidR="00A13F28" w:rsidRPr="007E3353">
        <w:t xml:space="preserve">vzdialenosti </w:t>
      </w:r>
      <w:r w:rsidR="00A13F28" w:rsidRPr="007E3353">
        <w:rPr>
          <w:i/>
          <w:iCs/>
        </w:rPr>
        <w:t>R</w:t>
      </w:r>
      <w:r w:rsidR="00A13F28" w:rsidRPr="007E3353">
        <w:t xml:space="preserve"> je daný:</w:t>
      </w:r>
    </w:p>
    <w:p w14:paraId="43E8D0CA" w14:textId="77777777" w:rsidR="00A13F28" w:rsidRPr="007E3353" w:rsidRDefault="00A13F28" w:rsidP="00A13F28">
      <w:pPr>
        <w:pStyle w:val="text"/>
        <w:spacing w:line="240" w:lineRule="auto"/>
        <w:jc w:val="center"/>
        <w:rPr>
          <w:rFonts w:eastAsiaTheme="minorEastAsia"/>
          <w:i/>
          <w:sz w:val="20"/>
          <w:szCs w:val="18"/>
        </w:rPr>
      </w:pPr>
      <m:oMath>
        <m:r>
          <w:rPr>
            <w:rFonts w:ascii="Cambria Math" w:hAnsi="Cambria Math"/>
            <w:sz w:val="28"/>
            <w:szCs w:val="24"/>
          </w:rPr>
          <m:t>R=</m:t>
        </m:r>
        <m:f>
          <m:fPr>
            <m:ctrlPr>
              <w:rPr>
                <w:rFonts w:ascii="Cambria Math" w:hAnsi="Cambria Math"/>
                <w:i/>
                <w:sz w:val="28"/>
                <w:szCs w:val="24"/>
              </w:rPr>
            </m:ctrlPr>
          </m:fPr>
          <m:num>
            <m:r>
              <w:rPr>
                <w:rFonts w:ascii="Cambria Math" w:hAnsi="Cambria Math"/>
                <w:sz w:val="28"/>
                <w:szCs w:val="24"/>
              </w:rPr>
              <m:t>c</m:t>
            </m:r>
            <m:r>
              <m:rPr>
                <m:sty m:val="p"/>
              </m:rPr>
              <w:rPr>
                <w:rFonts w:ascii="Cambria Math" w:hAnsi="Cambria Math"/>
                <w:sz w:val="28"/>
                <w:szCs w:val="24"/>
              </w:rPr>
              <m:t>·</m:t>
            </m:r>
            <m:r>
              <w:rPr>
                <w:rFonts w:ascii="Cambria Math"/>
                <w:sz w:val="28"/>
                <w:szCs w:val="24"/>
              </w:rPr>
              <m:t>t</m:t>
            </m:r>
          </m:num>
          <m:den>
            <m:r>
              <w:rPr>
                <w:rFonts w:ascii="Cambria Math" w:hAnsi="Cambria Math"/>
                <w:sz w:val="28"/>
                <w:szCs w:val="24"/>
              </w:rPr>
              <m:t>2</m:t>
            </m:r>
          </m:den>
        </m:f>
      </m:oMath>
      <w:r w:rsidRPr="007E3353">
        <w:rPr>
          <w:rFonts w:eastAsiaTheme="minorEastAsia"/>
          <w:i/>
          <w:sz w:val="28"/>
          <w:szCs w:val="24"/>
        </w:rPr>
        <w:t xml:space="preserve"> </w:t>
      </w:r>
      <w:r w:rsidRPr="007E3353">
        <w:rPr>
          <w:rFonts w:eastAsiaTheme="minorEastAsia"/>
          <w:i/>
          <w:sz w:val="28"/>
          <w:szCs w:val="24"/>
        </w:rPr>
        <w:tab/>
      </w:r>
      <w:r w:rsidRPr="007E3353">
        <w:rPr>
          <w:rFonts w:eastAsiaTheme="minorEastAsia"/>
          <w:i/>
        </w:rPr>
        <w:t>kde</w:t>
      </w:r>
      <w:r w:rsidRPr="007E3353">
        <w:rPr>
          <w:rFonts w:eastAsiaTheme="minorEastAsia"/>
          <w:i/>
        </w:rPr>
        <w:tab/>
      </w:r>
      <w:r w:rsidRPr="007E3353">
        <w:rPr>
          <w:rFonts w:eastAsiaTheme="minorEastAsia"/>
          <w:i/>
          <w:sz w:val="20"/>
          <w:szCs w:val="18"/>
        </w:rPr>
        <w:t>c = rýchlosť svetla</w:t>
      </w:r>
    </w:p>
    <w:p w14:paraId="57AFE16A" w14:textId="169DEF0F" w:rsidR="00A13F28" w:rsidRPr="007E3353" w:rsidRDefault="00A13F28" w:rsidP="00A13F28">
      <w:pPr>
        <w:pStyle w:val="text"/>
        <w:spacing w:line="240" w:lineRule="auto"/>
        <w:ind w:left="2831"/>
        <w:jc w:val="center"/>
        <w:rPr>
          <w:rFonts w:eastAsiaTheme="minorEastAsia"/>
          <w:i/>
          <w:sz w:val="20"/>
          <w:szCs w:val="18"/>
        </w:rPr>
      </w:pPr>
      <w:r w:rsidRPr="007E3353">
        <w:rPr>
          <w:rFonts w:eastAsiaTheme="minorEastAsia"/>
          <w:i/>
          <w:sz w:val="20"/>
          <w:szCs w:val="18"/>
        </w:rPr>
        <w:t>t = nameraná doba prejazdu</w:t>
      </w:r>
    </w:p>
    <w:p w14:paraId="0803AA8C" w14:textId="77777777" w:rsidR="00A13F28" w:rsidRPr="007E3353" w:rsidRDefault="00A13F28" w:rsidP="00A13F28">
      <w:pPr>
        <w:pStyle w:val="text"/>
        <w:spacing w:line="240" w:lineRule="auto"/>
        <w:ind w:left="2831"/>
        <w:jc w:val="center"/>
        <w:rPr>
          <w:rFonts w:eastAsiaTheme="minorEastAsia"/>
          <w:i/>
          <w:sz w:val="20"/>
          <w:szCs w:val="18"/>
        </w:rPr>
      </w:pPr>
    </w:p>
    <w:p w14:paraId="0F8F6770" w14:textId="7795D386" w:rsidR="00D95AB5" w:rsidRPr="007E3353" w:rsidRDefault="00A13F28" w:rsidP="00A13F28">
      <w:pPr>
        <w:pStyle w:val="text"/>
        <w:ind w:firstLine="0"/>
      </w:pPr>
      <w:r w:rsidRPr="007E3353">
        <w:t xml:space="preserve">Faktor 2 v menovateli zohľadňuje skutočnosť, že signál musí prejsť vzdialenosť </w:t>
      </w:r>
      <w:r w:rsidR="0091686B" w:rsidRPr="007E3353">
        <w:rPr>
          <w:i/>
          <w:iCs/>
        </w:rPr>
        <w:t xml:space="preserve">R </w:t>
      </w:r>
      <w:r w:rsidRPr="007E3353">
        <w:t xml:space="preserve">dvakrát (cesta k cieľu a späť). </w:t>
      </w:r>
      <w:r w:rsidR="006C4CFC" w:rsidRPr="007E3353">
        <w:t>[4]</w:t>
      </w:r>
      <w:r w:rsidRPr="007E3353">
        <w:t>, [6]</w:t>
      </w:r>
    </w:p>
    <w:p w14:paraId="0CAE1677" w14:textId="351A7DAB" w:rsidR="00D95AB5" w:rsidRPr="007E3353" w:rsidRDefault="00D13891" w:rsidP="00D95AB5">
      <w:pPr>
        <w:pStyle w:val="Kapitola"/>
        <w:numPr>
          <w:ilvl w:val="2"/>
          <w:numId w:val="3"/>
        </w:numPr>
      </w:pPr>
      <w:bookmarkStart w:id="5" w:name="_Toc222133729"/>
      <w:r w:rsidRPr="007E3353">
        <w:lastRenderedPageBreak/>
        <w:t>PRIAMOČIARE ŠÍRENIE A SMEROVANIE</w:t>
      </w:r>
      <w:bookmarkEnd w:id="5"/>
    </w:p>
    <w:p w14:paraId="548E203F" w14:textId="5F5DB4DA" w:rsidR="00F94022" w:rsidRPr="007E3353" w:rsidRDefault="00D95AB5" w:rsidP="00D95AB5">
      <w:pPr>
        <w:pStyle w:val="text"/>
        <w:ind w:left="11"/>
      </w:pPr>
      <w:r w:rsidRPr="007E3353">
        <w:t xml:space="preserve"> Predpokladá sa, že šírenie elektromagnetických vĺn vo frekvenčnom rozsahu radarov je priamočiare. Pomocou špeciálnych smerových antén je možné elektromagnetické vlny zväzovať v určitom smere. </w:t>
      </w:r>
      <w:r w:rsidR="0091686B" w:rsidRPr="007E3353">
        <w:t xml:space="preserve">Sledovaním smeru, z ktorého prichádza ozvena, je možné určiť </w:t>
      </w:r>
      <w:r w:rsidR="0091686B" w:rsidRPr="007E3353">
        <w:rPr>
          <w:b/>
          <w:bCs/>
        </w:rPr>
        <w:t>uhlové súradnice</w:t>
      </w:r>
      <w:r w:rsidR="0091686B" w:rsidRPr="007E3353">
        <w:t xml:space="preserve"> cieľa, t. j. azimutu (uhol v horizontálnej rovine) </w:t>
      </w:r>
      <w:proofErr w:type="gramStart"/>
      <w:r w:rsidR="0091686B" w:rsidRPr="007E3353">
        <w:t>a</w:t>
      </w:r>
      <w:proofErr w:type="gramEnd"/>
      <w:r w:rsidR="0091686B" w:rsidRPr="007E3353">
        <w:t xml:space="preserve"> elevačného uhla (uhol vo vertikálnej rovine). [4]</w:t>
      </w:r>
      <w:r w:rsidR="00F94022" w:rsidRPr="007E3353">
        <w:br w:type="page"/>
      </w:r>
    </w:p>
    <w:p w14:paraId="7ADAE842" w14:textId="3792D9B4" w:rsidR="00C97CD5" w:rsidRPr="007E3353" w:rsidRDefault="00D13891" w:rsidP="00F94022">
      <w:pPr>
        <w:pStyle w:val="Kapitola"/>
      </w:pPr>
      <w:bookmarkStart w:id="6" w:name="_Toc222133730"/>
      <w:r w:rsidRPr="007E3353">
        <w:lastRenderedPageBreak/>
        <w:t>RADAROVÉ KOMPONENTY A PRINCÍP ICH ČINNOSTI</w:t>
      </w:r>
      <w:bookmarkEnd w:id="6"/>
    </w:p>
    <w:p w14:paraId="1EA1437B" w14:textId="18C9E8F7" w:rsidR="00D8023E" w:rsidRPr="007E3353" w:rsidRDefault="00C02F8B" w:rsidP="003E4948">
      <w:pPr>
        <w:pStyle w:val="text"/>
      </w:pPr>
      <w:r w:rsidRPr="007E3353">
        <w:t>Typický</w:t>
      </w:r>
      <w:r w:rsidR="00767D67" w:rsidRPr="007E3353">
        <w:t xml:space="preserve"> </w:t>
      </w:r>
      <w:proofErr w:type="gramStart"/>
      <w:r w:rsidR="00767D67" w:rsidRPr="007E3353">
        <w:t xml:space="preserve">impulzný </w:t>
      </w:r>
      <w:r w:rsidRPr="007E3353">
        <w:t xml:space="preserve"> radarový</w:t>
      </w:r>
      <w:proofErr w:type="gramEnd"/>
      <w:r w:rsidRPr="007E3353">
        <w:t xml:space="preserve"> systém je aktívne elektronické zariadenie, ktoré je navrhnuté na presné a rýchle meranie parametrov cieľa v priestore</w:t>
      </w:r>
      <w:r w:rsidR="003E4948" w:rsidRPr="007E3353">
        <w:t>.</w:t>
      </w:r>
      <w:r w:rsidRPr="007E3353">
        <w:t xml:space="preserve"> Skladá sa z viacerých kľúčových funkčných blokov a modulov, ktoré pracujú v synchronizovanom cykle.</w:t>
      </w:r>
    </w:p>
    <w:p w14:paraId="504A0BEB" w14:textId="2FBC3F54" w:rsidR="00767D67" w:rsidRPr="007E3353" w:rsidRDefault="00D13891" w:rsidP="00767D67">
      <w:pPr>
        <w:pStyle w:val="Kapitola"/>
        <w:numPr>
          <w:ilvl w:val="1"/>
          <w:numId w:val="3"/>
        </w:numPr>
      </w:pPr>
      <w:bookmarkStart w:id="7" w:name="_Toc222133731"/>
      <w:r w:rsidRPr="007E3353">
        <w:t>VYSIELAČ</w:t>
      </w:r>
      <w:bookmarkEnd w:id="7"/>
    </w:p>
    <w:p w14:paraId="7C25735B" w14:textId="1138A575" w:rsidR="00767D67" w:rsidRPr="007E3353" w:rsidRDefault="00767D67" w:rsidP="00767D67">
      <w:pPr>
        <w:pStyle w:val="text"/>
      </w:pPr>
      <w:r w:rsidRPr="007E3353">
        <w:t>Radarový vysielač generuje krátky vysokofrekvenčný impulz</w:t>
      </w:r>
      <w:r w:rsidR="00CB6C0B" w:rsidRPr="007E3353">
        <w:t xml:space="preserve"> energie</w:t>
      </w:r>
      <w:r w:rsidRPr="007E3353">
        <w:t xml:space="preserve"> s vysokým výkonom. Tieto impulzy majú veľmi krátke trvanie (typicky v mikrosekundách), aby sa dosiahla dobrá rozlišovacia schopnosť v diaľke.</w:t>
      </w:r>
      <w:r w:rsidR="00CB6C0B" w:rsidRPr="007E3353">
        <w:t xml:space="preserve"> Vysielač musí mať nasledujúce technické a prevádzkové vlastnosti:</w:t>
      </w:r>
    </w:p>
    <w:p w14:paraId="671769E0" w14:textId="67C13151" w:rsidR="00CB6C0B" w:rsidRPr="007E3353" w:rsidRDefault="00CB6C0B" w:rsidP="00CB6C0B">
      <w:pPr>
        <w:pStyle w:val="text"/>
        <w:numPr>
          <w:ilvl w:val="0"/>
          <w:numId w:val="6"/>
        </w:numPr>
      </w:pPr>
      <w:r w:rsidRPr="007E3353">
        <w:t>Musí byť schopný generovať požadovaný stredný rádiofrekvenčný výkon a požadovaný špičkový výkon,</w:t>
      </w:r>
    </w:p>
    <w:p w14:paraId="5377F7A1" w14:textId="643E7609" w:rsidR="00CB6C0B" w:rsidRPr="007E3353" w:rsidRDefault="00CB6C0B" w:rsidP="00CB6C0B">
      <w:pPr>
        <w:pStyle w:val="text"/>
        <w:numPr>
          <w:ilvl w:val="0"/>
          <w:numId w:val="6"/>
        </w:numPr>
      </w:pPr>
      <w:r w:rsidRPr="007E3353">
        <w:t>Musí mať vhodnú rádiofrekvenčnú šírku pásma,</w:t>
      </w:r>
    </w:p>
    <w:p w14:paraId="69EDEE92" w14:textId="70728C6F" w:rsidR="00CB6C0B" w:rsidRPr="007E3353" w:rsidRDefault="00CB6C0B" w:rsidP="00CB6C0B">
      <w:pPr>
        <w:pStyle w:val="text"/>
        <w:numPr>
          <w:ilvl w:val="0"/>
          <w:numId w:val="6"/>
        </w:numPr>
      </w:pPr>
      <w:r w:rsidRPr="007E3353">
        <w:t>Musí mať vysokú rádiofrekvenčnú stabilitu, aby spĺňal požiadavky na spracovanie signálu,</w:t>
      </w:r>
    </w:p>
    <w:p w14:paraId="25ED0474" w14:textId="68DB7502" w:rsidR="00CB6C0B" w:rsidRPr="007E3353" w:rsidRDefault="00CB6C0B" w:rsidP="00CB6C0B">
      <w:pPr>
        <w:pStyle w:val="text"/>
        <w:numPr>
          <w:ilvl w:val="0"/>
          <w:numId w:val="6"/>
        </w:numPr>
      </w:pPr>
      <w:r w:rsidRPr="007E3353">
        <w:t>Musí byť ľahko modulovateľný, aby spĺňal požiadavky na návrh tvaru vlny,</w:t>
      </w:r>
    </w:p>
    <w:p w14:paraId="0D13F41A" w14:textId="4D3AF99D" w:rsidR="00CB6C0B" w:rsidRPr="007E3353" w:rsidRDefault="00CB6C0B" w:rsidP="00CB6C0B">
      <w:pPr>
        <w:pStyle w:val="text"/>
        <w:numPr>
          <w:ilvl w:val="0"/>
          <w:numId w:val="6"/>
        </w:numPr>
      </w:pPr>
      <w:r w:rsidRPr="007E3353">
        <w:t>Musí byť efektívny, spoľahlivý a ľahko udržiavateľný. Životnosť a náklady na výstupné zariadenie musia byť prijateľné.</w:t>
      </w:r>
    </w:p>
    <w:p w14:paraId="548AE43B" w14:textId="3B58AD20" w:rsidR="00CB6C0B" w:rsidRPr="007E3353" w:rsidRDefault="00CB6C0B" w:rsidP="00CB6C0B">
      <w:pPr>
        <w:pStyle w:val="text"/>
        <w:ind w:firstLine="0"/>
      </w:pPr>
      <w:r w:rsidRPr="007E3353">
        <w:t xml:space="preserve">Kľúčovými komponentmi sú vysokovýkonné elektrónky ako </w:t>
      </w:r>
      <w:r w:rsidRPr="007E3353">
        <w:rPr>
          <w:b/>
          <w:bCs/>
        </w:rPr>
        <w:t>magnetrón</w:t>
      </w:r>
      <w:r w:rsidRPr="007E3353">
        <w:t xml:space="preserve"> (používaný v starších/jednoduchších radaroch, lacný, ale s obmedzenou frekvenčnou stabilitou) alebo </w:t>
      </w:r>
      <w:r w:rsidRPr="007E3353">
        <w:rPr>
          <w:b/>
          <w:bCs/>
        </w:rPr>
        <w:t>klystrón</w:t>
      </w:r>
      <w:r w:rsidRPr="007E3353">
        <w:t xml:space="preserve"> a </w:t>
      </w:r>
      <w:r w:rsidRPr="007E3353">
        <w:rPr>
          <w:b/>
          <w:bCs/>
        </w:rPr>
        <w:t>TWT</w:t>
      </w:r>
      <w:r w:rsidRPr="007E3353">
        <w:t xml:space="preserve"> (Travelling Wave Tube – elektrónka s putujúcou vlnou), ktoré ponúkajú vyšší výkon a lepšiu koherenciu (frekvenčnú stabilitu), čo je kľúčové pre</w:t>
      </w:r>
      <w:r w:rsidR="00F545A3" w:rsidRPr="007E3353">
        <w:t xml:space="preserve"> </w:t>
      </w:r>
      <w:r w:rsidRPr="007E3353">
        <w:t>merani</w:t>
      </w:r>
      <w:r w:rsidR="00F545A3" w:rsidRPr="007E3353">
        <w:t>e</w:t>
      </w:r>
      <w:r w:rsidRPr="007E3353">
        <w:t xml:space="preserve"> rýchlosti</w:t>
      </w:r>
      <w:r w:rsidR="007C386B" w:rsidRPr="007E3353">
        <w:t>. [7]</w:t>
      </w:r>
    </w:p>
    <w:p w14:paraId="49D74293" w14:textId="7DE61E1A" w:rsidR="007F4017" w:rsidRPr="007E3353" w:rsidRDefault="00D13891" w:rsidP="007F4017">
      <w:pPr>
        <w:pStyle w:val="Kapitola"/>
        <w:numPr>
          <w:ilvl w:val="1"/>
          <w:numId w:val="3"/>
        </w:numPr>
      </w:pPr>
      <w:bookmarkStart w:id="8" w:name="_Toc222133732"/>
      <w:r w:rsidRPr="007E3353">
        <w:t>ANTÉNA</w:t>
      </w:r>
      <w:bookmarkEnd w:id="8"/>
    </w:p>
    <w:p w14:paraId="743D90D2" w14:textId="325C0302" w:rsidR="007C386B" w:rsidRPr="007E3353" w:rsidRDefault="007C386B" w:rsidP="007F4017">
      <w:pPr>
        <w:pStyle w:val="text"/>
      </w:pPr>
      <w:r w:rsidRPr="007E3353">
        <w:t>Anténa plní duálnu úlohu. Je to konštrukcia, ktorá zaisťuje premenu voľne sa šíriaceho elektromagnetického vlnenia na kmitajúci prúd v obvode, ku ktorému je pripojená. Taktiež môže prijímať energiu elektromagnetického poľa a vysielať elektromagnetické vlny, ktoré sú vytvárané oscilátorom.</w:t>
      </w:r>
      <w:r w:rsidR="00596F21" w:rsidRPr="007E3353">
        <w:t xml:space="preserve"> Anténa sa zvyčajne otáča alebo skenuje priestor, čím zabezpečuje pokrytie celého sledovaného objemu.</w:t>
      </w:r>
      <w:r w:rsidRPr="007E3353">
        <w:t xml:space="preserve"> [8]</w:t>
      </w:r>
    </w:p>
    <w:p w14:paraId="3E35D579" w14:textId="0B091F2D" w:rsidR="007F4017" w:rsidRPr="007E3353" w:rsidRDefault="006D73B7" w:rsidP="007F4017">
      <w:pPr>
        <w:pStyle w:val="text"/>
      </w:pPr>
      <w:r w:rsidRPr="007E3353">
        <w:t>Najbežnejším typom antény je</w:t>
      </w:r>
      <w:r w:rsidR="007F4017" w:rsidRPr="007E3353">
        <w:t> </w:t>
      </w:r>
      <w:r w:rsidR="007F4017" w:rsidRPr="007E3353">
        <w:rPr>
          <w:b/>
          <w:bCs/>
        </w:rPr>
        <w:t>parabolick</w:t>
      </w:r>
      <w:r w:rsidRPr="007E3353">
        <w:rPr>
          <w:b/>
          <w:bCs/>
        </w:rPr>
        <w:t>á anténa</w:t>
      </w:r>
      <w:r w:rsidRPr="007E3353">
        <w:t>. Je to anténa so špeciálne ohnutým reflektorom, ktorého tvar ohybu je určený parabolou.</w:t>
      </w:r>
    </w:p>
    <w:p w14:paraId="04604681" w14:textId="53CF0FDE" w:rsidR="00596F21" w:rsidRPr="007E3353" w:rsidRDefault="006D73B7" w:rsidP="0067413A">
      <w:pPr>
        <w:pStyle w:val="text"/>
        <w:ind w:firstLine="0"/>
        <w:jc w:val="center"/>
      </w:pPr>
      <w:r w:rsidRPr="007E3353">
        <w:lastRenderedPageBreak/>
        <w:drawing>
          <wp:anchor distT="0" distB="0" distL="114300" distR="114300" simplePos="0" relativeHeight="251660288" behindDoc="0" locked="0" layoutInCell="1" allowOverlap="1" wp14:anchorId="6A85F27B" wp14:editId="05F64559">
            <wp:simplePos x="0" y="0"/>
            <wp:positionH relativeFrom="column">
              <wp:posOffset>504715</wp:posOffset>
            </wp:positionH>
            <wp:positionV relativeFrom="paragraph">
              <wp:posOffset>607</wp:posOffset>
            </wp:positionV>
            <wp:extent cx="4063365" cy="3068955"/>
            <wp:effectExtent l="0" t="0" r="0" b="0"/>
            <wp:wrapTopAndBottom/>
            <wp:docPr id="1782682950" name="Obrázo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63365" cy="3068955"/>
                    </a:xfrm>
                    <a:prstGeom prst="rect">
                      <a:avLst/>
                    </a:prstGeom>
                    <a:noFill/>
                    <a:ln>
                      <a:noFill/>
                    </a:ln>
                  </pic:spPr>
                </pic:pic>
              </a:graphicData>
            </a:graphic>
          </wp:anchor>
        </w:drawing>
      </w:r>
      <w:r w:rsidR="00596F21" w:rsidRPr="007E3353">
        <w:t>Obr. 2 - Princíp antény s parabolickým reflektorom</w:t>
      </w:r>
    </w:p>
    <w:p w14:paraId="1803CB65" w14:textId="5EF6D5E0" w:rsidR="00596F21" w:rsidRPr="007E3353" w:rsidRDefault="00596F21" w:rsidP="00596F21">
      <w:pPr>
        <w:pStyle w:val="text"/>
        <w:ind w:left="792" w:firstLine="0"/>
        <w:jc w:val="center"/>
      </w:pPr>
      <w:r w:rsidRPr="007E3353">
        <w:t xml:space="preserve">(Zdroj: </w:t>
      </w:r>
      <w:r w:rsidR="0067413A" w:rsidRPr="007E3353">
        <w:t>www.</w:t>
      </w:r>
      <w:r w:rsidRPr="007E3353">
        <w:t>radartutorial.eu</w:t>
      </w:r>
      <w:r w:rsidR="00FD65F9" w:rsidRPr="007E3353">
        <w:t>, rok: 2024</w:t>
      </w:r>
      <w:r w:rsidRPr="007E3353">
        <w:t>)</w:t>
      </w:r>
    </w:p>
    <w:p w14:paraId="6E15F623" w14:textId="77777777" w:rsidR="00596F21" w:rsidRPr="007E3353" w:rsidRDefault="00596F21" w:rsidP="00596F21">
      <w:pPr>
        <w:pStyle w:val="text"/>
        <w:ind w:left="792" w:firstLine="0"/>
        <w:jc w:val="center"/>
      </w:pPr>
    </w:p>
    <w:p w14:paraId="42417087" w14:textId="5A483BF1" w:rsidR="00596F21" w:rsidRPr="007E3353" w:rsidRDefault="00596F21" w:rsidP="00596F21">
      <w:pPr>
        <w:pStyle w:val="text"/>
        <w:ind w:firstLine="0"/>
      </w:pPr>
      <w:r w:rsidRPr="007E3353">
        <w:t>Obrázok ukazuje štruktúru „</w:t>
      </w:r>
      <w:proofErr w:type="gramStart"/>
      <w:r w:rsidRPr="007E3353">
        <w:t>normálnej“ (</w:t>
      </w:r>
      <w:proofErr w:type="gramEnd"/>
      <w:r w:rsidRPr="007E3353">
        <w:t>symetrickej) parabolickej antény. Bodový zdroj osvetľuje symetrický reflektor. [9]</w:t>
      </w:r>
    </w:p>
    <w:p w14:paraId="7D532ACC" w14:textId="34D8BD0D" w:rsidR="00596F21" w:rsidRPr="007E3353" w:rsidRDefault="0067413A" w:rsidP="00596F21">
      <w:pPr>
        <w:pStyle w:val="text"/>
      </w:pPr>
      <w:r w:rsidRPr="007E3353">
        <w:drawing>
          <wp:anchor distT="0" distB="0" distL="114300" distR="114300" simplePos="0" relativeHeight="251659264" behindDoc="0" locked="0" layoutInCell="1" allowOverlap="1" wp14:anchorId="4528BA91" wp14:editId="545FA9E2">
            <wp:simplePos x="0" y="0"/>
            <wp:positionH relativeFrom="margin">
              <wp:align>right</wp:align>
            </wp:positionH>
            <wp:positionV relativeFrom="paragraph">
              <wp:posOffset>878012</wp:posOffset>
            </wp:positionV>
            <wp:extent cx="5399405" cy="1982470"/>
            <wp:effectExtent l="0" t="0" r="0" b="0"/>
            <wp:wrapTopAndBottom/>
            <wp:docPr id="1180458510" name="Obrázok 6" descr="Rad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Rada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99405" cy="1982470"/>
                    </a:xfrm>
                    <a:prstGeom prst="rect">
                      <a:avLst/>
                    </a:prstGeom>
                    <a:noFill/>
                    <a:ln>
                      <a:noFill/>
                    </a:ln>
                  </pic:spPr>
                </pic:pic>
              </a:graphicData>
            </a:graphic>
          </wp:anchor>
        </w:drawing>
      </w:r>
      <w:r w:rsidR="00596F21" w:rsidRPr="007E3353">
        <w:t xml:space="preserve">Druhý najbežnejší typ antén je </w:t>
      </w:r>
      <w:r w:rsidR="00596F21" w:rsidRPr="007E3353">
        <w:rPr>
          <w:b/>
          <w:bCs/>
        </w:rPr>
        <w:t>fázovaná anténa</w:t>
      </w:r>
      <w:r w:rsidR="00596F21" w:rsidRPr="007E3353">
        <w:t xml:space="preserve"> (ang. Phased array), ktorá sa nachádza v modernejších radarových systémoch. Umožňuje elektronické a veľmi rýchle riadenie smeru lúča bez fyzického pohybu antény.</w:t>
      </w:r>
    </w:p>
    <w:p w14:paraId="335C2300" w14:textId="13A1AEE7" w:rsidR="0067413A" w:rsidRPr="007E3353" w:rsidRDefault="0067413A" w:rsidP="0067413A">
      <w:pPr>
        <w:pStyle w:val="text"/>
        <w:jc w:val="center"/>
      </w:pPr>
      <w:r w:rsidRPr="007E3353">
        <w:t>Obr. 3 – Princíp fázovanej antény</w:t>
      </w:r>
    </w:p>
    <w:p w14:paraId="1D12C456" w14:textId="516213A1" w:rsidR="0067413A" w:rsidRPr="007E3353" w:rsidRDefault="0067413A" w:rsidP="0067413A">
      <w:pPr>
        <w:pStyle w:val="text"/>
        <w:jc w:val="center"/>
      </w:pPr>
      <w:r w:rsidRPr="007E3353">
        <w:t xml:space="preserve">(Zdroj: </w:t>
      </w:r>
      <w:hyperlink r:id="rId15" w:history="1">
        <w:r w:rsidR="00FD65F9" w:rsidRPr="007E3353">
          <w:rPr>
            <w:rStyle w:val="Hypertextovprepojenie"/>
            <w:color w:val="000000" w:themeColor="text1"/>
            <w:u w:val="none"/>
          </w:rPr>
          <w:t>www.mo.gov.cz</w:t>
        </w:r>
      </w:hyperlink>
      <w:r w:rsidR="00FD65F9" w:rsidRPr="007E3353">
        <w:t>, rok: 2008</w:t>
      </w:r>
      <w:r w:rsidRPr="007E3353">
        <w:t>)</w:t>
      </w:r>
    </w:p>
    <w:p w14:paraId="22034327" w14:textId="77777777" w:rsidR="00FD65F9" w:rsidRPr="007E3353" w:rsidRDefault="00FD65F9" w:rsidP="0067413A">
      <w:pPr>
        <w:pStyle w:val="text"/>
        <w:jc w:val="center"/>
      </w:pPr>
    </w:p>
    <w:p w14:paraId="7E0D4737" w14:textId="03C4F706" w:rsidR="0019440D" w:rsidRPr="007E3353" w:rsidRDefault="00FD65F9" w:rsidP="00FD65F9">
      <w:pPr>
        <w:pStyle w:val="text"/>
        <w:ind w:firstLine="0"/>
      </w:pPr>
      <w:r w:rsidRPr="007E3353">
        <w:t xml:space="preserve">Takáto anténa má plochý tvar a je tvorená </w:t>
      </w:r>
      <w:r w:rsidR="0019440D" w:rsidRPr="007E3353">
        <w:t xml:space="preserve">veľkým počtom (niekedy aj desiatok tisíc) malých modulov. Každý modul obsahuje miniatúrny polovodičový vysokofrekvenčný </w:t>
      </w:r>
      <w:r w:rsidR="0019440D" w:rsidRPr="007E3353">
        <w:lastRenderedPageBreak/>
        <w:t>generátor, tzv. T/R modul (z ang. transmitter/receiver) s malým výkonom (iba niekoľko Wattov). Jeho vysokofrekvenčná energia je vyžarovaná do určitého smeru. [9], [10]</w:t>
      </w:r>
    </w:p>
    <w:p w14:paraId="17C01540" w14:textId="602A2EC0" w:rsidR="006F336D" w:rsidRPr="007E3353" w:rsidRDefault="006F336D" w:rsidP="006F336D">
      <w:pPr>
        <w:pStyle w:val="Kapitola"/>
        <w:numPr>
          <w:ilvl w:val="1"/>
          <w:numId w:val="3"/>
        </w:numPr>
      </w:pPr>
      <w:bookmarkStart w:id="9" w:name="_Toc222133733"/>
      <w:r w:rsidRPr="007E3353">
        <w:t>PRIJÍMAČ</w:t>
      </w:r>
      <w:bookmarkEnd w:id="9"/>
    </w:p>
    <w:p w14:paraId="1BD4CEF6" w14:textId="7BE1362A" w:rsidR="006E7C3B" w:rsidRPr="007E3353" w:rsidRDefault="006F336D" w:rsidP="00151AB7">
      <w:pPr>
        <w:pStyle w:val="text"/>
      </w:pPr>
      <w:r w:rsidRPr="007E3353">
        <w:rPr>
          <w:lang w:eastAsia="sk-SK"/>
        </w:rPr>
        <w:t>Funkciou prijímača je prijímať slabé ozveny z anténneho systému, dostatočne ich zosilniť, detekovať impulz</w:t>
      </w:r>
      <w:r w:rsidR="00FB3290" w:rsidRPr="007E3353">
        <w:rPr>
          <w:lang w:eastAsia="sk-SK"/>
        </w:rPr>
        <w:t>y</w:t>
      </w:r>
      <w:r w:rsidRPr="007E3353">
        <w:rPr>
          <w:lang w:eastAsia="sk-SK"/>
        </w:rPr>
        <w:t xml:space="preserve">, zosilniť </w:t>
      </w:r>
      <w:r w:rsidR="00FB3290" w:rsidRPr="007E3353">
        <w:rPr>
          <w:lang w:eastAsia="sk-SK"/>
        </w:rPr>
        <w:t xml:space="preserve">ich </w:t>
      </w:r>
      <w:r w:rsidRPr="007E3353">
        <w:rPr>
          <w:lang w:eastAsia="sk-SK"/>
        </w:rPr>
        <w:t>a priviesť ich do indikátora. Prijímače používané v radaroch sú schopné prijímať slabé ozveny a zvyšovať ich amplitúdy faktorom 20 alebo 30 miliónov.</w:t>
      </w:r>
      <w:r w:rsidR="00FB3290" w:rsidRPr="007E3353">
        <w:rPr>
          <w:lang w:eastAsia="sk-SK"/>
        </w:rPr>
        <w:t xml:space="preserve"> Prijaté rádiové signály sa najprv musia zosilniť a následne transformovať na videosignál, aby sa z ozvien získali požadované informácie. Túto transformáciu vykonáva </w:t>
      </w:r>
      <w:r w:rsidR="00FB3290" w:rsidRPr="007E3353">
        <w:rPr>
          <w:b/>
          <w:bCs/>
          <w:lang w:eastAsia="sk-SK"/>
        </w:rPr>
        <w:t>superheterodynový prijímač</w:t>
      </w:r>
      <w:r w:rsidR="00FB3290" w:rsidRPr="007E3353">
        <w:rPr>
          <w:lang w:eastAsia="sk-SK"/>
        </w:rPr>
        <w:t xml:space="preserve"> (prijímač s nepriamym zosilnením</w:t>
      </w:r>
      <w:r w:rsidR="00FA17A8" w:rsidRPr="007E3353">
        <w:rPr>
          <w:lang w:eastAsia="sk-SK"/>
        </w:rPr>
        <w:t xml:space="preserve">, skrátene </w:t>
      </w:r>
      <w:r w:rsidR="00FA17A8" w:rsidRPr="007E3353">
        <w:rPr>
          <w:b/>
          <w:bCs/>
          <w:lang w:eastAsia="sk-SK"/>
        </w:rPr>
        <w:t>superhet</w:t>
      </w:r>
      <w:r w:rsidR="00FB3290" w:rsidRPr="007E3353">
        <w:rPr>
          <w:lang w:eastAsia="sk-SK"/>
        </w:rPr>
        <w:t>)</w:t>
      </w:r>
      <w:r w:rsidR="006E7C3B" w:rsidRPr="007E3353">
        <w:rPr>
          <w:lang w:eastAsia="sk-SK"/>
        </w:rPr>
        <w:t xml:space="preserve">. </w:t>
      </w:r>
      <w:r w:rsidR="00FA17A8" w:rsidRPr="007E3353">
        <w:rPr>
          <w:lang w:eastAsia="sk-SK"/>
        </w:rPr>
        <w:t>Superhet mení vysokofrekvenčný signál (RF) na ľahšie spracovateľnú nižšiu medzifrekvenciu (</w:t>
      </w:r>
      <w:r w:rsidR="00151AB7" w:rsidRPr="007E3353">
        <w:rPr>
          <w:lang w:eastAsia="sk-SK"/>
        </w:rPr>
        <w:t>M</w:t>
      </w:r>
      <w:r w:rsidR="00FA17A8" w:rsidRPr="007E3353">
        <w:rPr>
          <w:lang w:eastAsia="sk-SK"/>
        </w:rPr>
        <w:t xml:space="preserve">F). Táto </w:t>
      </w:r>
      <w:r w:rsidR="00151AB7" w:rsidRPr="007E3353">
        <w:rPr>
          <w:lang w:eastAsia="sk-SK"/>
        </w:rPr>
        <w:t>M</w:t>
      </w:r>
      <w:r w:rsidR="00FA17A8" w:rsidRPr="007E3353">
        <w:rPr>
          <w:lang w:eastAsia="sk-SK"/>
        </w:rPr>
        <w:t>F frekvencia sa zosilní a demoduluje, aby sa získal videosignál.</w:t>
      </w:r>
      <w:r w:rsidR="00151AB7" w:rsidRPr="007E3353">
        <w:rPr>
          <w:lang w:eastAsia="sk-SK"/>
        </w:rPr>
        <w:t xml:space="preserve"> </w:t>
      </w:r>
      <w:r w:rsidR="006E7C3B" w:rsidRPr="007E3353">
        <w:rPr>
          <w:lang w:eastAsia="sk-SK"/>
        </w:rPr>
        <w:t>Hlavné komponenty typického superheterodynového prijímača sú znázornené na nasledujúcom obrázku:</w:t>
      </w:r>
      <w:r w:rsidR="006E7C3B" w:rsidRPr="007E3353">
        <w:t xml:space="preserve"> </w:t>
      </w:r>
    </w:p>
    <w:p w14:paraId="3CD5E47E" w14:textId="4D50627A" w:rsidR="00151AB7" w:rsidRPr="007E3353" w:rsidRDefault="00151AB7" w:rsidP="00151AB7">
      <w:pPr>
        <w:pStyle w:val="text"/>
        <w:rPr>
          <w:lang w:eastAsia="sk-SK"/>
        </w:rPr>
      </w:pPr>
      <w:r w:rsidRPr="007E3353">
        <w:rPr>
          <w:lang w:eastAsia="sk-SK"/>
        </w:rPr>
        <w:drawing>
          <wp:anchor distT="0" distB="0" distL="114300" distR="114300" simplePos="0" relativeHeight="251661312" behindDoc="0" locked="0" layoutInCell="1" allowOverlap="1" wp14:anchorId="0E15CF42" wp14:editId="1FDEBD49">
            <wp:simplePos x="0" y="0"/>
            <wp:positionH relativeFrom="margin">
              <wp:align>right</wp:align>
            </wp:positionH>
            <wp:positionV relativeFrom="paragraph">
              <wp:posOffset>272111</wp:posOffset>
            </wp:positionV>
            <wp:extent cx="5399405" cy="1737360"/>
            <wp:effectExtent l="0" t="0" r="0" b="0"/>
            <wp:wrapTopAndBottom/>
            <wp:docPr id="99618882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188821" name="Obrázok 1"/>
                    <pic:cNvPicPr/>
                  </pic:nvPicPr>
                  <pic:blipFill>
                    <a:blip r:embed="rId16">
                      <a:extLst>
                        <a:ext uri="{28A0092B-C50C-407E-A947-70E740481C1C}">
                          <a14:useLocalDpi xmlns:a14="http://schemas.microsoft.com/office/drawing/2010/main" val="0"/>
                        </a:ext>
                      </a:extLst>
                    </a:blip>
                    <a:stretch>
                      <a:fillRect/>
                    </a:stretch>
                  </pic:blipFill>
                  <pic:spPr>
                    <a:xfrm>
                      <a:off x="0" y="0"/>
                      <a:ext cx="5399405" cy="1737360"/>
                    </a:xfrm>
                    <a:prstGeom prst="rect">
                      <a:avLst/>
                    </a:prstGeom>
                  </pic:spPr>
                </pic:pic>
              </a:graphicData>
            </a:graphic>
          </wp:anchor>
        </w:drawing>
      </w:r>
    </w:p>
    <w:p w14:paraId="08CE75D5" w14:textId="109F5B6C" w:rsidR="00FB3290" w:rsidRPr="007E3353" w:rsidRDefault="006E7C3B" w:rsidP="006E7C3B">
      <w:pPr>
        <w:pStyle w:val="text"/>
        <w:jc w:val="center"/>
      </w:pPr>
      <w:r w:rsidRPr="007E3353">
        <w:t>Obr. 4 – Štruktúrna schéma superhet</w:t>
      </w:r>
      <w:r w:rsidR="00FA17A8" w:rsidRPr="007E3353">
        <w:t>erodynového prijímača</w:t>
      </w:r>
    </w:p>
    <w:p w14:paraId="5A1D3B25" w14:textId="6171AC76" w:rsidR="00FA17A8" w:rsidRPr="007E3353" w:rsidRDefault="00FA17A8" w:rsidP="006E7C3B">
      <w:pPr>
        <w:pStyle w:val="text"/>
        <w:jc w:val="center"/>
      </w:pPr>
      <w:r w:rsidRPr="007E3353">
        <w:t>(Zdroj: www.radartutorial.eu, rok: 2007)</w:t>
      </w:r>
    </w:p>
    <w:p w14:paraId="10581B70" w14:textId="77777777" w:rsidR="00151AB7" w:rsidRPr="007E3353" w:rsidRDefault="00151AB7" w:rsidP="006E7C3B">
      <w:pPr>
        <w:pStyle w:val="text"/>
        <w:jc w:val="center"/>
      </w:pPr>
    </w:p>
    <w:p w14:paraId="61870F42" w14:textId="623B3580" w:rsidR="00FB3290" w:rsidRPr="007E3353" w:rsidRDefault="00151AB7" w:rsidP="0081783B">
      <w:pPr>
        <w:pStyle w:val="text"/>
        <w:ind w:firstLine="0"/>
      </w:pPr>
      <w:r w:rsidRPr="007E3353">
        <w:t>Obrázok znázorňuje blokovú schému typického superheterodynového prijímača. RF nosná frekvencia prichádza z antény a je privádzaná do filtra (</w:t>
      </w:r>
      <m:oMath>
        <m:sSub>
          <m:sSubPr>
            <m:ctrlPr>
              <w:rPr>
                <w:rFonts w:ascii="Cambria Math" w:hAnsi="Cambria Math"/>
                <w:i/>
              </w:rPr>
            </m:ctrlPr>
          </m:sSubPr>
          <m:e>
            <m:r>
              <w:rPr>
                <w:rFonts w:ascii="Cambria Math" w:hAnsi="Cambria Math"/>
              </w:rPr>
              <m:t>f</m:t>
            </m:r>
          </m:e>
          <m:sub>
            <m:r>
              <w:rPr>
                <w:rFonts w:ascii="Cambria Math" w:hAnsi="Cambria Math"/>
              </w:rPr>
              <m:t>RF</m:t>
            </m:r>
          </m:sub>
        </m:sSub>
      </m:oMath>
      <w:r w:rsidRPr="007E3353">
        <w:rPr>
          <w:rFonts w:eastAsiaTheme="minorEastAsia"/>
        </w:rPr>
        <w:t>)</w:t>
      </w:r>
      <w:r w:rsidRPr="007E3353">
        <w:t>. Výstupom filtra sú iba frekvencie požadovaného frekvenčného pásma. Tieto frekvencie sa privádzajú do zmiešavacieho stupňa. Zmiešavač tiež prijíma vstup z lokálneho oscilátora (</w:t>
      </w:r>
      <m:oMath>
        <m:sSub>
          <m:sSubPr>
            <m:ctrlPr>
              <w:rPr>
                <w:rFonts w:ascii="Cambria Math" w:hAnsi="Cambria Math"/>
                <w:i/>
              </w:rPr>
            </m:ctrlPr>
          </m:sSubPr>
          <m:e>
            <m:r>
              <w:rPr>
                <w:rFonts w:ascii="Cambria Math" w:hAnsi="Cambria Math"/>
              </w:rPr>
              <m:t>f</m:t>
            </m:r>
          </m:e>
          <m:sub>
            <m:r>
              <w:rPr>
                <w:rFonts w:ascii="Cambria Math" w:hAnsi="Cambria Math"/>
              </w:rPr>
              <m:t>LO</m:t>
            </m:r>
          </m:sub>
        </m:sSub>
      </m:oMath>
      <w:r w:rsidRPr="007E3353">
        <w:t>). Tieto dva signály sú spoločne bité, aby sa získala MF prostredníctvom procesu heterodynovania. Ladením lokálneho oscilátora je vždy fixný rozdiel frekvencií medzi lokálnym oscilátorom a RF signálom. Tento rozdiel frekvencií sa nazýva MF. Tento fixný rozdiel a skupinové ladenie zabezpečuje konštantnú MF v celom frekvenčnom rozsahu prijímača. MF nosná frekvencia sa privádza do MF zosilňovača</w:t>
      </w:r>
      <w:r w:rsidR="00A362D3" w:rsidRPr="007E3353">
        <w:t xml:space="preserve"> (</w:t>
      </w:r>
      <m:oMath>
        <m:sSub>
          <m:sSubPr>
            <m:ctrlPr>
              <w:rPr>
                <w:rFonts w:ascii="Cambria Math" w:hAnsi="Cambria Math"/>
                <w:i/>
              </w:rPr>
            </m:ctrlPr>
          </m:sSubPr>
          <m:e>
            <m:r>
              <w:rPr>
                <w:rFonts w:ascii="Cambria Math" w:hAnsi="Cambria Math"/>
              </w:rPr>
              <m:t>f</m:t>
            </m:r>
          </m:e>
          <m:sub>
            <m:r>
              <w:rPr>
                <w:rFonts w:ascii="Cambria Math" w:hAnsi="Cambria Math"/>
              </w:rPr>
              <m:t>MF</m:t>
            </m:r>
          </m:sub>
        </m:sSub>
      </m:oMath>
      <w:r w:rsidR="00A362D3" w:rsidRPr="007E3353">
        <w:t>)</w:t>
      </w:r>
      <w:r w:rsidRPr="007E3353">
        <w:t xml:space="preserve">. Zosilnená MF </w:t>
      </w:r>
      <w:r w:rsidRPr="007E3353">
        <w:lastRenderedPageBreak/>
        <w:t>frekvencia sa potom posiela do detektora. Výstupom detektora je video zložka vstupného signálu (</w:t>
      </w:r>
      <m:oMath>
        <m:sSub>
          <m:sSubPr>
            <m:ctrlPr>
              <w:rPr>
                <w:rFonts w:ascii="Cambria Math" w:hAnsi="Cambria Math"/>
                <w:i/>
              </w:rPr>
            </m:ctrlPr>
          </m:sSubPr>
          <m:e>
            <m:r>
              <w:rPr>
                <w:rFonts w:ascii="Cambria Math" w:hAnsi="Cambria Math"/>
              </w:rPr>
              <m:t>f</m:t>
            </m:r>
          </m:e>
          <m:sub>
            <m:r>
              <w:rPr>
                <w:rFonts w:ascii="Cambria Math" w:hAnsi="Cambria Math"/>
              </w:rPr>
              <m:t>video</m:t>
            </m:r>
          </m:sub>
        </m:sSub>
      </m:oMath>
      <w:r w:rsidRPr="007E3353">
        <w:t>).</w:t>
      </w:r>
      <w:r w:rsidR="00A362D3" w:rsidRPr="007E3353">
        <w:t xml:space="preserve"> [11], [12]</w:t>
      </w:r>
    </w:p>
    <w:p w14:paraId="1C9251DA" w14:textId="29AC687F" w:rsidR="0081783B" w:rsidRPr="007E3353" w:rsidRDefault="0081783B" w:rsidP="0081783B">
      <w:pPr>
        <w:pStyle w:val="Kapitola"/>
        <w:numPr>
          <w:ilvl w:val="1"/>
          <w:numId w:val="3"/>
        </w:numPr>
        <w:rPr>
          <w:rFonts w:eastAsia="Times New Roman"/>
        </w:rPr>
      </w:pPr>
      <w:bookmarkStart w:id="10" w:name="_Toc222133734"/>
      <w:r w:rsidRPr="007E3353">
        <w:rPr>
          <w:rFonts w:eastAsia="Times New Roman"/>
        </w:rPr>
        <w:t>INDIKÁTOR</w:t>
      </w:r>
      <w:bookmarkEnd w:id="10"/>
    </w:p>
    <w:p w14:paraId="49053C7E" w14:textId="49D102AF" w:rsidR="0081783B" w:rsidRPr="007E3353" w:rsidRDefault="0081783B" w:rsidP="0081783B">
      <w:pPr>
        <w:pStyle w:val="text"/>
      </w:pPr>
      <w:r w:rsidRPr="007E3353">
        <w:t>Existuje mnoho spôsobov vizuálneho zobrazenia radarových dát. Moderné radarové jednotky na tento účel obvykle používajú ploché obrazovky osobného počítača. Informácie z radarového prijímača môžu obsahovať až niekoľko miliónov samostatných dátových bitov za sekundu. Z týchto a ďalších údajov, ako je orientácia antény, by mal indikátor pozorovateľovi poskytnúť súvislý, ľahko zrozumiteľný grafický obraz relatívnej polohy radarových cieľov. Mal by poskytovať informácie o veľkosti, tvare a pokiaľ je to možné, aj o type cieľov. Základnými geometrickými veličinami v radarových zobrazeniach sú vzdialenosť, azimutálny uhol</w:t>
      </w:r>
      <w:r w:rsidR="009F2905" w:rsidRPr="007E3353">
        <w:t>,</w:t>
      </w:r>
      <w:r w:rsidRPr="007E3353">
        <w:t> elevačný uhol</w:t>
      </w:r>
      <w:r w:rsidR="009F2905" w:rsidRPr="007E3353">
        <w:t xml:space="preserve"> </w:t>
      </w:r>
      <w:proofErr w:type="gramStart"/>
      <w:r w:rsidR="009F2905" w:rsidRPr="007E3353">
        <w:t>a</w:t>
      </w:r>
      <w:proofErr w:type="gramEnd"/>
      <w:r w:rsidR="009F2905" w:rsidRPr="007E3353">
        <w:t> iné (napr. kurz cieľa)</w:t>
      </w:r>
      <w:r w:rsidRPr="007E3353">
        <w:t>. Tieto zobrazenia vzťahujú polohu radarového cieľa k východiskovej polohe antény</w:t>
      </w:r>
      <w:r w:rsidR="007A1E45" w:rsidRPr="007E3353">
        <w:t xml:space="preserve">. </w:t>
      </w:r>
      <w:r w:rsidRPr="007E3353">
        <w:t>[13]</w:t>
      </w:r>
    </w:p>
    <w:p w14:paraId="0B7BB280" w14:textId="1D371FDB" w:rsidR="00A82769" w:rsidRPr="007E3353" w:rsidRDefault="00963FC5" w:rsidP="007A1E45">
      <w:pPr>
        <w:pStyle w:val="text"/>
      </w:pPr>
      <w:r w:rsidRPr="007E3353">
        <w:drawing>
          <wp:anchor distT="0" distB="0" distL="114300" distR="114300" simplePos="0" relativeHeight="251662336" behindDoc="0" locked="0" layoutInCell="1" allowOverlap="1" wp14:anchorId="0881E6C2" wp14:editId="4E367DDD">
            <wp:simplePos x="0" y="0"/>
            <wp:positionH relativeFrom="page">
              <wp:align>center</wp:align>
            </wp:positionH>
            <wp:positionV relativeFrom="paragraph">
              <wp:posOffset>974725</wp:posOffset>
            </wp:positionV>
            <wp:extent cx="3180080" cy="2748280"/>
            <wp:effectExtent l="0" t="0" r="1270" b="0"/>
            <wp:wrapTopAndBottom/>
            <wp:docPr id="743354073"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354073" name="Obrázok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80080" cy="2748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545A3" w:rsidRPr="007E3353">
        <w:t xml:space="preserve">Keďže existuje mnoho typov radarových indikátorov a pokrytie všetkých by bolo v tejto práci zbytočné, </w:t>
      </w:r>
      <w:r w:rsidR="009F2905" w:rsidRPr="007E3353">
        <w:t xml:space="preserve">budeme sa venovať tomu najrelevantnejšiemu typu, ktorý sa v dnešnej dobe používa najviac. Tento typ sa nazýva </w:t>
      </w:r>
      <w:r w:rsidR="009F2905" w:rsidRPr="007E3353">
        <w:rPr>
          <w:b/>
          <w:bCs/>
        </w:rPr>
        <w:t>indikátor rastrového snímania</w:t>
      </w:r>
      <w:r w:rsidR="00DA6314" w:rsidRPr="007E3353">
        <w:t>, ktorý môžeme vidieť na obrázku nižšie</w:t>
      </w:r>
      <w:r w:rsidR="009F2905" w:rsidRPr="007E3353">
        <w:t>.</w:t>
      </w:r>
    </w:p>
    <w:p w14:paraId="6977F01B" w14:textId="2B97803E" w:rsidR="00A82769" w:rsidRPr="007E3353" w:rsidRDefault="00A82769" w:rsidP="007A1E45">
      <w:pPr>
        <w:pStyle w:val="text"/>
      </w:pPr>
    </w:p>
    <w:p w14:paraId="7AD22E83" w14:textId="77B4AE98" w:rsidR="00A82769" w:rsidRPr="007E3353" w:rsidRDefault="00A82769" w:rsidP="00A82769">
      <w:pPr>
        <w:pStyle w:val="text"/>
        <w:ind w:firstLine="0"/>
        <w:jc w:val="center"/>
      </w:pPr>
      <w:r w:rsidRPr="007E3353">
        <w:t xml:space="preserve">Obr. 5 – Indikátor rastrového snímania </w:t>
      </w:r>
      <w:r w:rsidR="00963FC5" w:rsidRPr="007E3353">
        <w:t>vzdušného priestoru Paríža</w:t>
      </w:r>
    </w:p>
    <w:p w14:paraId="158F3596" w14:textId="734DB112" w:rsidR="00A82769" w:rsidRPr="007E3353" w:rsidRDefault="00A82769" w:rsidP="00A82769">
      <w:pPr>
        <w:pStyle w:val="text"/>
        <w:ind w:firstLine="0"/>
        <w:jc w:val="center"/>
      </w:pPr>
      <w:r w:rsidRPr="007E3353">
        <w:t>(Zdroj: radartutorial.eu, rok: 2007)</w:t>
      </w:r>
    </w:p>
    <w:p w14:paraId="33C8724C" w14:textId="77777777" w:rsidR="00A82769" w:rsidRPr="007E3353" w:rsidRDefault="00A82769" w:rsidP="00A82769">
      <w:pPr>
        <w:pStyle w:val="text"/>
        <w:ind w:firstLine="0"/>
        <w:jc w:val="center"/>
      </w:pPr>
    </w:p>
    <w:p w14:paraId="09753AB3" w14:textId="44CF1754" w:rsidR="00963FC5" w:rsidRPr="007E3353" w:rsidRDefault="007A1E45" w:rsidP="00963FC5">
      <w:pPr>
        <w:pStyle w:val="text"/>
      </w:pPr>
      <w:r w:rsidRPr="007E3353">
        <w:t xml:space="preserve">Väčšina zastaralých radarových indikátorov dokáže zobraziť iba dve z geometrických veličín spomínaných v predchádzajúcom odseku. Indikátor rastrového snímania ale dokáže zobraziť všetky informácie, čo v praxi znamená, že tento indikátor </w:t>
      </w:r>
      <w:r w:rsidRPr="007E3353">
        <w:lastRenderedPageBreak/>
        <w:t>poskytuje najviac priehľadný obraz s mnohými dodatočnými informáciami. Súradnice cieľových znakov sú prevedené na obrazové čiary a pixely a zobrazené na obrazovke počítača alebo televízora.</w:t>
      </w:r>
      <w:r w:rsidR="00A82769" w:rsidRPr="007E3353">
        <w:t xml:space="preserve"> Celá obrazovka je rozdelená do sústavy riadkov a bodov. Tieto indikátory majú najvyššie možné rozlíšenie. Značku cieľa je možné označiť kurzorom myši a potom sa zobrazia ďalšie informácie. Je možné zvoliť aj priebežné zobrazovanie doplnkových informácií.</w:t>
      </w:r>
      <w:r w:rsidR="00963FC5" w:rsidRPr="007E3353">
        <w:t xml:space="preserve"> V prípade radaru používaného pri riadení letovej prevádzky môžu symboly vyzerať ako na obrázku 6. Štvorec je symbolom pre polohu lietadla. Bodky sú polohy lietadiel v predchádzajúcich otáčkach, ktoré symbolizujú kurz a rýchlosť. Horný reťazec znakov je identifikácia lietadla, dolný reťazec znakov udáva nadmorskú výšku buď ako letovú hladinu, alebo v malých výškach ako barometrickú </w:t>
      </w:r>
      <w:r w:rsidR="00121D5A" w:rsidRPr="007E3353">
        <w:drawing>
          <wp:anchor distT="0" distB="0" distL="114300" distR="114300" simplePos="0" relativeHeight="251663360" behindDoc="0" locked="0" layoutInCell="1" allowOverlap="1" wp14:anchorId="1FE3A6C7" wp14:editId="3BAF0963">
            <wp:simplePos x="0" y="0"/>
            <wp:positionH relativeFrom="margin">
              <wp:align>center</wp:align>
            </wp:positionH>
            <wp:positionV relativeFrom="paragraph">
              <wp:posOffset>2740715</wp:posOffset>
            </wp:positionV>
            <wp:extent cx="2488565" cy="1900555"/>
            <wp:effectExtent l="0" t="0" r="6985" b="4445"/>
            <wp:wrapTopAndBottom/>
            <wp:docPr id="15008144" name="Obrázok 3" descr="Obrázok, na ktorom je písmo, snímka obrazovky, text,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8144" name="Obrázok 3" descr="Obrázok, na ktorom je písmo, snímka obrazovky, text, diagram&#10;&#10;Obsah vygenerovaný pomocou AI môže byť nesprávny."/>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88565" cy="1900555"/>
                    </a:xfrm>
                    <a:prstGeom prst="rect">
                      <a:avLst/>
                    </a:prstGeom>
                    <a:noFill/>
                    <a:ln>
                      <a:noFill/>
                    </a:ln>
                  </pic:spPr>
                </pic:pic>
              </a:graphicData>
            </a:graphic>
          </wp:anchor>
        </w:drawing>
      </w:r>
      <w:r w:rsidR="00963FC5" w:rsidRPr="007E3353">
        <w:t>výšku. [14]</w:t>
      </w:r>
    </w:p>
    <w:p w14:paraId="5AA9CE5E" w14:textId="3520C269" w:rsidR="00963FC5" w:rsidRPr="007E3353" w:rsidRDefault="00963FC5" w:rsidP="00963FC5">
      <w:pPr>
        <w:pStyle w:val="text"/>
        <w:jc w:val="center"/>
      </w:pPr>
      <w:r w:rsidRPr="007E3353">
        <w:t>Obr. 6 – Zväčšené zobrazenie na indikátore radaru riadenia letovej prevádzky</w:t>
      </w:r>
    </w:p>
    <w:p w14:paraId="376E1568" w14:textId="6B667CE4" w:rsidR="00963FC5" w:rsidRPr="007E3353" w:rsidRDefault="00963FC5" w:rsidP="00963FC5">
      <w:pPr>
        <w:pStyle w:val="text"/>
        <w:jc w:val="center"/>
      </w:pPr>
      <w:r w:rsidRPr="007E3353">
        <w:t xml:space="preserve">(Zdroj: radartutorial.eu, rok: </w:t>
      </w:r>
      <w:r w:rsidR="0029763D" w:rsidRPr="007E3353">
        <w:t>2017)</w:t>
      </w:r>
    </w:p>
    <w:p w14:paraId="0E74FFA3" w14:textId="446F077F" w:rsidR="00963FC5" w:rsidRPr="007E3353" w:rsidRDefault="00963FC5" w:rsidP="00963FC5">
      <w:pPr>
        <w:pStyle w:val="text"/>
      </w:pPr>
    </w:p>
    <w:p w14:paraId="1E97060C" w14:textId="77777777" w:rsidR="00963FC5" w:rsidRPr="007E3353" w:rsidRDefault="00963FC5" w:rsidP="00963FC5">
      <w:pPr>
        <w:pStyle w:val="text"/>
      </w:pPr>
    </w:p>
    <w:p w14:paraId="3D3D7E0E" w14:textId="71598C5D" w:rsidR="00963FC5" w:rsidRPr="007E3353" w:rsidRDefault="00963FC5" w:rsidP="00963FC5">
      <w:pPr>
        <w:pStyle w:val="text"/>
      </w:pPr>
    </w:p>
    <w:p w14:paraId="5D6F70A6" w14:textId="7B19C61C" w:rsidR="007A1E45" w:rsidRPr="007E3353" w:rsidRDefault="007A1E45" w:rsidP="00A82769">
      <w:pPr>
        <w:pStyle w:val="text"/>
        <w:ind w:firstLine="0"/>
        <w:rPr>
          <w:b/>
          <w:bCs/>
        </w:rPr>
      </w:pPr>
    </w:p>
    <w:p w14:paraId="5E4A714E" w14:textId="17417C0E" w:rsidR="007A1E45" w:rsidRPr="007E3353" w:rsidRDefault="007A1E45" w:rsidP="007A1E45">
      <w:pPr>
        <w:pStyle w:val="text"/>
      </w:pPr>
    </w:p>
    <w:p w14:paraId="2FCF0A64" w14:textId="68E9B2AC" w:rsidR="00F545A3" w:rsidRPr="007E3353" w:rsidRDefault="00F545A3" w:rsidP="0081783B">
      <w:pPr>
        <w:pStyle w:val="text"/>
      </w:pPr>
    </w:p>
    <w:p w14:paraId="054929D9" w14:textId="77777777" w:rsidR="006F336D" w:rsidRPr="007E3353" w:rsidRDefault="006F336D" w:rsidP="006F336D">
      <w:pPr>
        <w:pStyle w:val="text"/>
      </w:pPr>
    </w:p>
    <w:p w14:paraId="42BE5C6B" w14:textId="5B28E1B4" w:rsidR="00596F21" w:rsidRPr="007E3353" w:rsidRDefault="0019440D" w:rsidP="0019440D">
      <w:pPr>
        <w:rPr>
          <w:rFonts w:ascii="Times New Roman" w:hAnsi="Times New Roman"/>
          <w:sz w:val="24"/>
        </w:rPr>
      </w:pPr>
      <w:r w:rsidRPr="007E3353">
        <w:br w:type="page"/>
      </w:r>
    </w:p>
    <w:p w14:paraId="6D605FB9" w14:textId="4B4F376D" w:rsidR="00EF1BCB" w:rsidRPr="007E3353" w:rsidRDefault="00EF1BCB">
      <w:pPr>
        <w:rPr>
          <w:rFonts w:ascii="Times New Roman" w:hAnsi="Times New Roman" w:cs="Times New Roman"/>
          <w:sz w:val="24"/>
          <w:szCs w:val="24"/>
        </w:rPr>
      </w:pPr>
    </w:p>
    <w:p w14:paraId="3BEA9E0A" w14:textId="41B15D46" w:rsidR="003E4948" w:rsidRPr="007E3353" w:rsidRDefault="00121D5A" w:rsidP="008B701C">
      <w:pPr>
        <w:pStyle w:val="Kapitola"/>
      </w:pPr>
      <w:bookmarkStart w:id="11" w:name="_Toc222133735"/>
      <w:r w:rsidRPr="007E3353">
        <w:t>HISTÓRIA RADAROVÝCH SYSTÉMOV</w:t>
      </w:r>
      <w:bookmarkEnd w:id="11"/>
    </w:p>
    <w:p w14:paraId="19E78EAC" w14:textId="4CC3F307" w:rsidR="0042514E" w:rsidRPr="007E3353" w:rsidRDefault="00121D5A" w:rsidP="001410EB">
      <w:pPr>
        <w:pStyle w:val="text"/>
      </w:pPr>
      <w:r w:rsidRPr="007E3353">
        <w:t>Radarová technika, ako ju poznáme dnes, prešla mnohými desiatkami rokov vývoja</w:t>
      </w:r>
      <w:r w:rsidR="001410EB" w:rsidRPr="007E3353">
        <w:t>.</w:t>
      </w:r>
      <w:r w:rsidRPr="007E3353">
        <w:t xml:space="preserve"> </w:t>
      </w:r>
      <w:r w:rsidR="0042514E" w:rsidRPr="007E3353">
        <w:t>Objav a vývoj r</w:t>
      </w:r>
      <w:r w:rsidRPr="007E3353">
        <w:t>adar</w:t>
      </w:r>
      <w:r w:rsidR="0042514E" w:rsidRPr="007E3353">
        <w:t>ovej technológie</w:t>
      </w:r>
      <w:r w:rsidRPr="007E3353">
        <w:t xml:space="preserve"> nebol výsledkom práce jedného vynálezcu</w:t>
      </w:r>
      <w:r w:rsidR="0042514E" w:rsidRPr="007E3353">
        <w:t xml:space="preserve"> ani národa.</w:t>
      </w:r>
      <w:r w:rsidRPr="007E3353">
        <w:t xml:space="preserve"> </w:t>
      </w:r>
      <w:r w:rsidR="0042514E" w:rsidRPr="007E3353">
        <w:t>Poznatky o radare treba vnímať ako súhrn mnohých objavov a vývojov v oblasti elektromagnetizmu a rádiovej techniky, na ktorých sa paralelne podieľali vedci z viacerých krajín.</w:t>
      </w:r>
    </w:p>
    <w:p w14:paraId="34DDB827" w14:textId="44AAD73E" w:rsidR="00494F85" w:rsidRPr="007E3353" w:rsidRDefault="00121D5A" w:rsidP="00494F85">
      <w:pPr>
        <w:pStyle w:val="Kapitola"/>
        <w:numPr>
          <w:ilvl w:val="1"/>
          <w:numId w:val="3"/>
        </w:numPr>
      </w:pPr>
      <w:bookmarkStart w:id="12" w:name="_Toc222133736"/>
      <w:r w:rsidRPr="007E3353">
        <w:t>TEORETICKÉ ZÁKLADY A RANÉ EXPERIMENTY</w:t>
      </w:r>
      <w:bookmarkEnd w:id="12"/>
    </w:p>
    <w:p w14:paraId="4F176B86" w14:textId="17406225" w:rsidR="001410EB" w:rsidRPr="007E3353" w:rsidRDefault="00644CCB" w:rsidP="001410EB">
      <w:pPr>
        <w:pStyle w:val="text"/>
      </w:pPr>
      <w:r w:rsidRPr="007E3353">
        <w:t>Základná myšlienka radaru mala svoj pôvod v klasických experimentoch s elektromagnetickým žiarením, ktoré vykonal nemecký fyzik Heinrich Hertz koncom 80. rokov 19. storočia. Hertz sa rozhodol experimentálne overiť skoršiu teoretickú prácu škótskeho fyzika Jamesa Clerka Maxwella. Maxwell sformuloval všeobecné rovnice elektromagnetického poľa a určil, že svetelné aj rádiové vlny sú príkladmi elektromagnetických vĺn, ktoré sa riadia rovnakými základnými zákonmi, ale majú veľmi odlišné frekvencie. Maxwellova práca viedla k záveru, že rádiové vlny sa môžu odrážať od kovových predmetov a lámať dielektrickým médiom, rovnako ako svetelné vlny. Hertz tieto vlastnosti demonštroval v roku 1888 pomocou rádiových vĺn s vlnovou dĺžkou 66 cm (čo zodpovedá frekvencii približne 455 MHz). [15]</w:t>
      </w:r>
    </w:p>
    <w:p w14:paraId="0F38F20B" w14:textId="4169DD8C" w:rsidR="00644CCB" w:rsidRPr="007E3353" w:rsidRDefault="00644CCB" w:rsidP="001410EB">
      <w:pPr>
        <w:pStyle w:val="text"/>
      </w:pPr>
      <w:r w:rsidRPr="007E3353">
        <w:t xml:space="preserve">Hertzova práca a jej potenciál ako základ pre detekciu cieľov praktického záujmu v tom čase nezostala bez povšimnutia. V roku 1904 bol nemeckému inžinierovi Christianovi Hülsmeyerovi v niekoľkých krajinách udelený patent na „detektor prekážok a navigačné zariadenie pre </w:t>
      </w:r>
      <w:proofErr w:type="gramStart"/>
      <w:r w:rsidRPr="007E3353">
        <w:t>lode“</w:t>
      </w:r>
      <w:proofErr w:type="gramEnd"/>
      <w:r w:rsidRPr="007E3353">
        <w:t>, založený na princípoch, ktoré Hertz demonštroval. Hülsmeyer svoj vynález zostrojil a predviedol nemeckému námorníctvu, ktoré ale nemalo žiadny vážny záujem. Až do začiatku 30. rokov 20. storočia jednoducho neexistovala žiadna ekonomická, spoločenská ani vojenská potreba radaru</w:t>
      </w:r>
      <w:r w:rsidR="002E71F7" w:rsidRPr="007E3353">
        <w:t>,</w:t>
      </w:r>
      <w:r w:rsidRPr="007E3353">
        <w:t xml:space="preserve"> </w:t>
      </w:r>
      <w:r w:rsidR="002E71F7" w:rsidRPr="007E3353">
        <w:t>a</w:t>
      </w:r>
      <w:r w:rsidRPr="007E3353">
        <w:t xml:space="preserve">ž </w:t>
      </w:r>
      <w:r w:rsidR="002E71F7" w:rsidRPr="007E3353">
        <w:t>kým ne</w:t>
      </w:r>
      <w:r w:rsidRPr="007E3353">
        <w:t>boli vyvinuté vojenské bombardéry s dlhým doletom</w:t>
      </w:r>
      <w:r w:rsidR="002E71F7" w:rsidRPr="007E3353">
        <w:t xml:space="preserve">. Toto podnietilo </w:t>
      </w:r>
      <w:r w:rsidRPr="007E3353">
        <w:t>hlavné krajiny sveta hľadať prostriedky na detekciu priblíženia nepriateľských lietadiel.</w:t>
      </w:r>
      <w:r w:rsidR="002E71F7" w:rsidRPr="007E3353">
        <w:t xml:space="preserve"> [15]</w:t>
      </w:r>
    </w:p>
    <w:p w14:paraId="654D9562" w14:textId="70DDF483" w:rsidR="002E71F7" w:rsidRPr="007E3353" w:rsidRDefault="002E71F7" w:rsidP="002E71F7">
      <w:pPr>
        <w:pStyle w:val="Kapitola"/>
        <w:numPr>
          <w:ilvl w:val="1"/>
          <w:numId w:val="3"/>
        </w:numPr>
      </w:pPr>
      <w:bookmarkStart w:id="13" w:name="_Toc222133737"/>
      <w:r w:rsidRPr="007E3353">
        <w:t>MEDZIVOJNOVÉ OBDOBIE A PRELOM V 30. ROKOCH</w:t>
      </w:r>
      <w:bookmarkEnd w:id="13"/>
    </w:p>
    <w:p w14:paraId="75F32DBA" w14:textId="16A6A294" w:rsidR="00AB4001" w:rsidRPr="007E3353" w:rsidRDefault="00AB4001" w:rsidP="00AB4001">
      <w:pPr>
        <w:pStyle w:val="text"/>
      </w:pPr>
      <w:r w:rsidRPr="007E3353">
        <w:t>Počas 30. rokov 20. storočia sa v ôsmich krajinách (USA, Veľká Británia, Nemecko, Francúzsko, Sovietsky zväz, Taliansko, Holandsko a Japonsko</w:t>
      </w:r>
    </w:p>
    <w:p w14:paraId="5F61A1C8" w14:textId="1A56B9E8" w:rsidR="00CC14E6" w:rsidRPr="007E3353" w:rsidRDefault="00AB4001" w:rsidP="00AB4001">
      <w:pPr>
        <w:pStyle w:val="text"/>
      </w:pPr>
      <w:r w:rsidRPr="007E3353">
        <w:lastRenderedPageBreak/>
        <w:t>), ktoré sa obávali prevládajúcej vojenskej situácie a už mali praktické skúsenosti s rádiovou technológiou, nezávisle a takmer súčasne začali snahy o využitie rádiových ozvien na detekciu lietadiel.</w:t>
      </w:r>
      <w:r w:rsidR="00A237D7" w:rsidRPr="007E3353">
        <w:t xml:space="preserve"> [15]</w:t>
      </w:r>
    </w:p>
    <w:p w14:paraId="441A30A6" w14:textId="1375AB72" w:rsidR="00A237D7" w:rsidRPr="007E3353" w:rsidRDefault="00A237D7" w:rsidP="00A237D7">
      <w:pPr>
        <w:pStyle w:val="text"/>
      </w:pPr>
      <w:r w:rsidRPr="007E3353">
        <w:drawing>
          <wp:anchor distT="0" distB="0" distL="114300" distR="114300" simplePos="0" relativeHeight="251664384" behindDoc="0" locked="0" layoutInCell="1" allowOverlap="1" wp14:anchorId="7E6B546B" wp14:editId="6B1446E3">
            <wp:simplePos x="0" y="0"/>
            <wp:positionH relativeFrom="margin">
              <wp:align>center</wp:align>
            </wp:positionH>
            <wp:positionV relativeFrom="paragraph">
              <wp:posOffset>4075071</wp:posOffset>
            </wp:positionV>
            <wp:extent cx="2854325" cy="2298065"/>
            <wp:effectExtent l="0" t="0" r="3175" b="6985"/>
            <wp:wrapTopAndBottom/>
            <wp:docPr id="1287220891" name="Obrázok 1" descr="Obrázok, na ktorom je náčrt, exteriér, loď, kresba&#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220891" name="Obrázok 1" descr="Obrázok, na ktorom je náčrt, exteriér, loď, kresba&#10;&#10;Obsah vygenerovaný pomocou AI môže byť nesprávny."/>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54325" cy="2298065"/>
                    </a:xfrm>
                    <a:prstGeom prst="rect">
                      <a:avLst/>
                    </a:prstGeom>
                    <a:noFill/>
                    <a:ln>
                      <a:noFill/>
                    </a:ln>
                  </pic:spPr>
                </pic:pic>
              </a:graphicData>
            </a:graphic>
          </wp:anchor>
        </w:drawing>
      </w:r>
      <w:r w:rsidRPr="007E3353">
        <w:t xml:space="preserve">Prvé pozorovanie radarového efektu v </w:t>
      </w:r>
      <w:r w:rsidRPr="007E3353">
        <w:rPr>
          <w:b/>
          <w:bCs/>
        </w:rPr>
        <w:t>Americkom</w:t>
      </w:r>
      <w:r w:rsidRPr="007E3353">
        <w:t xml:space="preserve"> námornom výskumnom laboratóriu (NRL) vo Washingtone, D.C., sa uskutočnilo v roku 1922. Výskumníci z NRL umiestnili rádiový vysielač na jeden breh rieky Potomac a prijímač na druhý. Loď plaviaca sa po rieke nečakane spôsobila kolísanie intenzity prijímaných signálov, keď prechádzala medzi vysielačom a prijímačom. Princíp radaru bol „</w:t>
      </w:r>
      <w:proofErr w:type="gramStart"/>
      <w:r w:rsidRPr="007E3353">
        <w:t>znovuobjavený“ v</w:t>
      </w:r>
      <w:proofErr w:type="gramEnd"/>
      <w:r w:rsidRPr="007E3353">
        <w:t xml:space="preserve"> roku 1930, keď L.A. Hyland pozoroval, že lietadlo letiace cez lúč vysielacej antény spôsobuje kolísanie prijímaného signálu. Hoci Hyland a jeho spolupracovníci v NRL boli nadšení z možnosti detekcie cieľov rádiovými prostriedkami a dychtivo sa venovali jej vývoju, vyššie orgány v námorníctve prejavili malý záujem. Až keď sa zistilo, ako používať jednu anténu na vysielanie aj príjem (dnes nazývané monostatický radar), hodnota radaru na detekciu a sledovanie lietadiel a lodí bola plne uznaná. Takýto systém bol demonštrovaný na mori na bojovej lodi USS New York začiatkom roku 1939. Prvými radarmi vyvinutými americkou armádou boli SCR-268 na riadenie protilietadlovej paľby a SCR-270 na detekciu lietadiel. Práve SCR-270, ktorý 7. decembra 1941 detekoval približovanie japonských vojnových lietadiel k Pearl Harboru. [15]</w:t>
      </w:r>
    </w:p>
    <w:p w14:paraId="4A0D9D02" w14:textId="260FC74D" w:rsidR="00A237D7" w:rsidRPr="007E3353" w:rsidRDefault="00A237D7" w:rsidP="00931111">
      <w:pPr>
        <w:pStyle w:val="text"/>
        <w:ind w:left="707"/>
        <w:jc w:val="center"/>
      </w:pPr>
      <w:r w:rsidRPr="007E3353">
        <w:t>Obr. 7. – Radarová jednotka SCR-270 v Pearl Harbor</w:t>
      </w:r>
    </w:p>
    <w:p w14:paraId="2F011F65" w14:textId="1910664F" w:rsidR="00A237D7" w:rsidRPr="007E3353" w:rsidRDefault="00A237D7" w:rsidP="00A237D7">
      <w:pPr>
        <w:pStyle w:val="text"/>
        <w:jc w:val="center"/>
      </w:pPr>
      <w:r w:rsidRPr="007E3353">
        <w:t>(Zdroj: infoage.org, rok: 2023)</w:t>
      </w:r>
    </w:p>
    <w:p w14:paraId="306C9B9F" w14:textId="77777777" w:rsidR="00931111" w:rsidRPr="007E3353" w:rsidRDefault="00931111" w:rsidP="00A237D7">
      <w:pPr>
        <w:pStyle w:val="text"/>
        <w:jc w:val="center"/>
      </w:pPr>
    </w:p>
    <w:p w14:paraId="6638BE1E" w14:textId="06D64D4C" w:rsidR="00A76C56" w:rsidRPr="007E3353" w:rsidRDefault="00931111" w:rsidP="00A76C56">
      <w:pPr>
        <w:pStyle w:val="text"/>
      </w:pPr>
      <w:r w:rsidRPr="007E3353">
        <w:rPr>
          <w:b/>
          <w:bCs/>
        </w:rPr>
        <w:t>Nemecko</w:t>
      </w:r>
      <w:r w:rsidRPr="007E3353">
        <w:t xml:space="preserve"> na začiatku druhej svetovej vojny pokročilo vo vývoji radaru ďalej ako ktorákoľvek iná krajina. Nemci používali radar na zemi aj vo vzduchu na obranu proti spojeneckým bombardérom. Radar bol nainštalovaný na nemeckej bojovej lodi už v roku </w:t>
      </w:r>
      <w:r w:rsidRPr="007E3353">
        <w:lastRenderedPageBreak/>
        <w:t xml:space="preserve">1936. Vývoj radaru Nemci zastavili koncom roka 1940, pretože verili, že vojna sa takmer skončila. Spojené štáty a Británia však svoje úsilie zrýchlili. Keď si Nemci uvedomili svoju chybu, bolo už neskoro na </w:t>
      </w:r>
      <w:proofErr w:type="gramStart"/>
      <w:r w:rsidRPr="007E3353">
        <w:t>to,</w:t>
      </w:r>
      <w:proofErr w:type="gramEnd"/>
      <w:r w:rsidRPr="007E3353">
        <w:t xml:space="preserve"> aby dobehli zameškané.</w:t>
      </w:r>
      <w:r w:rsidR="00A76C56" w:rsidRPr="007E3353">
        <w:t xml:space="preserve"> Skoro všetky úspešné radarové systémy vyvinuté pred začiatkom druhej svetovej vojny pracovali v pásme VHF. Používanie VHF predstavovalo niekoľko problémov. Šírka lúča VHF je široká, a tá má menšiu presnosť, horšie rozlíšenie a viac nežiadúcich ozvien od zeme alebo iného rušenia ako úzka šírka lúča. Ďalej, časť elektromagnetického spektra VHF neumožňuje široké pásma potrebné pre krátke impulzy, ktoré umožňujú väčšiu presnosť pri určovaní vzdialenosti. VHF je taktiež náchylné na atmosférický šum, ktorý obmedzuje citlivosť prijímača. Napriek týmto nevýhodám bolo v tej dobe VHF skutočným priekopníckym úspechom. Prví vývojári radarov si dobre uvedomovali, že prevádzka na ešte vyšších frekvenciách je nutná, najmä preto, že úzka šírka lúča sa dá dosiahnuť bez nadmerne veľkých antén. [15]</w:t>
      </w:r>
    </w:p>
    <w:p w14:paraId="79B6377A" w14:textId="0E47CE5E" w:rsidR="00A76C56" w:rsidRPr="007E3353" w:rsidRDefault="00A76C56" w:rsidP="00A76C56">
      <w:pPr>
        <w:pStyle w:val="text"/>
      </w:pPr>
      <w:r w:rsidRPr="007E3353">
        <w:rPr>
          <w:b/>
          <w:bCs/>
        </w:rPr>
        <w:t>Spojené kráľovstvo</w:t>
      </w:r>
      <w:r w:rsidRPr="007E3353">
        <w:t xml:space="preserve"> začalo s výskumom radarov na detekciu lietadiel v roku 1935. Britská vláda povzbudzovala inžinierov, aby postupovali rýchlo, pretože sa dosť obávala rastúcej možnosti vojny. Do septembra 1938 bol prvý britský radarový systém, Chain Home, uvedený do 24-hodinovej prevádzky a zostal v prevádzke počas celej vojny. Radary Chain Home umožnili Británii úspešne nasadiť svoju obmedzenú protivzdušnú obranu proti silným nemeckým leteckým útokom, ktoré sa uskutočnili počas prvej fázy vojny. </w:t>
      </w:r>
      <w:r w:rsidR="007B36E5" w:rsidRPr="007E3353">
        <w:t>[15]</w:t>
      </w:r>
    </w:p>
    <w:p w14:paraId="1152D1EF" w14:textId="4275EE14" w:rsidR="00A76C56" w:rsidRPr="007E3353" w:rsidRDefault="00A76C56" w:rsidP="00A76C56">
      <w:pPr>
        <w:pStyle w:val="text"/>
      </w:pPr>
      <w:r w:rsidRPr="007E3353">
        <w:t xml:space="preserve">Aj </w:t>
      </w:r>
      <w:r w:rsidRPr="007E3353">
        <w:rPr>
          <w:b/>
          <w:bCs/>
        </w:rPr>
        <w:t>Sovietsky zväz</w:t>
      </w:r>
      <w:r w:rsidRPr="007E3353">
        <w:t xml:space="preserve"> začal pracovať na radare v 30. rokoch 20. storočia. V čase nemeckého útoku na ich krajinu v júni 1941 Sovieti vyvinuli niekoľko rôznych typov radarov a vyrábali radar na detekciu lietadiel, ktorý pracoval na frekvencii 75 MHz (v pásme VHF). Ich vývoj a výrobu radarových zariadení narušila nemecká invázia a práce sa museli premiestniť. [15]</w:t>
      </w:r>
    </w:p>
    <w:p w14:paraId="6D9E6790" w14:textId="74B37016" w:rsidR="00BF164C" w:rsidRPr="007E3353" w:rsidRDefault="00BF164C" w:rsidP="00BF164C">
      <w:pPr>
        <w:pStyle w:val="Kapitola"/>
        <w:numPr>
          <w:ilvl w:val="1"/>
          <w:numId w:val="3"/>
        </w:numPr>
      </w:pPr>
      <w:bookmarkStart w:id="14" w:name="_Toc222133738"/>
      <w:r w:rsidRPr="007E3353">
        <w:t>POVOJNOVÝ VÝVOJ A CIVILNÉ VYUŽITIE</w:t>
      </w:r>
      <w:bookmarkEnd w:id="14"/>
    </w:p>
    <w:p w14:paraId="5812DB78" w14:textId="2FDF87DA" w:rsidR="007B36E5" w:rsidRPr="007E3353" w:rsidRDefault="00BF164C" w:rsidP="00E83755">
      <w:pPr>
        <w:pStyle w:val="text"/>
      </w:pPr>
      <w:r w:rsidRPr="007E3353">
        <w:t xml:space="preserve">Po druhej svetovej vojne sa výskum značne spomalil a zameral sa na vyššiu presnosť a nové metódy spracovania. Počas 50. rokov </w:t>
      </w:r>
      <w:r w:rsidR="00E83755" w:rsidRPr="007E3353">
        <w:t xml:space="preserve">boli publikované dôležité teoretické koncepty, ktoré pomohli postaviť návrh radarov na kvantitatívnejší základ. Medzi ne patrili napríklad základné metódy Dopplerovho filtrovania v radaroch, ktoré sa neskôr stali dôležitými, keď digitálna technológia umožnila, aby sa teoretické koncepty stali praktickou realitou. V </w:t>
      </w:r>
      <w:r w:rsidRPr="007E3353">
        <w:t>60. rok</w:t>
      </w:r>
      <w:r w:rsidR="00E83755" w:rsidRPr="007E3353">
        <w:t>och</w:t>
      </w:r>
      <w:r w:rsidRPr="007E3353">
        <w:t xml:space="preserve"> </w:t>
      </w:r>
      <w:r w:rsidR="00E83755" w:rsidRPr="007E3353">
        <w:t xml:space="preserve">boli do </w:t>
      </w:r>
      <w:r w:rsidRPr="007E3353">
        <w:t xml:space="preserve">prevádzky uvedené prvé veľké radary s elektronicky riadeným fázovaným poľom. Tiež bol vyvinutý systém </w:t>
      </w:r>
      <w:r w:rsidR="00E83755" w:rsidRPr="007E3353">
        <w:t>„</w:t>
      </w:r>
      <w:r w:rsidRPr="007E3353">
        <w:t xml:space="preserve">Airborne </w:t>
      </w:r>
      <w:proofErr w:type="gramStart"/>
      <w:r w:rsidRPr="007E3353">
        <w:t>MTI</w:t>
      </w:r>
      <w:r w:rsidR="00E83755" w:rsidRPr="007E3353">
        <w:t>“</w:t>
      </w:r>
      <w:r w:rsidRPr="007E3353">
        <w:t xml:space="preserve"> na</w:t>
      </w:r>
      <w:proofErr w:type="gramEnd"/>
      <w:r w:rsidRPr="007E3353">
        <w:t xml:space="preserve"> </w:t>
      </w:r>
      <w:r w:rsidRPr="007E3353">
        <w:lastRenderedPageBreak/>
        <w:t>detekciu lietadiel z paluby iných strojov.</w:t>
      </w:r>
      <w:r w:rsidR="00E83755" w:rsidRPr="007E3353">
        <w:t xml:space="preserve"> </w:t>
      </w:r>
      <w:r w:rsidRPr="007E3353">
        <w:t>70. roky</w:t>
      </w:r>
      <w:r w:rsidR="00E83755" w:rsidRPr="007E3353">
        <w:t xml:space="preserve"> priniesli</w:t>
      </w:r>
      <w:r w:rsidRPr="007E3353">
        <w:t xml:space="preserve"> </w:t>
      </w:r>
      <w:r w:rsidR="00E83755" w:rsidRPr="007E3353">
        <w:t>o</w:t>
      </w:r>
      <w:r w:rsidRPr="007E3353">
        <w:t>brovský pokrok v digitálnych technológiách</w:t>
      </w:r>
      <w:r w:rsidR="00E83755" w:rsidRPr="007E3353">
        <w:t>, ktoré</w:t>
      </w:r>
      <w:r w:rsidRPr="007E3353">
        <w:t xml:space="preserve"> umožnil</w:t>
      </w:r>
      <w:r w:rsidR="00E83755" w:rsidRPr="007E3353">
        <w:t>i</w:t>
      </w:r>
      <w:r w:rsidRPr="007E3353">
        <w:t xml:space="preserve"> praktické spracovanie signálov a dát, čo je nevyhnutné pre moderné systémy.</w:t>
      </w:r>
      <w:r w:rsidR="00E83755" w:rsidRPr="007E3353">
        <w:t xml:space="preserve"> [15]</w:t>
      </w:r>
    </w:p>
    <w:p w14:paraId="0FCF99FC" w14:textId="7D93AA4A" w:rsidR="00E83755" w:rsidRPr="007E3353" w:rsidRDefault="005659E2" w:rsidP="00E83755">
      <w:pPr>
        <w:pStyle w:val="text"/>
      </w:pPr>
      <w:r w:rsidRPr="007E3353">
        <w:drawing>
          <wp:anchor distT="0" distB="0" distL="114300" distR="114300" simplePos="0" relativeHeight="251665408" behindDoc="0" locked="0" layoutInCell="1" allowOverlap="1" wp14:anchorId="644CFFED" wp14:editId="378949BA">
            <wp:simplePos x="0" y="0"/>
            <wp:positionH relativeFrom="page">
              <wp:align>center</wp:align>
            </wp:positionH>
            <wp:positionV relativeFrom="paragraph">
              <wp:posOffset>2166730</wp:posOffset>
            </wp:positionV>
            <wp:extent cx="3299460" cy="2199005"/>
            <wp:effectExtent l="0" t="0" r="0" b="0"/>
            <wp:wrapTopAndBottom/>
            <wp:docPr id="1160345299" name="Obrázok 1" descr="Opis fotky nie je k dispozíc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is fotky nie je k dispozícii."/>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299460" cy="21990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83755" w:rsidRPr="007E3353">
        <w:t>Radarová technológia sa tiež začala používať v civilnom sektore. Radary sa stali základným pilierom bezpečnosti v civilnom letectve a riadení letovej prevádzky. Keďže lietadiel v dnešnej dobe lieta naozaj mnoho, pre zachovanie bezpečnosti a plynulosti letovej prevádzky je potrebné mať neustály prehľad o aktuálnej situácií vo vzdušnom priestore.</w:t>
      </w:r>
      <w:r w:rsidRPr="007E3353">
        <w:t xml:space="preserve"> Taktiež sa začali používať aj pri meteorologických pozorovaniach. Podľa použitej frekvencie je totiž možné detekovať ľubovoľne veľké objekty vo vzdušnom priestore, a toto zahŕňa aj zrážky. Takéto radary sú umiestňované nielen na zemskom povrchu, ale aj na palubách moderných lietadiel.</w:t>
      </w:r>
      <w:r w:rsidR="00F160DC" w:rsidRPr="007E3353">
        <w:t xml:space="preserve"> [16]</w:t>
      </w:r>
    </w:p>
    <w:p w14:paraId="416464BF" w14:textId="3486EEF0" w:rsidR="005659E2" w:rsidRPr="007E3353" w:rsidRDefault="005659E2" w:rsidP="005659E2">
      <w:pPr>
        <w:pStyle w:val="text"/>
        <w:ind w:left="1415" w:firstLine="1"/>
      </w:pPr>
      <w:r w:rsidRPr="007E3353">
        <w:t>Obr. 8: Radar na letisku M. R. Štefánika v Bratislave</w:t>
      </w:r>
    </w:p>
    <w:p w14:paraId="54F493CA" w14:textId="136115ED" w:rsidR="005659E2" w:rsidRPr="007E3353" w:rsidRDefault="005659E2" w:rsidP="005659E2">
      <w:pPr>
        <w:pStyle w:val="text"/>
        <w:ind w:left="1415" w:firstLine="1"/>
      </w:pPr>
      <w:r w:rsidRPr="007E3353">
        <w:t>(Zdroj: facebook.com/letiskobratislava, rok: 2018)</w:t>
      </w:r>
    </w:p>
    <w:p w14:paraId="1D9296BF" w14:textId="77777777" w:rsidR="00A76C56" w:rsidRPr="007E3353" w:rsidRDefault="00A76C56" w:rsidP="00A76C56">
      <w:pPr>
        <w:pStyle w:val="text"/>
      </w:pPr>
    </w:p>
    <w:p w14:paraId="0DF711EF" w14:textId="77777777" w:rsidR="00A76C56" w:rsidRPr="007E3353" w:rsidRDefault="00A76C56" w:rsidP="00A76C56">
      <w:pPr>
        <w:pStyle w:val="text"/>
      </w:pPr>
    </w:p>
    <w:p w14:paraId="52950420" w14:textId="29E26E40" w:rsidR="00A76C56" w:rsidRPr="007E3353" w:rsidRDefault="00A76C56" w:rsidP="00A76C56">
      <w:pPr>
        <w:pStyle w:val="text"/>
      </w:pPr>
    </w:p>
    <w:p w14:paraId="0F96B9FE" w14:textId="39CC157E" w:rsidR="00A76C56" w:rsidRPr="007E3353" w:rsidRDefault="00A76C56" w:rsidP="00A76C56">
      <w:pPr>
        <w:pStyle w:val="text"/>
      </w:pPr>
      <w:r w:rsidRPr="007E3353">
        <w:t xml:space="preserve"> </w:t>
      </w:r>
    </w:p>
    <w:p w14:paraId="415A9584" w14:textId="2469F933" w:rsidR="00A76C56" w:rsidRPr="007E3353" w:rsidRDefault="00A76C56" w:rsidP="00A76C56">
      <w:pPr>
        <w:pStyle w:val="text"/>
        <w:rPr>
          <w:b/>
          <w:bCs/>
        </w:rPr>
      </w:pPr>
    </w:p>
    <w:p w14:paraId="13E367A8" w14:textId="4B26AEC9" w:rsidR="00931111" w:rsidRPr="007E3353" w:rsidRDefault="00931111" w:rsidP="00931111">
      <w:pPr>
        <w:pStyle w:val="text"/>
      </w:pPr>
    </w:p>
    <w:p w14:paraId="38B40FBB" w14:textId="77777777" w:rsidR="00931111" w:rsidRPr="007E3353" w:rsidRDefault="00931111" w:rsidP="00931111">
      <w:pPr>
        <w:pStyle w:val="text"/>
      </w:pPr>
    </w:p>
    <w:p w14:paraId="3D64ED01" w14:textId="3BC92712" w:rsidR="00A237D7" w:rsidRPr="007E3353" w:rsidRDefault="00A237D7" w:rsidP="00A237D7">
      <w:pPr>
        <w:pStyle w:val="text"/>
      </w:pPr>
    </w:p>
    <w:p w14:paraId="5C41CF6F" w14:textId="63E52736" w:rsidR="00A237D7" w:rsidRPr="007E3353" w:rsidRDefault="00A237D7" w:rsidP="00A237D7">
      <w:pPr>
        <w:pStyle w:val="text"/>
      </w:pPr>
    </w:p>
    <w:p w14:paraId="6AED26D1" w14:textId="77777777" w:rsidR="00A237D7" w:rsidRPr="007E3353" w:rsidRDefault="00A237D7" w:rsidP="00AB4001">
      <w:pPr>
        <w:pStyle w:val="text"/>
      </w:pPr>
    </w:p>
    <w:p w14:paraId="1BEB10CA" w14:textId="23EFC8C9" w:rsidR="00B61D91" w:rsidRPr="007E3353" w:rsidRDefault="00B61D91">
      <w:pPr>
        <w:rPr>
          <w:rFonts w:ascii="Times New Roman" w:hAnsi="Times New Roman"/>
          <w:sz w:val="24"/>
        </w:rPr>
      </w:pPr>
      <w:r w:rsidRPr="007E3353">
        <w:br w:type="page"/>
      </w:r>
    </w:p>
    <w:p w14:paraId="40F691B9" w14:textId="5F8D4C5F" w:rsidR="00B61D91" w:rsidRPr="007E3353" w:rsidRDefault="00CC736D" w:rsidP="00FE13EA">
      <w:pPr>
        <w:pStyle w:val="Kapitola"/>
      </w:pPr>
      <w:bookmarkStart w:id="15" w:name="_Toc222133739"/>
      <w:r w:rsidRPr="007E3353">
        <w:lastRenderedPageBreak/>
        <w:t>ANALÝZA TECHNOLÓGIÍ NA TVORBU PRODUKTU</w:t>
      </w:r>
      <w:bookmarkEnd w:id="15"/>
    </w:p>
    <w:p w14:paraId="35D419B0" w14:textId="1B863EF5" w:rsidR="00FE13EA" w:rsidRPr="007E3353" w:rsidRDefault="00CC736D" w:rsidP="00762FB1">
      <w:pPr>
        <w:pStyle w:val="text"/>
      </w:pPr>
      <w:r w:rsidRPr="007E3353">
        <w:t xml:space="preserve">V tejto časti sa venujeme technickému opodstatneniu výberu hardvérovej a softvérovej platformy. Pri návrhu interaktívneho systému </w:t>
      </w:r>
      <w:r w:rsidR="00113F13" w:rsidRPr="007E3353">
        <w:t>musíme</w:t>
      </w:r>
      <w:r w:rsidRPr="007E3353">
        <w:t xml:space="preserve"> zvoliť technológie, ktoré sú navzájom kompatibilné a umožňujú efektívny prenos dát v reálnom čase</w:t>
      </w:r>
      <w:r w:rsidR="00FE13EA" w:rsidRPr="007E3353">
        <w:t>.</w:t>
      </w:r>
    </w:p>
    <w:p w14:paraId="13B6F8D3" w14:textId="59B28D39" w:rsidR="00CC736D" w:rsidRPr="007E3353" w:rsidRDefault="00CC736D" w:rsidP="00CC736D">
      <w:pPr>
        <w:pStyle w:val="Kapitola"/>
        <w:numPr>
          <w:ilvl w:val="1"/>
          <w:numId w:val="3"/>
        </w:numPr>
      </w:pPr>
      <w:bookmarkStart w:id="16" w:name="_Toc222133740"/>
      <w:r w:rsidRPr="007E3353">
        <w:t>HARDVÉROVÁ PLATFORMA: ARDUINO UNO R3</w:t>
      </w:r>
      <w:bookmarkEnd w:id="16"/>
    </w:p>
    <w:p w14:paraId="156FA2D7" w14:textId="0384DEE7" w:rsidR="00CC736D" w:rsidRPr="007E3353" w:rsidRDefault="00CC736D" w:rsidP="00CC736D">
      <w:pPr>
        <w:pStyle w:val="text"/>
      </w:pPr>
      <w:r w:rsidRPr="007E3353">
        <w:t xml:space="preserve">Platforma Arduino je </w:t>
      </w:r>
      <w:proofErr w:type="gramStart"/>
      <w:r w:rsidRPr="007E3353">
        <w:t>open-source</w:t>
      </w:r>
      <w:proofErr w:type="gramEnd"/>
      <w:r w:rsidRPr="007E3353">
        <w:t xml:space="preserve"> ekosystém založený na mikrokontroléroch. </w:t>
      </w:r>
      <w:r w:rsidR="0040685C" w:rsidRPr="007E3353">
        <w:t>Jeho výber pre môj produkt je podmienený niekoľkými faktormi:</w:t>
      </w:r>
    </w:p>
    <w:p w14:paraId="13A43819" w14:textId="5C9899FF" w:rsidR="0040685C" w:rsidRPr="007E3353" w:rsidRDefault="0040685C" w:rsidP="0040685C">
      <w:pPr>
        <w:pStyle w:val="text"/>
        <w:numPr>
          <w:ilvl w:val="0"/>
          <w:numId w:val="7"/>
        </w:numPr>
      </w:pPr>
      <w:r w:rsidRPr="007E3353">
        <w:rPr>
          <w:b/>
          <w:bCs/>
        </w:rPr>
        <w:t>Abstrakcia hardvéru</w:t>
      </w:r>
      <w:r w:rsidRPr="007E3353">
        <w:t xml:space="preserve"> </w:t>
      </w:r>
      <w:r w:rsidR="005C01E1" w:rsidRPr="007E3353">
        <w:t>-</w:t>
      </w:r>
      <w:r w:rsidRPr="007E3353">
        <w:t xml:space="preserve"> Arduino poskytuje knižnice, ktoré zjednodušujú prácu s perifériami (I/O piny, ADC prevodníky, časovače...).</w:t>
      </w:r>
    </w:p>
    <w:p w14:paraId="083AAF54" w14:textId="7DDF7F9D" w:rsidR="0040685C" w:rsidRPr="007E3353" w:rsidRDefault="0040685C" w:rsidP="0040685C">
      <w:pPr>
        <w:pStyle w:val="text"/>
        <w:numPr>
          <w:ilvl w:val="0"/>
          <w:numId w:val="7"/>
        </w:numPr>
      </w:pPr>
      <w:r w:rsidRPr="007E3353">
        <w:rPr>
          <w:b/>
          <w:bCs/>
        </w:rPr>
        <w:t>Spracovanie v reálnom čase</w:t>
      </w:r>
      <w:r w:rsidRPr="007E3353">
        <w:t xml:space="preserve"> - Mikrokontrolér pracuje na nízkej úrovni bez réžie operačného systému, čo zaručuje predurčené správanie pri čítaní hodnôt zo senzorov (napr. vzorkovanie analógového signálu).</w:t>
      </w:r>
    </w:p>
    <w:p w14:paraId="0BD3C1FC" w14:textId="55E8F317" w:rsidR="004127C9" w:rsidRPr="007E3353" w:rsidRDefault="00AD5AD1" w:rsidP="004127C9">
      <w:pPr>
        <w:pStyle w:val="text"/>
        <w:numPr>
          <w:ilvl w:val="0"/>
          <w:numId w:val="7"/>
        </w:numPr>
      </w:pPr>
      <w:r w:rsidRPr="007E3353">
        <w:drawing>
          <wp:anchor distT="0" distB="0" distL="114300" distR="114300" simplePos="0" relativeHeight="251666432" behindDoc="0" locked="0" layoutInCell="1" allowOverlap="1" wp14:anchorId="143A5FFC" wp14:editId="40DB985B">
            <wp:simplePos x="0" y="0"/>
            <wp:positionH relativeFrom="margin">
              <wp:align>center</wp:align>
            </wp:positionH>
            <wp:positionV relativeFrom="paragraph">
              <wp:posOffset>798830</wp:posOffset>
            </wp:positionV>
            <wp:extent cx="2710815" cy="2034540"/>
            <wp:effectExtent l="0" t="0" r="0" b="3810"/>
            <wp:wrapTopAndBottom/>
            <wp:docPr id="908862089" name="Obrázok 1" descr="Top-down view of the Arduino Uno Rev3 board, highlighting the ATmega328P microcontroller, digital and analog I/O pins, USB-B port, and power j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p-down view of the Arduino Uno Rev3 board, highlighting the ATmega328P microcontroller, digital and analog I/O pins, USB-B port, and power jack."/>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10815" cy="2034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0685C" w:rsidRPr="007E3353">
        <w:rPr>
          <w:b/>
          <w:bCs/>
        </w:rPr>
        <w:t>Sériová komunikácia</w:t>
      </w:r>
      <w:r w:rsidR="0040685C" w:rsidRPr="007E3353">
        <w:t xml:space="preserve"> - Arduino disponuje integrovaným USB-to-Serial prevodníkom, ktorý umožňuje okamžitú komunikáciu s PC bez potreby dodatočného hardvéru.</w:t>
      </w:r>
    </w:p>
    <w:p w14:paraId="37BF9A73" w14:textId="7801AAD4" w:rsidR="00AD5AD1" w:rsidRPr="007E3353" w:rsidRDefault="00AC6444" w:rsidP="00AD5AD1">
      <w:pPr>
        <w:pStyle w:val="text"/>
        <w:ind w:firstLine="0"/>
        <w:jc w:val="center"/>
      </w:pPr>
      <w:r w:rsidRPr="007E3353">
        <w:t>Obr. 9: Vývojová doska Arduino Uno R3</w:t>
      </w:r>
    </w:p>
    <w:p w14:paraId="6A169920" w14:textId="3FEF41A8" w:rsidR="00AC6444" w:rsidRPr="007E3353" w:rsidRDefault="00AC6444" w:rsidP="00AD5AD1">
      <w:pPr>
        <w:pStyle w:val="text"/>
        <w:ind w:firstLine="0"/>
        <w:jc w:val="center"/>
      </w:pPr>
      <w:r w:rsidRPr="007E3353">
        <w:t>(Zdroj: store.arduino.cc, rok: 2026)</w:t>
      </w:r>
    </w:p>
    <w:p w14:paraId="135AB382" w14:textId="7D2D9C63" w:rsidR="004127C9" w:rsidRPr="007E3353" w:rsidRDefault="004127C9" w:rsidP="004127C9">
      <w:pPr>
        <w:pStyle w:val="Kapitola"/>
        <w:numPr>
          <w:ilvl w:val="1"/>
          <w:numId w:val="3"/>
        </w:numPr>
        <w:rPr>
          <w:sz w:val="24"/>
        </w:rPr>
      </w:pPr>
      <w:bookmarkStart w:id="17" w:name="_Toc222133741"/>
      <w:r w:rsidRPr="007E3353">
        <w:t>SOFTVÉROVÉ PLATFORMY: ARDUINO IDE A PROCESSING</w:t>
      </w:r>
      <w:bookmarkEnd w:id="17"/>
    </w:p>
    <w:p w14:paraId="6D5A3B10" w14:textId="55102580" w:rsidR="004127C9" w:rsidRPr="007E3353" w:rsidRDefault="004127C9" w:rsidP="004127C9">
      <w:pPr>
        <w:pStyle w:val="text"/>
        <w:ind w:left="-1"/>
      </w:pPr>
      <w:r w:rsidRPr="007E3353">
        <w:t xml:space="preserve">Arduino IDE je oficiálne softvérové prostredie určené na písanie, kompiláciu a nahrávanie kódu do mikrokontrolérov Arduino. V rámci analýzy technológií ho posudzujeme ako primárny nástroj na správu firmvéru zariadenia. </w:t>
      </w:r>
      <w:r w:rsidR="00F160DC" w:rsidRPr="007E3353">
        <w:t>J</w:t>
      </w:r>
      <w:r w:rsidRPr="007E3353">
        <w:t>e priamo založen</w:t>
      </w:r>
      <w:r w:rsidR="00F160DC" w:rsidRPr="007E3353">
        <w:t>é</w:t>
      </w:r>
      <w:r w:rsidRPr="007E3353">
        <w:t xml:space="preserve"> na vývojovom prostredí Processing, čo znamená, že bol vytvorený s použitím zdrojového kódu Processingu a zdedil jeho vzhľad, dojem a štruktúru vývojového prostredia, aby </w:t>
      </w:r>
      <w:r w:rsidRPr="007E3353">
        <w:lastRenderedPageBreak/>
        <w:t xml:space="preserve">bolo programovanie prístupné, najmä pre vizuálne </w:t>
      </w:r>
      <w:proofErr w:type="gramStart"/>
      <w:r w:rsidRPr="007E3353">
        <w:t>a</w:t>
      </w:r>
      <w:proofErr w:type="gramEnd"/>
      <w:r w:rsidRPr="007E3353">
        <w:t xml:space="preserve"> interaktívne projekty.</w:t>
      </w:r>
      <w:r w:rsidR="00F160DC" w:rsidRPr="007E3353">
        <w:t xml:space="preserve"> Používa programovací jazyk Wiring, ktorý je založený na C/C++, avšak s výrazným zjednodušením.[17]</w:t>
      </w:r>
    </w:p>
    <w:p w14:paraId="2DEE419A" w14:textId="77777777" w:rsidR="00690D16" w:rsidRPr="007E3353" w:rsidRDefault="004127C9" w:rsidP="004127C9">
      <w:pPr>
        <w:pStyle w:val="text"/>
        <w:ind w:left="-1"/>
      </w:pPr>
      <w:r w:rsidRPr="007E3353">
        <w:t xml:space="preserve">Processing je grafické programovacie prostredie postavené na jazyku Java. Bol navrhnutý pre vizuálnych umelcov a dizajnérov, čo ho robí ideálnym pre tvorbu GUI (Graphical User Interface) </w:t>
      </w:r>
      <w:proofErr w:type="gramStart"/>
      <w:r w:rsidRPr="007E3353">
        <w:t>pre Arduino</w:t>
      </w:r>
      <w:proofErr w:type="gramEnd"/>
      <w:r w:rsidRPr="007E3353">
        <w:t xml:space="preserve"> projekty.</w:t>
      </w:r>
      <w:r w:rsidR="00F160DC" w:rsidRPr="007E3353">
        <w:t xml:space="preserve"> Processing </w:t>
      </w:r>
      <w:proofErr w:type="gramStart"/>
      <w:r w:rsidR="00F160DC" w:rsidRPr="007E3353">
        <w:t>a</w:t>
      </w:r>
      <w:proofErr w:type="gramEnd"/>
      <w:r w:rsidR="00F160DC" w:rsidRPr="007E3353">
        <w:t xml:space="preserve"> Arduino IDE zdieľajú rovnakú </w:t>
      </w:r>
      <w:proofErr w:type="gramStart"/>
      <w:r w:rsidR="00F160DC" w:rsidRPr="007E3353">
        <w:t>funkciu ,,skicovania</w:t>
      </w:r>
      <w:proofErr w:type="gramEnd"/>
      <w:r w:rsidR="00F160DC" w:rsidRPr="007E3353">
        <w:t xml:space="preserve">” (sketches). </w:t>
      </w:r>
      <w:r w:rsidR="00690D16" w:rsidRPr="007E3353">
        <w:t xml:space="preserve">Ich syntax je veľmi podobná, čo uľahčuje paralelný vývoj na oboch stranách. Natívne podporuje 2D aj 3D grafiku (cez OpenGL/P3D), prácu s obrazom a videom, čo by bolo v čistom C++ alebo Pythone náročnejšie na implementáciu. Kľúčovým prvkom analýzy je knižnica </w:t>
      </w:r>
      <w:proofErr w:type="gramStart"/>
      <w:r w:rsidR="00690D16" w:rsidRPr="007E3353">
        <w:rPr>
          <w:i/>
          <w:iCs/>
        </w:rPr>
        <w:t>processing.serial</w:t>
      </w:r>
      <w:proofErr w:type="gramEnd"/>
      <w:r w:rsidR="00690D16" w:rsidRPr="007E3353">
        <w:t xml:space="preserve">, ktorá umožňuje aplikácii pristupovať k systémovým COM portom </w:t>
      </w:r>
      <w:proofErr w:type="gramStart"/>
      <w:r w:rsidR="00690D16" w:rsidRPr="007E3353">
        <w:t>a</w:t>
      </w:r>
      <w:proofErr w:type="gramEnd"/>
      <w:r w:rsidR="00690D16" w:rsidRPr="007E3353">
        <w:t xml:space="preserve"> asynchrónne čítať dáta z Arduina.</w:t>
      </w:r>
    </w:p>
    <w:p w14:paraId="46B42D54" w14:textId="10A33B8C" w:rsidR="000950CB" w:rsidRPr="007E3353" w:rsidRDefault="0018729E" w:rsidP="000950CB">
      <w:pPr>
        <w:pStyle w:val="Kapitola"/>
        <w:numPr>
          <w:ilvl w:val="1"/>
          <w:numId w:val="3"/>
        </w:numPr>
      </w:pPr>
      <w:bookmarkStart w:id="18" w:name="_Toc222133742"/>
      <w:r w:rsidRPr="007E3353">
        <w:t xml:space="preserve">SIMULÁCIA OBVODU </w:t>
      </w:r>
      <w:r w:rsidR="00CA02B1" w:rsidRPr="007E3353">
        <w:t>-</w:t>
      </w:r>
      <w:r w:rsidRPr="007E3353">
        <w:t xml:space="preserve"> CIRKIT DESIGNER</w:t>
      </w:r>
      <w:bookmarkEnd w:id="18"/>
    </w:p>
    <w:p w14:paraId="6DA3E700" w14:textId="4A9350FF" w:rsidR="00210F1A" w:rsidRPr="007E3353" w:rsidRDefault="0018729E" w:rsidP="00210F1A">
      <w:pPr>
        <w:pStyle w:val="text"/>
      </w:pPr>
      <w:r w:rsidRPr="007E3353">
        <w:t xml:space="preserve">Cirkit Designer je </w:t>
      </w:r>
      <w:proofErr w:type="gramStart"/>
      <w:r w:rsidRPr="007E3353">
        <w:t xml:space="preserve">moderné </w:t>
      </w:r>
      <w:r w:rsidR="00CA02B1" w:rsidRPr="007E3353">
        <w:t>,,</w:t>
      </w:r>
      <w:r w:rsidRPr="007E3353">
        <w:t>all</w:t>
      </w:r>
      <w:proofErr w:type="gramEnd"/>
      <w:r w:rsidRPr="007E3353">
        <w:t>-in-one” vývojové prostredie určené na návrh, simuláciu a dokumentáciu elektronických obvodov, najmä tých s </w:t>
      </w:r>
      <w:proofErr w:type="gramStart"/>
      <w:r w:rsidRPr="007E3353">
        <w:t>mikrokontrolérmi  ako</w:t>
      </w:r>
      <w:proofErr w:type="gramEnd"/>
      <w:r w:rsidRPr="007E3353">
        <w:t xml:space="preserve"> Arduino. Medzi hlavné funkcie Cirkit-u patrí:</w:t>
      </w:r>
    </w:p>
    <w:p w14:paraId="619983A5" w14:textId="2F7B9BB7" w:rsidR="00210F1A" w:rsidRPr="007E3353" w:rsidRDefault="00210F1A" w:rsidP="00210F1A">
      <w:pPr>
        <w:pStyle w:val="text"/>
        <w:numPr>
          <w:ilvl w:val="0"/>
          <w:numId w:val="14"/>
        </w:numPr>
        <w:ind w:hanging="18"/>
      </w:pPr>
      <w:r w:rsidRPr="007E3353">
        <w:rPr>
          <w:b/>
          <w:bCs/>
        </w:rPr>
        <w:t>Vizuálny návrh obvodov</w:t>
      </w:r>
      <w:r w:rsidRPr="007E3353">
        <w:t xml:space="preserve"> - Obsahuje knižnicu reálnych komponentov (senzory, LED, displeje, servomotory, relé...), ktoré môžeme jednoducho prepájať na virtuálnom nepájivom poli (breadboarde).</w:t>
      </w:r>
    </w:p>
    <w:p w14:paraId="467451CF" w14:textId="3C0D6570" w:rsidR="00210F1A" w:rsidRPr="007E3353" w:rsidRDefault="00210F1A" w:rsidP="00210F1A">
      <w:pPr>
        <w:pStyle w:val="text"/>
        <w:numPr>
          <w:ilvl w:val="0"/>
          <w:numId w:val="14"/>
        </w:numPr>
        <w:ind w:hanging="18"/>
      </w:pPr>
      <w:r w:rsidRPr="007E3353">
        <w:rPr>
          <w:b/>
          <w:bCs/>
        </w:rPr>
        <w:t xml:space="preserve">Interaktívna simulácia </w:t>
      </w:r>
      <w:r w:rsidRPr="007E3353">
        <w:t xml:space="preserve">- Môžeme v reálnom čase simulovať obvod a vidieť, ako funguje. Podporuje aj simuláciu kódu </w:t>
      </w:r>
      <w:proofErr w:type="gramStart"/>
      <w:r w:rsidRPr="007E3353">
        <w:t>pre Arduino</w:t>
      </w:r>
      <w:proofErr w:type="gramEnd"/>
      <w:r w:rsidRPr="007E3353">
        <w:t xml:space="preserve">, čo pomáha pri </w:t>
      </w:r>
      <w:r w:rsidR="0041499F" w:rsidRPr="007E3353">
        <w:t>vizualizácii a pochopení, ako program ovláda hardvér</w:t>
      </w:r>
    </w:p>
    <w:p w14:paraId="44FC3E8B" w14:textId="6861F6BF" w:rsidR="00210F1A" w:rsidRPr="007E3353" w:rsidRDefault="00210F1A" w:rsidP="00210F1A">
      <w:pPr>
        <w:pStyle w:val="text"/>
        <w:numPr>
          <w:ilvl w:val="0"/>
          <w:numId w:val="14"/>
        </w:numPr>
        <w:ind w:hanging="18"/>
      </w:pPr>
      <w:r w:rsidRPr="007E3353">
        <w:rPr>
          <w:b/>
          <w:bCs/>
        </w:rPr>
        <w:t>Editor kódu (IDE)</w:t>
      </w:r>
      <w:r w:rsidRPr="007E3353">
        <w:t xml:space="preserve"> - Umožňuje priamo v prehliadači písať kód, kompilovať ho a spúšťať v</w:t>
      </w:r>
      <w:r w:rsidR="0041499F" w:rsidRPr="007E3353">
        <w:t> </w:t>
      </w:r>
      <w:r w:rsidRPr="007E3353">
        <w:t>simulácii</w:t>
      </w:r>
      <w:r w:rsidR="0041499F" w:rsidRPr="007E3353">
        <w:t>.</w:t>
      </w:r>
    </w:p>
    <w:p w14:paraId="3F11708A" w14:textId="77777777" w:rsidR="00690D16" w:rsidRPr="007E3353" w:rsidRDefault="00690D16" w:rsidP="00690D16">
      <w:pPr>
        <w:pStyle w:val="Kapitola"/>
        <w:numPr>
          <w:ilvl w:val="1"/>
          <w:numId w:val="3"/>
        </w:numPr>
      </w:pPr>
      <w:bookmarkStart w:id="19" w:name="_Toc222133743"/>
      <w:r w:rsidRPr="007E3353">
        <w:t>KOMUNIKAČNÝ PROTOKOL: SÉRIOVÁ LINKA</w:t>
      </w:r>
      <w:bookmarkEnd w:id="19"/>
    </w:p>
    <w:p w14:paraId="3DBD9EFA" w14:textId="77777777" w:rsidR="00690D16" w:rsidRPr="007E3353" w:rsidRDefault="00690D16" w:rsidP="00690D16">
      <w:pPr>
        <w:pStyle w:val="text"/>
        <w:rPr>
          <w:b/>
          <w:bCs/>
        </w:rPr>
      </w:pPr>
      <w:r w:rsidRPr="007E3353">
        <w:t>Prepojenie týchto dvoch svetov prebieha prostredníctvom protokolu UART. V analýze musíme zvážiť spôsob kódovania dát:</w:t>
      </w:r>
    </w:p>
    <w:p w14:paraId="0B4D525C" w14:textId="77777777" w:rsidR="00113F13" w:rsidRPr="007E3353" w:rsidRDefault="00690D16" w:rsidP="00113F13">
      <w:pPr>
        <w:pStyle w:val="text"/>
        <w:numPr>
          <w:ilvl w:val="0"/>
          <w:numId w:val="9"/>
        </w:numPr>
        <w:ind w:left="1560" w:hanging="426"/>
      </w:pPr>
      <w:r w:rsidRPr="007E3353">
        <w:rPr>
          <w:b/>
          <w:bCs/>
        </w:rPr>
        <w:t>Binárny prenos</w:t>
      </w:r>
      <w:r w:rsidRPr="007E3353">
        <w:t xml:space="preserve"> - </w:t>
      </w:r>
      <w:r w:rsidR="00113F13" w:rsidRPr="007E3353">
        <w:t>Efektívny na prenosovú rýchlosť, ale náročnejší na synchronizáciu (potreba definovať začiatok a koniec paketu).</w:t>
      </w:r>
    </w:p>
    <w:p w14:paraId="16F45BE7" w14:textId="5057338A" w:rsidR="00113F13" w:rsidRPr="007E3353" w:rsidRDefault="00113F13" w:rsidP="00113F13">
      <w:pPr>
        <w:pStyle w:val="text"/>
        <w:numPr>
          <w:ilvl w:val="0"/>
          <w:numId w:val="9"/>
        </w:numPr>
        <w:ind w:left="1560" w:hanging="426"/>
      </w:pPr>
      <w:r w:rsidRPr="007E3353">
        <w:rPr>
          <w:b/>
          <w:bCs/>
        </w:rPr>
        <w:t>ASCII (textový) prenos</w:t>
      </w:r>
      <w:r w:rsidRPr="007E3353">
        <w:t xml:space="preserve"> - Hodnoty sa posielajú ako čitateľné znaky</w:t>
      </w:r>
      <w:r w:rsidR="001D0FE1" w:rsidRPr="007E3353">
        <w:t xml:space="preserve">. </w:t>
      </w:r>
      <w:r w:rsidRPr="007E3353">
        <w:t xml:space="preserve">Výhodou je jednoduché ladenie </w:t>
      </w:r>
      <w:proofErr w:type="gramStart"/>
      <w:r w:rsidRPr="007E3353">
        <w:t>a</w:t>
      </w:r>
      <w:proofErr w:type="gramEnd"/>
      <w:r w:rsidRPr="007E3353">
        <w:t xml:space="preserve"> automatická synchronizácia pomocou </w:t>
      </w:r>
      <w:r w:rsidRPr="007E3353">
        <w:lastRenderedPageBreak/>
        <w:t>oddeľovača nového riadku (Line Feed). Pre našu aplikáciu volíme ASCII prenos kvôli spoľahlivosti.</w:t>
      </w:r>
    </w:p>
    <w:p w14:paraId="62365A45" w14:textId="4B165F32" w:rsidR="00113F13" w:rsidRPr="007E3353" w:rsidRDefault="00113F13" w:rsidP="00113F13">
      <w:pPr>
        <w:pStyle w:val="Kapitola"/>
        <w:numPr>
          <w:ilvl w:val="1"/>
          <w:numId w:val="3"/>
        </w:numPr>
      </w:pPr>
      <w:bookmarkStart w:id="20" w:name="_Toc222133744"/>
      <w:r w:rsidRPr="007E3353">
        <w:t>POROVNANIE S ALTERNATÍVAMI</w:t>
      </w:r>
      <w:bookmarkEnd w:id="20"/>
    </w:p>
    <w:p w14:paraId="302C4102" w14:textId="77777777" w:rsidR="00113F13" w:rsidRPr="007E3353" w:rsidRDefault="00113F13" w:rsidP="00113F13">
      <w:pPr>
        <w:pStyle w:val="text"/>
      </w:pPr>
      <w:r w:rsidRPr="007E3353">
        <w:t xml:space="preserve">V rámci analýzy je potrebné zdôvodniť, prečo neboli použité iné technológie: </w:t>
      </w:r>
    </w:p>
    <w:p w14:paraId="50C6D922" w14:textId="77777777" w:rsidR="00113F13" w:rsidRPr="007E3353" w:rsidRDefault="00113F13" w:rsidP="00113F13">
      <w:pPr>
        <w:pStyle w:val="text"/>
        <w:numPr>
          <w:ilvl w:val="0"/>
          <w:numId w:val="10"/>
        </w:numPr>
        <w:ind w:left="1560" w:hanging="425"/>
        <w:rPr>
          <w:b/>
          <w:bCs/>
        </w:rPr>
      </w:pPr>
      <w:r w:rsidRPr="007E3353">
        <w:rPr>
          <w:b/>
          <w:bCs/>
        </w:rPr>
        <w:t xml:space="preserve">Python (PySerial + Pygame/Tkinter) </w:t>
      </w:r>
      <w:r w:rsidRPr="007E3353">
        <w:t xml:space="preserve">- Python je silný konkurent, ale Processing ponúka priamočiarejšiu cestu k rýchlej vizualizácii bez nutnosti riešiť správu okien </w:t>
      </w:r>
      <w:proofErr w:type="gramStart"/>
      <w:r w:rsidRPr="007E3353">
        <w:t>a</w:t>
      </w:r>
      <w:proofErr w:type="gramEnd"/>
      <w:r w:rsidRPr="007E3353">
        <w:t xml:space="preserve"> externé závislosti.</w:t>
      </w:r>
    </w:p>
    <w:p w14:paraId="39D8E064" w14:textId="77777777" w:rsidR="00113F13" w:rsidRPr="007E3353" w:rsidRDefault="00113F13" w:rsidP="00113F13">
      <w:pPr>
        <w:pStyle w:val="text"/>
        <w:numPr>
          <w:ilvl w:val="0"/>
          <w:numId w:val="10"/>
        </w:numPr>
        <w:ind w:left="1560" w:hanging="425"/>
        <w:rPr>
          <w:b/>
          <w:bCs/>
        </w:rPr>
      </w:pPr>
      <w:r w:rsidRPr="007E3353">
        <w:rPr>
          <w:b/>
          <w:bCs/>
        </w:rPr>
        <w:t>C# (.NET/Unity)</w:t>
      </w:r>
      <w:r w:rsidRPr="007E3353">
        <w:t xml:space="preserve"> - Ponúka profesionálne rozhranie, ale je výrazne komplexnejší na konfiguráciu sériového portu a náročnejší na systémové zdroje.</w:t>
      </w:r>
    </w:p>
    <w:p w14:paraId="740BED93" w14:textId="77777777" w:rsidR="0041499F" w:rsidRPr="007E3353" w:rsidRDefault="00113F13" w:rsidP="00113F13">
      <w:pPr>
        <w:pStyle w:val="text"/>
        <w:numPr>
          <w:ilvl w:val="0"/>
          <w:numId w:val="10"/>
        </w:numPr>
        <w:ind w:left="1560" w:hanging="425"/>
        <w:rPr>
          <w:b/>
          <w:bCs/>
        </w:rPr>
      </w:pPr>
      <w:r w:rsidRPr="007E3353">
        <w:rPr>
          <w:b/>
          <w:bCs/>
        </w:rPr>
        <w:t xml:space="preserve">ESP32 namiesto Arduina </w:t>
      </w:r>
      <w:r w:rsidRPr="007E3353">
        <w:t>- Ak by aplikácia vyžadovala bezdrôtový prenos (Wi-Fi/Bluetooth), ESP32 by bol vhodnejšou voľbou. Pre káblové (USB) riešenie však Arduino ostáva stabilnejším štandardom.</w:t>
      </w:r>
    </w:p>
    <w:p w14:paraId="174FF3D5" w14:textId="30202D82" w:rsidR="00721E5F" w:rsidRPr="007E3353" w:rsidRDefault="0041499F" w:rsidP="00721E5F">
      <w:pPr>
        <w:pStyle w:val="text"/>
        <w:numPr>
          <w:ilvl w:val="0"/>
          <w:numId w:val="10"/>
        </w:numPr>
        <w:ind w:left="1560" w:hanging="425"/>
      </w:pPr>
      <w:r w:rsidRPr="007E3353">
        <w:rPr>
          <w:b/>
          <w:bCs/>
        </w:rPr>
        <w:t xml:space="preserve">Tinkercad </w:t>
      </w:r>
      <w:r w:rsidR="005C01E1" w:rsidRPr="007E3353">
        <w:t>-</w:t>
      </w:r>
      <w:r w:rsidRPr="007E3353">
        <w:t xml:space="preserve"> Je ideálny na rýchle vzdelávacie simulácie a blokové programovanie, avšak v porovnaní s Cirkit Designerom poskytuje obmedzenú knižnicu reálnych komponentov a menej profesionálne technické výstupy.</w:t>
      </w:r>
    </w:p>
    <w:p w14:paraId="3FC0D883" w14:textId="643EFB25" w:rsidR="00721E5F" w:rsidRPr="007E3353" w:rsidRDefault="00721E5F" w:rsidP="00721E5F">
      <w:pPr>
        <w:rPr>
          <w:rFonts w:ascii="Times New Roman" w:hAnsi="Times New Roman"/>
          <w:sz w:val="24"/>
        </w:rPr>
      </w:pPr>
      <w:r w:rsidRPr="007E3353">
        <w:br w:type="page"/>
      </w:r>
    </w:p>
    <w:p w14:paraId="68A9830A" w14:textId="77777777" w:rsidR="00721E5F" w:rsidRPr="007E3353" w:rsidRDefault="00721E5F" w:rsidP="00721E5F">
      <w:pPr>
        <w:pStyle w:val="Kapitola"/>
      </w:pPr>
      <w:bookmarkStart w:id="21" w:name="_Toc222133745"/>
      <w:r w:rsidRPr="007E3353">
        <w:lastRenderedPageBreak/>
        <w:t>ELEKTRICKÝ OBVOD PROTOTYPU</w:t>
      </w:r>
      <w:bookmarkEnd w:id="21"/>
    </w:p>
    <w:p w14:paraId="28607EFB" w14:textId="032B283E" w:rsidR="00721E5F" w:rsidRPr="007E3353" w:rsidRDefault="00721E5F" w:rsidP="00721E5F">
      <w:pPr>
        <w:pStyle w:val="text"/>
      </w:pPr>
      <w:r w:rsidRPr="007E3353">
        <w:t>V tejto kapitole si podrobne popíšeme obvod môjho radarového prototypu</w:t>
      </w:r>
      <w:r w:rsidR="003173A2" w:rsidRPr="007E3353">
        <w:t>, použité komponenty a funkcie.</w:t>
      </w:r>
    </w:p>
    <w:p w14:paraId="66176BF5" w14:textId="45D735E8" w:rsidR="003173A2" w:rsidRPr="007E3353" w:rsidRDefault="003173A2" w:rsidP="003173A2">
      <w:pPr>
        <w:pStyle w:val="Kapitola"/>
        <w:numPr>
          <w:ilvl w:val="1"/>
          <w:numId w:val="3"/>
        </w:numPr>
      </w:pPr>
      <w:bookmarkStart w:id="22" w:name="_Toc222133746"/>
      <w:r w:rsidRPr="007E3353">
        <w:t>POUŽITÉ KOMPONENTY</w:t>
      </w:r>
      <w:bookmarkEnd w:id="22"/>
    </w:p>
    <w:p w14:paraId="500B1883" w14:textId="7300723F" w:rsidR="003173A2" w:rsidRPr="007E3353" w:rsidRDefault="003173A2" w:rsidP="003173A2">
      <w:pPr>
        <w:pStyle w:val="text"/>
        <w:numPr>
          <w:ilvl w:val="0"/>
          <w:numId w:val="15"/>
        </w:numPr>
      </w:pPr>
      <w:r w:rsidRPr="007E3353">
        <w:rPr>
          <w:b/>
          <w:bCs/>
        </w:rPr>
        <w:t>Arduino Uno R3</w:t>
      </w:r>
      <w:r w:rsidRPr="007E3353">
        <w:t xml:space="preserve"> </w:t>
      </w:r>
      <w:r w:rsidR="005C01E1" w:rsidRPr="007E3353">
        <w:t>-</w:t>
      </w:r>
      <w:r w:rsidRPr="007E3353">
        <w:t xml:space="preserve"> Ako bolo spomenuté v predošlej kapitole, je to mikrokontrolér ideálny pre tento obvod. Je založený na 8-bitovom procesore ATmega328P. Verzia R3 je treťou revíziou tejto vývojovej dosky a stala sa priemyselným štandardom pre výučbu mechatroniky. Poskytuje 14</w:t>
      </w:r>
      <w:r w:rsidR="00CC631D" w:rsidRPr="007E3353">
        <w:t xml:space="preserve"> </w:t>
      </w:r>
      <w:proofErr w:type="gramStart"/>
      <w:r w:rsidR="00CC631D" w:rsidRPr="007E3353">
        <w:t xml:space="preserve">digitálnych </w:t>
      </w:r>
      <w:r w:rsidR="00CA02B1" w:rsidRPr="007E3353">
        <w:t>,,</w:t>
      </w:r>
      <w:r w:rsidR="00CC631D" w:rsidRPr="007E3353">
        <w:t>pinov</w:t>
      </w:r>
      <w:proofErr w:type="gramEnd"/>
      <w:r w:rsidR="00CC631D" w:rsidRPr="007E3353">
        <w:t>“, ktoré je možné použiť ako na vstupy, tak aj na výstupy.</w:t>
      </w:r>
      <w:r w:rsidR="005C01E1" w:rsidRPr="007E3353">
        <w:t xml:space="preserve"> Z nich je 6 PWM, ktoré pomocou digitálneho signálu (striedanie zapnutia/vypnutia) efektívne riadia zariadenia ako LED diódy alebo servomotory.</w:t>
      </w:r>
    </w:p>
    <w:p w14:paraId="0AF92468" w14:textId="23ECCE69" w:rsidR="003173A2" w:rsidRPr="007E3353" w:rsidRDefault="005C01E1" w:rsidP="00513B44">
      <w:pPr>
        <w:pStyle w:val="text"/>
        <w:numPr>
          <w:ilvl w:val="0"/>
          <w:numId w:val="15"/>
        </w:numPr>
      </w:pPr>
      <w:r w:rsidRPr="007E3353">
        <w:rPr>
          <w:b/>
          <w:bCs/>
        </w:rPr>
        <w:t>Ultrazvukový senzor HC-SR04</w:t>
      </w:r>
      <w:r w:rsidRPr="007E3353">
        <w:t xml:space="preserve"> </w:t>
      </w:r>
      <w:r w:rsidR="00513B44" w:rsidRPr="007E3353">
        <w:t>-</w:t>
      </w:r>
      <w:r w:rsidRPr="007E3353">
        <w:t xml:space="preserve"> Cenovo dostupný a ľahko použiteľný senzor merania vzdialenosti s rozsahom od 2 cm do 400 cm. Skladá sa z dvoch ultrazvukových prevodníkov. Jeden je vysielač, ktorý vysiela ultrazvukové zvukové impulzy, a druhý je prijímač, ktorý počúva odrazené vlny. V podstate ide o SONAR, ktorý sa používa v ponorkách a v princípe sa veľmi podobá radarovým systémom. </w:t>
      </w:r>
      <w:r w:rsidR="00513B44" w:rsidRPr="007E3353">
        <w:t>Senzor má 4 piny:</w:t>
      </w:r>
    </w:p>
    <w:p w14:paraId="31B3C599" w14:textId="6CF8BCC0" w:rsidR="00513B44" w:rsidRPr="007E3353" w:rsidRDefault="00513B44" w:rsidP="00513B44">
      <w:pPr>
        <w:pStyle w:val="text"/>
        <w:numPr>
          <w:ilvl w:val="1"/>
          <w:numId w:val="15"/>
        </w:numPr>
      </w:pPr>
      <w:r w:rsidRPr="007E3353">
        <w:t> VCC - týmto pinom senzor napájame z 5V pinu</w:t>
      </w:r>
    </w:p>
    <w:p w14:paraId="1E45F235" w14:textId="3BA307FF" w:rsidR="00D10679" w:rsidRPr="007E3353" w:rsidRDefault="00D10679" w:rsidP="00513B44">
      <w:pPr>
        <w:pStyle w:val="text"/>
        <w:numPr>
          <w:ilvl w:val="1"/>
          <w:numId w:val="15"/>
        </w:numPr>
      </w:pPr>
      <w:r w:rsidRPr="007E3353">
        <w:t> GND - pripojený k GND pinu na uzemnenie systému</w:t>
      </w:r>
    </w:p>
    <w:p w14:paraId="29F2452F" w14:textId="77ED2E60" w:rsidR="00513B44" w:rsidRPr="007E3353" w:rsidRDefault="00513B44" w:rsidP="00513B44">
      <w:pPr>
        <w:pStyle w:val="text"/>
        <w:numPr>
          <w:ilvl w:val="1"/>
          <w:numId w:val="15"/>
        </w:numPr>
      </w:pPr>
      <w:r w:rsidRPr="007E3353">
        <w:t xml:space="preserve"> TRIG </w:t>
      </w:r>
      <w:r w:rsidR="00D10679" w:rsidRPr="007E3353">
        <w:t>-</w:t>
      </w:r>
      <w:r w:rsidRPr="007E3353">
        <w:t xml:space="preserve"> </w:t>
      </w:r>
      <w:r w:rsidR="00D10679" w:rsidRPr="007E3353">
        <w:t>vysiela ultrazvukovú vlnu z vysielača</w:t>
      </w:r>
    </w:p>
    <w:p w14:paraId="35CDDEEA" w14:textId="7A939537" w:rsidR="00D10679" w:rsidRPr="007E3353" w:rsidRDefault="00D10679" w:rsidP="00D10679">
      <w:pPr>
        <w:pStyle w:val="text"/>
        <w:numPr>
          <w:ilvl w:val="1"/>
          <w:numId w:val="15"/>
        </w:numPr>
      </w:pPr>
      <w:r w:rsidRPr="007E3353">
        <w:t> ECHO - pomocou neho prijímame odrazený signál [18]</w:t>
      </w:r>
    </w:p>
    <w:p w14:paraId="78982BF5" w14:textId="27CDB304" w:rsidR="00D10679" w:rsidRPr="007E3353" w:rsidRDefault="00D10679" w:rsidP="009568C2">
      <w:pPr>
        <w:pStyle w:val="text"/>
        <w:numPr>
          <w:ilvl w:val="0"/>
          <w:numId w:val="15"/>
        </w:numPr>
      </w:pPr>
      <w:r w:rsidRPr="007E3353">
        <w:rPr>
          <w:b/>
          <w:bCs/>
        </w:rPr>
        <w:t>Servo motor SG90</w:t>
      </w:r>
      <w:r w:rsidR="009568C2" w:rsidRPr="007E3353">
        <w:t xml:space="preserve"> - Malé a ľahké servo s vysokým výstupným výkonom. Môže sa otáčať o 180 stupňov (90 v každom smere). Riadime ho pomocou PWM signálov. </w:t>
      </w:r>
      <w:proofErr w:type="gramStart"/>
      <w:r w:rsidR="009568C2" w:rsidRPr="007E3353">
        <w:t>Má</w:t>
      </w:r>
      <w:proofErr w:type="gramEnd"/>
      <w:r w:rsidR="009568C2" w:rsidRPr="007E3353">
        <w:t xml:space="preserve"> 3 piny:</w:t>
      </w:r>
    </w:p>
    <w:p w14:paraId="7DAC440E" w14:textId="285CB2BE" w:rsidR="009568C2" w:rsidRPr="007E3353" w:rsidRDefault="009568C2" w:rsidP="009568C2">
      <w:pPr>
        <w:pStyle w:val="text"/>
        <w:numPr>
          <w:ilvl w:val="1"/>
          <w:numId w:val="15"/>
        </w:numPr>
      </w:pPr>
      <w:r w:rsidRPr="007E3353">
        <w:t> VCC – napájanie z 5V</w:t>
      </w:r>
    </w:p>
    <w:p w14:paraId="0912E186" w14:textId="6F136A9C" w:rsidR="009568C2" w:rsidRPr="007E3353" w:rsidRDefault="009568C2" w:rsidP="009568C2">
      <w:pPr>
        <w:pStyle w:val="text"/>
        <w:numPr>
          <w:ilvl w:val="1"/>
          <w:numId w:val="15"/>
        </w:numPr>
      </w:pPr>
      <w:r w:rsidRPr="007E3353">
        <w:t> GND – uzemnenie</w:t>
      </w:r>
    </w:p>
    <w:p w14:paraId="7A7F72A9" w14:textId="7CA73C51" w:rsidR="009568C2" w:rsidRPr="007E3353" w:rsidRDefault="009568C2" w:rsidP="009568C2">
      <w:pPr>
        <w:pStyle w:val="text"/>
        <w:numPr>
          <w:ilvl w:val="1"/>
          <w:numId w:val="15"/>
        </w:numPr>
      </w:pPr>
      <w:r w:rsidRPr="007E3353">
        <w:t> PWM – vstupný pin, ktorý prijíma impulzy z mikrokontroléra. Šírka týchto impulzov určuje presný uhol natočenia hriadeľa motora (napr. 1 ms = 0°, 2 ms = 180°). [19]</w:t>
      </w:r>
    </w:p>
    <w:p w14:paraId="6E6E4AEC" w14:textId="55277CCA" w:rsidR="007D1FA8" w:rsidRPr="007E3353" w:rsidRDefault="00556DD3" w:rsidP="007D1FA8">
      <w:pPr>
        <w:pStyle w:val="text"/>
        <w:numPr>
          <w:ilvl w:val="0"/>
          <w:numId w:val="15"/>
        </w:numPr>
      </w:pPr>
      <w:r w:rsidRPr="007E3353">
        <w:rPr>
          <w:b/>
          <w:bCs/>
        </w:rPr>
        <w:t>Tlačidlo</w:t>
      </w:r>
      <w:r w:rsidRPr="007E3353">
        <w:t xml:space="preserve"> - </w:t>
      </w:r>
      <w:r w:rsidR="00AD5AD1" w:rsidRPr="007E3353">
        <w:t>P</w:t>
      </w:r>
      <w:r w:rsidRPr="007E3353">
        <w:t>o stlačení vodivo prepojí dva body v obvode. Má 4 piny (nožičky), ktoré sú interne spojené v pároch. Pri stlačení sa spoja všetky</w:t>
      </w:r>
      <w:r w:rsidR="007D1FA8" w:rsidRPr="007E3353">
        <w:t xml:space="preserve"> </w:t>
      </w:r>
      <w:r w:rsidRPr="007E3353">
        <w:t xml:space="preserve">štyri piny, čím sa </w:t>
      </w:r>
      <w:r w:rsidRPr="007E3353">
        <w:lastRenderedPageBreak/>
        <w:t>uzavrie elektrický obvod.</w:t>
      </w:r>
      <w:r w:rsidR="007D1FA8" w:rsidRPr="007E3353">
        <w:t xml:space="preserve"> Piny sú univerzálne, na Arduino vývojovej doske môžu byť pripojené na piny GND, 5V na napájanie a niektorý zo 14 digitálnych pinov.</w:t>
      </w:r>
    </w:p>
    <w:p w14:paraId="545346CB" w14:textId="1A14139D" w:rsidR="007D1FA8" w:rsidRPr="007E3353" w:rsidRDefault="007D1FA8" w:rsidP="007D1FA8">
      <w:pPr>
        <w:pStyle w:val="text"/>
        <w:numPr>
          <w:ilvl w:val="0"/>
          <w:numId w:val="15"/>
        </w:numPr>
      </w:pPr>
      <w:r w:rsidRPr="007E3353">
        <w:rPr>
          <w:b/>
          <w:bCs/>
        </w:rPr>
        <w:t xml:space="preserve">LED dióda </w:t>
      </w:r>
      <w:r w:rsidR="00AD5AD1" w:rsidRPr="007E3353">
        <w:t>- M</w:t>
      </w:r>
      <w:r w:rsidRPr="007E3353">
        <w:t>á dve nožičky. Kratšia z nich (katóda) musí byť pripojená na uzemňovací pin GND. Dlhšia nožička (anóda) môže byť napojená na ktorýkoľ</w:t>
      </w:r>
      <w:r w:rsidR="00AD5AD1" w:rsidRPr="007E3353">
        <w:t>vek digitálny alebo analógový pin.</w:t>
      </w:r>
    </w:p>
    <w:p w14:paraId="0F6FC63E" w14:textId="0D4BF9C1" w:rsidR="007D1FA8" w:rsidRPr="007E3353" w:rsidRDefault="007D1FA8" w:rsidP="007D1FA8">
      <w:pPr>
        <w:pStyle w:val="text"/>
        <w:numPr>
          <w:ilvl w:val="0"/>
          <w:numId w:val="15"/>
        </w:numPr>
      </w:pPr>
      <w:r w:rsidRPr="007E3353">
        <w:rPr>
          <w:b/>
          <w:bCs/>
        </w:rPr>
        <w:t>Rezistory</w:t>
      </w:r>
      <w:r w:rsidR="00AD5AD1" w:rsidRPr="007E3353">
        <w:rPr>
          <w:b/>
          <w:bCs/>
        </w:rPr>
        <w:t xml:space="preserve"> – </w:t>
      </w:r>
      <w:r w:rsidR="00AD5AD1" w:rsidRPr="007E3353">
        <w:t xml:space="preserve">Funguje na základe premeny energie získanej z prúdiacich elektrónov na teplo. Rezistory je možné použiť na znižovanie napätia alebo riadenie prúdu. Ich odpor sa meria v ohmoch. Odpor </w:t>
      </w:r>
      <w:proofErr w:type="gramStart"/>
      <w:r w:rsidR="00AD5AD1" w:rsidRPr="007E3353">
        <w:t>1 ohm</w:t>
      </w:r>
      <w:proofErr w:type="gramEnd"/>
      <w:r w:rsidR="00AD5AD1" w:rsidRPr="007E3353">
        <w:t xml:space="preserve"> vzniká vtedy, keď cez rezistor preteká prúd 1A a na jeho vývodoch je napätie 1V.</w:t>
      </w:r>
    </w:p>
    <w:p w14:paraId="736E6006" w14:textId="505BFC49" w:rsidR="00AC6444" w:rsidRPr="007E3353" w:rsidRDefault="00AC6444" w:rsidP="00AC6444">
      <w:pPr>
        <w:pStyle w:val="Kapitola"/>
        <w:numPr>
          <w:ilvl w:val="1"/>
          <w:numId w:val="3"/>
        </w:numPr>
      </w:pPr>
      <w:bookmarkStart w:id="23" w:name="_Toc222133747"/>
      <w:r w:rsidRPr="007E3353">
        <w:t>POPIS OBVODU</w:t>
      </w:r>
      <w:bookmarkEnd w:id="23"/>
    </w:p>
    <w:p w14:paraId="7F9E1D7D" w14:textId="0E3FC2D3" w:rsidR="00AC6444" w:rsidRPr="007E3353" w:rsidRDefault="008E0242" w:rsidP="00F733F7">
      <w:pPr>
        <w:pStyle w:val="text"/>
      </w:pPr>
      <w:r w:rsidRPr="007E3353">
        <w:drawing>
          <wp:anchor distT="0" distB="0" distL="114300" distR="114300" simplePos="0" relativeHeight="251667456" behindDoc="0" locked="0" layoutInCell="1" allowOverlap="1" wp14:anchorId="332D4296" wp14:editId="243A72F8">
            <wp:simplePos x="0" y="0"/>
            <wp:positionH relativeFrom="margin">
              <wp:align>center</wp:align>
            </wp:positionH>
            <wp:positionV relativeFrom="paragraph">
              <wp:posOffset>274651</wp:posOffset>
            </wp:positionV>
            <wp:extent cx="4507865" cy="2880995"/>
            <wp:effectExtent l="0" t="0" r="6985" b="0"/>
            <wp:wrapTopAndBottom/>
            <wp:docPr id="1770804300" name="Obrázo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507865" cy="28809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E3353">
        <w:t>Obvod prototypu je znázornený na nasledujúcom obrázku.</w:t>
      </w:r>
    </w:p>
    <w:p w14:paraId="65B571C8" w14:textId="122CC530" w:rsidR="008E0242" w:rsidRPr="007E3353" w:rsidRDefault="008E0242" w:rsidP="008E0242">
      <w:pPr>
        <w:pStyle w:val="text"/>
        <w:jc w:val="center"/>
      </w:pPr>
      <w:r w:rsidRPr="007E3353">
        <w:t>Obr. 10 – Elektrický obvod prototypu Arduino radar</w:t>
      </w:r>
    </w:p>
    <w:p w14:paraId="318BF2AF" w14:textId="23C2FF93" w:rsidR="008E0242" w:rsidRPr="007E3353" w:rsidRDefault="008E0242" w:rsidP="008E0242">
      <w:pPr>
        <w:pStyle w:val="text"/>
        <w:jc w:val="center"/>
      </w:pPr>
      <w:r w:rsidRPr="007E3353">
        <w:t>(Zdroj: Vlastné spracovanie, rok: 2026)</w:t>
      </w:r>
    </w:p>
    <w:p w14:paraId="42162BE6" w14:textId="77777777" w:rsidR="008E0242" w:rsidRPr="007E3353" w:rsidRDefault="008E0242" w:rsidP="008E0242">
      <w:pPr>
        <w:pStyle w:val="text"/>
        <w:jc w:val="center"/>
      </w:pPr>
    </w:p>
    <w:p w14:paraId="56A74DCE" w14:textId="2E87028E" w:rsidR="008E0242" w:rsidRPr="007E3353" w:rsidRDefault="008E0242" w:rsidP="008E0242">
      <w:pPr>
        <w:pStyle w:val="text"/>
        <w:numPr>
          <w:ilvl w:val="0"/>
          <w:numId w:val="16"/>
        </w:numPr>
      </w:pPr>
      <w:r w:rsidRPr="007E3353">
        <w:rPr>
          <w:b/>
          <w:bCs/>
        </w:rPr>
        <w:t xml:space="preserve">Riadiaca jednotka (Arduino Uno R3) </w:t>
      </w:r>
      <w:r w:rsidR="00816755" w:rsidRPr="007E3353">
        <w:t>-</w:t>
      </w:r>
      <w:r w:rsidRPr="007E3353">
        <w:t xml:space="preserve"> slúži ako “mozog” celého obvodu. Je napájané cez USB kábel, ktorý vedie do PC. </w:t>
      </w:r>
      <w:r w:rsidR="00816755" w:rsidRPr="007E3353">
        <w:t>Napätie 5V a uzemnenie GND sú vyvedené na napájacie lišty nepájivého poľa.</w:t>
      </w:r>
    </w:p>
    <w:p w14:paraId="613B8B52" w14:textId="63C71713" w:rsidR="008E0242" w:rsidRPr="007E3353" w:rsidRDefault="00816755" w:rsidP="008E0242">
      <w:pPr>
        <w:pStyle w:val="text"/>
        <w:numPr>
          <w:ilvl w:val="0"/>
          <w:numId w:val="16"/>
        </w:numPr>
      </w:pPr>
      <w:r w:rsidRPr="007E3353">
        <w:rPr>
          <w:b/>
          <w:bCs/>
        </w:rPr>
        <w:t>Ultrazvukový senzor</w:t>
      </w:r>
      <w:r w:rsidRPr="007E3353">
        <w:t xml:space="preserve"> - bude merať a vracať vzdialenosť pomocou zvukových vĺn. Piny VCC a GND sú pripojené na nepájivé pole v príslušných riadkoch. Pin Echo (tmavomodrý vodič), ktorý bude odosielať impulz je pripojený k digitálnemu pinu 5. Pin Trig (zelený vodič), ktorý bude prijímať odrazy impulzov je pripojený k digitálnemu pinu 4.</w:t>
      </w:r>
    </w:p>
    <w:p w14:paraId="7BFFBDBD" w14:textId="4AD85E77" w:rsidR="00816755" w:rsidRPr="007E3353" w:rsidRDefault="00816755" w:rsidP="008E0242">
      <w:pPr>
        <w:pStyle w:val="text"/>
        <w:numPr>
          <w:ilvl w:val="0"/>
          <w:numId w:val="16"/>
        </w:numPr>
      </w:pPr>
      <w:r w:rsidRPr="007E3353">
        <w:rPr>
          <w:b/>
          <w:bCs/>
        </w:rPr>
        <w:lastRenderedPageBreak/>
        <w:t>Servomotor</w:t>
      </w:r>
      <w:r w:rsidRPr="007E3353">
        <w:t xml:space="preserve"> </w:t>
      </w:r>
      <w:r w:rsidR="00014C67" w:rsidRPr="007E3353">
        <w:t>-</w:t>
      </w:r>
      <w:r w:rsidRPr="007E3353">
        <w:t xml:space="preserve"> </w:t>
      </w:r>
      <w:r w:rsidR="00014C67" w:rsidRPr="007E3353">
        <w:t xml:space="preserve">malý motorček na obrázku vpravo dole, ktorý sa bude otáčať podľa zaslaného signálu. Piny VCC a GND sú opäť napojené na nepájivé pole pre maximálnu prehľadnosť. Pin PWM (biely vodič), ktorý prijíma signál je priamo napojený na digitálny pin 6. Na Arduine je vedľa tohto pinu </w:t>
      </w:r>
      <w:proofErr w:type="gramStart"/>
      <w:r w:rsidR="00014C67" w:rsidRPr="007E3353">
        <w:t xml:space="preserve">znak </w:t>
      </w:r>
      <w:r w:rsidR="00CA02B1" w:rsidRPr="007E3353">
        <w:t>,,</w:t>
      </w:r>
      <w:r w:rsidR="00014C67" w:rsidRPr="007E3353">
        <w:t>~</w:t>
      </w:r>
      <w:proofErr w:type="gramEnd"/>
      <w:r w:rsidR="00014C67" w:rsidRPr="007E3353">
        <w:t>”, čo znázorňuje, že to je PWM pin. Signál pre servomotor je kľúčové zapojiť do takéhoto pinu, pretože nefunguje na princípe zmeny napätia (napr. 2V pre jeden uhol a 4V pre druhý). Namiesto toho očakáva digitálny signál v podobe pravouhlých kmitov.</w:t>
      </w:r>
    </w:p>
    <w:p w14:paraId="6B0C0A15" w14:textId="123E8875" w:rsidR="00FC28FB" w:rsidRPr="007E3353" w:rsidRDefault="00FC28FB" w:rsidP="008E0242">
      <w:pPr>
        <w:pStyle w:val="text"/>
        <w:numPr>
          <w:ilvl w:val="0"/>
          <w:numId w:val="16"/>
        </w:numPr>
      </w:pPr>
      <w:r w:rsidRPr="007E3353">
        <w:rPr>
          <w:b/>
          <w:bCs/>
        </w:rPr>
        <w:t>LED dióda (zelená)</w:t>
      </w:r>
      <w:r w:rsidRPr="007E3353">
        <w:t xml:space="preserve"> - slúži ako vizuálna signalizácia, že obvod je aktívny. Ak je Arduino zapojené pomocou USB kábla, dióda bude staticky svietiť. Ak je radar aktívny, bude blikať. Katóda diódy je pripojená </w:t>
      </w:r>
      <w:r w:rsidR="00D60A59" w:rsidRPr="007E3353">
        <w:t xml:space="preserve">GND lištu </w:t>
      </w:r>
      <w:r w:rsidRPr="007E3353">
        <w:t>nepájivé</w:t>
      </w:r>
      <w:r w:rsidR="00D60A59" w:rsidRPr="007E3353">
        <w:t>ho</w:t>
      </w:r>
      <w:r w:rsidRPr="007E3353">
        <w:t xml:space="preserve"> po</w:t>
      </w:r>
      <w:r w:rsidR="00D60A59" w:rsidRPr="007E3353">
        <w:t>ľa. Anóda je pripojená oranžovým vodičom k digitálnemu PWM pinu 3 a chránená 220</w:t>
      </w:r>
      <w:r w:rsidR="009D1790" w:rsidRPr="007E3353">
        <w:t xml:space="preserve"> </w:t>
      </w:r>
      <w:r w:rsidR="00D60A59" w:rsidRPr="007E3353">
        <w:rPr>
          <w:rFonts w:cs="Times New Roman"/>
        </w:rPr>
        <w:t>Ω rezistorom, aby nevyhorela.</w:t>
      </w:r>
    </w:p>
    <w:p w14:paraId="2AB4FB74" w14:textId="6780812C" w:rsidR="00014C67" w:rsidRPr="007E3353" w:rsidRDefault="00FC28FB" w:rsidP="008E0242">
      <w:pPr>
        <w:pStyle w:val="text"/>
        <w:numPr>
          <w:ilvl w:val="0"/>
          <w:numId w:val="16"/>
        </w:numPr>
      </w:pPr>
      <w:r w:rsidRPr="007E3353">
        <w:rPr>
          <w:b/>
          <w:bCs/>
        </w:rPr>
        <w:t>Tlačidlo</w:t>
      </w:r>
      <w:r w:rsidRPr="007E3353">
        <w:t xml:space="preserve"> </w:t>
      </w:r>
      <w:r w:rsidR="00D60A59" w:rsidRPr="007E3353">
        <w:t>-</w:t>
      </w:r>
      <w:r w:rsidRPr="007E3353">
        <w:t xml:space="preserve"> funguje ako vstupný prvok pre používateľa. Pri </w:t>
      </w:r>
      <w:r w:rsidR="00D60A59" w:rsidRPr="007E3353">
        <w:t xml:space="preserve">jeho stlačení sa zapne servomotor a ultrasonický radar začne snímať. Taktiež začne blikať LED dióda. Ak tlačidlo stlačíme znova, servomotor zastaví, radar prestane snímať a LED dióda prestane blikať. </w:t>
      </w:r>
      <w:r w:rsidR="009D1790" w:rsidRPr="007E3353">
        <w:t>Tlačidlo je zapojené pomocou tzv. pull-down rezistora (s hodnotou 10 k</w:t>
      </w:r>
      <w:r w:rsidR="009D1790" w:rsidRPr="007E3353">
        <w:rPr>
          <w:rFonts w:cs="Times New Roman"/>
        </w:rPr>
        <w:t>Ω</w:t>
      </w:r>
      <w:r w:rsidR="00CA02B1" w:rsidRPr="007E3353">
        <w:rPr>
          <w:rFonts w:cs="Times New Roman"/>
        </w:rPr>
        <w:t xml:space="preserve">), ktorý je kritický pre stabilitu. Ak je tlačidlo rozpojené, </w:t>
      </w:r>
      <w:proofErr w:type="gramStart"/>
      <w:r w:rsidR="00CA02B1" w:rsidRPr="007E3353">
        <w:rPr>
          <w:rFonts w:cs="Times New Roman"/>
        </w:rPr>
        <w:t>rezistor ,,sťahuje</w:t>
      </w:r>
      <w:proofErr w:type="gramEnd"/>
      <w:r w:rsidR="00CA02B1" w:rsidRPr="007E3353">
        <w:rPr>
          <w:rFonts w:cs="Times New Roman"/>
        </w:rPr>
        <w:t xml:space="preserve">” napätie na pine k nule, takže Arduino číta čistú logickú 0. Ak je tlačidlo stlačené, vytvorí sa priama cesta medzi 5 V a pinom 4. Keďže odpor rezistora je oveľa vyšší než odpor zopnutého tlačidla, na pine prevládne napätie 5 V </w:t>
      </w:r>
      <w:proofErr w:type="gramStart"/>
      <w:r w:rsidR="00CA02B1" w:rsidRPr="007E3353">
        <w:rPr>
          <w:rFonts w:cs="Times New Roman"/>
        </w:rPr>
        <w:t>a</w:t>
      </w:r>
      <w:proofErr w:type="gramEnd"/>
      <w:r w:rsidR="00CA02B1" w:rsidRPr="007E3353">
        <w:rPr>
          <w:rFonts w:cs="Times New Roman"/>
        </w:rPr>
        <w:t xml:space="preserve"> Arduino číta logickú 1. Ak by sme rezistor vynechali a pin 4 by nebol nikam pripojený (</w:t>
      </w:r>
      <w:proofErr w:type="gramStart"/>
      <w:r w:rsidR="00CA02B1" w:rsidRPr="007E3353">
        <w:rPr>
          <w:rFonts w:cs="Times New Roman"/>
        </w:rPr>
        <w:t>stav ,,v</w:t>
      </w:r>
      <w:proofErr w:type="gramEnd"/>
      <w:r w:rsidR="00CA02B1" w:rsidRPr="007E3353">
        <w:rPr>
          <w:rFonts w:cs="Times New Roman"/>
        </w:rPr>
        <w:t xml:space="preserve"> lufte" alebo floating), pin by fungoval ako malá anténa. Zachytával by elektromagnetický šum z okolia, čo by spôsobovalo náhodné spínanie serva alebo LED diódy, aj keď sa nikto tlačidla nedotkol.</w:t>
      </w:r>
    </w:p>
    <w:p w14:paraId="31A69963" w14:textId="77777777" w:rsidR="00CA02B1" w:rsidRPr="007E3353" w:rsidRDefault="00CA02B1" w:rsidP="00CA02B1">
      <w:pPr>
        <w:pStyle w:val="text"/>
        <w:ind w:left="928" w:firstLine="0"/>
      </w:pPr>
    </w:p>
    <w:tbl>
      <w:tblPr>
        <w:tblStyle w:val="Mriekatabuky"/>
        <w:tblW w:w="0" w:type="auto"/>
        <w:tblLook w:val="04A0" w:firstRow="1" w:lastRow="0" w:firstColumn="1" w:lastColumn="0" w:noHBand="0" w:noVBand="1"/>
      </w:tblPr>
      <w:tblGrid>
        <w:gridCol w:w="2831"/>
        <w:gridCol w:w="2831"/>
        <w:gridCol w:w="2831"/>
      </w:tblGrid>
      <w:tr w:rsidR="009D1790" w:rsidRPr="007E3353" w14:paraId="13524D50" w14:textId="77777777" w:rsidTr="009D1790">
        <w:tc>
          <w:tcPr>
            <w:tcW w:w="2831" w:type="dxa"/>
            <w:shd w:val="clear" w:color="auto" w:fill="DAE9F7" w:themeFill="text2" w:themeFillTint="1A"/>
          </w:tcPr>
          <w:p w14:paraId="3F5ADEA3" w14:textId="306214DC" w:rsidR="009D1790" w:rsidRPr="007E3353" w:rsidRDefault="009D1790" w:rsidP="009D1790">
            <w:pPr>
              <w:pStyle w:val="text"/>
              <w:ind w:firstLine="0"/>
              <w:jc w:val="center"/>
              <w:rPr>
                <w:b/>
                <w:bCs/>
              </w:rPr>
            </w:pPr>
            <w:r w:rsidRPr="007E3353">
              <w:rPr>
                <w:b/>
                <w:bCs/>
              </w:rPr>
              <w:t>Komponent</w:t>
            </w:r>
          </w:p>
        </w:tc>
        <w:tc>
          <w:tcPr>
            <w:tcW w:w="2831" w:type="dxa"/>
            <w:shd w:val="clear" w:color="auto" w:fill="DAE9F7" w:themeFill="text2" w:themeFillTint="1A"/>
          </w:tcPr>
          <w:p w14:paraId="1C1BF659" w14:textId="60C9E601" w:rsidR="009D1790" w:rsidRPr="007E3353" w:rsidRDefault="009D1790" w:rsidP="009D1790">
            <w:pPr>
              <w:pStyle w:val="text"/>
              <w:ind w:firstLine="0"/>
              <w:jc w:val="center"/>
              <w:rPr>
                <w:b/>
                <w:bCs/>
              </w:rPr>
            </w:pPr>
            <w:r w:rsidRPr="007E3353">
              <w:rPr>
                <w:b/>
                <w:bCs/>
              </w:rPr>
              <w:t>Pin na Arduine</w:t>
            </w:r>
          </w:p>
        </w:tc>
        <w:tc>
          <w:tcPr>
            <w:tcW w:w="2831" w:type="dxa"/>
            <w:shd w:val="clear" w:color="auto" w:fill="DAE9F7" w:themeFill="text2" w:themeFillTint="1A"/>
          </w:tcPr>
          <w:p w14:paraId="77C673B8" w14:textId="2C647CD4" w:rsidR="009D1790" w:rsidRPr="007E3353" w:rsidRDefault="009D1790" w:rsidP="009D1790">
            <w:pPr>
              <w:pStyle w:val="text"/>
              <w:ind w:firstLine="0"/>
              <w:jc w:val="center"/>
              <w:rPr>
                <w:b/>
                <w:bCs/>
              </w:rPr>
            </w:pPr>
            <w:r w:rsidRPr="007E3353">
              <w:rPr>
                <w:b/>
                <w:bCs/>
              </w:rPr>
              <w:t>Farba vodiča</w:t>
            </w:r>
          </w:p>
        </w:tc>
      </w:tr>
      <w:tr w:rsidR="009D1790" w:rsidRPr="007E3353" w14:paraId="0CC7F20C" w14:textId="77777777" w:rsidTr="009D1790">
        <w:tc>
          <w:tcPr>
            <w:tcW w:w="2831" w:type="dxa"/>
          </w:tcPr>
          <w:p w14:paraId="576CA617" w14:textId="6AC90301" w:rsidR="009D1790" w:rsidRPr="007E3353" w:rsidRDefault="009D1790" w:rsidP="009D1790">
            <w:pPr>
              <w:pStyle w:val="text"/>
              <w:ind w:firstLine="0"/>
              <w:jc w:val="center"/>
            </w:pPr>
            <w:r w:rsidRPr="007E3353">
              <w:t>Tlačidlo</w:t>
            </w:r>
          </w:p>
        </w:tc>
        <w:tc>
          <w:tcPr>
            <w:tcW w:w="2831" w:type="dxa"/>
          </w:tcPr>
          <w:p w14:paraId="7E2CAAC0" w14:textId="2343D5E0" w:rsidR="009D1790" w:rsidRPr="007E3353" w:rsidRDefault="009D1790" w:rsidP="009D1790">
            <w:pPr>
              <w:pStyle w:val="text"/>
              <w:ind w:firstLine="0"/>
              <w:jc w:val="center"/>
            </w:pPr>
            <w:r w:rsidRPr="007E3353">
              <w:t>D2</w:t>
            </w:r>
          </w:p>
        </w:tc>
        <w:tc>
          <w:tcPr>
            <w:tcW w:w="2831" w:type="dxa"/>
          </w:tcPr>
          <w:p w14:paraId="129F8542" w14:textId="21DB355D" w:rsidR="009D1790" w:rsidRPr="007E3353" w:rsidRDefault="009D1790" w:rsidP="009D1790">
            <w:pPr>
              <w:pStyle w:val="text"/>
              <w:ind w:firstLine="0"/>
              <w:jc w:val="center"/>
            </w:pPr>
            <w:r w:rsidRPr="007E3353">
              <w:t>Žltá</w:t>
            </w:r>
          </w:p>
        </w:tc>
      </w:tr>
      <w:tr w:rsidR="009D1790" w:rsidRPr="007E3353" w14:paraId="76FE5080" w14:textId="77777777" w:rsidTr="009D1790">
        <w:tc>
          <w:tcPr>
            <w:tcW w:w="2831" w:type="dxa"/>
          </w:tcPr>
          <w:p w14:paraId="6D9D6B42" w14:textId="797AE3F6" w:rsidR="009D1790" w:rsidRPr="007E3353" w:rsidRDefault="009D1790" w:rsidP="009D1790">
            <w:pPr>
              <w:pStyle w:val="text"/>
              <w:ind w:firstLine="0"/>
              <w:jc w:val="center"/>
            </w:pPr>
            <w:r w:rsidRPr="007E3353">
              <w:t>LED dióda (anóda)</w:t>
            </w:r>
          </w:p>
        </w:tc>
        <w:tc>
          <w:tcPr>
            <w:tcW w:w="2831" w:type="dxa"/>
          </w:tcPr>
          <w:p w14:paraId="4B28A5F5" w14:textId="53462F0E" w:rsidR="009D1790" w:rsidRPr="007E3353" w:rsidRDefault="009D1790" w:rsidP="009D1790">
            <w:pPr>
              <w:pStyle w:val="text"/>
              <w:ind w:firstLine="0"/>
              <w:jc w:val="center"/>
            </w:pPr>
            <w:r w:rsidRPr="007E3353">
              <w:t>D3</w:t>
            </w:r>
          </w:p>
        </w:tc>
        <w:tc>
          <w:tcPr>
            <w:tcW w:w="2831" w:type="dxa"/>
          </w:tcPr>
          <w:p w14:paraId="71737FE4" w14:textId="09CF19AE" w:rsidR="009D1790" w:rsidRPr="007E3353" w:rsidRDefault="009D1790" w:rsidP="009D1790">
            <w:pPr>
              <w:pStyle w:val="text"/>
              <w:ind w:firstLine="0"/>
              <w:jc w:val="center"/>
            </w:pPr>
            <w:r w:rsidRPr="007E3353">
              <w:t>Oranžová</w:t>
            </w:r>
          </w:p>
        </w:tc>
      </w:tr>
      <w:tr w:rsidR="009D1790" w:rsidRPr="007E3353" w14:paraId="6559684B" w14:textId="77777777" w:rsidTr="009D1790">
        <w:tc>
          <w:tcPr>
            <w:tcW w:w="2831" w:type="dxa"/>
          </w:tcPr>
          <w:p w14:paraId="15633650" w14:textId="04C0A0A7" w:rsidR="009D1790" w:rsidRPr="007E3353" w:rsidRDefault="009D1790" w:rsidP="009D1790">
            <w:pPr>
              <w:pStyle w:val="text"/>
              <w:ind w:firstLine="0"/>
              <w:jc w:val="center"/>
            </w:pPr>
            <w:r w:rsidRPr="007E3353">
              <w:t>HC-SR04 (Trig)</w:t>
            </w:r>
          </w:p>
        </w:tc>
        <w:tc>
          <w:tcPr>
            <w:tcW w:w="2831" w:type="dxa"/>
          </w:tcPr>
          <w:p w14:paraId="1A275FA0" w14:textId="611FC1DD" w:rsidR="009D1790" w:rsidRPr="007E3353" w:rsidRDefault="009D1790" w:rsidP="009D1790">
            <w:pPr>
              <w:pStyle w:val="text"/>
              <w:ind w:firstLine="0"/>
              <w:jc w:val="center"/>
            </w:pPr>
            <w:r w:rsidRPr="007E3353">
              <w:t>D4</w:t>
            </w:r>
          </w:p>
        </w:tc>
        <w:tc>
          <w:tcPr>
            <w:tcW w:w="2831" w:type="dxa"/>
          </w:tcPr>
          <w:p w14:paraId="738C3851" w14:textId="05A6C19A" w:rsidR="009D1790" w:rsidRPr="007E3353" w:rsidRDefault="009D1790" w:rsidP="009D1790">
            <w:pPr>
              <w:pStyle w:val="text"/>
              <w:ind w:firstLine="0"/>
              <w:jc w:val="center"/>
            </w:pPr>
            <w:r w:rsidRPr="007E3353">
              <w:t>Zelená</w:t>
            </w:r>
          </w:p>
        </w:tc>
      </w:tr>
      <w:tr w:rsidR="009D1790" w:rsidRPr="007E3353" w14:paraId="10F34725" w14:textId="77777777" w:rsidTr="009D1790">
        <w:tc>
          <w:tcPr>
            <w:tcW w:w="2831" w:type="dxa"/>
          </w:tcPr>
          <w:p w14:paraId="3203029A" w14:textId="3F667598" w:rsidR="009D1790" w:rsidRPr="007E3353" w:rsidRDefault="009D1790" w:rsidP="009D1790">
            <w:pPr>
              <w:pStyle w:val="text"/>
              <w:ind w:firstLine="0"/>
              <w:jc w:val="center"/>
            </w:pPr>
            <w:r w:rsidRPr="007E3353">
              <w:t>HC-SR04 (Echo)</w:t>
            </w:r>
          </w:p>
        </w:tc>
        <w:tc>
          <w:tcPr>
            <w:tcW w:w="2831" w:type="dxa"/>
          </w:tcPr>
          <w:p w14:paraId="3887A35D" w14:textId="46881A88" w:rsidR="009D1790" w:rsidRPr="007E3353" w:rsidRDefault="009D1790" w:rsidP="009D1790">
            <w:pPr>
              <w:pStyle w:val="text"/>
              <w:ind w:firstLine="0"/>
              <w:jc w:val="center"/>
            </w:pPr>
            <w:r w:rsidRPr="007E3353">
              <w:t>D5</w:t>
            </w:r>
          </w:p>
        </w:tc>
        <w:tc>
          <w:tcPr>
            <w:tcW w:w="2831" w:type="dxa"/>
          </w:tcPr>
          <w:p w14:paraId="46930352" w14:textId="0CF71E08" w:rsidR="009D1790" w:rsidRPr="007E3353" w:rsidRDefault="009D1790" w:rsidP="009D1790">
            <w:pPr>
              <w:pStyle w:val="text"/>
              <w:ind w:firstLine="0"/>
              <w:jc w:val="center"/>
            </w:pPr>
            <w:r w:rsidRPr="007E3353">
              <w:t>Tmavomodrá</w:t>
            </w:r>
          </w:p>
        </w:tc>
      </w:tr>
      <w:tr w:rsidR="009D1790" w:rsidRPr="007E3353" w14:paraId="630A71C2" w14:textId="77777777" w:rsidTr="009D1790">
        <w:tc>
          <w:tcPr>
            <w:tcW w:w="2831" w:type="dxa"/>
          </w:tcPr>
          <w:p w14:paraId="5FFD0E90" w14:textId="42122E3F" w:rsidR="009D1790" w:rsidRPr="007E3353" w:rsidRDefault="009D1790" w:rsidP="009D1790">
            <w:pPr>
              <w:pStyle w:val="text"/>
              <w:ind w:firstLine="0"/>
              <w:jc w:val="center"/>
            </w:pPr>
            <w:r w:rsidRPr="007E3353">
              <w:t>Servomotor (signál)</w:t>
            </w:r>
          </w:p>
        </w:tc>
        <w:tc>
          <w:tcPr>
            <w:tcW w:w="2831" w:type="dxa"/>
          </w:tcPr>
          <w:p w14:paraId="0A248607" w14:textId="61E9752D" w:rsidR="009D1790" w:rsidRPr="007E3353" w:rsidRDefault="009D1790" w:rsidP="009D1790">
            <w:pPr>
              <w:pStyle w:val="text"/>
              <w:ind w:firstLine="0"/>
              <w:jc w:val="center"/>
            </w:pPr>
            <w:r w:rsidRPr="007E3353">
              <w:t>D6</w:t>
            </w:r>
          </w:p>
        </w:tc>
        <w:tc>
          <w:tcPr>
            <w:tcW w:w="2831" w:type="dxa"/>
          </w:tcPr>
          <w:p w14:paraId="36367A9C" w14:textId="6FD79788" w:rsidR="009D1790" w:rsidRPr="007E3353" w:rsidRDefault="009D1790" w:rsidP="009D1790">
            <w:pPr>
              <w:pStyle w:val="text"/>
              <w:ind w:firstLine="0"/>
              <w:jc w:val="center"/>
            </w:pPr>
            <w:r w:rsidRPr="007E3353">
              <w:t>Biela</w:t>
            </w:r>
          </w:p>
        </w:tc>
      </w:tr>
    </w:tbl>
    <w:p w14:paraId="389CE4D5" w14:textId="5E3AEDB1" w:rsidR="00D10679" w:rsidRPr="007E3353" w:rsidRDefault="009D1790" w:rsidP="009D1790">
      <w:pPr>
        <w:pStyle w:val="text"/>
        <w:ind w:firstLine="0"/>
        <w:jc w:val="center"/>
      </w:pPr>
      <w:r w:rsidRPr="007E3353">
        <w:t>Tabuľka 1. - Zhrnutie pinov</w:t>
      </w:r>
    </w:p>
    <w:p w14:paraId="7773ED7E" w14:textId="5F5736CA" w:rsidR="00CE2961" w:rsidRPr="007E3353" w:rsidRDefault="00CE2961" w:rsidP="009D1790">
      <w:pPr>
        <w:pStyle w:val="text"/>
        <w:ind w:firstLine="0"/>
      </w:pPr>
    </w:p>
    <w:p w14:paraId="7704DF4B" w14:textId="0C46800B" w:rsidR="000F3FF2" w:rsidRPr="007E3353" w:rsidRDefault="000F3FF2" w:rsidP="000F3FF2">
      <w:pPr>
        <w:pStyle w:val="Kapitola"/>
      </w:pPr>
      <w:bookmarkStart w:id="24" w:name="_Toc222133748"/>
      <w:r w:rsidRPr="007E3353">
        <w:t>IMPLEMENTÁCIA RIADIACEHO SOFTVÉRU NA ARDUINO</w:t>
      </w:r>
      <w:bookmarkEnd w:id="24"/>
    </w:p>
    <w:p w14:paraId="7061F07A" w14:textId="0E75BC67" w:rsidR="00FE13EA" w:rsidRPr="007E3353" w:rsidRDefault="00D10D85" w:rsidP="000527B8">
      <w:pPr>
        <w:pStyle w:val="text"/>
      </w:pPr>
      <w:r w:rsidRPr="007E3353">
        <w:t xml:space="preserve">V tejto kapitole si prejdeme zdrojový kód na riadenie hardvéru, jeho hlavné funkcie </w:t>
      </w:r>
      <w:proofErr w:type="gramStart"/>
      <w:r w:rsidRPr="007E3353">
        <w:t>a</w:t>
      </w:r>
      <w:proofErr w:type="gramEnd"/>
      <w:r w:rsidRPr="007E3353">
        <w:t> algoritmy.</w:t>
      </w:r>
    </w:p>
    <w:p w14:paraId="13B1D065" w14:textId="4648BCD8" w:rsidR="000527B8" w:rsidRPr="007E3353" w:rsidRDefault="00D10D85" w:rsidP="00D10D85">
      <w:pPr>
        <w:pStyle w:val="Kapitola"/>
        <w:numPr>
          <w:ilvl w:val="1"/>
          <w:numId w:val="3"/>
        </w:numPr>
      </w:pPr>
      <w:bookmarkStart w:id="25" w:name="_Toc222133749"/>
      <w:r w:rsidRPr="007E3353">
        <w:t xml:space="preserve">KONFIGURÁCIA PINOV, PREMENNÉ A VOID </w:t>
      </w:r>
      <w:proofErr w:type="gramStart"/>
      <w:r w:rsidRPr="007E3353">
        <w:t>SETUP(</w:t>
      </w:r>
      <w:proofErr w:type="gramEnd"/>
      <w:r w:rsidRPr="007E3353">
        <w:t>)</w:t>
      </w:r>
      <w:bookmarkEnd w:id="25"/>
    </w:p>
    <w:p w14:paraId="573656F0" w14:textId="1A48D6D2" w:rsidR="00D10D85" w:rsidRPr="007E3353" w:rsidRDefault="00D10D85" w:rsidP="00D10D85">
      <w:pPr>
        <w:pStyle w:val="text"/>
      </w:pPr>
      <w:r w:rsidRPr="007E3353">
        <w:t xml:space="preserve">Na úplnom začiatku, aby sme dokázali posielať a prijímať dáta z komponentov, musíme ich definovať na rovnaké piny, do ktorých sú hardvérovo zapojené. </w:t>
      </w:r>
    </w:p>
    <w:p w14:paraId="17B6D25A" w14:textId="289A9D57" w:rsidR="0052089C" w:rsidRPr="007E3353" w:rsidRDefault="00D10D85" w:rsidP="00D10D85">
      <w:pPr>
        <w:pStyle w:val="text"/>
        <w:ind w:firstLine="0"/>
      </w:pPr>
      <w:r w:rsidRPr="007E3353">
        <w:t xml:space="preserve">Pomocou </w:t>
      </w:r>
      <w:r w:rsidRPr="007E3353">
        <w:rPr>
          <w:i/>
          <w:iCs/>
        </w:rPr>
        <w:t xml:space="preserve">#include </w:t>
      </w:r>
      <w:r w:rsidRPr="007E3353">
        <w:t>importujeme štandardnú knižnicu na ovládanie servomotorov</w:t>
      </w:r>
      <w:r w:rsidR="0052089C" w:rsidRPr="007E3353">
        <w:t>.</w:t>
      </w:r>
    </w:p>
    <w:p w14:paraId="6877674A" w14:textId="3BEAC2BC" w:rsidR="0052089C" w:rsidRPr="007E3353" w:rsidRDefault="006D7395" w:rsidP="00D10D85">
      <w:pPr>
        <w:pStyle w:val="text"/>
        <w:ind w:firstLine="0"/>
      </w:pPr>
      <w:r w:rsidRPr="007E3353">
        <w:drawing>
          <wp:anchor distT="0" distB="0" distL="114300" distR="114300" simplePos="0" relativeHeight="251668480" behindDoc="0" locked="0" layoutInCell="1" allowOverlap="1" wp14:anchorId="37244414" wp14:editId="70A8439F">
            <wp:simplePos x="0" y="0"/>
            <wp:positionH relativeFrom="margin">
              <wp:align>left</wp:align>
            </wp:positionH>
            <wp:positionV relativeFrom="paragraph">
              <wp:posOffset>339615</wp:posOffset>
            </wp:positionV>
            <wp:extent cx="2552065" cy="4818380"/>
            <wp:effectExtent l="0" t="0" r="635" b="1270"/>
            <wp:wrapSquare wrapText="bothSides"/>
            <wp:docPr id="1824833938" name="Obrázok 1" descr="Obrázok, na ktorom je text, snímka obrazovky, jedálny lístok, softvér&#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833938" name="Obrázok 1" descr="Obrázok, na ktorom je text, snímka obrazovky, jedálny lístok, softvér&#10;&#10;Obsah vygenerovaný pomocou AI môže byť nesprávny."/>
                    <pic:cNvPicPr/>
                  </pic:nvPicPr>
                  <pic:blipFill>
                    <a:blip r:embed="rId23">
                      <a:extLst>
                        <a:ext uri="{28A0092B-C50C-407E-A947-70E740481C1C}">
                          <a14:useLocalDpi xmlns:a14="http://schemas.microsoft.com/office/drawing/2010/main" val="0"/>
                        </a:ext>
                      </a:extLst>
                    </a:blip>
                    <a:stretch>
                      <a:fillRect/>
                    </a:stretch>
                  </pic:blipFill>
                  <pic:spPr>
                    <a:xfrm>
                      <a:off x="0" y="0"/>
                      <a:ext cx="2552065" cy="4818380"/>
                    </a:xfrm>
                    <a:prstGeom prst="rect">
                      <a:avLst/>
                    </a:prstGeom>
                  </pic:spPr>
                </pic:pic>
              </a:graphicData>
            </a:graphic>
            <wp14:sizeRelH relativeFrom="margin">
              <wp14:pctWidth>0</wp14:pctWidth>
            </wp14:sizeRelH>
            <wp14:sizeRelV relativeFrom="margin">
              <wp14:pctHeight>0</wp14:pctHeight>
            </wp14:sizeRelV>
          </wp:anchor>
        </w:drawing>
      </w:r>
      <w:r w:rsidR="0052089C" w:rsidRPr="007E3353">
        <w:t xml:space="preserve">Komponentom </w:t>
      </w:r>
      <w:r w:rsidR="0052089C" w:rsidRPr="007E3353">
        <w:rPr>
          <w:i/>
          <w:iCs/>
        </w:rPr>
        <w:t>#define</w:t>
      </w:r>
      <w:r w:rsidR="0052089C" w:rsidRPr="007E3353">
        <w:t xml:space="preserve"> priraďujeme piny pre hardvér rovnako, ako bolo spomínané v predošlej kapitole.</w:t>
      </w:r>
    </w:p>
    <w:p w14:paraId="135F9588" w14:textId="1B663ACE" w:rsidR="00100CA5" w:rsidRPr="007E3353" w:rsidRDefault="0052089C" w:rsidP="00D10D85">
      <w:pPr>
        <w:pStyle w:val="text"/>
        <w:ind w:firstLine="0"/>
      </w:pPr>
      <w:r w:rsidRPr="007E3353">
        <w:t>Inicializujeme premenné, ktoré uchovávajú informácie ako čas návratu zvukovej vlny, vzdialenosť, stav radaru, poloha serva a</w:t>
      </w:r>
      <w:r w:rsidR="00100CA5" w:rsidRPr="007E3353">
        <w:t> smer pohybu (1 pre vpravo, -1 pre vľavo).</w:t>
      </w:r>
    </w:p>
    <w:p w14:paraId="3C536325" w14:textId="54493146" w:rsidR="00100CA5" w:rsidRPr="007E3353" w:rsidRDefault="00100CA5" w:rsidP="00D10D85">
      <w:pPr>
        <w:pStyle w:val="text"/>
        <w:ind w:firstLine="0"/>
      </w:pPr>
      <w:r w:rsidRPr="007E3353">
        <w:t>Využívame premenné typu unsigned long na sledovanie času, čo umožňuje Arduinu vykonávať viac úloh súčasne (multitasking).</w:t>
      </w:r>
    </w:p>
    <w:p w14:paraId="76CEEF14" w14:textId="22C1B3B3" w:rsidR="006D7395" w:rsidRPr="007E3353" w:rsidRDefault="00100CA5" w:rsidP="006D7395">
      <w:pPr>
        <w:pStyle w:val="text"/>
        <w:ind w:left="2124" w:firstLine="0"/>
      </w:pPr>
      <w:r w:rsidRPr="007E3353">
        <w:t xml:space="preserve">Funkcia </w:t>
      </w:r>
      <w:proofErr w:type="gramStart"/>
      <w:r w:rsidRPr="007E3353">
        <w:rPr>
          <w:i/>
          <w:iCs/>
        </w:rPr>
        <w:t>setup(</w:t>
      </w:r>
      <w:proofErr w:type="gramEnd"/>
      <w:r w:rsidRPr="007E3353">
        <w:rPr>
          <w:i/>
          <w:iCs/>
        </w:rPr>
        <w:t>)</w:t>
      </w:r>
      <w:r w:rsidRPr="007E3353">
        <w:t xml:space="preserve"> sa spustí iba raz pri štarte a pripraví hardvér na </w:t>
      </w:r>
      <w:proofErr w:type="gramStart"/>
      <w:r w:rsidRPr="007E3353">
        <w:t>prevádzku .</w:t>
      </w:r>
      <w:proofErr w:type="gramEnd"/>
      <w:r w:rsidRPr="007E3353">
        <w:t xml:space="preserve"> V nej inicializujeme jednotlivé piny na OUTPUT (vysielanie signálu) alebo INPUT (prijímanie signálu). Pomocou </w:t>
      </w:r>
      <w:proofErr w:type="gramStart"/>
      <w:r w:rsidRPr="007E3353">
        <w:rPr>
          <w:i/>
          <w:iCs/>
        </w:rPr>
        <w:t>servo.attach</w:t>
      </w:r>
      <w:proofErr w:type="gramEnd"/>
      <w:r w:rsidRPr="007E3353">
        <w:rPr>
          <w:i/>
          <w:iCs/>
        </w:rPr>
        <w:t>() p</w:t>
      </w:r>
      <w:r w:rsidRPr="007E3353">
        <w:t>riraďujeme servo k pinu 6 a </w:t>
      </w:r>
      <w:proofErr w:type="gramStart"/>
      <w:r w:rsidRPr="007E3353">
        <w:rPr>
          <w:i/>
          <w:iCs/>
        </w:rPr>
        <w:t>servo.write</w:t>
      </w:r>
      <w:proofErr w:type="gramEnd"/>
      <w:r w:rsidRPr="007E3353">
        <w:rPr>
          <w:i/>
          <w:iCs/>
        </w:rPr>
        <w:t>()</w:t>
      </w:r>
      <w:r w:rsidR="006D7395" w:rsidRPr="007E3353">
        <w:t xml:space="preserve"> </w:t>
      </w:r>
      <w:r w:rsidRPr="007E3353">
        <w:t xml:space="preserve">ho nastaví do východiskovej polohy </w:t>
      </w:r>
      <w:r w:rsidR="006D7395" w:rsidRPr="007E3353">
        <w:t xml:space="preserve">hneď po zapnutí. </w:t>
      </w:r>
      <w:r w:rsidR="006D7395" w:rsidRPr="007E3353">
        <w:rPr>
          <w:i/>
          <w:iCs/>
        </w:rPr>
        <w:t xml:space="preserve">Serial.begin(9600) </w:t>
      </w:r>
      <w:r w:rsidR="006D7395" w:rsidRPr="007E3353">
        <w:t>otvára sériovú komunikáciu s rýchlosťou 9600 baudov pre prenos dát do PC.</w:t>
      </w:r>
    </w:p>
    <w:p w14:paraId="2E62E220" w14:textId="77777777" w:rsidR="006D7395" w:rsidRPr="007E3353" w:rsidRDefault="006D7395" w:rsidP="006D7395">
      <w:pPr>
        <w:pStyle w:val="text"/>
        <w:ind w:left="708" w:firstLine="0"/>
      </w:pPr>
    </w:p>
    <w:p w14:paraId="58EA6650" w14:textId="7C178C00" w:rsidR="006D7395" w:rsidRPr="007E3353" w:rsidRDefault="006D7395" w:rsidP="006D7395">
      <w:pPr>
        <w:pStyle w:val="text"/>
        <w:ind w:left="708" w:firstLine="0"/>
      </w:pPr>
      <w:r w:rsidRPr="007E3353">
        <w:t>Obr. 11 – Základy kódu</w:t>
      </w:r>
    </w:p>
    <w:p w14:paraId="3B18237D" w14:textId="7D7A9995" w:rsidR="006D7395" w:rsidRPr="007E3353" w:rsidRDefault="0008293B" w:rsidP="006D7395">
      <w:pPr>
        <w:pStyle w:val="text"/>
        <w:ind w:left="708" w:firstLine="0"/>
      </w:pPr>
      <w:r w:rsidRPr="007E3353">
        <w:t>(</w:t>
      </w:r>
      <w:r w:rsidR="006D7395" w:rsidRPr="007E3353">
        <w:t>Zdroj: Vlastné spracovanie, rok: 2026)</w:t>
      </w:r>
    </w:p>
    <w:p w14:paraId="699C9B56" w14:textId="77777777" w:rsidR="006D7395" w:rsidRPr="007E3353" w:rsidRDefault="006D7395" w:rsidP="006D7395">
      <w:pPr>
        <w:pStyle w:val="text"/>
        <w:ind w:firstLine="0"/>
        <w:jc w:val="left"/>
      </w:pPr>
    </w:p>
    <w:p w14:paraId="78E16500" w14:textId="77777777" w:rsidR="006D7395" w:rsidRPr="007E3353" w:rsidRDefault="006D7395" w:rsidP="006D7395">
      <w:pPr>
        <w:pStyle w:val="text"/>
        <w:ind w:firstLine="0"/>
        <w:jc w:val="left"/>
      </w:pPr>
    </w:p>
    <w:p w14:paraId="77C8B5BC" w14:textId="59C025A9" w:rsidR="006D7395" w:rsidRPr="007E3353" w:rsidRDefault="006D7395" w:rsidP="006D7395">
      <w:pPr>
        <w:pStyle w:val="Kapitola"/>
        <w:numPr>
          <w:ilvl w:val="1"/>
          <w:numId w:val="3"/>
        </w:numPr>
      </w:pPr>
      <w:bookmarkStart w:id="26" w:name="_Toc222133750"/>
      <w:r w:rsidRPr="007E3353">
        <w:lastRenderedPageBreak/>
        <w:t>OBSLUHA TLAČIDLA A KLÁVESNICE</w:t>
      </w:r>
      <w:bookmarkEnd w:id="26"/>
    </w:p>
    <w:p w14:paraId="02D2C4F3" w14:textId="4BA8F060" w:rsidR="00D85D7C" w:rsidRPr="007E3353" w:rsidRDefault="006D7395" w:rsidP="006D7395">
      <w:pPr>
        <w:pStyle w:val="text"/>
        <w:ind w:left="792" w:firstLine="0"/>
      </w:pPr>
      <w:r w:rsidRPr="007E3353">
        <w:t xml:space="preserve">Tieto funkcie umožňujú používateľovi interagovať so </w:t>
      </w:r>
      <w:r w:rsidR="00D85D7C" w:rsidRPr="007E3353">
        <w:t xml:space="preserve">zariadením. </w:t>
      </w:r>
    </w:p>
    <w:p w14:paraId="1FC58845" w14:textId="67D796CC" w:rsidR="00D85D7C" w:rsidRPr="007E3353" w:rsidRDefault="00D85D7C" w:rsidP="006D7395">
      <w:pPr>
        <w:pStyle w:val="text"/>
        <w:ind w:left="792" w:firstLine="0"/>
      </w:pPr>
      <w:r w:rsidRPr="007E3353">
        <w:t xml:space="preserve"> </w:t>
      </w:r>
      <w:r w:rsidR="0008293B" w:rsidRPr="007E3353">
        <w:tab/>
      </w:r>
      <w:r w:rsidRPr="007E3353">
        <w:t xml:space="preserve">Funkcia </w:t>
      </w:r>
      <w:proofErr w:type="gramStart"/>
      <w:r w:rsidRPr="007E3353">
        <w:rPr>
          <w:i/>
          <w:iCs/>
        </w:rPr>
        <w:t>handleButton(</w:t>
      </w:r>
      <w:proofErr w:type="gramEnd"/>
      <w:r w:rsidRPr="007E3353">
        <w:rPr>
          <w:i/>
          <w:iCs/>
        </w:rPr>
        <w:t>)</w:t>
      </w:r>
      <w:r w:rsidRPr="007E3353">
        <w:t xml:space="preserve"> slúži na zapínanie a vypínanie zariadenia fyzickým tlačidlom. </w:t>
      </w:r>
    </w:p>
    <w:p w14:paraId="6513CE42" w14:textId="258BEA63" w:rsidR="00D85D7C" w:rsidRPr="007E3353" w:rsidRDefault="0008293B" w:rsidP="0008293B">
      <w:pPr>
        <w:pStyle w:val="text"/>
        <w:ind w:left="792" w:firstLine="624"/>
      </w:pPr>
      <w:r w:rsidRPr="007E3353">
        <w:drawing>
          <wp:anchor distT="0" distB="0" distL="114300" distR="114300" simplePos="0" relativeHeight="251669504" behindDoc="0" locked="0" layoutInCell="1" allowOverlap="1" wp14:anchorId="31BCC8C9" wp14:editId="72652172">
            <wp:simplePos x="0" y="0"/>
            <wp:positionH relativeFrom="margin">
              <wp:align>left</wp:align>
            </wp:positionH>
            <wp:positionV relativeFrom="paragraph">
              <wp:posOffset>980882</wp:posOffset>
            </wp:positionV>
            <wp:extent cx="3132455" cy="4244975"/>
            <wp:effectExtent l="0" t="0" r="0" b="3175"/>
            <wp:wrapSquare wrapText="bothSides"/>
            <wp:docPr id="309538620" name="Obrázok 1" descr="Obrázok, na ktorom je text, snímka obrazovky, softvér&#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538620" name="Obrázok 1" descr="Obrázok, na ktorom je text, snímka obrazovky, softvér&#10;&#10;Obsah vygenerovaný pomocou AI môže byť nesprávny."/>
                    <pic:cNvPicPr/>
                  </pic:nvPicPr>
                  <pic:blipFill>
                    <a:blip r:embed="rId24">
                      <a:extLst>
                        <a:ext uri="{28A0092B-C50C-407E-A947-70E740481C1C}">
                          <a14:useLocalDpi xmlns:a14="http://schemas.microsoft.com/office/drawing/2010/main" val="0"/>
                        </a:ext>
                      </a:extLst>
                    </a:blip>
                    <a:stretch>
                      <a:fillRect/>
                    </a:stretch>
                  </pic:blipFill>
                  <pic:spPr>
                    <a:xfrm>
                      <a:off x="0" y="0"/>
                      <a:ext cx="3132455" cy="4244975"/>
                    </a:xfrm>
                    <a:prstGeom prst="rect">
                      <a:avLst/>
                    </a:prstGeom>
                  </pic:spPr>
                </pic:pic>
              </a:graphicData>
            </a:graphic>
            <wp14:sizeRelH relativeFrom="margin">
              <wp14:pctWidth>0</wp14:pctWidth>
            </wp14:sizeRelH>
            <wp14:sizeRelV relativeFrom="margin">
              <wp14:pctHeight>0</wp14:pctHeight>
            </wp14:sizeRelV>
          </wp:anchor>
        </w:drawing>
      </w:r>
      <w:r w:rsidR="00D85D7C" w:rsidRPr="007E3353">
        <w:t xml:space="preserve">Pomocou </w:t>
      </w:r>
      <w:proofErr w:type="gramStart"/>
      <w:r w:rsidR="00D85D7C" w:rsidRPr="007E3353">
        <w:t>millis(</w:t>
      </w:r>
      <w:proofErr w:type="gramEnd"/>
      <w:r w:rsidR="00D85D7C" w:rsidRPr="007E3353">
        <w:t xml:space="preserve">) a debounceMs kód ignoruje falošné signály vznikajúce pri mechanickom stlačení tlačidla. Ak je detegované reálne stlačenie, hodnota </w:t>
      </w:r>
      <w:r w:rsidR="00D85D7C" w:rsidRPr="007E3353">
        <w:rPr>
          <w:i/>
          <w:iCs/>
        </w:rPr>
        <w:t>opState</w:t>
      </w:r>
      <w:r w:rsidR="00D85D7C" w:rsidRPr="007E3353">
        <w:t xml:space="preserve"> sa zneguje </w:t>
      </w:r>
      <w:proofErr w:type="gramStart"/>
      <w:r w:rsidR="00D85D7C" w:rsidRPr="007E3353">
        <w:t>(</w:t>
      </w:r>
      <w:r w:rsidR="00D85D7C" w:rsidRPr="007E3353">
        <w:rPr>
          <w:i/>
          <w:iCs/>
        </w:rPr>
        <w:t>!opState</w:t>
      </w:r>
      <w:proofErr w:type="gramEnd"/>
      <w:r w:rsidR="00D85D7C" w:rsidRPr="007E3353">
        <w:t xml:space="preserve">), čím sa prepne režim ovládanie medzi manuálnym </w:t>
      </w:r>
      <w:proofErr w:type="gramStart"/>
      <w:r w:rsidR="00D85D7C" w:rsidRPr="007E3353">
        <w:t>a</w:t>
      </w:r>
      <w:proofErr w:type="gramEnd"/>
      <w:r w:rsidR="00D85D7C" w:rsidRPr="007E3353">
        <w:t xml:space="preserve"> automatickým. </w:t>
      </w:r>
    </w:p>
    <w:p w14:paraId="2846A039" w14:textId="77777777" w:rsidR="00D85D7C" w:rsidRPr="007E3353" w:rsidRDefault="00D85D7C" w:rsidP="006D7395">
      <w:pPr>
        <w:pStyle w:val="text"/>
        <w:ind w:left="792" w:firstLine="0"/>
      </w:pPr>
      <w:r w:rsidRPr="007E3353">
        <w:t xml:space="preserve">Funkcia </w:t>
      </w:r>
      <w:proofErr w:type="gramStart"/>
      <w:r w:rsidRPr="007E3353">
        <w:rPr>
          <w:i/>
          <w:iCs/>
        </w:rPr>
        <w:t>handleKeyboard(</w:t>
      </w:r>
      <w:proofErr w:type="gramEnd"/>
      <w:r w:rsidRPr="007E3353">
        <w:rPr>
          <w:i/>
          <w:iCs/>
        </w:rPr>
        <w:t>)</w:t>
      </w:r>
      <w:r w:rsidRPr="007E3353">
        <w:t xml:space="preserve"> číta znaky poslané z klávesnice počítača cez sériový monitor. Pomocou podmienky kontrolujeme, aký znak bol poslaný:</w:t>
      </w:r>
    </w:p>
    <w:p w14:paraId="7CD1EB86" w14:textId="77777777" w:rsidR="0008293B" w:rsidRPr="007E3353" w:rsidRDefault="0008293B" w:rsidP="00D85D7C">
      <w:pPr>
        <w:pStyle w:val="text"/>
        <w:numPr>
          <w:ilvl w:val="0"/>
          <w:numId w:val="17"/>
        </w:numPr>
      </w:pPr>
      <w:r w:rsidRPr="007E3353">
        <w:rPr>
          <w:b/>
          <w:bCs/>
        </w:rPr>
        <w:t>‘a’ / ‘d’</w:t>
      </w:r>
      <w:r w:rsidRPr="007E3353">
        <w:t xml:space="preserve">: Tieto klávesy posunú servo o 1 stupeň doľava (a) alebo doprava (d). Funkcia </w:t>
      </w:r>
      <w:proofErr w:type="gramStart"/>
      <w:r w:rsidRPr="007E3353">
        <w:rPr>
          <w:i/>
          <w:iCs/>
        </w:rPr>
        <w:t>constrain</w:t>
      </w:r>
      <w:r w:rsidRPr="007E3353">
        <w:t>(</w:t>
      </w:r>
      <w:proofErr w:type="gramEnd"/>
      <w:r w:rsidRPr="007E3353">
        <w:t>) zabezpečuje, aby servo neprekročilo bezpečný rozsah 15° až 165°.</w:t>
      </w:r>
    </w:p>
    <w:p w14:paraId="1BB1F398" w14:textId="77777777" w:rsidR="0008293B" w:rsidRPr="007E3353" w:rsidRDefault="0008293B" w:rsidP="00D85D7C">
      <w:pPr>
        <w:pStyle w:val="text"/>
        <w:numPr>
          <w:ilvl w:val="0"/>
          <w:numId w:val="17"/>
        </w:numPr>
      </w:pPr>
      <w:r w:rsidRPr="007E3353">
        <w:rPr>
          <w:b/>
          <w:bCs/>
        </w:rPr>
        <w:t>‘m’</w:t>
      </w:r>
      <w:r w:rsidRPr="007E3353">
        <w:t>: Funguje rovnako ako fyzické tlačidlo – prepína medzi režimami.</w:t>
      </w:r>
    </w:p>
    <w:p w14:paraId="2784D87E" w14:textId="77777777" w:rsidR="0008293B" w:rsidRPr="007E3353" w:rsidRDefault="0008293B" w:rsidP="0008293B">
      <w:pPr>
        <w:pStyle w:val="text"/>
      </w:pPr>
    </w:p>
    <w:p w14:paraId="4DFB7826" w14:textId="77777777" w:rsidR="0008293B" w:rsidRPr="007E3353" w:rsidRDefault="0008293B" w:rsidP="0008293B">
      <w:pPr>
        <w:pStyle w:val="text"/>
      </w:pPr>
      <w:r w:rsidRPr="007E3353">
        <w:t>Obr. 12 – Ovládanie zariadenia</w:t>
      </w:r>
    </w:p>
    <w:p w14:paraId="7068D5FA" w14:textId="77777777" w:rsidR="009D52E3" w:rsidRPr="007E3353" w:rsidRDefault="0008293B" w:rsidP="0008293B">
      <w:pPr>
        <w:pStyle w:val="text"/>
      </w:pPr>
      <w:r w:rsidRPr="007E3353">
        <w:t>(Zdroj: Vlastné spracovanie, rok: 2026)</w:t>
      </w:r>
    </w:p>
    <w:p w14:paraId="491D2E9B" w14:textId="77777777" w:rsidR="009D52E3" w:rsidRPr="007E3353" w:rsidRDefault="009D52E3" w:rsidP="009D52E3">
      <w:pPr>
        <w:pStyle w:val="Kapitola"/>
        <w:numPr>
          <w:ilvl w:val="1"/>
          <w:numId w:val="3"/>
        </w:numPr>
      </w:pPr>
      <w:bookmarkStart w:id="27" w:name="_Toc222133751"/>
      <w:r w:rsidRPr="007E3353">
        <w:t>AUTOMATICKÉ SKENOVANIE A MANIPULÁCIA S LED DIÓDOU</w:t>
      </w:r>
      <w:bookmarkEnd w:id="27"/>
    </w:p>
    <w:p w14:paraId="7F343B0D" w14:textId="16EAB47F" w:rsidR="009D52E3" w:rsidRPr="007E3353" w:rsidRDefault="009D52E3" w:rsidP="009D52E3">
      <w:pPr>
        <w:pStyle w:val="text"/>
      </w:pPr>
      <w:r w:rsidRPr="007E3353">
        <w:t xml:space="preserve">Funkcia </w:t>
      </w:r>
      <w:proofErr w:type="gramStart"/>
      <w:r w:rsidRPr="007E3353">
        <w:rPr>
          <w:i/>
          <w:iCs/>
        </w:rPr>
        <w:t>autoScan(</w:t>
      </w:r>
      <w:proofErr w:type="gramEnd"/>
      <w:r w:rsidRPr="007E3353">
        <w:rPr>
          <w:i/>
          <w:iCs/>
        </w:rPr>
        <w:t xml:space="preserve">) </w:t>
      </w:r>
      <w:r w:rsidRPr="007E3353">
        <w:t>zabezpečuje plynulý pohyb radaru bez zastavenia zvyšku programu.  Funguje nasledovne:</w:t>
      </w:r>
    </w:p>
    <w:p w14:paraId="6E6BBE8A" w14:textId="5F44E9B9" w:rsidR="009D52E3" w:rsidRPr="007E3353" w:rsidRDefault="009D52E3" w:rsidP="009D52E3">
      <w:pPr>
        <w:pStyle w:val="text"/>
        <w:numPr>
          <w:ilvl w:val="0"/>
          <w:numId w:val="18"/>
        </w:numPr>
        <w:ind w:left="993"/>
      </w:pPr>
      <w:r w:rsidRPr="007E3353">
        <w:rPr>
          <w:b/>
          <w:bCs/>
        </w:rPr>
        <w:t>Časovač</w:t>
      </w:r>
      <w:r w:rsidRPr="007E3353">
        <w:t xml:space="preserve"> - pohyb sa vykoná len vtedy, ak uplynulo aspoň 15 ms (</w:t>
      </w:r>
      <w:r w:rsidRPr="007E3353">
        <w:rPr>
          <w:i/>
          <w:iCs/>
        </w:rPr>
        <w:t>servoInterval</w:t>
      </w:r>
      <w:r w:rsidRPr="007E3353">
        <w:t>) od posledného pohybu.</w:t>
      </w:r>
    </w:p>
    <w:p w14:paraId="0F7A94D6" w14:textId="0513DB23" w:rsidR="009D52E3" w:rsidRPr="007E3353" w:rsidRDefault="009D52E3" w:rsidP="009D52E3">
      <w:pPr>
        <w:pStyle w:val="text"/>
        <w:numPr>
          <w:ilvl w:val="0"/>
          <w:numId w:val="18"/>
        </w:numPr>
        <w:ind w:left="993"/>
      </w:pPr>
      <w:r w:rsidRPr="007E3353">
        <w:rPr>
          <w:b/>
          <w:bCs/>
        </w:rPr>
        <w:lastRenderedPageBreak/>
        <w:t>Zmena smeru</w:t>
      </w:r>
      <w:r w:rsidRPr="007E3353">
        <w:t xml:space="preserve"> - keď servo dosiahne hranicu 165° alebo 15°, hodnota premennej </w:t>
      </w:r>
      <w:r w:rsidRPr="007E3353">
        <w:rPr>
          <w:i/>
          <w:iCs/>
        </w:rPr>
        <w:t>stepDir</w:t>
      </w:r>
      <w:r w:rsidRPr="007E3353">
        <w:t xml:space="preserve"> sa vynásobí -1, čím sa pohyb otočí.</w:t>
      </w:r>
    </w:p>
    <w:p w14:paraId="13E588C0" w14:textId="0C3E0883" w:rsidR="00EF1F71" w:rsidRPr="007E3353" w:rsidRDefault="009D52E3" w:rsidP="009D52E3">
      <w:pPr>
        <w:pStyle w:val="text"/>
        <w:numPr>
          <w:ilvl w:val="0"/>
          <w:numId w:val="18"/>
        </w:numPr>
        <w:ind w:left="993"/>
      </w:pPr>
      <w:r w:rsidRPr="007E3353">
        <w:rPr>
          <w:b/>
          <w:bCs/>
        </w:rPr>
        <w:t>Sled úloh</w:t>
      </w:r>
      <w:r w:rsidRPr="007E3353">
        <w:t xml:space="preserve"> - po každom malom pohybe sa zavolá meranie vzdialenosti (</w:t>
      </w:r>
      <w:r w:rsidRPr="007E3353">
        <w:rPr>
          <w:i/>
          <w:iCs/>
        </w:rPr>
        <w:t>calculateDistance)</w:t>
      </w:r>
      <w:r w:rsidRPr="007E3353">
        <w:t xml:space="preserve"> </w:t>
      </w:r>
      <w:proofErr w:type="gramStart"/>
      <w:r w:rsidRPr="007E3353">
        <w:t>a</w:t>
      </w:r>
      <w:proofErr w:type="gramEnd"/>
      <w:r w:rsidRPr="007E3353">
        <w:t> okamžité odoslanie dát (</w:t>
      </w:r>
      <w:r w:rsidRPr="007E3353">
        <w:rPr>
          <w:i/>
          <w:iCs/>
        </w:rPr>
        <w:t>sendData</w:t>
      </w:r>
      <w:r w:rsidRPr="007E3353">
        <w:t>)</w:t>
      </w:r>
    </w:p>
    <w:p w14:paraId="0E75D010" w14:textId="77777777" w:rsidR="00EF1F71" w:rsidRPr="007E3353" w:rsidRDefault="00EF1F71" w:rsidP="00EF1F71">
      <w:pPr>
        <w:pStyle w:val="text"/>
      </w:pPr>
    </w:p>
    <w:p w14:paraId="7E25B9F4" w14:textId="77777777" w:rsidR="00EF1F71" w:rsidRPr="007E3353" w:rsidRDefault="00EF1F71" w:rsidP="00EF1F71">
      <w:pPr>
        <w:pStyle w:val="text"/>
      </w:pPr>
      <w:r w:rsidRPr="007E3353">
        <w:t xml:space="preserve">Funkcia </w:t>
      </w:r>
      <w:proofErr w:type="gramStart"/>
      <w:r w:rsidRPr="007E3353">
        <w:rPr>
          <w:i/>
          <w:iCs/>
        </w:rPr>
        <w:t>updateLed(</w:t>
      </w:r>
      <w:proofErr w:type="gramEnd"/>
      <w:r w:rsidRPr="007E3353">
        <w:rPr>
          <w:i/>
          <w:iCs/>
        </w:rPr>
        <w:t>)</w:t>
      </w:r>
      <w:r w:rsidRPr="007E3353">
        <w:t xml:space="preserve"> slúži na vizuálnu signalizáciu aktuálneho stavu systému pomocou LED diódy. Jej logika je postavená dvoch vetvách podľa hodnoty premennej </w:t>
      </w:r>
      <w:r w:rsidRPr="007E3353">
        <w:rPr>
          <w:i/>
          <w:iCs/>
        </w:rPr>
        <w:t>opState</w:t>
      </w:r>
      <w:r w:rsidRPr="007E3353">
        <w:t>. Má 2 režimy:</w:t>
      </w:r>
    </w:p>
    <w:p w14:paraId="1645C6BE" w14:textId="2DC8177F" w:rsidR="00EF1F71" w:rsidRPr="007E3353" w:rsidRDefault="00EF1F71" w:rsidP="00EF1F71">
      <w:pPr>
        <w:pStyle w:val="text"/>
        <w:numPr>
          <w:ilvl w:val="0"/>
          <w:numId w:val="19"/>
        </w:numPr>
        <w:ind w:left="993"/>
      </w:pPr>
      <w:r w:rsidRPr="007E3353">
        <w:rPr>
          <w:b/>
          <w:bCs/>
        </w:rPr>
        <w:t>Manuálny režim</w:t>
      </w:r>
      <w:r w:rsidRPr="007E3353">
        <w:t xml:space="preserve"> (</w:t>
      </w:r>
      <w:r w:rsidRPr="007E3353">
        <w:rPr>
          <w:i/>
          <w:iCs/>
        </w:rPr>
        <w:t>opstate == 0</w:t>
      </w:r>
      <w:r w:rsidRPr="007E3353">
        <w:t xml:space="preserve">) - v tomto stave je servo zastavené a riadenie je možné iba cez klávesnicu. Vykoná sa príkaz </w:t>
      </w:r>
      <w:proofErr w:type="gramStart"/>
      <w:r w:rsidRPr="007E3353">
        <w:rPr>
          <w:i/>
          <w:iCs/>
        </w:rPr>
        <w:t>digitalWrite(</w:t>
      </w:r>
      <w:proofErr w:type="gramEnd"/>
      <w:r w:rsidRPr="007E3353">
        <w:rPr>
          <w:i/>
          <w:iCs/>
        </w:rPr>
        <w:t>ledPin, HIGH)</w:t>
      </w:r>
      <w:r w:rsidRPr="007E3353">
        <w:t>, čo rozsvieti LED diódu.</w:t>
      </w:r>
    </w:p>
    <w:p w14:paraId="7A7E2057" w14:textId="77777777" w:rsidR="00E93AEC" w:rsidRPr="007E3353" w:rsidRDefault="00E93AEC" w:rsidP="00EF1F71">
      <w:pPr>
        <w:pStyle w:val="text"/>
        <w:numPr>
          <w:ilvl w:val="0"/>
          <w:numId w:val="19"/>
        </w:numPr>
        <w:ind w:left="993"/>
      </w:pPr>
      <w:r w:rsidRPr="007E3353">
        <w:rPr>
          <w:i/>
          <w:iCs/>
        </w:rPr>
        <w:drawing>
          <wp:anchor distT="0" distB="0" distL="114300" distR="114300" simplePos="0" relativeHeight="251670528" behindDoc="0" locked="0" layoutInCell="1" allowOverlap="1" wp14:anchorId="76381526" wp14:editId="3FF952B9">
            <wp:simplePos x="0" y="0"/>
            <wp:positionH relativeFrom="margin">
              <wp:align>center</wp:align>
            </wp:positionH>
            <wp:positionV relativeFrom="paragraph">
              <wp:posOffset>2063335</wp:posOffset>
            </wp:positionV>
            <wp:extent cx="3585845" cy="3139440"/>
            <wp:effectExtent l="0" t="0" r="0" b="3810"/>
            <wp:wrapTopAndBottom/>
            <wp:docPr id="1846575136" name="Obrázok 1" descr="Obrázok, na ktorom je text, snímka obrazovky, softvér&#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575136" name="Obrázok 1" descr="Obrázok, na ktorom je text, snímka obrazovky, softvér&#10;&#10;Obsah vygenerovaný pomocou AI môže byť nesprávny."/>
                    <pic:cNvPicPr/>
                  </pic:nvPicPr>
                  <pic:blipFill>
                    <a:blip r:embed="rId25">
                      <a:extLst>
                        <a:ext uri="{28A0092B-C50C-407E-A947-70E740481C1C}">
                          <a14:useLocalDpi xmlns:a14="http://schemas.microsoft.com/office/drawing/2010/main" val="0"/>
                        </a:ext>
                      </a:extLst>
                    </a:blip>
                    <a:stretch>
                      <a:fillRect/>
                    </a:stretch>
                  </pic:blipFill>
                  <pic:spPr>
                    <a:xfrm>
                      <a:off x="0" y="0"/>
                      <a:ext cx="3585845" cy="3139440"/>
                    </a:xfrm>
                    <a:prstGeom prst="rect">
                      <a:avLst/>
                    </a:prstGeom>
                  </pic:spPr>
                </pic:pic>
              </a:graphicData>
            </a:graphic>
            <wp14:sizeRelH relativeFrom="margin">
              <wp14:pctWidth>0</wp14:pctWidth>
            </wp14:sizeRelH>
            <wp14:sizeRelV relativeFrom="margin">
              <wp14:pctHeight>0</wp14:pctHeight>
            </wp14:sizeRelV>
          </wp:anchor>
        </w:drawing>
      </w:r>
      <w:r w:rsidR="00EF1F71" w:rsidRPr="007E3353">
        <w:rPr>
          <w:b/>
          <w:bCs/>
        </w:rPr>
        <w:t xml:space="preserve">Automatický režim </w:t>
      </w:r>
      <w:r w:rsidR="00EF1F71" w:rsidRPr="007E3353">
        <w:t>(</w:t>
      </w:r>
      <w:r w:rsidR="00EF1F71" w:rsidRPr="007E3353">
        <w:rPr>
          <w:i/>
          <w:iCs/>
        </w:rPr>
        <w:t>opstate == 1</w:t>
      </w:r>
      <w:r w:rsidR="00EF1F71" w:rsidRPr="007E3353">
        <w:t xml:space="preserve">) - radar sa sám otáča a skenuje okolie. Namiesto funkcie </w:t>
      </w:r>
      <w:proofErr w:type="gramStart"/>
      <w:r w:rsidR="00EF1F71" w:rsidRPr="007E3353">
        <w:rPr>
          <w:i/>
          <w:iCs/>
        </w:rPr>
        <w:t>delay(</w:t>
      </w:r>
      <w:proofErr w:type="gramEnd"/>
      <w:r w:rsidR="00EF1F71" w:rsidRPr="007E3353">
        <w:rPr>
          <w:i/>
          <w:iCs/>
        </w:rPr>
        <w:t>)</w:t>
      </w:r>
      <w:r w:rsidR="00EF1F71" w:rsidRPr="007E3353">
        <w:t xml:space="preserve">, ktorá by zastavila chod celého programu (aj serva a radaru) sa používa </w:t>
      </w:r>
      <w:r w:rsidRPr="007E3353">
        <w:t xml:space="preserve">porovnávanie aktuálneho času </w:t>
      </w:r>
      <w:proofErr w:type="gramStart"/>
      <w:r w:rsidRPr="007E3353">
        <w:rPr>
          <w:i/>
          <w:iCs/>
        </w:rPr>
        <w:t>millis(</w:t>
      </w:r>
      <w:proofErr w:type="gramEnd"/>
      <w:r w:rsidRPr="007E3353">
        <w:rPr>
          <w:i/>
          <w:iCs/>
        </w:rPr>
        <w:t>)</w:t>
      </w:r>
      <w:r w:rsidRPr="007E3353">
        <w:t xml:space="preserve"> s posledným uloženým časom bliknutia </w:t>
      </w:r>
      <w:r w:rsidRPr="007E3353">
        <w:rPr>
          <w:i/>
          <w:iCs/>
        </w:rPr>
        <w:t>lastBlinkMs</w:t>
      </w:r>
      <w:r w:rsidRPr="007E3353">
        <w:t>. Ak od poslednej zmeny stavu uplynulo viac ako 200 ms (</w:t>
      </w:r>
      <w:r w:rsidRPr="007E3353">
        <w:rPr>
          <w:i/>
          <w:iCs/>
        </w:rPr>
        <w:t>blinkPeriodMs</w:t>
      </w:r>
      <w:r w:rsidRPr="007E3353">
        <w:t xml:space="preserve">), podmienka sa splní </w:t>
      </w:r>
      <w:proofErr w:type="gramStart"/>
      <w:r w:rsidRPr="007E3353">
        <w:t>a</w:t>
      </w:r>
      <w:proofErr w:type="gramEnd"/>
      <w:r w:rsidRPr="007E3353">
        <w:t xml:space="preserve"> invertuje stav </w:t>
      </w:r>
      <w:r w:rsidRPr="007E3353">
        <w:rPr>
          <w:i/>
          <w:iCs/>
        </w:rPr>
        <w:t>ledBlinkState</w:t>
      </w:r>
      <w:r w:rsidRPr="007E3353">
        <w:t xml:space="preserve">. Pomocou ternárneho operátora tento stav kontrolujeme. Ak je stav </w:t>
      </w:r>
      <w:r w:rsidRPr="007E3353">
        <w:rPr>
          <w:i/>
          <w:iCs/>
        </w:rPr>
        <w:t>true</w:t>
      </w:r>
      <w:r w:rsidRPr="007E3353">
        <w:t xml:space="preserve">, LED sa zapne, ak je </w:t>
      </w:r>
      <w:r w:rsidRPr="007E3353">
        <w:rPr>
          <w:i/>
          <w:iCs/>
        </w:rPr>
        <w:t>false</w:t>
      </w:r>
      <w:r w:rsidRPr="007E3353">
        <w:t>, LED sa vypne. Toto zabezpečuje blikanie LED diódy každých 200 ms.</w:t>
      </w:r>
    </w:p>
    <w:p w14:paraId="19D3BF32" w14:textId="77777777" w:rsidR="00E93AEC" w:rsidRPr="007E3353" w:rsidRDefault="00E93AEC" w:rsidP="00E93AEC">
      <w:pPr>
        <w:pStyle w:val="text"/>
        <w:ind w:left="273" w:firstLine="0"/>
        <w:jc w:val="center"/>
      </w:pPr>
      <w:r w:rsidRPr="007E3353">
        <w:t>Obr. 13 - AutoScan a manipulácia s LED diódou</w:t>
      </w:r>
    </w:p>
    <w:p w14:paraId="198C36A6" w14:textId="77777777" w:rsidR="00E93AEC" w:rsidRPr="007E3353" w:rsidRDefault="00E93AEC" w:rsidP="00E93AEC">
      <w:pPr>
        <w:pStyle w:val="text"/>
        <w:ind w:left="273" w:firstLine="0"/>
        <w:jc w:val="center"/>
      </w:pPr>
      <w:r w:rsidRPr="007E3353">
        <w:t>(Zdroj: Vlastné spracovanie, rok: 2026)</w:t>
      </w:r>
    </w:p>
    <w:p w14:paraId="521F9070" w14:textId="77777777" w:rsidR="00F91C0A" w:rsidRPr="007E3353" w:rsidRDefault="00F91C0A" w:rsidP="00E93AEC">
      <w:pPr>
        <w:pStyle w:val="Kapitola"/>
        <w:numPr>
          <w:ilvl w:val="1"/>
          <w:numId w:val="3"/>
        </w:numPr>
      </w:pPr>
      <w:bookmarkStart w:id="28" w:name="_Toc222133752"/>
      <w:r w:rsidRPr="007E3353">
        <w:lastRenderedPageBreak/>
        <w:t>VÝPOČET VZDIALENOSTI A ODOSIELANIE DÁT</w:t>
      </w:r>
      <w:bookmarkEnd w:id="28"/>
    </w:p>
    <w:p w14:paraId="7E65277A" w14:textId="330248B5" w:rsidR="006A2283" w:rsidRPr="007E3353" w:rsidRDefault="00F91C0A" w:rsidP="000D276F">
      <w:pPr>
        <w:pStyle w:val="text"/>
        <w:rPr>
          <w:rFonts w:eastAsiaTheme="minorEastAsia"/>
        </w:rPr>
      </w:pPr>
      <w:r w:rsidRPr="007E3353">
        <w:t xml:space="preserve">Vo funkcii </w:t>
      </w:r>
      <w:proofErr w:type="gramStart"/>
      <w:r w:rsidRPr="007E3353">
        <w:rPr>
          <w:i/>
          <w:iCs/>
        </w:rPr>
        <w:t>calculateDistance(</w:t>
      </w:r>
      <w:proofErr w:type="gramEnd"/>
      <w:r w:rsidRPr="007E3353">
        <w:rPr>
          <w:i/>
          <w:iCs/>
        </w:rPr>
        <w:t xml:space="preserve">) </w:t>
      </w:r>
      <w:r w:rsidRPr="007E3353">
        <w:t>prebieha výpočet vzdialenosti na základe rýchlosti zvuku.  Na začiatku nastavíme vysielací pin senzoru na nízku úroveň, čo zabezpečí čistý začiatok bez elektrického šumu.  Po dvoch mikrosekundách sa nastaví pin na vysokú úroveň presne na 10 mikrosekúnd, čo vyšle presne 8 ultrazvukových vĺn.</w:t>
      </w:r>
      <w:r w:rsidR="000D276F" w:rsidRPr="007E3353">
        <w:t xml:space="preserve"> Pomocou funkcie </w:t>
      </w:r>
      <w:proofErr w:type="gramStart"/>
      <w:r w:rsidR="000D276F" w:rsidRPr="007E3353">
        <w:rPr>
          <w:i/>
          <w:iCs/>
        </w:rPr>
        <w:t>pulseIn(</w:t>
      </w:r>
      <w:proofErr w:type="gramEnd"/>
      <w:r w:rsidR="000D276F" w:rsidRPr="007E3353">
        <w:rPr>
          <w:i/>
          <w:iCs/>
        </w:rPr>
        <w:t>)</w:t>
      </w:r>
      <w:r w:rsidR="000D276F" w:rsidRPr="007E3353">
        <w:t xml:space="preserve"> meriame, ako dlho trvá, kým sa zvukový signál vráti. Parameter 30000 je tzv. </w:t>
      </w:r>
      <w:r w:rsidR="000D276F" w:rsidRPr="007E3353">
        <w:rPr>
          <w:b/>
          <w:bCs/>
        </w:rPr>
        <w:t>timeout</w:t>
      </w:r>
      <w:r w:rsidR="000D276F" w:rsidRPr="007E3353">
        <w:t xml:space="preserve"> - ak sa zvuk nevráti do 30 ms (čo odpovedá vzdialenosti cca. 5 metrov), meranie sa ukončí, aby program nezamrzol. Túto hodnotu potom vynásobíme rýchlosťou zvuku vo vzduchu, približne 340 </w:t>
      </w:r>
      <m:oMath>
        <m:r>
          <w:rPr>
            <w:rFonts w:ascii="Cambria Math" w:hAnsi="Cambria Math"/>
          </w:rPr>
          <m:t>m/s</m:t>
        </m:r>
      </m:oMath>
      <w:r w:rsidR="000D276F" w:rsidRPr="007E3353">
        <w:t xml:space="preserve">, čo je 0,034 </w:t>
      </w:r>
      <m:oMath>
        <m:r>
          <w:rPr>
            <w:rFonts w:ascii="Cambria Math" w:hAnsi="Cambria Math"/>
          </w:rPr>
          <m:t>cm/μs</m:t>
        </m:r>
      </m:oMath>
      <w:r w:rsidR="000D276F" w:rsidRPr="007E3353">
        <w:rPr>
          <w:rFonts w:eastAsiaTheme="minorEastAsia"/>
        </w:rPr>
        <w:t xml:space="preserve">. Následne ju vydelíme polovicou, pretože zvuk musí prejsť cestu k objektu dvakrát </w:t>
      </w:r>
      <w:r w:rsidR="006A2283" w:rsidRPr="007E3353">
        <w:rPr>
          <w:rFonts w:eastAsiaTheme="minorEastAsia"/>
        </w:rPr>
        <w:t>(tam aj naspäť). Funkcia vráti hodnotu vzdialenosti v centimetroch.</w:t>
      </w:r>
    </w:p>
    <w:p w14:paraId="5984C008" w14:textId="77777777" w:rsidR="006A2283" w:rsidRPr="007E3353" w:rsidRDefault="006A2283" w:rsidP="000D276F">
      <w:pPr>
        <w:pStyle w:val="text"/>
        <w:rPr>
          <w:rFonts w:eastAsiaTheme="minorEastAsia"/>
        </w:rPr>
      </w:pPr>
      <w:r w:rsidRPr="007E3353">
        <w:drawing>
          <wp:anchor distT="0" distB="0" distL="114300" distR="114300" simplePos="0" relativeHeight="251671552" behindDoc="0" locked="0" layoutInCell="1" allowOverlap="1" wp14:anchorId="0D41C0C8" wp14:editId="2E91B0AF">
            <wp:simplePos x="0" y="0"/>
            <wp:positionH relativeFrom="margin">
              <wp:align>center</wp:align>
            </wp:positionH>
            <wp:positionV relativeFrom="paragraph">
              <wp:posOffset>827792</wp:posOffset>
            </wp:positionV>
            <wp:extent cx="3295650" cy="2562225"/>
            <wp:effectExtent l="0" t="0" r="0" b="9525"/>
            <wp:wrapTopAndBottom/>
            <wp:docPr id="1481398417" name="Obrázok 1" descr="Obrázok, na ktorom je text, snímka obrazovky, písm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398417" name="Obrázok 1" descr="Obrázok, na ktorom je text, snímka obrazovky, písmo&#10;&#10;Obsah vygenerovaný pomocou AI môže byť nesprávny."/>
                    <pic:cNvPicPr/>
                  </pic:nvPicPr>
                  <pic:blipFill>
                    <a:blip r:embed="rId26">
                      <a:extLst>
                        <a:ext uri="{28A0092B-C50C-407E-A947-70E740481C1C}">
                          <a14:useLocalDpi xmlns:a14="http://schemas.microsoft.com/office/drawing/2010/main" val="0"/>
                        </a:ext>
                      </a:extLst>
                    </a:blip>
                    <a:stretch>
                      <a:fillRect/>
                    </a:stretch>
                  </pic:blipFill>
                  <pic:spPr>
                    <a:xfrm>
                      <a:off x="0" y="0"/>
                      <a:ext cx="3295650" cy="2562225"/>
                    </a:xfrm>
                    <a:prstGeom prst="rect">
                      <a:avLst/>
                    </a:prstGeom>
                  </pic:spPr>
                </pic:pic>
              </a:graphicData>
            </a:graphic>
          </wp:anchor>
        </w:drawing>
      </w:r>
      <w:r w:rsidRPr="007E3353">
        <w:rPr>
          <w:rFonts w:eastAsiaTheme="minorEastAsia"/>
        </w:rPr>
        <w:t xml:space="preserve">Funkcia </w:t>
      </w:r>
      <w:proofErr w:type="gramStart"/>
      <w:r w:rsidRPr="007E3353">
        <w:rPr>
          <w:rFonts w:eastAsiaTheme="minorEastAsia"/>
          <w:i/>
          <w:iCs/>
        </w:rPr>
        <w:t>sendData(</w:t>
      </w:r>
      <w:proofErr w:type="gramEnd"/>
      <w:r w:rsidRPr="007E3353">
        <w:rPr>
          <w:rFonts w:eastAsiaTheme="minorEastAsia"/>
          <w:i/>
          <w:iCs/>
        </w:rPr>
        <w:t>)</w:t>
      </w:r>
      <w:r w:rsidRPr="007E3353">
        <w:rPr>
          <w:rFonts w:eastAsiaTheme="minorEastAsia"/>
        </w:rPr>
        <w:t xml:space="preserve"> posiela do sériového monitoru polohu servomotora (</w:t>
      </w:r>
      <w:r w:rsidRPr="007E3353">
        <w:rPr>
          <w:rFonts w:eastAsiaTheme="minorEastAsia"/>
          <w:i/>
          <w:iCs/>
        </w:rPr>
        <w:t>servoPos</w:t>
      </w:r>
      <w:r w:rsidRPr="007E3353">
        <w:rPr>
          <w:rFonts w:eastAsiaTheme="minorEastAsia"/>
        </w:rPr>
        <w:t>) a vzdialenosť objektu (</w:t>
      </w:r>
      <w:r w:rsidRPr="007E3353">
        <w:rPr>
          <w:rFonts w:eastAsiaTheme="minorEastAsia"/>
          <w:i/>
          <w:iCs/>
        </w:rPr>
        <w:t>distance</w:t>
      </w:r>
      <w:r w:rsidRPr="007E3353">
        <w:rPr>
          <w:rFonts w:eastAsiaTheme="minorEastAsia"/>
        </w:rPr>
        <w:t>) oddelené čiarkou. Táto funkcia je kľúčová k tomu, aby sme mohli dáta zobraziť v radarovom zobrazení.</w:t>
      </w:r>
    </w:p>
    <w:p w14:paraId="604FEF78" w14:textId="77777777" w:rsidR="006A2283" w:rsidRPr="007E3353" w:rsidRDefault="006A2283" w:rsidP="006A2283">
      <w:pPr>
        <w:pStyle w:val="text"/>
        <w:jc w:val="center"/>
        <w:rPr>
          <w:rFonts w:eastAsiaTheme="minorEastAsia"/>
        </w:rPr>
      </w:pPr>
      <w:r w:rsidRPr="007E3353">
        <w:rPr>
          <w:rFonts w:eastAsiaTheme="minorEastAsia"/>
        </w:rPr>
        <w:t xml:space="preserve">Obr. 14 - Výpočet </w:t>
      </w:r>
      <w:proofErr w:type="gramStart"/>
      <w:r w:rsidRPr="007E3353">
        <w:rPr>
          <w:rFonts w:eastAsiaTheme="minorEastAsia"/>
        </w:rPr>
        <w:t>a</w:t>
      </w:r>
      <w:proofErr w:type="gramEnd"/>
      <w:r w:rsidRPr="007E3353">
        <w:rPr>
          <w:rFonts w:eastAsiaTheme="minorEastAsia"/>
        </w:rPr>
        <w:t> odosielanie dát</w:t>
      </w:r>
    </w:p>
    <w:p w14:paraId="071CC363" w14:textId="0D16F950" w:rsidR="000527B8" w:rsidRPr="007E3353" w:rsidRDefault="006A2283" w:rsidP="006A2283">
      <w:pPr>
        <w:pStyle w:val="text"/>
        <w:jc w:val="center"/>
      </w:pPr>
      <w:r w:rsidRPr="007E3353">
        <w:rPr>
          <w:rFonts w:eastAsiaTheme="minorEastAsia"/>
        </w:rPr>
        <w:t>(Zdroj: Vlastné spracovanie, rok: 2026)</w:t>
      </w:r>
      <w:r w:rsidR="000527B8" w:rsidRPr="007E3353">
        <w:br w:type="page"/>
      </w:r>
    </w:p>
    <w:p w14:paraId="68ED2BF3" w14:textId="77777777" w:rsidR="00E93AEC" w:rsidRPr="007E3353" w:rsidRDefault="00E93AEC" w:rsidP="00E93AEC">
      <w:pPr>
        <w:pStyle w:val="text"/>
      </w:pPr>
    </w:p>
    <w:p w14:paraId="3924434B" w14:textId="7D381D39" w:rsidR="008E6C33" w:rsidRPr="007E3353" w:rsidRDefault="008E6C33" w:rsidP="008E6C33">
      <w:pPr>
        <w:pStyle w:val="Kapitola"/>
      </w:pPr>
      <w:bookmarkStart w:id="29" w:name="_Toc222133753"/>
      <w:r w:rsidRPr="007E3353">
        <w:t>IMPLEMENTÁCIA VIZUALIZAČNÉHO SOFTVÉRU</w:t>
      </w:r>
      <w:bookmarkEnd w:id="29"/>
      <w:r w:rsidRPr="007E3353">
        <w:t xml:space="preserve"> </w:t>
      </w:r>
    </w:p>
    <w:p w14:paraId="70436420" w14:textId="77777777" w:rsidR="000527B8" w:rsidRPr="007E3353" w:rsidRDefault="000527B8" w:rsidP="00B61D91">
      <w:pPr>
        <w:pStyle w:val="text"/>
        <w:ind w:firstLine="0"/>
      </w:pPr>
    </w:p>
    <w:p w14:paraId="31FEB5CA" w14:textId="6BD0FCE6" w:rsidR="001F6E73" w:rsidRPr="007E3353" w:rsidRDefault="008E6C33" w:rsidP="00E54FAA">
      <w:pPr>
        <w:pStyle w:val="text"/>
      </w:pPr>
      <w:r w:rsidRPr="007E3353">
        <w:t>V tejto kapitole si podrobne rozoberieme kód v prostredí Processing, ktorý slúži na spracovanie a zobrazenie dát prijatých z ultrazvukového senzora</w:t>
      </w:r>
      <w:r w:rsidR="00E54FAA" w:rsidRPr="007E3353">
        <w:t>.</w:t>
      </w:r>
    </w:p>
    <w:p w14:paraId="2B206C4A" w14:textId="3FD0DCBC" w:rsidR="00B922EB" w:rsidRPr="007E3353" w:rsidRDefault="00B922EB" w:rsidP="00B922EB">
      <w:pPr>
        <w:pStyle w:val="Kapitola"/>
        <w:numPr>
          <w:ilvl w:val="1"/>
          <w:numId w:val="3"/>
        </w:numPr>
      </w:pPr>
      <w:bookmarkStart w:id="30" w:name="_Toc222133754"/>
      <w:r w:rsidRPr="007E3353">
        <w:t>KONFIGURÁCIA PROSTREDIA</w:t>
      </w:r>
      <w:r w:rsidR="007C4EC7" w:rsidRPr="007E3353">
        <w:t xml:space="preserve"> A PREMENNÝCH</w:t>
      </w:r>
      <w:bookmarkEnd w:id="30"/>
    </w:p>
    <w:p w14:paraId="67CFDA50" w14:textId="436E6700" w:rsidR="00B922EB" w:rsidRPr="007E3353" w:rsidRDefault="000C4E4C" w:rsidP="00B922EB">
      <w:pPr>
        <w:pStyle w:val="text"/>
      </w:pPr>
      <w:r w:rsidRPr="007E3353">
        <w:drawing>
          <wp:anchor distT="0" distB="0" distL="114300" distR="114300" simplePos="0" relativeHeight="251672576" behindDoc="0" locked="0" layoutInCell="1" allowOverlap="1" wp14:anchorId="29D3E06D" wp14:editId="23467A9A">
            <wp:simplePos x="0" y="0"/>
            <wp:positionH relativeFrom="margin">
              <wp:posOffset>-119269</wp:posOffset>
            </wp:positionH>
            <wp:positionV relativeFrom="paragraph">
              <wp:posOffset>746733</wp:posOffset>
            </wp:positionV>
            <wp:extent cx="3133725" cy="3057525"/>
            <wp:effectExtent l="0" t="0" r="9525" b="9525"/>
            <wp:wrapSquare wrapText="bothSides"/>
            <wp:docPr id="99259717" name="Obrázok 1" descr="Obrázok, na ktorom je text, snímka obrazovky, písm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59717" name="Obrázok 1" descr="Obrázok, na ktorom je text, snímka obrazovky, písmo&#10;&#10;Obsah vygenerovaný pomocou AI môže byť nesprávny."/>
                    <pic:cNvPicPr/>
                  </pic:nvPicPr>
                  <pic:blipFill>
                    <a:blip r:embed="rId27">
                      <a:extLst>
                        <a:ext uri="{28A0092B-C50C-407E-A947-70E740481C1C}">
                          <a14:useLocalDpi xmlns:a14="http://schemas.microsoft.com/office/drawing/2010/main" val="0"/>
                        </a:ext>
                      </a:extLst>
                    </a:blip>
                    <a:stretch>
                      <a:fillRect/>
                    </a:stretch>
                  </pic:blipFill>
                  <pic:spPr>
                    <a:xfrm>
                      <a:off x="0" y="0"/>
                      <a:ext cx="3133725" cy="3057525"/>
                    </a:xfrm>
                    <a:prstGeom prst="rect">
                      <a:avLst/>
                    </a:prstGeom>
                  </pic:spPr>
                </pic:pic>
              </a:graphicData>
            </a:graphic>
          </wp:anchor>
        </w:drawing>
      </w:r>
      <w:r w:rsidR="00B922EB" w:rsidRPr="007E3353">
        <w:t xml:space="preserve">Na začiatku programu importujeme knižnicu </w:t>
      </w:r>
      <w:proofErr w:type="gramStart"/>
      <w:r w:rsidR="00B922EB" w:rsidRPr="007E3353">
        <w:rPr>
          <w:i/>
          <w:iCs/>
        </w:rPr>
        <w:t>processing.serial</w:t>
      </w:r>
      <w:proofErr w:type="gramEnd"/>
      <w:r w:rsidR="00B922EB" w:rsidRPr="007E3353">
        <w:rPr>
          <w:i/>
          <w:iCs/>
        </w:rPr>
        <w:t>.*</w:t>
      </w:r>
      <w:r w:rsidR="00B922EB" w:rsidRPr="007E3353">
        <w:t xml:space="preserve">, ktorú potrebujeme na komunikáciu s Arduinom. Deklarujeme port pomocou knižnice Serial a ďalšie potrebné premenné. Zadefinujeme základné farby radaru a detegovaných objektov. Booleany </w:t>
      </w:r>
      <w:r w:rsidR="00B922EB" w:rsidRPr="007E3353">
        <w:rPr>
          <w:i/>
          <w:iCs/>
        </w:rPr>
        <w:t>showMenu</w:t>
      </w:r>
      <w:r w:rsidR="00B922EB" w:rsidRPr="007E3353">
        <w:t xml:space="preserve"> a </w:t>
      </w:r>
      <w:r w:rsidR="00B922EB" w:rsidRPr="007E3353">
        <w:rPr>
          <w:i/>
          <w:iCs/>
        </w:rPr>
        <w:t>useMetric</w:t>
      </w:r>
      <w:r w:rsidR="00B922EB" w:rsidRPr="007E3353">
        <w:t xml:space="preserve"> nastavíme na </w:t>
      </w:r>
      <w:r w:rsidR="00B922EB" w:rsidRPr="007E3353">
        <w:rPr>
          <w:i/>
          <w:iCs/>
        </w:rPr>
        <w:t>true</w:t>
      </w:r>
      <w:r w:rsidR="00B922EB" w:rsidRPr="007E3353">
        <w:t>, aby sa po zapnutí aplikácie ukázalo menu a aby boli použité metrické jednotky.</w:t>
      </w:r>
      <w:r w:rsidR="007C4EC7" w:rsidRPr="007E3353">
        <w:t xml:space="preserve"> Vo funkcii </w:t>
      </w:r>
      <w:proofErr w:type="gramStart"/>
      <w:r w:rsidR="007C4EC7" w:rsidRPr="007E3353">
        <w:rPr>
          <w:i/>
          <w:iCs/>
        </w:rPr>
        <w:t>setup(</w:t>
      </w:r>
      <w:proofErr w:type="gramEnd"/>
      <w:r w:rsidR="007C4EC7" w:rsidRPr="007E3353">
        <w:rPr>
          <w:i/>
          <w:iCs/>
        </w:rPr>
        <w:t>)</w:t>
      </w:r>
      <w:r w:rsidR="007C4EC7" w:rsidRPr="007E3353">
        <w:t xml:space="preserve"> nastavíme rozlíšenie okna na 1920x1080 pixelov </w:t>
      </w:r>
      <w:proofErr w:type="gramStart"/>
      <w:r w:rsidR="007C4EC7" w:rsidRPr="007E3353">
        <w:t>a</w:t>
      </w:r>
      <w:proofErr w:type="gramEnd"/>
      <w:r w:rsidR="007C4EC7" w:rsidRPr="007E3353">
        <w:t xml:space="preserve"> inicializujeme sériový port COM3 s rýchlosťou 9600 baudov. Príkaz </w:t>
      </w:r>
      <w:proofErr w:type="gramStart"/>
      <w:r w:rsidR="007C4EC7" w:rsidRPr="007E3353">
        <w:rPr>
          <w:i/>
          <w:iCs/>
        </w:rPr>
        <w:t>port.bufferUntil</w:t>
      </w:r>
      <w:proofErr w:type="gramEnd"/>
      <w:r w:rsidR="007C4EC7" w:rsidRPr="007E3353">
        <w:rPr>
          <w:i/>
          <w:iCs/>
        </w:rPr>
        <w:t>('.')</w:t>
      </w:r>
      <w:r w:rsidR="007C4EC7" w:rsidRPr="007E3353">
        <w:t xml:space="preserve"> zabezpečuje, že program spracuje dáta až po prijatí ukončovacieho znaku (bodky).</w:t>
      </w:r>
    </w:p>
    <w:p w14:paraId="7DF424F9" w14:textId="0B99E692" w:rsidR="00B922EB" w:rsidRPr="007E3353" w:rsidRDefault="00C07A14" w:rsidP="000C4E4C">
      <w:pPr>
        <w:pStyle w:val="text"/>
        <w:ind w:left="707"/>
        <w:jc w:val="left"/>
      </w:pPr>
      <w:r w:rsidRPr="007E3353">
        <w:t>Obr. 15 - Setup</w:t>
      </w:r>
    </w:p>
    <w:p w14:paraId="61B8EE4B" w14:textId="34F8D177" w:rsidR="00C07A14" w:rsidRPr="007E3353" w:rsidRDefault="00C07A14" w:rsidP="000C4E4C">
      <w:pPr>
        <w:pStyle w:val="text"/>
        <w:jc w:val="left"/>
      </w:pPr>
      <w:r w:rsidRPr="007E3353">
        <w:t>(Zdroj: Vlastné spracovanie, rok: 2026)</w:t>
      </w:r>
    </w:p>
    <w:p w14:paraId="0DECE52B" w14:textId="14027C1C" w:rsidR="000C4E4C" w:rsidRPr="007E3353" w:rsidRDefault="000C4E4C" w:rsidP="007C4EC7">
      <w:pPr>
        <w:pStyle w:val="text"/>
      </w:pPr>
      <w:r w:rsidRPr="007E3353">
        <w:drawing>
          <wp:anchor distT="0" distB="0" distL="114300" distR="114300" simplePos="0" relativeHeight="251673600" behindDoc="0" locked="0" layoutInCell="1" allowOverlap="1" wp14:anchorId="68BC9722" wp14:editId="25C5320B">
            <wp:simplePos x="0" y="0"/>
            <wp:positionH relativeFrom="margin">
              <wp:align>right</wp:align>
            </wp:positionH>
            <wp:positionV relativeFrom="paragraph">
              <wp:posOffset>229539</wp:posOffset>
            </wp:positionV>
            <wp:extent cx="3111747" cy="1844702"/>
            <wp:effectExtent l="0" t="0" r="0" b="3175"/>
            <wp:wrapSquare wrapText="bothSides"/>
            <wp:docPr id="1010975432" name="Obrázok 1" descr="Obrázok, na ktorom je text, snímka obrazovky&#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75432" name="Obrázok 1" descr="Obrázok, na ktorom je text, snímka obrazovky&#10;&#10;Obsah vygenerovaný pomocou AI môže byť nesprávny."/>
                    <pic:cNvPicPr/>
                  </pic:nvPicPr>
                  <pic:blipFill>
                    <a:blip r:embed="rId28">
                      <a:extLst>
                        <a:ext uri="{28A0092B-C50C-407E-A947-70E740481C1C}">
                          <a14:useLocalDpi xmlns:a14="http://schemas.microsoft.com/office/drawing/2010/main" val="0"/>
                        </a:ext>
                      </a:extLst>
                    </a:blip>
                    <a:stretch>
                      <a:fillRect/>
                    </a:stretch>
                  </pic:blipFill>
                  <pic:spPr>
                    <a:xfrm>
                      <a:off x="0" y="0"/>
                      <a:ext cx="3111747" cy="1844702"/>
                    </a:xfrm>
                    <a:prstGeom prst="rect">
                      <a:avLst/>
                    </a:prstGeom>
                  </pic:spPr>
                </pic:pic>
              </a:graphicData>
            </a:graphic>
            <wp14:sizeRelH relativeFrom="margin">
              <wp14:pctWidth>0</wp14:pctWidth>
            </wp14:sizeRelH>
            <wp14:sizeRelV relativeFrom="margin">
              <wp14:pctHeight>0</wp14:pctHeight>
            </wp14:sizeRelV>
          </wp:anchor>
        </w:drawing>
      </w:r>
    </w:p>
    <w:p w14:paraId="7E2C9E14" w14:textId="069D0BB7" w:rsidR="007C4EC7" w:rsidRPr="007E3353" w:rsidRDefault="007C4EC7" w:rsidP="007C4EC7">
      <w:pPr>
        <w:pStyle w:val="text"/>
      </w:pPr>
      <w:r w:rsidRPr="007E3353">
        <w:t xml:space="preserve">Aby sme umožnili </w:t>
      </w:r>
      <w:r w:rsidR="000C4E4C" w:rsidRPr="007E3353">
        <w:t xml:space="preserve">ľahké prepínanie medzi </w:t>
      </w:r>
      <w:r w:rsidRPr="007E3353">
        <w:t xml:space="preserve">viacerými jazykmi, inicializujeme dvojrozmerné pole </w:t>
      </w:r>
      <w:r w:rsidRPr="007E3353">
        <w:rPr>
          <w:i/>
          <w:iCs/>
        </w:rPr>
        <w:t>translations</w:t>
      </w:r>
      <w:r w:rsidRPr="007E3353">
        <w:t xml:space="preserve"> a do neho vložíme jednotlivé jazyky</w:t>
      </w:r>
      <w:r w:rsidR="000C4E4C" w:rsidRPr="007E3353">
        <w:t xml:space="preserve"> a preklady</w:t>
      </w:r>
      <w:r w:rsidRPr="007E3353">
        <w:t xml:space="preserve"> ako</w:t>
      </w:r>
      <w:r w:rsidR="000C4E4C" w:rsidRPr="007E3353">
        <w:t xml:space="preserve"> </w:t>
      </w:r>
      <w:r w:rsidRPr="007E3353">
        <w:t>na obrázku 16.</w:t>
      </w:r>
      <w:r w:rsidR="000C4E4C" w:rsidRPr="007E3353">
        <w:t xml:space="preserve"> </w:t>
      </w:r>
    </w:p>
    <w:p w14:paraId="60C3B87F" w14:textId="2978EE86" w:rsidR="000C4E4C" w:rsidRPr="007E3353" w:rsidRDefault="000C4E4C" w:rsidP="000C4E4C">
      <w:pPr>
        <w:pStyle w:val="text"/>
        <w:jc w:val="right"/>
      </w:pPr>
      <w:r w:rsidRPr="007E3353">
        <w:t xml:space="preserve">Obr. 16 - Dvojrozmerné pole s prekladmi </w:t>
      </w:r>
      <w:r w:rsidRPr="007E3353">
        <w:tab/>
      </w:r>
    </w:p>
    <w:p w14:paraId="61813CCA" w14:textId="463F2F85" w:rsidR="007C4EC7" w:rsidRPr="007E3353" w:rsidRDefault="0038419B" w:rsidP="000C4E4C">
      <w:pPr>
        <w:pStyle w:val="Kapitola"/>
        <w:numPr>
          <w:ilvl w:val="1"/>
          <w:numId w:val="3"/>
        </w:numPr>
      </w:pPr>
      <w:bookmarkStart w:id="31" w:name="_Toc222133755"/>
      <w:r w:rsidRPr="007E3353">
        <w:lastRenderedPageBreak/>
        <w:t>SPRACOVANIE A VYKRESĽOVANIE DÁT</w:t>
      </w:r>
      <w:bookmarkEnd w:id="31"/>
    </w:p>
    <w:p w14:paraId="1C4276B9" w14:textId="14F1613A" w:rsidR="0023746B" w:rsidRPr="007E3353" w:rsidRDefault="0023746B" w:rsidP="0023746B">
      <w:pPr>
        <w:pStyle w:val="text"/>
      </w:pPr>
      <w:r w:rsidRPr="007E3353">
        <w:t xml:space="preserve">Funkcia </w:t>
      </w:r>
      <w:proofErr w:type="gramStart"/>
      <w:r w:rsidRPr="007E3353">
        <w:rPr>
          <w:i/>
          <w:iCs/>
        </w:rPr>
        <w:t>serialEvent(</w:t>
      </w:r>
      <w:proofErr w:type="gramEnd"/>
      <w:r w:rsidRPr="007E3353">
        <w:rPr>
          <w:i/>
          <w:iCs/>
        </w:rPr>
        <w:t>)</w:t>
      </w:r>
      <w:r w:rsidRPr="007E3353">
        <w:t xml:space="preserve"> beží na pozadí a rozkladá prijatý reťazec (napr. “90,25.”) na dve samostatné hodnoty: </w:t>
      </w:r>
      <w:r w:rsidRPr="007E3353">
        <w:rPr>
          <w:b/>
          <w:bCs/>
        </w:rPr>
        <w:t>uhol</w:t>
      </w:r>
      <w:r w:rsidRPr="007E3353">
        <w:t xml:space="preserve"> (</w:t>
      </w:r>
      <w:r w:rsidRPr="007E3353">
        <w:rPr>
          <w:i/>
          <w:iCs/>
        </w:rPr>
        <w:t>iAngle</w:t>
      </w:r>
      <w:r w:rsidRPr="007E3353">
        <w:t>) a </w:t>
      </w:r>
      <w:r w:rsidRPr="007E3353">
        <w:rPr>
          <w:b/>
          <w:bCs/>
        </w:rPr>
        <w:t>vzdialenosť</w:t>
      </w:r>
      <w:r w:rsidRPr="007E3353">
        <w:t xml:space="preserve"> (</w:t>
      </w:r>
      <w:r w:rsidRPr="007E3353">
        <w:rPr>
          <w:i/>
          <w:iCs/>
        </w:rPr>
        <w:t>iDistance</w:t>
      </w:r>
      <w:r w:rsidRPr="007E3353">
        <w:t>)</w:t>
      </w:r>
      <w:r w:rsidR="00315C06" w:rsidRPr="007E3353">
        <w:t>.</w:t>
      </w:r>
    </w:p>
    <w:p w14:paraId="343C2536" w14:textId="73BA2B5C" w:rsidR="0038419B" w:rsidRPr="007E3353" w:rsidRDefault="0038419B" w:rsidP="0038419B">
      <w:pPr>
        <w:pStyle w:val="text"/>
      </w:pPr>
      <w:r w:rsidRPr="007E3353">
        <w:t xml:space="preserve">Hlavná funkcia </w:t>
      </w:r>
      <w:proofErr w:type="gramStart"/>
      <w:r w:rsidRPr="007E3353">
        <w:rPr>
          <w:i/>
          <w:iCs/>
        </w:rPr>
        <w:t>draw(</w:t>
      </w:r>
      <w:proofErr w:type="gramEnd"/>
      <w:r w:rsidRPr="007E3353">
        <w:rPr>
          <w:i/>
          <w:iCs/>
        </w:rPr>
        <w:t>)</w:t>
      </w:r>
      <w:r w:rsidRPr="007E3353">
        <w:t xml:space="preserve"> sa vykonáva neustále a zabezpečuje prekresľovanie radaru. Používa </w:t>
      </w:r>
      <w:proofErr w:type="gramStart"/>
      <w:r w:rsidRPr="007E3353">
        <w:t>techniku ,,fading“ pomocou</w:t>
      </w:r>
      <w:proofErr w:type="gramEnd"/>
      <w:r w:rsidRPr="007E3353">
        <w:t xml:space="preserve"> polopriehľadného obdĺžnika (</w:t>
      </w:r>
      <w:proofErr w:type="gramStart"/>
      <w:r w:rsidRPr="007E3353">
        <w:rPr>
          <w:i/>
          <w:iCs/>
        </w:rPr>
        <w:t>fill(</w:t>
      </w:r>
      <w:proofErr w:type="gramEnd"/>
      <w:r w:rsidRPr="007E3353">
        <w:rPr>
          <w:i/>
          <w:iCs/>
        </w:rPr>
        <w:t>0, fadeAmount)</w:t>
      </w:r>
      <w:r w:rsidRPr="007E3353">
        <w:t>), čo vytvára efekt miznúcej stopy za pohyblivou líniou radaru.</w:t>
      </w:r>
      <w:r w:rsidR="0023746B" w:rsidRPr="007E3353">
        <w:t xml:space="preserve"> </w:t>
      </w:r>
      <w:r w:rsidR="00315C06" w:rsidRPr="007E3353">
        <w:t>V každom snímku sa volajú funkcie na vykresľovanie jednotlivých komponentov:</w:t>
      </w:r>
    </w:p>
    <w:p w14:paraId="51D7317D" w14:textId="02DF9F3B" w:rsidR="00315C06" w:rsidRPr="007E3353" w:rsidRDefault="00315C06" w:rsidP="00315C06">
      <w:pPr>
        <w:pStyle w:val="text"/>
        <w:numPr>
          <w:ilvl w:val="0"/>
          <w:numId w:val="21"/>
        </w:numPr>
      </w:pPr>
      <w:proofErr w:type="gramStart"/>
      <w:r w:rsidRPr="007E3353">
        <w:rPr>
          <w:b/>
          <w:bCs/>
        </w:rPr>
        <w:t>drawRadar(</w:t>
      </w:r>
      <w:proofErr w:type="gramEnd"/>
      <w:r w:rsidRPr="007E3353">
        <w:rPr>
          <w:b/>
          <w:bCs/>
        </w:rPr>
        <w:t>)</w:t>
      </w:r>
      <w:r w:rsidRPr="007E3353">
        <w:t>: vykresľuje statické pozadie, polkruhy a uhlové čiary,</w:t>
      </w:r>
    </w:p>
    <w:p w14:paraId="074563BB" w14:textId="27E6FBB5" w:rsidR="00315C06" w:rsidRPr="007E3353" w:rsidRDefault="00315C06" w:rsidP="00315C06">
      <w:pPr>
        <w:pStyle w:val="text"/>
        <w:numPr>
          <w:ilvl w:val="0"/>
          <w:numId w:val="21"/>
        </w:numPr>
      </w:pPr>
      <w:proofErr w:type="gramStart"/>
      <w:r w:rsidRPr="007E3353">
        <w:rPr>
          <w:b/>
          <w:bCs/>
        </w:rPr>
        <w:t>drawLine(</w:t>
      </w:r>
      <w:proofErr w:type="gramEnd"/>
      <w:r w:rsidRPr="007E3353">
        <w:rPr>
          <w:b/>
          <w:bCs/>
        </w:rPr>
        <w:t>)</w:t>
      </w:r>
      <w:r w:rsidRPr="007E3353">
        <w:t>:</w:t>
      </w:r>
      <w:r w:rsidRPr="007E3353">
        <w:rPr>
          <w:b/>
          <w:bCs/>
        </w:rPr>
        <w:t xml:space="preserve"> </w:t>
      </w:r>
      <w:r w:rsidRPr="007E3353">
        <w:t>znázorňuje aktuálny smer natočenia servomotora,</w:t>
      </w:r>
    </w:p>
    <w:p w14:paraId="707969E7" w14:textId="4560A91E" w:rsidR="00315C06" w:rsidRPr="007E3353" w:rsidRDefault="00315C06" w:rsidP="00315C06">
      <w:pPr>
        <w:pStyle w:val="text"/>
        <w:numPr>
          <w:ilvl w:val="0"/>
          <w:numId w:val="21"/>
        </w:numPr>
      </w:pPr>
      <w:proofErr w:type="gramStart"/>
      <w:r w:rsidRPr="007E3353">
        <w:rPr>
          <w:b/>
          <w:bCs/>
        </w:rPr>
        <w:t>drawObject(</w:t>
      </w:r>
      <w:proofErr w:type="gramEnd"/>
      <w:r w:rsidRPr="007E3353">
        <w:rPr>
          <w:b/>
          <w:bCs/>
        </w:rPr>
        <w:t>)</w:t>
      </w:r>
      <w:r w:rsidRPr="007E3353">
        <w:t>: ak senzor deteguje objekt v dosahu 40 cm, vykreslí červenú čiaru na príslušnom uhle a vzdialenosti,</w:t>
      </w:r>
    </w:p>
    <w:p w14:paraId="1633953F" w14:textId="6E4A0330" w:rsidR="00315C06" w:rsidRPr="007E3353" w:rsidRDefault="00315C06" w:rsidP="00315C06">
      <w:pPr>
        <w:pStyle w:val="text"/>
        <w:numPr>
          <w:ilvl w:val="0"/>
          <w:numId w:val="21"/>
        </w:numPr>
      </w:pPr>
      <w:proofErr w:type="gramStart"/>
      <w:r w:rsidRPr="007E3353">
        <w:rPr>
          <w:b/>
          <w:bCs/>
        </w:rPr>
        <w:t>drawText(</w:t>
      </w:r>
      <w:proofErr w:type="gramEnd"/>
      <w:r w:rsidRPr="007E3353">
        <w:rPr>
          <w:b/>
          <w:bCs/>
        </w:rPr>
        <w:t>)</w:t>
      </w:r>
      <w:r w:rsidRPr="007E3353">
        <w:t>: zobrazuje číselné údaje o uhle a vzdialenosti v dolnej časti obrazovky,</w:t>
      </w:r>
    </w:p>
    <w:p w14:paraId="0B2ADE3B" w14:textId="16B10902" w:rsidR="00315C06" w:rsidRPr="007E3353" w:rsidRDefault="00BF500F" w:rsidP="00315C06">
      <w:pPr>
        <w:pStyle w:val="text"/>
        <w:numPr>
          <w:ilvl w:val="0"/>
          <w:numId w:val="21"/>
        </w:numPr>
      </w:pPr>
      <w:r w:rsidRPr="007E3353">
        <w:drawing>
          <wp:anchor distT="0" distB="0" distL="114300" distR="114300" simplePos="0" relativeHeight="251674624" behindDoc="0" locked="0" layoutInCell="1" allowOverlap="1" wp14:anchorId="0BC9C673" wp14:editId="0ED40B5F">
            <wp:simplePos x="0" y="0"/>
            <wp:positionH relativeFrom="page">
              <wp:align>center</wp:align>
            </wp:positionH>
            <wp:positionV relativeFrom="paragraph">
              <wp:posOffset>587541</wp:posOffset>
            </wp:positionV>
            <wp:extent cx="4048125" cy="3362325"/>
            <wp:effectExtent l="0" t="0" r="9525" b="9525"/>
            <wp:wrapTopAndBottom/>
            <wp:docPr id="185474389" name="Obrázok 1" descr="Obrázok, na ktorom je text, snímka obrazovky, písm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4389" name="Obrázok 1" descr="Obrázok, na ktorom je text, snímka obrazovky, písmo&#10;&#10;Obsah vygenerovaný pomocou AI môže byť nesprávny."/>
                    <pic:cNvPicPr/>
                  </pic:nvPicPr>
                  <pic:blipFill>
                    <a:blip r:embed="rId29">
                      <a:extLst>
                        <a:ext uri="{28A0092B-C50C-407E-A947-70E740481C1C}">
                          <a14:useLocalDpi xmlns:a14="http://schemas.microsoft.com/office/drawing/2010/main" val="0"/>
                        </a:ext>
                      </a:extLst>
                    </a:blip>
                    <a:stretch>
                      <a:fillRect/>
                    </a:stretch>
                  </pic:blipFill>
                  <pic:spPr>
                    <a:xfrm>
                      <a:off x="0" y="0"/>
                      <a:ext cx="4048125" cy="3362325"/>
                    </a:xfrm>
                    <a:prstGeom prst="rect">
                      <a:avLst/>
                    </a:prstGeom>
                  </pic:spPr>
                </pic:pic>
              </a:graphicData>
            </a:graphic>
          </wp:anchor>
        </w:drawing>
      </w:r>
      <w:proofErr w:type="gramStart"/>
      <w:r w:rsidR="00315C06" w:rsidRPr="007E3353">
        <w:rPr>
          <w:b/>
          <w:bCs/>
        </w:rPr>
        <w:t>drawMenu(</w:t>
      </w:r>
      <w:proofErr w:type="gramEnd"/>
      <w:r w:rsidR="00315C06" w:rsidRPr="007E3353">
        <w:rPr>
          <w:b/>
          <w:bCs/>
        </w:rPr>
        <w:t>)</w:t>
      </w:r>
      <w:r w:rsidR="00315C06" w:rsidRPr="007E3353">
        <w:t>: zobrazuje interaktívne menu s používateľskými nastaveniami.</w:t>
      </w:r>
    </w:p>
    <w:p w14:paraId="017EC975" w14:textId="1FC654D4" w:rsidR="00C07A14" w:rsidRPr="007E3353" w:rsidRDefault="00315C06" w:rsidP="00315C06">
      <w:pPr>
        <w:pStyle w:val="text"/>
        <w:jc w:val="center"/>
      </w:pPr>
      <w:r w:rsidRPr="007E3353">
        <w:t>Obr. 17 - Práca s dátami v aplikácii</w:t>
      </w:r>
    </w:p>
    <w:p w14:paraId="3692651F" w14:textId="3FDA2E88" w:rsidR="00315C06" w:rsidRPr="007E3353" w:rsidRDefault="00315C06" w:rsidP="00315C06">
      <w:pPr>
        <w:pStyle w:val="text"/>
        <w:jc w:val="center"/>
      </w:pPr>
      <w:r w:rsidRPr="007E3353">
        <w:t>(Zdroj: Vlastné spracovanie, rok: 2026)</w:t>
      </w:r>
    </w:p>
    <w:p w14:paraId="1B2BC193" w14:textId="77777777" w:rsidR="00315C06" w:rsidRPr="007E3353" w:rsidRDefault="00315C06" w:rsidP="00315C06">
      <w:pPr>
        <w:pStyle w:val="text"/>
        <w:jc w:val="center"/>
      </w:pPr>
    </w:p>
    <w:p w14:paraId="6A43712E" w14:textId="74C7C471" w:rsidR="00315C06" w:rsidRPr="007E3353" w:rsidRDefault="00315C06" w:rsidP="00315C06">
      <w:pPr>
        <w:pStyle w:val="Kapitola"/>
        <w:numPr>
          <w:ilvl w:val="1"/>
          <w:numId w:val="3"/>
        </w:numPr>
      </w:pPr>
      <w:bookmarkStart w:id="32" w:name="_Toc222133756"/>
      <w:r w:rsidRPr="007E3353">
        <w:lastRenderedPageBreak/>
        <w:t>OVLÁDANIE</w:t>
      </w:r>
      <w:r w:rsidR="006F11FD" w:rsidRPr="007E3353">
        <w:t xml:space="preserve"> A INTERAKTÍVNE MENU</w:t>
      </w:r>
      <w:bookmarkEnd w:id="32"/>
    </w:p>
    <w:p w14:paraId="35FB9B80" w14:textId="3CBF2F52" w:rsidR="00315C06" w:rsidRPr="007E3353" w:rsidRDefault="00A35AD3" w:rsidP="00315C06">
      <w:pPr>
        <w:pStyle w:val="text"/>
      </w:pPr>
      <w:r w:rsidRPr="007E3353">
        <w:t>Program umožňuje používateľovi prispôsobiť si prostredie pomocou interaktívneho menu, ktoré sa aktivuje/deaktivuje stlačením klávesy ‘</w:t>
      </w:r>
      <w:proofErr w:type="gramStart"/>
      <w:r w:rsidRPr="007E3353">
        <w:t>M‘</w:t>
      </w:r>
      <w:proofErr w:type="gramEnd"/>
      <w:r w:rsidRPr="007E3353">
        <w:t>.</w:t>
      </w:r>
    </w:p>
    <w:p w14:paraId="03B82088" w14:textId="6CA4696D" w:rsidR="00A35AD3" w:rsidRPr="007E3353" w:rsidRDefault="006F11FD" w:rsidP="00BF500F">
      <w:pPr>
        <w:pStyle w:val="text"/>
        <w:ind w:firstLine="708"/>
      </w:pPr>
      <w:r w:rsidRPr="007E3353">
        <w:t xml:space="preserve">Funkcia </w:t>
      </w:r>
      <w:proofErr w:type="gramStart"/>
      <w:r w:rsidRPr="007E3353">
        <w:rPr>
          <w:i/>
          <w:iCs/>
        </w:rPr>
        <w:t>keyPressed(</w:t>
      </w:r>
      <w:proofErr w:type="gramEnd"/>
      <w:r w:rsidRPr="007E3353">
        <w:rPr>
          <w:i/>
          <w:iCs/>
        </w:rPr>
        <w:t>)</w:t>
      </w:r>
      <w:r w:rsidRPr="007E3353">
        <w:t xml:space="preserve"> reaguje pomocou podmienky na stlačenie klávesy ‘</w:t>
      </w:r>
      <w:proofErr w:type="gramStart"/>
      <w:r w:rsidRPr="007E3353">
        <w:t>M‘ a</w:t>
      </w:r>
      <w:proofErr w:type="gramEnd"/>
      <w:r w:rsidRPr="007E3353">
        <w:t xml:space="preserve"> invertuje stav premennej </w:t>
      </w:r>
      <w:r w:rsidRPr="007E3353">
        <w:rPr>
          <w:i/>
          <w:iCs/>
        </w:rPr>
        <w:t>showMenu</w:t>
      </w:r>
      <w:r w:rsidRPr="007E3353">
        <w:t xml:space="preserve">. Pri skrytí menu sa vykreslí čierny obdĺžnik, ktorý okamžite vymaže zvyšky grafiky menu z obrazovky. </w:t>
      </w:r>
    </w:p>
    <w:p w14:paraId="649EEF00" w14:textId="7A6D6FDC" w:rsidR="006F11FD" w:rsidRPr="007E3353" w:rsidRDefault="00BF500F" w:rsidP="00BF500F">
      <w:pPr>
        <w:pStyle w:val="text"/>
        <w:ind w:firstLine="708"/>
      </w:pPr>
      <w:r w:rsidRPr="007E3353">
        <w:drawing>
          <wp:anchor distT="0" distB="0" distL="114300" distR="114300" simplePos="0" relativeHeight="251675648" behindDoc="0" locked="0" layoutInCell="1" allowOverlap="1" wp14:anchorId="29E11E7C" wp14:editId="246A43F0">
            <wp:simplePos x="0" y="0"/>
            <wp:positionH relativeFrom="page">
              <wp:align>center</wp:align>
            </wp:positionH>
            <wp:positionV relativeFrom="paragraph">
              <wp:posOffset>2148729</wp:posOffset>
            </wp:positionV>
            <wp:extent cx="3219450" cy="3476625"/>
            <wp:effectExtent l="0" t="0" r="0" b="9525"/>
            <wp:wrapTopAndBottom/>
            <wp:docPr id="401612608" name="Obrázok 1" descr="Obrázok, na ktorom je text, snímka obrazovky&#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612608" name="Obrázok 1" descr="Obrázok, na ktorom je text, snímka obrazovky&#10;&#10;Obsah vygenerovaný pomocou AI môže byť nesprávny."/>
                    <pic:cNvPicPr/>
                  </pic:nvPicPr>
                  <pic:blipFill>
                    <a:blip r:embed="rId30">
                      <a:extLst>
                        <a:ext uri="{28A0092B-C50C-407E-A947-70E740481C1C}">
                          <a14:useLocalDpi xmlns:a14="http://schemas.microsoft.com/office/drawing/2010/main" val="0"/>
                        </a:ext>
                      </a:extLst>
                    </a:blip>
                    <a:stretch>
                      <a:fillRect/>
                    </a:stretch>
                  </pic:blipFill>
                  <pic:spPr>
                    <a:xfrm>
                      <a:off x="0" y="0"/>
                      <a:ext cx="3219450" cy="3476625"/>
                    </a:xfrm>
                    <a:prstGeom prst="rect">
                      <a:avLst/>
                    </a:prstGeom>
                  </pic:spPr>
                </pic:pic>
              </a:graphicData>
            </a:graphic>
          </wp:anchor>
        </w:drawing>
      </w:r>
      <w:r w:rsidR="006F11FD" w:rsidRPr="007E3353">
        <w:t xml:space="preserve">Ďalej zachytávame stlačenie klávesov na manuálne ovládanie serva. Pomocou podmienky </w:t>
      </w:r>
      <w:r w:rsidR="006F11FD" w:rsidRPr="007E3353">
        <w:rPr>
          <w:i/>
          <w:iCs/>
        </w:rPr>
        <w:t>CODED</w:t>
      </w:r>
      <w:r w:rsidR="006F11FD" w:rsidRPr="007E3353">
        <w:t xml:space="preserve"> zachytávame špeciálne klávesy, ktoré nemajú priradený štandardný ASCII znak. Ak používateľ stlačí šípku vľavo, program odošle cez sériový port znak 'a'. V Arduine tento príkaz spôsobí posun serva doľava. Naopak pri stlačení šípky vpravo sa odošle znak 'd', čo spôsobí posun serva doprava. Vetva </w:t>
      </w:r>
      <w:r w:rsidR="006F11FD" w:rsidRPr="007E3353">
        <w:rPr>
          <w:i/>
          <w:iCs/>
        </w:rPr>
        <w:t>else</w:t>
      </w:r>
      <w:r w:rsidR="006F11FD" w:rsidRPr="007E3353">
        <w:t xml:space="preserve"> obsahuje aj klasické písmená, pričom berieme do úvahy aj malú a veľkú verziu znakov.</w:t>
      </w:r>
      <w:r w:rsidRPr="007E3353">
        <w:t xml:space="preserve"> Klávesy ‘A’ a ‘D’ fungujú ako alternatíva k šípkam. Klávesa ‘S’ funguje rovnako ako fyzické tlačidlo, slúži na prepínanie medzi automatickým a manuálnym režimom.</w:t>
      </w:r>
    </w:p>
    <w:p w14:paraId="6262BEC0" w14:textId="4DCAAA9C" w:rsidR="00BF500F" w:rsidRPr="007E3353" w:rsidRDefault="00BF500F" w:rsidP="00BF500F">
      <w:pPr>
        <w:pStyle w:val="text"/>
        <w:ind w:firstLine="0"/>
        <w:jc w:val="center"/>
      </w:pPr>
      <w:r w:rsidRPr="007E3353">
        <w:t>Obr. 18 - Ovládanie</w:t>
      </w:r>
    </w:p>
    <w:p w14:paraId="6424C120" w14:textId="69184381" w:rsidR="00BF500F" w:rsidRPr="007E3353" w:rsidRDefault="00BF500F" w:rsidP="00BF500F">
      <w:pPr>
        <w:pStyle w:val="text"/>
        <w:ind w:firstLine="0"/>
        <w:jc w:val="center"/>
      </w:pPr>
      <w:r w:rsidRPr="007E3353">
        <w:t>(Zdroj: Vlastné spracovanie, rok: 2026)</w:t>
      </w:r>
    </w:p>
    <w:p w14:paraId="2D09B8AF" w14:textId="77777777" w:rsidR="00BF500F" w:rsidRPr="007E3353" w:rsidRDefault="00BF500F" w:rsidP="00BF500F">
      <w:pPr>
        <w:pStyle w:val="text"/>
        <w:ind w:firstLine="0"/>
      </w:pPr>
    </w:p>
    <w:p w14:paraId="4634C987" w14:textId="77777777" w:rsidR="00BF500F" w:rsidRPr="007E3353" w:rsidRDefault="00BF500F" w:rsidP="00BF500F">
      <w:pPr>
        <w:pStyle w:val="text"/>
      </w:pPr>
      <w:r w:rsidRPr="007E3353">
        <w:t xml:space="preserve">Pomocou funkcie </w:t>
      </w:r>
      <w:proofErr w:type="gramStart"/>
      <w:r w:rsidRPr="007E3353">
        <w:rPr>
          <w:i/>
          <w:iCs/>
        </w:rPr>
        <w:t>keyPressed(</w:t>
      </w:r>
      <w:proofErr w:type="gramEnd"/>
      <w:r w:rsidRPr="007E3353">
        <w:rPr>
          <w:i/>
          <w:iCs/>
        </w:rPr>
        <w:t>)</w:t>
      </w:r>
      <w:r w:rsidRPr="007E3353">
        <w:t xml:space="preserve"> detegujeme súradnice myši a umožňujeme:</w:t>
      </w:r>
    </w:p>
    <w:p w14:paraId="26E63195" w14:textId="3854F303" w:rsidR="00BF500F" w:rsidRPr="007E3353" w:rsidRDefault="00BF500F" w:rsidP="00BF500F">
      <w:pPr>
        <w:pStyle w:val="text"/>
        <w:numPr>
          <w:ilvl w:val="0"/>
          <w:numId w:val="22"/>
        </w:numPr>
        <w:ind w:left="1418"/>
        <w:rPr>
          <w:rFonts w:asciiTheme="minorHAnsi" w:hAnsiTheme="minorHAnsi"/>
          <w:sz w:val="22"/>
        </w:rPr>
      </w:pPr>
      <w:r w:rsidRPr="007E3353">
        <w:t>Zmenu farieb radarov a cieľov</w:t>
      </w:r>
    </w:p>
    <w:p w14:paraId="2F53279A" w14:textId="7191A7A7" w:rsidR="00BF500F" w:rsidRPr="007E3353" w:rsidRDefault="00BF500F" w:rsidP="00BF500F">
      <w:pPr>
        <w:pStyle w:val="text"/>
        <w:numPr>
          <w:ilvl w:val="0"/>
          <w:numId w:val="22"/>
        </w:numPr>
        <w:ind w:left="1418"/>
        <w:rPr>
          <w:rFonts w:asciiTheme="minorHAnsi" w:hAnsiTheme="minorHAnsi"/>
          <w:sz w:val="22"/>
        </w:rPr>
      </w:pPr>
      <w:r w:rsidRPr="007E3353">
        <w:t xml:space="preserve">Prepínanie jednotiek medzi metrickými </w:t>
      </w:r>
      <w:proofErr w:type="gramStart"/>
      <w:r w:rsidRPr="007E3353">
        <w:t>a</w:t>
      </w:r>
      <w:proofErr w:type="gramEnd"/>
      <w:r w:rsidRPr="007E3353">
        <w:t> imperiálnymi</w:t>
      </w:r>
    </w:p>
    <w:p w14:paraId="00FB1509" w14:textId="0EB03636" w:rsidR="00BF500F" w:rsidRPr="007E3353" w:rsidRDefault="00BF500F" w:rsidP="00BF500F">
      <w:pPr>
        <w:pStyle w:val="text"/>
        <w:numPr>
          <w:ilvl w:val="0"/>
          <w:numId w:val="22"/>
        </w:numPr>
        <w:ind w:left="1418"/>
        <w:rPr>
          <w:rFonts w:asciiTheme="minorHAnsi" w:hAnsiTheme="minorHAnsi"/>
          <w:sz w:val="22"/>
        </w:rPr>
      </w:pPr>
      <w:r w:rsidRPr="007E3353">
        <w:lastRenderedPageBreak/>
        <w:t xml:space="preserve">Nastavenie dĺžky stopy (krátka/dlhá) úpravou premennej </w:t>
      </w:r>
      <w:r w:rsidRPr="007E3353">
        <w:rPr>
          <w:i/>
          <w:iCs/>
        </w:rPr>
        <w:t>fadeAmount</w:t>
      </w:r>
    </w:p>
    <w:p w14:paraId="4ABC6565" w14:textId="4C308EA5" w:rsidR="00BF500F" w:rsidRPr="007E3353" w:rsidRDefault="00BF500F" w:rsidP="00BF500F">
      <w:pPr>
        <w:pStyle w:val="text"/>
        <w:numPr>
          <w:ilvl w:val="0"/>
          <w:numId w:val="22"/>
        </w:numPr>
        <w:ind w:left="1418"/>
        <w:rPr>
          <w:rFonts w:asciiTheme="minorHAnsi" w:hAnsiTheme="minorHAnsi"/>
          <w:sz w:val="22"/>
        </w:rPr>
      </w:pPr>
      <w:r w:rsidRPr="007E3353">
        <w:t xml:space="preserve">Výber jazyka rozhrania prechádzaním poľa </w:t>
      </w:r>
      <w:r w:rsidRPr="007E3353">
        <w:rPr>
          <w:i/>
          <w:iCs/>
        </w:rPr>
        <w:t>langNames</w:t>
      </w:r>
    </w:p>
    <w:p w14:paraId="28735103" w14:textId="6BE382C1" w:rsidR="00BF500F" w:rsidRPr="007E3353" w:rsidRDefault="00BF500F" w:rsidP="00BF500F">
      <w:pPr>
        <w:pStyle w:val="text"/>
        <w:rPr>
          <w:i/>
          <w:iCs/>
        </w:rPr>
      </w:pPr>
    </w:p>
    <w:p w14:paraId="1668C614" w14:textId="079AD39F" w:rsidR="00BF500F" w:rsidRPr="007E3353" w:rsidRDefault="007F5F9F" w:rsidP="007F5F9F">
      <w:pPr>
        <w:pStyle w:val="text"/>
      </w:pPr>
      <w:r w:rsidRPr="007E3353">
        <w:t>Celý zdrojový kód aplikácie sa nachádza v prílohe B.</w:t>
      </w:r>
    </w:p>
    <w:p w14:paraId="7040EFE1" w14:textId="05DC2D9F" w:rsidR="007F5F9F" w:rsidRPr="007E3353" w:rsidRDefault="00E54C00" w:rsidP="007F5F9F">
      <w:pPr>
        <w:pStyle w:val="text"/>
      </w:pPr>
      <w:r w:rsidRPr="007E3353">
        <w:drawing>
          <wp:anchor distT="0" distB="0" distL="114300" distR="114300" simplePos="0" relativeHeight="251677696" behindDoc="0" locked="0" layoutInCell="1" allowOverlap="1" wp14:anchorId="49D983C5" wp14:editId="1E9EEA0E">
            <wp:simplePos x="0" y="0"/>
            <wp:positionH relativeFrom="page">
              <wp:align>center</wp:align>
            </wp:positionH>
            <wp:positionV relativeFrom="paragraph">
              <wp:posOffset>274017</wp:posOffset>
            </wp:positionV>
            <wp:extent cx="6278773" cy="3530379"/>
            <wp:effectExtent l="0" t="0" r="8255" b="0"/>
            <wp:wrapTopAndBottom/>
            <wp:docPr id="1891700617" name="Obrázok 1" descr="Obrázok, na ktorom je snímka obrazovky, pestrofarebnosť&#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700617" name="Obrázok 1" descr="Obrázok, na ktorom je snímka obrazovky, pestrofarebnosť&#10;&#10;Obsah vygenerovaný pomocou AI môže byť nesprávny."/>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278773" cy="3530379"/>
                    </a:xfrm>
                    <a:prstGeom prst="rect">
                      <a:avLst/>
                    </a:prstGeom>
                  </pic:spPr>
                </pic:pic>
              </a:graphicData>
            </a:graphic>
          </wp:anchor>
        </w:drawing>
      </w:r>
      <w:r w:rsidR="007F5F9F" w:rsidRPr="007E3353">
        <w:t>Finálna podoba aplikácie je zobrazená na obrázku 19.</w:t>
      </w:r>
    </w:p>
    <w:p w14:paraId="0A8FF887" w14:textId="617A7EE6" w:rsidR="00E54C00" w:rsidRPr="007E3353" w:rsidRDefault="00E54C00" w:rsidP="00E54C00">
      <w:pPr>
        <w:pStyle w:val="text"/>
        <w:ind w:firstLine="0"/>
        <w:jc w:val="center"/>
      </w:pPr>
      <w:r w:rsidRPr="007E3353">
        <w:t>Obr. 19 - Finálna podoba aplikácie</w:t>
      </w:r>
    </w:p>
    <w:p w14:paraId="7EAD0B05" w14:textId="5EE8A8C1" w:rsidR="00E54C00" w:rsidRPr="007E3353" w:rsidRDefault="00E54C00" w:rsidP="00E54C00">
      <w:pPr>
        <w:pStyle w:val="text"/>
        <w:ind w:firstLine="0"/>
        <w:jc w:val="center"/>
      </w:pPr>
      <w:r w:rsidRPr="007E3353">
        <w:t>(Zdroj: Vlastné spracovanie, rok: 2026)</w:t>
      </w:r>
    </w:p>
    <w:p w14:paraId="0D7EAF5C" w14:textId="4D3859DC" w:rsidR="00E54C00" w:rsidRPr="007E3353" w:rsidRDefault="00E54C00" w:rsidP="007F5F9F">
      <w:pPr>
        <w:pStyle w:val="text"/>
      </w:pPr>
    </w:p>
    <w:p w14:paraId="6F5D6B37" w14:textId="4F186C04" w:rsidR="007F5F9F" w:rsidRPr="007E3353" w:rsidRDefault="007F5F9F" w:rsidP="007F5F9F">
      <w:pPr>
        <w:pStyle w:val="Kapitola"/>
        <w:numPr>
          <w:ilvl w:val="1"/>
          <w:numId w:val="3"/>
        </w:numPr>
      </w:pPr>
      <w:bookmarkStart w:id="33" w:name="_Toc222133757"/>
      <w:r w:rsidRPr="007E3353">
        <w:t>EXPORT APLIKÁCIE</w:t>
      </w:r>
      <w:bookmarkEnd w:id="33"/>
    </w:p>
    <w:p w14:paraId="1F76DCE2" w14:textId="09769E98" w:rsidR="007F5F9F" w:rsidRPr="007E3353" w:rsidRDefault="007F5F9F" w:rsidP="007F5F9F">
      <w:pPr>
        <w:pStyle w:val="text"/>
      </w:pPr>
      <w:r w:rsidRPr="007E3353">
        <w:t>Proces exportu premení zdrojový kód s </w:t>
      </w:r>
      <w:proofErr w:type="gramStart"/>
      <w:r w:rsidRPr="007E3353">
        <w:t>príponou .pde</w:t>
      </w:r>
      <w:proofErr w:type="gramEnd"/>
      <w:r w:rsidRPr="007E3353">
        <w:t xml:space="preserve"> na plnohodnotnú aplikáciu .exe. V prostredí Processing toto docielime cez ponuku File -&gt; Export Application (alebo skratkou Ctrl + Shift + E). Pri exporte musíme zohľadniť nasledujúce nastavenia:</w:t>
      </w:r>
    </w:p>
    <w:p w14:paraId="1CA68937" w14:textId="29EC263D" w:rsidR="007F5F9F" w:rsidRPr="007E3353" w:rsidRDefault="002368CA" w:rsidP="007F5F9F">
      <w:pPr>
        <w:pStyle w:val="text"/>
        <w:numPr>
          <w:ilvl w:val="0"/>
          <w:numId w:val="23"/>
        </w:numPr>
      </w:pPr>
      <w:r w:rsidRPr="007E3353">
        <w:rPr>
          <w:b/>
          <w:bCs/>
        </w:rPr>
        <w:t>Voľba platformy</w:t>
      </w:r>
      <w:r w:rsidRPr="007E3353">
        <w:t>: cieľový operačný systém (Windows, Linux alebo MacOS). Pre našu aplikáciu zvolíme možnosť Windows (Intel 64-bit).</w:t>
      </w:r>
    </w:p>
    <w:p w14:paraId="68B594D0" w14:textId="74E32102" w:rsidR="002368CA" w:rsidRPr="007E3353" w:rsidRDefault="002368CA" w:rsidP="007F5F9F">
      <w:pPr>
        <w:pStyle w:val="text"/>
        <w:numPr>
          <w:ilvl w:val="0"/>
          <w:numId w:val="23"/>
        </w:numPr>
      </w:pPr>
      <w:r w:rsidRPr="007E3353">
        <w:rPr>
          <w:b/>
          <w:bCs/>
        </w:rPr>
        <w:t>Full Screen</w:t>
      </w:r>
      <w:r w:rsidRPr="007E3353">
        <w:t>: ak chceme, aby sa naša aplikácia spustila v režime celej obrazovky, potrebujeme zašktrnúť možnosť Presentation Mode.</w:t>
      </w:r>
    </w:p>
    <w:p w14:paraId="2647662B" w14:textId="44AB4FD4" w:rsidR="00BF500F" w:rsidRPr="007E3353" w:rsidRDefault="002368CA" w:rsidP="002368CA">
      <w:pPr>
        <w:pStyle w:val="text"/>
        <w:numPr>
          <w:ilvl w:val="0"/>
          <w:numId w:val="23"/>
        </w:numPr>
      </w:pPr>
      <w:r w:rsidRPr="007E3353">
        <w:lastRenderedPageBreak/>
        <w:drawing>
          <wp:anchor distT="0" distB="0" distL="114300" distR="114300" simplePos="0" relativeHeight="251676672" behindDoc="0" locked="0" layoutInCell="1" allowOverlap="1" wp14:anchorId="54DA7F60" wp14:editId="522E907F">
            <wp:simplePos x="0" y="0"/>
            <wp:positionH relativeFrom="page">
              <wp:align>center</wp:align>
            </wp:positionH>
            <wp:positionV relativeFrom="paragraph">
              <wp:posOffset>882429</wp:posOffset>
            </wp:positionV>
            <wp:extent cx="3272790" cy="3601720"/>
            <wp:effectExtent l="0" t="0" r="3810" b="0"/>
            <wp:wrapTopAndBottom/>
            <wp:docPr id="1887975575" name="Obrázok 2" descr="Obrázok, na ktorom je text, snímka obrazovky, písmo, čísl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975575" name="Obrázok 2" descr="Obrázok, na ktorom je text, snímka obrazovky, písmo, číslo&#10;&#10;Obsah vygenerovaný pomocou AI môže byť nesprávny."/>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272790" cy="36017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E3353">
        <w:rPr>
          <w:b/>
          <w:bCs/>
        </w:rPr>
        <w:t>Embed Java</w:t>
      </w:r>
      <w:r w:rsidRPr="007E3353">
        <w:t>: táto možnosť sa odporúča zaškrtnúť, aby sme zabezpečili, že aplikácia bude fungovať aj na počítačoch, ktoré nemajú nainštalované prostredie Java, čím sa zvyšuje kompatibilita.</w:t>
      </w:r>
    </w:p>
    <w:p w14:paraId="69057D70" w14:textId="5CCDFF8A" w:rsidR="002368CA" w:rsidRPr="007E3353" w:rsidRDefault="002368CA" w:rsidP="002368CA">
      <w:pPr>
        <w:pStyle w:val="text"/>
        <w:ind w:firstLine="0"/>
        <w:jc w:val="center"/>
      </w:pPr>
      <w:r w:rsidRPr="007E3353">
        <w:t>Obr. 20 - Nastavenia exportu aplikácie</w:t>
      </w:r>
    </w:p>
    <w:p w14:paraId="254D79EA" w14:textId="4D9F8CF4" w:rsidR="002368CA" w:rsidRPr="007E3353" w:rsidRDefault="002368CA" w:rsidP="002368CA">
      <w:pPr>
        <w:pStyle w:val="text"/>
        <w:ind w:firstLine="0"/>
        <w:jc w:val="center"/>
      </w:pPr>
      <w:r w:rsidRPr="007E3353">
        <w:t>(Zdroj: Vlastné spracovanie, rok: 2026)</w:t>
      </w:r>
    </w:p>
    <w:p w14:paraId="02031862" w14:textId="77777777" w:rsidR="0038131C" w:rsidRPr="007E3353" w:rsidRDefault="0038131C" w:rsidP="002368CA">
      <w:pPr>
        <w:pStyle w:val="text"/>
        <w:ind w:firstLine="0"/>
        <w:jc w:val="center"/>
      </w:pPr>
    </w:p>
    <w:p w14:paraId="47C6D7DD" w14:textId="77777777" w:rsidR="0038131C" w:rsidRPr="007E3353" w:rsidRDefault="0038131C" w:rsidP="002368CA">
      <w:pPr>
        <w:pStyle w:val="text"/>
        <w:ind w:firstLine="0"/>
        <w:jc w:val="center"/>
      </w:pPr>
    </w:p>
    <w:p w14:paraId="4F3008E2" w14:textId="77777777" w:rsidR="0038131C" w:rsidRPr="007E3353" w:rsidRDefault="0038131C" w:rsidP="002368CA">
      <w:pPr>
        <w:pStyle w:val="text"/>
        <w:ind w:firstLine="0"/>
        <w:jc w:val="center"/>
      </w:pPr>
    </w:p>
    <w:p w14:paraId="33B8C6C4" w14:textId="77777777" w:rsidR="0038131C" w:rsidRPr="007E3353" w:rsidRDefault="0038131C" w:rsidP="002368CA">
      <w:pPr>
        <w:pStyle w:val="text"/>
        <w:ind w:firstLine="0"/>
        <w:jc w:val="center"/>
      </w:pPr>
    </w:p>
    <w:p w14:paraId="40DE6F0E" w14:textId="77777777" w:rsidR="0038131C" w:rsidRPr="007E3353" w:rsidRDefault="0038131C" w:rsidP="002368CA">
      <w:pPr>
        <w:pStyle w:val="text"/>
        <w:ind w:firstLine="0"/>
        <w:jc w:val="center"/>
      </w:pPr>
    </w:p>
    <w:p w14:paraId="409A6262" w14:textId="77777777" w:rsidR="0038131C" w:rsidRPr="007E3353" w:rsidRDefault="0038131C" w:rsidP="002368CA">
      <w:pPr>
        <w:pStyle w:val="text"/>
        <w:ind w:firstLine="0"/>
        <w:jc w:val="center"/>
      </w:pPr>
    </w:p>
    <w:p w14:paraId="589A85C6" w14:textId="77777777" w:rsidR="0038131C" w:rsidRPr="007E3353" w:rsidRDefault="0038131C" w:rsidP="002368CA">
      <w:pPr>
        <w:pStyle w:val="text"/>
        <w:ind w:firstLine="0"/>
        <w:jc w:val="center"/>
      </w:pPr>
    </w:p>
    <w:p w14:paraId="1AD3E6A4" w14:textId="052ABEA0" w:rsidR="008563F6" w:rsidRPr="007E3353" w:rsidRDefault="008563F6">
      <w:pPr>
        <w:rPr>
          <w:rFonts w:ascii="Times New Roman" w:hAnsi="Times New Roman"/>
          <w:sz w:val="24"/>
        </w:rPr>
      </w:pPr>
      <w:r w:rsidRPr="007E3353">
        <w:br w:type="page"/>
      </w:r>
    </w:p>
    <w:p w14:paraId="53DFA211" w14:textId="77777777" w:rsidR="0038131C" w:rsidRPr="007E3353" w:rsidRDefault="0038131C" w:rsidP="002368CA">
      <w:pPr>
        <w:pStyle w:val="text"/>
        <w:ind w:firstLine="0"/>
        <w:jc w:val="center"/>
      </w:pPr>
    </w:p>
    <w:p w14:paraId="4755861A" w14:textId="77777777" w:rsidR="0038131C" w:rsidRPr="007E3353" w:rsidRDefault="0038131C" w:rsidP="002368CA">
      <w:pPr>
        <w:pStyle w:val="text"/>
        <w:ind w:firstLine="0"/>
        <w:jc w:val="center"/>
      </w:pPr>
    </w:p>
    <w:p w14:paraId="2B16D410" w14:textId="77777777" w:rsidR="0038131C" w:rsidRPr="007E3353" w:rsidRDefault="0038131C" w:rsidP="002368CA">
      <w:pPr>
        <w:pStyle w:val="text"/>
        <w:ind w:firstLine="0"/>
        <w:jc w:val="center"/>
      </w:pPr>
    </w:p>
    <w:p w14:paraId="53BE00E2" w14:textId="02305BD2" w:rsidR="0038131C" w:rsidRPr="007E3353" w:rsidRDefault="008563F6" w:rsidP="008563F6">
      <w:pPr>
        <w:pStyle w:val="Kapitola"/>
      </w:pPr>
      <w:bookmarkStart w:id="34" w:name="_Toc222133758"/>
      <w:r w:rsidRPr="007E3353">
        <w:t>MOŽNOSTI VYUŽITIA PRODUKTU Z BEZPEČNOSTNÉHO A PRÁVNEHO HĽADISKA</w:t>
      </w:r>
      <w:bookmarkEnd w:id="34"/>
    </w:p>
    <w:p w14:paraId="4230EBC9" w14:textId="7C809E10" w:rsidR="008563F6" w:rsidRPr="007E3353" w:rsidRDefault="008563F6" w:rsidP="008563F6">
      <w:pPr>
        <w:pStyle w:val="text"/>
      </w:pPr>
      <w:r w:rsidRPr="007E3353">
        <w:t>Keďže môj prototyp kombinuje detekciu objektov, mechanický pohyb a manuálne ovládanie, jeho využitie v reálnom svete so sebou prináša dôležité bezpečnostné a právne aspekty.</w:t>
      </w:r>
    </w:p>
    <w:p w14:paraId="5093C563" w14:textId="1AB5B9E8" w:rsidR="008563F6" w:rsidRPr="007E3353" w:rsidRDefault="008563F6" w:rsidP="008563F6">
      <w:pPr>
        <w:pStyle w:val="Kapitola"/>
        <w:numPr>
          <w:ilvl w:val="1"/>
          <w:numId w:val="3"/>
        </w:numPr>
      </w:pPr>
      <w:bookmarkStart w:id="35" w:name="_Toc222133759"/>
      <w:r w:rsidRPr="007E3353">
        <w:t>BEZPEČNOSTNÉ HĽADISKO</w:t>
      </w:r>
      <w:bookmarkEnd w:id="35"/>
    </w:p>
    <w:p w14:paraId="2F6F6A7F" w14:textId="0F8D43DF" w:rsidR="008563F6" w:rsidRPr="007E3353" w:rsidRDefault="008563F6" w:rsidP="008563F6">
      <w:pPr>
        <w:pStyle w:val="text"/>
      </w:pPr>
      <w:r w:rsidRPr="007E3353">
        <w:t>Pri prechode z prototypu na reálny produkt sú kľúčové tieto oblasti:</w:t>
      </w:r>
    </w:p>
    <w:p w14:paraId="4EEEE284" w14:textId="1B8260A5" w:rsidR="008563F6" w:rsidRPr="007E3353" w:rsidRDefault="008563F6" w:rsidP="008563F6">
      <w:pPr>
        <w:pStyle w:val="text"/>
        <w:numPr>
          <w:ilvl w:val="0"/>
          <w:numId w:val="24"/>
        </w:numPr>
      </w:pPr>
      <w:r w:rsidRPr="007E3353">
        <w:rPr>
          <w:b/>
          <w:bCs/>
        </w:rPr>
        <w:t>Mechanická bezpečnosť</w:t>
      </w:r>
      <w:r w:rsidRPr="007E3353">
        <w:t xml:space="preserve">: </w:t>
      </w:r>
      <w:r w:rsidR="006A13B2" w:rsidRPr="007E3353">
        <w:t>s</w:t>
      </w:r>
      <w:r w:rsidRPr="007E3353">
        <w:t xml:space="preserve">ervomotor, hoci je malý, má značnú silu. Pri skenovaní hrozí riziko privretia prstov. Potenciálnym riešením by bola </w:t>
      </w:r>
      <w:proofErr w:type="gramStart"/>
      <w:r w:rsidRPr="007E3353">
        <w:t>implementácia ,,soft</w:t>
      </w:r>
      <w:proofErr w:type="gramEnd"/>
      <w:r w:rsidRPr="007E3353">
        <w:t>-stop” algoritmu v kóde alebo pridanie mechanických poistiek.</w:t>
      </w:r>
    </w:p>
    <w:p w14:paraId="7A55E34A" w14:textId="4F530C04" w:rsidR="008563F6" w:rsidRPr="007E3353" w:rsidRDefault="006A13B2" w:rsidP="008563F6">
      <w:pPr>
        <w:pStyle w:val="text"/>
        <w:numPr>
          <w:ilvl w:val="0"/>
          <w:numId w:val="24"/>
        </w:numPr>
      </w:pPr>
      <w:r w:rsidRPr="007E3353">
        <w:rPr>
          <w:b/>
          <w:bCs/>
        </w:rPr>
        <w:t>Spoľahlivosť senzora</w:t>
      </w:r>
      <w:r w:rsidRPr="007E3353">
        <w:t>: ultrazvukové senzory HC-SR04 môžu byť ovplyvňované okolitým hlukom alebo materiálom objektu (napr. textil zvuk pohlcuje). V bezpečnostnej aplikácii môže vplyvom falošných signálov viesť k nehode.</w:t>
      </w:r>
    </w:p>
    <w:p w14:paraId="7B53B3F3" w14:textId="68EF3731" w:rsidR="006A13B2" w:rsidRPr="007E3353" w:rsidRDefault="006A13B2" w:rsidP="008563F6">
      <w:pPr>
        <w:pStyle w:val="text"/>
        <w:numPr>
          <w:ilvl w:val="0"/>
          <w:numId w:val="24"/>
        </w:numPr>
      </w:pPr>
      <w:r w:rsidRPr="007E3353">
        <w:rPr>
          <w:b/>
          <w:bCs/>
        </w:rPr>
        <w:t>Elektrická bezpečnosť</w:t>
      </w:r>
      <w:r w:rsidRPr="007E3353">
        <w:t xml:space="preserve">: prototyp je napájaný nízky napätím (5V). Ak by sa však produkt napájal zo siete 230V cez adaptér, musí spĺňať normy pre izoláciu </w:t>
      </w:r>
      <w:proofErr w:type="gramStart"/>
      <w:r w:rsidRPr="007E3353">
        <w:t>a</w:t>
      </w:r>
      <w:proofErr w:type="gramEnd"/>
      <w:r w:rsidRPr="007E3353">
        <w:t xml:space="preserve"> ochranu proti skratu, aby nedošlo k požiaru.</w:t>
      </w:r>
    </w:p>
    <w:p w14:paraId="7DE5AAEE" w14:textId="1A8B3078" w:rsidR="006A13B2" w:rsidRPr="007E3353" w:rsidRDefault="006A13B2" w:rsidP="006A13B2">
      <w:pPr>
        <w:pStyle w:val="Kapitola"/>
        <w:numPr>
          <w:ilvl w:val="1"/>
          <w:numId w:val="3"/>
        </w:numPr>
      </w:pPr>
      <w:bookmarkStart w:id="36" w:name="_Toc222133760"/>
      <w:r w:rsidRPr="007E3353">
        <w:t>PRÁVNE HĽADISKO</w:t>
      </w:r>
      <w:bookmarkEnd w:id="36"/>
    </w:p>
    <w:p w14:paraId="52A87D4A" w14:textId="0ED716D4" w:rsidR="006A13B2" w:rsidRPr="007E3353" w:rsidRDefault="006A13B2" w:rsidP="006A13B2">
      <w:pPr>
        <w:pStyle w:val="text"/>
      </w:pPr>
      <w:r w:rsidRPr="007E3353">
        <w:t>Pri potenciálnom uvedení prototypu na trh, v rámci EÚ musí spĺňať prísne regulácie:</w:t>
      </w:r>
    </w:p>
    <w:p w14:paraId="72E77268" w14:textId="44B44A7E" w:rsidR="006A13B2" w:rsidRPr="007E3353" w:rsidRDefault="006A13B2" w:rsidP="006A13B2">
      <w:pPr>
        <w:pStyle w:val="text"/>
        <w:numPr>
          <w:ilvl w:val="0"/>
          <w:numId w:val="25"/>
        </w:numPr>
      </w:pPr>
      <w:r w:rsidRPr="007E3353">
        <w:rPr>
          <w:b/>
          <w:bCs/>
        </w:rPr>
        <w:t>Certifikácia CE</w:t>
      </w:r>
      <w:r w:rsidRPr="007E3353">
        <w:t>: každé elektronické zariadenie predávané v EÚ musí mať označenie CE. To potvrdzuje, že produkt spĺňa požiadavky na elektromagnetickú kompatibilitu (EMC) – teda že neruší iné zariadenia a samo je odolné voči rušeniu.</w:t>
      </w:r>
      <w:r w:rsidR="00451AD4" w:rsidRPr="007E3353">
        <w:t xml:space="preserve"> [21]</w:t>
      </w:r>
    </w:p>
    <w:p w14:paraId="2F3AD646" w14:textId="3CAFD1E0" w:rsidR="006A13B2" w:rsidRPr="007E3353" w:rsidRDefault="00451AD4" w:rsidP="006A13B2">
      <w:pPr>
        <w:pStyle w:val="text"/>
        <w:numPr>
          <w:ilvl w:val="0"/>
          <w:numId w:val="25"/>
        </w:numPr>
      </w:pPr>
      <w:r w:rsidRPr="007E3353">
        <w:rPr>
          <w:b/>
          <w:bCs/>
        </w:rPr>
        <w:t>Smernica RoHS</w:t>
      </w:r>
      <w:r w:rsidRPr="007E3353">
        <w:t xml:space="preserve">: </w:t>
      </w:r>
      <w:r w:rsidR="00BB0D4C" w:rsidRPr="007E3353">
        <w:t>podľa tejto smernice produkt nesmie obsahovať nebezpečné látky (napr. olovo s spájke). To je dôležité najmä pri hračkách alebo domácich spotrebičoch. [22]</w:t>
      </w:r>
    </w:p>
    <w:p w14:paraId="644CF266" w14:textId="386C27A1" w:rsidR="00BB0D4C" w:rsidRPr="007E3353" w:rsidRDefault="00BB0D4C" w:rsidP="006A13B2">
      <w:pPr>
        <w:pStyle w:val="text"/>
        <w:numPr>
          <w:ilvl w:val="0"/>
          <w:numId w:val="25"/>
        </w:numPr>
      </w:pPr>
      <w:r w:rsidRPr="007E3353">
        <w:rPr>
          <w:b/>
          <w:bCs/>
        </w:rPr>
        <w:lastRenderedPageBreak/>
        <w:t>Zodpovednosť za škodu</w:t>
      </w:r>
      <w:r w:rsidRPr="007E3353">
        <w:t>: ak zariadenie zlyhá (napr. servo poškodí majetok alebo zdravie), právnu zodpovednosť nesie výrobca. Preto sú pri uvedení produktu na trh nevyhnutné tzv. vylúčenia zodpovednosti v návode a dôkladné testovanie. [23]</w:t>
      </w:r>
    </w:p>
    <w:p w14:paraId="337C57A3" w14:textId="634BFB5A" w:rsidR="00BB0D4C" w:rsidRPr="007E3353" w:rsidRDefault="00C70B29" w:rsidP="006A13B2">
      <w:pPr>
        <w:pStyle w:val="text"/>
        <w:numPr>
          <w:ilvl w:val="0"/>
          <w:numId w:val="25"/>
        </w:numPr>
      </w:pPr>
      <w:r w:rsidRPr="007E3353">
        <w:rPr>
          <w:b/>
          <w:bCs/>
        </w:rPr>
        <w:t>Ochrana súkromia GDPR</w:t>
      </w:r>
      <w:r w:rsidRPr="007E3353">
        <w:t>: hoci ultrazvukový senzor neukladá obraz ako kamera, meria prítomnosť osôb. Ak by sa tieto dáta odosielali do cloudu a bolo by možné identifikovať pohyb konkrétnej osoby v čase, ide o spracovanie osobných údajov, ktoré podlieha pravidlám GDPR. [24]</w:t>
      </w:r>
    </w:p>
    <w:p w14:paraId="559C46F5" w14:textId="241ACDE0" w:rsidR="002A2F91" w:rsidRPr="007E3353" w:rsidRDefault="002A2F91"/>
    <w:p w14:paraId="3358DD3F" w14:textId="77777777" w:rsidR="002A2F91" w:rsidRPr="007E3353" w:rsidRDefault="002A2F91">
      <w:r w:rsidRPr="007E3353">
        <w:br w:type="page"/>
      </w:r>
    </w:p>
    <w:p w14:paraId="4F8E608C" w14:textId="4CC78FB6" w:rsidR="002A2F91" w:rsidRPr="007E3353" w:rsidRDefault="002A2F91" w:rsidP="002A2F91">
      <w:pPr>
        <w:pStyle w:val="Kapitola"/>
      </w:pPr>
      <w:bookmarkStart w:id="37" w:name="_Toc222133761"/>
      <w:r w:rsidRPr="007E3353">
        <w:lastRenderedPageBreak/>
        <w:t>ZÁVERY PRÁCE</w:t>
      </w:r>
      <w:bookmarkEnd w:id="37"/>
    </w:p>
    <w:p w14:paraId="237A8D5F" w14:textId="73487677" w:rsidR="001B646C" w:rsidRPr="007E3353" w:rsidRDefault="00870A10" w:rsidP="002A2F91">
      <w:pPr>
        <w:pStyle w:val="text"/>
      </w:pPr>
      <w:r w:rsidRPr="007E3353">
        <w:t xml:space="preserve">Na záver svojej maturitnej práce a realizácii </w:t>
      </w:r>
      <w:r w:rsidR="002A2F91" w:rsidRPr="007E3353">
        <w:t xml:space="preserve">projektu </w:t>
      </w:r>
      <w:r w:rsidRPr="007E3353">
        <w:t xml:space="preserve">som si </w:t>
      </w:r>
      <w:r w:rsidR="002A2F91" w:rsidRPr="007E3353">
        <w:t xml:space="preserve">potvrdil, že kombinácia dostupných hardvérových komponentov </w:t>
      </w:r>
      <w:proofErr w:type="gramStart"/>
      <w:r w:rsidR="002A2F91" w:rsidRPr="007E3353">
        <w:t>a</w:t>
      </w:r>
      <w:proofErr w:type="gramEnd"/>
      <w:r w:rsidR="002A2F91" w:rsidRPr="007E3353">
        <w:t xml:space="preserve"> otvoreného softvéru umožňuje vytvárať efektívne riešenia, ktoré simulujú zložité </w:t>
      </w:r>
      <w:r w:rsidR="001B646C" w:rsidRPr="007E3353">
        <w:t>radarové technológie a dokážeme ich použiť na vzdelávanie v tomto sektore</w:t>
      </w:r>
      <w:r w:rsidR="002A2F91" w:rsidRPr="007E3353">
        <w:t>.</w:t>
      </w:r>
    </w:p>
    <w:p w14:paraId="42ACCF9C" w14:textId="098D7277" w:rsidR="001B646C" w:rsidRPr="007E3353" w:rsidRDefault="002A2F91" w:rsidP="001B646C">
      <w:pPr>
        <w:pStyle w:val="text"/>
      </w:pPr>
      <w:r w:rsidRPr="007E3353">
        <w:t xml:space="preserve">Najväčším prínosom práce bolo praktické prepojenie teoretických znalostí z oblasti programovania v jazyku C++, elektroniky a spracovania signálu. </w:t>
      </w:r>
      <w:r w:rsidR="001B646C" w:rsidRPr="007E3353">
        <w:t xml:space="preserve">Nadobudol som </w:t>
      </w:r>
      <w:r w:rsidRPr="007E3353">
        <w:t>cenné skúsenosti s prácou s</w:t>
      </w:r>
      <w:r w:rsidR="001B646C" w:rsidRPr="007E3353">
        <w:t> </w:t>
      </w:r>
      <w:r w:rsidRPr="007E3353">
        <w:t>hardvérom</w:t>
      </w:r>
      <w:r w:rsidR="001B646C" w:rsidRPr="007E3353">
        <w:t xml:space="preserve"> a softvérom</w:t>
      </w:r>
      <w:r w:rsidRPr="007E3353">
        <w:t xml:space="preserve"> Arduina.</w:t>
      </w:r>
      <w:r w:rsidR="001B646C" w:rsidRPr="007E3353">
        <w:t xml:space="preserve"> Taktiež som veľmi rád, že tvorbou aplikácie som rozšíril moju znalosť v prostredí Processing a jazyku Java.</w:t>
      </w:r>
    </w:p>
    <w:p w14:paraId="46B0EE4E" w14:textId="7AA57D2B" w:rsidR="002A2F91" w:rsidRPr="007E3353" w:rsidRDefault="002A2F91" w:rsidP="001B646C">
      <w:pPr>
        <w:pStyle w:val="text"/>
      </w:pPr>
      <w:r w:rsidRPr="007E3353">
        <w:t>Hoci je súčasný model plne funkčný, v budúcnosti vidím priestor na jeho vylepšenie, napríklad implementáciou bezdrôtového prenosu dát cez Bluetooth modul alebo integráciou viacerých senzorov pre dosiahnutie 360-stupňového pokrytia.</w:t>
      </w:r>
    </w:p>
    <w:p w14:paraId="0CB2F5B0" w14:textId="288A0FD7" w:rsidR="002A2F91" w:rsidRPr="007E3353" w:rsidRDefault="001B646C" w:rsidP="002A2F91">
      <w:pPr>
        <w:pStyle w:val="text"/>
      </w:pPr>
      <w:r w:rsidRPr="007E3353">
        <w:t xml:space="preserve">Na tejto maturitnej práci som pracoval nesmierne rád a veľmi som si ju užil. </w:t>
      </w:r>
      <w:r w:rsidR="002A2F91" w:rsidRPr="007E3353">
        <w:t>Pevne verím, že vedomosti</w:t>
      </w:r>
      <w:r w:rsidRPr="007E3353">
        <w:t>, ktoré som nadobudol</w:t>
      </w:r>
      <w:r w:rsidR="002A2F91" w:rsidRPr="007E3353">
        <w:t xml:space="preserve"> a praktické zručnosti, ktoré som získal pri tvorbe tohto radaru, využijem pri ďalšom štúdiu na technickej univerzite alebo v profesionálnej praxi</w:t>
      </w:r>
      <w:r w:rsidRPr="007E3353">
        <w:t>.</w:t>
      </w:r>
    </w:p>
    <w:p w14:paraId="3EC30E98" w14:textId="48882220" w:rsidR="002A2F91" w:rsidRPr="007E3353" w:rsidRDefault="002A2F91" w:rsidP="002A2F91">
      <w:pPr>
        <w:pStyle w:val="text"/>
      </w:pPr>
    </w:p>
    <w:p w14:paraId="31AA8349" w14:textId="77777777" w:rsidR="002A2F91" w:rsidRPr="007E3353" w:rsidRDefault="002A2F91">
      <w:pPr>
        <w:rPr>
          <w:rFonts w:ascii="Times New Roman" w:hAnsi="Times New Roman"/>
          <w:sz w:val="24"/>
        </w:rPr>
      </w:pPr>
      <w:r w:rsidRPr="007E3353">
        <w:rPr>
          <w:rFonts w:ascii="Times New Roman" w:hAnsi="Times New Roman"/>
          <w:sz w:val="24"/>
        </w:rPr>
        <w:br w:type="page"/>
      </w:r>
    </w:p>
    <w:p w14:paraId="0F90DF3B" w14:textId="77777777" w:rsidR="002A2F91" w:rsidRPr="007E3353" w:rsidRDefault="002A2F91">
      <w:pPr>
        <w:rPr>
          <w:rFonts w:ascii="Times New Roman" w:hAnsi="Times New Roman"/>
          <w:sz w:val="24"/>
        </w:rPr>
      </w:pPr>
    </w:p>
    <w:p w14:paraId="7F668241" w14:textId="77777777" w:rsidR="008563F6" w:rsidRPr="007E3353" w:rsidRDefault="008563F6" w:rsidP="008563F6">
      <w:pPr>
        <w:pStyle w:val="text"/>
      </w:pPr>
    </w:p>
    <w:p w14:paraId="240ECD84" w14:textId="19D77E2C" w:rsidR="00E54FAA" w:rsidRPr="007E3353" w:rsidRDefault="00F35E78" w:rsidP="0048765B">
      <w:pPr>
        <w:pStyle w:val="Kapitola"/>
      </w:pPr>
      <w:bookmarkStart w:id="38" w:name="_Toc222133762"/>
      <w:r w:rsidRPr="007E3353">
        <w:t>Zoznam použitej literatúry</w:t>
      </w:r>
      <w:bookmarkEnd w:id="38"/>
    </w:p>
    <w:p w14:paraId="4005E89D" w14:textId="77777777" w:rsidR="00235123" w:rsidRPr="007E3353" w:rsidRDefault="00235123" w:rsidP="00235123">
      <w:pPr>
        <w:pStyle w:val="text"/>
        <w:ind w:firstLine="0"/>
      </w:pPr>
      <w:r w:rsidRPr="007E3353">
        <w:t>[1] RADAR. Wikipedia, The Free Encyclopedia. [online]. San Francisco (CA): Wikimedia Foundation, 2025. [cit. 2025-12-12]. Dostupné na internete: https://en.wikipedia.org/wiki/Radar</w:t>
      </w:r>
    </w:p>
    <w:p w14:paraId="6A1DD616" w14:textId="40B0219A" w:rsidR="00235123" w:rsidRPr="007E3353" w:rsidRDefault="00235123" w:rsidP="00235123">
      <w:pPr>
        <w:pStyle w:val="text"/>
        <w:ind w:firstLine="0"/>
      </w:pPr>
      <w:r w:rsidRPr="007E3353">
        <w:t>[2] RADAR. Wikipédia, slobodná encyklopédia. [online]. San Francisco (CA): Wikimedia Foundation, 2023. [cit. 2025-12-12]. Dostupné na internete: https://sk.wikipedia.org/wiki/Radar</w:t>
      </w:r>
    </w:p>
    <w:p w14:paraId="73062CCC" w14:textId="702AD8D0" w:rsidR="00235123" w:rsidRPr="007E3353" w:rsidRDefault="00235123" w:rsidP="00235123">
      <w:pPr>
        <w:pStyle w:val="text"/>
        <w:ind w:firstLine="0"/>
      </w:pPr>
      <w:r w:rsidRPr="007E3353">
        <w:t xml:space="preserve">[3] LUCAS-NÜLLE GmbH. Vzdelávací systém pre modernú radarovú techniku. Ref.-Nr.: P3160. [Online]. Lucas-Nülle GmbH, [s. a.]. [cit. 2025-12-12]. Dostupné na </w:t>
      </w:r>
      <w:proofErr w:type="gramStart"/>
      <w:r w:rsidRPr="007E3353">
        <w:t>internete:https://admin2771.webygroup.sk/Data/2771/UserFiles/2018/ln/radarova_technika_sk.pdf</w:t>
      </w:r>
      <w:proofErr w:type="gramEnd"/>
    </w:p>
    <w:p w14:paraId="500853FE" w14:textId="77777777" w:rsidR="00235123" w:rsidRPr="007E3353" w:rsidRDefault="00235123" w:rsidP="00235123">
      <w:pPr>
        <w:pStyle w:val="text"/>
        <w:ind w:firstLine="0"/>
      </w:pPr>
      <w:r w:rsidRPr="007E3353">
        <w:t>[4] BÖTTCHER, R. Základy radiolokace. Radar Tutorial. [online]. Nemecko: Christian Hülsmeyer, 2025. [cit. 2025-12-12]. Dostupné na internete: https://www.radartutorial.eu/01.basics/rb04.cz.html</w:t>
      </w:r>
    </w:p>
    <w:p w14:paraId="2B9120EC" w14:textId="5EF09EC8" w:rsidR="00235123" w:rsidRPr="007E3353" w:rsidRDefault="00235123" w:rsidP="00235123">
      <w:pPr>
        <w:pStyle w:val="text"/>
        <w:ind w:firstLine="0"/>
      </w:pPr>
      <w:r w:rsidRPr="007E3353">
        <w:t>[5] BÖTTCHER, R. Radar Cross Section. Radar Tutorial. [online]. Nemecko: Christian Hülsmeyer, 2025. [cit. 2025-12-12]. Dostupné na internete: https://www.radartutorial.eu/01.basics/Radar%20Cross%20Section.en.html</w:t>
      </w:r>
    </w:p>
    <w:p w14:paraId="79A8BCE5" w14:textId="77777777" w:rsidR="00235123" w:rsidRPr="007E3353" w:rsidRDefault="00235123" w:rsidP="00235123">
      <w:pPr>
        <w:pStyle w:val="text"/>
        <w:ind w:firstLine="0"/>
      </w:pPr>
      <w:r w:rsidRPr="007E3353">
        <w:t>[6] BÖTTCHER, R. Přesnost měření a rozlišovací schopnost. Radar Tutorial. [online]. Nemecko: Christian Hülsmeyer, 2025. [cit. 2025-12-12]. Dostupné na internete: https://www.radartutorial.eu/01.basics/rb07.cz.html</w:t>
      </w:r>
    </w:p>
    <w:p w14:paraId="5963A21D" w14:textId="77777777" w:rsidR="00235123" w:rsidRPr="007E3353" w:rsidRDefault="00235123" w:rsidP="00235123">
      <w:pPr>
        <w:pStyle w:val="text"/>
        <w:ind w:firstLine="0"/>
      </w:pPr>
      <w:r w:rsidRPr="007E3353">
        <w:t>[7] BÖTTCHER, R. Radar Transmitter. Radar Tutorial. [online]. Nemecko: Christian Hülsmeyer, 2025. [cit. 2025-12-12]. Dostupné na internete: https://www.radartutorial.eu/08.transmitters/Radar%20Transmitter.en.html</w:t>
      </w:r>
    </w:p>
    <w:p w14:paraId="5E4F155D" w14:textId="77777777" w:rsidR="00235123" w:rsidRPr="007E3353" w:rsidRDefault="00235123" w:rsidP="00235123">
      <w:pPr>
        <w:pStyle w:val="text"/>
        <w:ind w:firstLine="0"/>
      </w:pPr>
      <w:r w:rsidRPr="007E3353">
        <w:t>[8] BÖTTCHER, R. Typy antén. Radar Tutorial. [online]. Nemecko: Christian Hülsmeyer, 2025. [cit. 2025-12-12]. Dostupné na internete: https://www.radartutorial.eu/06.antennas/an05.cz.html</w:t>
      </w:r>
    </w:p>
    <w:p w14:paraId="1AF38108" w14:textId="77777777" w:rsidR="00235123" w:rsidRPr="007E3353" w:rsidRDefault="00235123" w:rsidP="00235123">
      <w:pPr>
        <w:pStyle w:val="text"/>
        <w:ind w:firstLine="0"/>
      </w:pPr>
      <w:r w:rsidRPr="007E3353">
        <w:t>[9] BÖTTCHER, R. Radarová soustava pro řízení letového provozu (Air Traffic Control). Radar Tutorial. [online]. Nemecko: Christian Hülsmeyer, 2025 [cit. 2025-12-12]. Dostupné na internete: https://www.radartutorial.eu/06.antennas/an21.cz.html</w:t>
      </w:r>
    </w:p>
    <w:p w14:paraId="2FD7D244" w14:textId="77777777" w:rsidR="00BB0D4C" w:rsidRPr="007E3353" w:rsidRDefault="00235123" w:rsidP="00B61D91">
      <w:pPr>
        <w:pStyle w:val="text"/>
        <w:ind w:firstLine="0"/>
      </w:pPr>
      <w:r w:rsidRPr="007E3353">
        <w:lastRenderedPageBreak/>
        <w:t>[10] Kvalita zobrazenia – faktory, ktoré ovplyvňujú kvalitu zobrazenia. [online]. Praha: Ministerstvo obrany ČR, 2008</w:t>
      </w:r>
      <w:r w:rsidR="00BF18EA" w:rsidRPr="007E3353">
        <w:t>.</w:t>
      </w:r>
      <w:r w:rsidRPr="007E3353">
        <w:t xml:space="preserve"> [cit. 2025-12-12]. Dostupné na internete: https://www.mo.gov.cz/images/id_8001_9000/8753/radar/k25.html</w:t>
      </w:r>
    </w:p>
    <w:p w14:paraId="78EB31DB" w14:textId="141CCC57" w:rsidR="0001035E" w:rsidRPr="007E3353" w:rsidRDefault="00A362D3" w:rsidP="00B61D91">
      <w:pPr>
        <w:pStyle w:val="text"/>
        <w:ind w:firstLine="0"/>
      </w:pPr>
      <w:r w:rsidRPr="007E3353">
        <w:t xml:space="preserve">[11] </w:t>
      </w:r>
      <w:r w:rsidR="0001035E" w:rsidRPr="007E3353">
        <w:t>BÖTTCHER, R. Přijímač radarového systému. Radar Tutorial. [online]. Nemecko: Christian Hülsmeyer, 2021</w:t>
      </w:r>
      <w:r w:rsidR="00BF18EA" w:rsidRPr="007E3353">
        <w:t>.</w:t>
      </w:r>
      <w:r w:rsidR="0001035E" w:rsidRPr="007E3353">
        <w:t xml:space="preserve"> [cit. 2026-01-02]. Dostupné na internete: https://www.radartutorial.eu/09.receivers/rx05.cz.html </w:t>
      </w:r>
    </w:p>
    <w:p w14:paraId="6CB06AC6" w14:textId="67F65F2A" w:rsidR="00A362D3" w:rsidRPr="007E3353" w:rsidRDefault="00A362D3" w:rsidP="00B61D91">
      <w:pPr>
        <w:pStyle w:val="text"/>
        <w:ind w:firstLine="0"/>
      </w:pPr>
      <w:r w:rsidRPr="007E3353">
        <w:t xml:space="preserve">[12] </w:t>
      </w:r>
      <w:r w:rsidR="0001035E" w:rsidRPr="007E3353">
        <w:t>BÖTTCHER, R. Radar Receiver. Radar Tutorial. [online]. Nemecko: Christian Hülsmeyer, 2007</w:t>
      </w:r>
      <w:r w:rsidR="00BF18EA" w:rsidRPr="007E3353">
        <w:t>.</w:t>
      </w:r>
      <w:r w:rsidR="0001035E" w:rsidRPr="007E3353">
        <w:t xml:space="preserve"> [cit. 2026-01-02]. Dostupné na internete: https://www.radartutorial.eu/09.receivers/rx05.en.html</w:t>
      </w:r>
    </w:p>
    <w:p w14:paraId="6099CDD2" w14:textId="3740515B" w:rsidR="00A362D3" w:rsidRPr="007E3353" w:rsidRDefault="00A362D3" w:rsidP="00B61D91">
      <w:pPr>
        <w:pStyle w:val="text"/>
        <w:ind w:firstLine="0"/>
      </w:pPr>
      <w:r w:rsidRPr="007E3353">
        <w:t>[13</w:t>
      </w:r>
      <w:r w:rsidR="0001035E" w:rsidRPr="007E3353">
        <w:t>] BÖTTCHER, R. A-Scope. Radar Tutorial. [online]. Nemecko: Christian Hülsmeyer, 2007</w:t>
      </w:r>
      <w:r w:rsidR="00BF18EA" w:rsidRPr="007E3353">
        <w:t>.</w:t>
      </w:r>
      <w:r w:rsidR="0001035E" w:rsidRPr="007E3353">
        <w:t xml:space="preserve"> [cit. 2026-01-02]. Dostupné na internete: https://www.radartutorial.eu/12.scopes/sc04.en.html</w:t>
      </w:r>
    </w:p>
    <w:p w14:paraId="1A7645F3" w14:textId="27C8557F" w:rsidR="0001035E" w:rsidRPr="007E3353" w:rsidRDefault="0081783B" w:rsidP="00B61D91">
      <w:pPr>
        <w:pStyle w:val="text"/>
        <w:ind w:firstLine="0"/>
      </w:pPr>
      <w:r w:rsidRPr="007E3353">
        <w:t>[14]</w:t>
      </w:r>
      <w:r w:rsidR="00A82769" w:rsidRPr="007E3353">
        <w:t xml:space="preserve"> </w:t>
      </w:r>
      <w:r w:rsidR="0001035E" w:rsidRPr="007E3353">
        <w:t>BÖTTCHER, R. Plan Position Indicator (PPI). Radar Tutorial. [online]. Nemecko: Christian Hülsmeyer, 2007</w:t>
      </w:r>
      <w:r w:rsidR="00BF18EA" w:rsidRPr="007E3353">
        <w:t>.</w:t>
      </w:r>
      <w:r w:rsidR="0001035E" w:rsidRPr="007E3353">
        <w:t xml:space="preserve"> [cit. 2026-01-02]. Dostupné na internete: https://www.radartutorial.eu/12.scopes/sc13.en.html </w:t>
      </w:r>
    </w:p>
    <w:p w14:paraId="1CBCD1FE" w14:textId="786B1955" w:rsidR="0081783B" w:rsidRPr="007E3353" w:rsidRDefault="0081783B" w:rsidP="00B61D91">
      <w:pPr>
        <w:pStyle w:val="text"/>
        <w:ind w:firstLine="0"/>
      </w:pPr>
      <w:r w:rsidRPr="007E3353">
        <w:t>[15]</w:t>
      </w:r>
      <w:r w:rsidR="0042514E" w:rsidRPr="007E3353">
        <w:t xml:space="preserve"> </w:t>
      </w:r>
      <w:r w:rsidR="0001035E" w:rsidRPr="007E3353">
        <w:t>HISTORY OF RADAR. Encyclopedia Britannica. [online]. Chicago (IL): Encyclopædia Britannica, Inc., 1998, 2015</w:t>
      </w:r>
      <w:r w:rsidR="00BF18EA" w:rsidRPr="007E3353">
        <w:t>.</w:t>
      </w:r>
      <w:r w:rsidR="0001035E" w:rsidRPr="007E3353">
        <w:t xml:space="preserve"> [cit. 2026-01-05]. Dostupné na internete: https://www.britannica.com/technology/radar/History-of-radar</w:t>
      </w:r>
    </w:p>
    <w:p w14:paraId="65E9A973" w14:textId="04FE7840" w:rsidR="00BF18EA" w:rsidRPr="007E3353" w:rsidRDefault="0081783B" w:rsidP="00B61D91">
      <w:pPr>
        <w:pStyle w:val="text"/>
        <w:ind w:firstLine="0"/>
      </w:pPr>
      <w:r w:rsidRPr="007E3353">
        <w:t>[16]</w:t>
      </w:r>
      <w:r w:rsidR="00E83755" w:rsidRPr="007E3353">
        <w:t xml:space="preserve"> </w:t>
      </w:r>
      <w:r w:rsidR="00BF18EA" w:rsidRPr="007E3353">
        <w:t xml:space="preserve">TECHNIKY PREHĽADOVEJ RADIOLOKÁCIE LIETADIEL VO VZDUŠNOM PRIESTORE I. Airliners.sk. [online]. Bratislava: Airliners.sk, 2017. [cit. 2026-01-05]. Dostupné na internete: https://www.airliners.sk/techniky-prehladovej-radiolokacie-lietadiel-vo-vzdusnom-priestore-i/ </w:t>
      </w:r>
    </w:p>
    <w:p w14:paraId="46C1C675" w14:textId="51BD32E3" w:rsidR="0081783B" w:rsidRPr="007E3353" w:rsidRDefault="0081783B" w:rsidP="00B61D91">
      <w:pPr>
        <w:pStyle w:val="text"/>
        <w:ind w:firstLine="0"/>
      </w:pPr>
      <w:r w:rsidRPr="007E3353">
        <w:t>[17]</w:t>
      </w:r>
      <w:r w:rsidR="00F160DC" w:rsidRPr="007E3353">
        <w:t xml:space="preserve"> </w:t>
      </w:r>
      <w:r w:rsidR="00BF18EA" w:rsidRPr="007E3353">
        <w:t xml:space="preserve">ARDUINO, PROCESSING, WIRING - HOW DO THEY RELATE? Arduino Forum. [online]. Arduino Cloud, 2008. [cit. 2026-01-09]. Dostupné </w:t>
      </w:r>
      <w:r w:rsidR="00177BBB" w:rsidRPr="007E3353">
        <w:t>na internete</w:t>
      </w:r>
      <w:r w:rsidR="00BF18EA" w:rsidRPr="007E3353">
        <w:t>: https://forum.arduino.cc/t/arduino-processing-wiring-how-do-they-relate/2466</w:t>
      </w:r>
    </w:p>
    <w:p w14:paraId="274E6DA0" w14:textId="7EAF8A69" w:rsidR="001D5819" w:rsidRPr="007E3353" w:rsidRDefault="001D5819" w:rsidP="00451AD4">
      <w:pPr>
        <w:pStyle w:val="text"/>
        <w:ind w:firstLine="0"/>
      </w:pPr>
      <w:r w:rsidRPr="007E3353">
        <w:t>[18] NEDELKOVSKI, Dejan. Ultrasonic Sensor HC-SR04 and Arduino Tutorial. HowToMechatronics. [online]. 2022 [cit. 2026-02-06]. Dostupné na internete: https://howtomechatronics.com/tutorials/arduino/ultrasonic-sensor-hc-sr04/</w:t>
      </w:r>
    </w:p>
    <w:p w14:paraId="17093174" w14:textId="2F5DE53E" w:rsidR="001D5819" w:rsidRPr="007E3353" w:rsidRDefault="001D5819" w:rsidP="00451AD4">
      <w:pPr>
        <w:pStyle w:val="text"/>
        <w:ind w:firstLine="0"/>
      </w:pPr>
      <w:r w:rsidRPr="007E3353">
        <w:t>[19] SG90 Micro Servo Datasheet. [online]. London: Imperial College London, 2026 [cit. 2026-02-06]. Dostupné na internete: http://www.ee.ic.ac.uk/pcheung/teaching/DE1_EE/stores/sg90_datasheet.pdf</w:t>
      </w:r>
    </w:p>
    <w:p w14:paraId="1A1B5AF1" w14:textId="77777777" w:rsidR="001D1746" w:rsidRPr="007E3353" w:rsidRDefault="001D5819" w:rsidP="00451AD4">
      <w:pPr>
        <w:pStyle w:val="text"/>
        <w:ind w:firstLine="0"/>
      </w:pPr>
      <w:r w:rsidRPr="007E3353">
        <w:t xml:space="preserve">[20] Čo treba vedieť o rezistoroch – typy rezistorov, ich zapojenie a výpočet odporu. TME: Transfer Multisort Elektronik. [online]. Łódź: TME, 2022 [cit. 2026-02-06]. </w:t>
      </w:r>
      <w:r w:rsidRPr="007E3353">
        <w:lastRenderedPageBreak/>
        <w:t>Dostupné na internete: https://www.tme.eu/sk/news/library-articles/page/45818/co-treba-vediet-o-rezistoroch-typy-rezistorov-ich-zapojenie-a-vypocet-odporu/</w:t>
      </w:r>
    </w:p>
    <w:p w14:paraId="694A8C67" w14:textId="3387BC5C" w:rsidR="007A6FB1" w:rsidRPr="007E3353" w:rsidRDefault="007A6FB1" w:rsidP="007A6FB1">
      <w:pPr>
        <w:pStyle w:val="text"/>
        <w:ind w:firstLine="0"/>
      </w:pPr>
      <w:r w:rsidRPr="007E3353">
        <w:t>[21] SMERNICA EURÓPSKEHO PARLAMENTU A RADY 2014/30/EÚ z 26. februára 2014 o harmonizácii právnych predpisov členských štátov vzťahujúcich sa na elektromagnetickú kompatibilitu. [online]. In: Úradný vestník Európskej únie. 2014 [cit. 2026-02-16]. Dostupné na internete: https://eur-lex.europa.eu/legal-content/SK/TXT/?uri=celex%3A32014L0030</w:t>
      </w:r>
    </w:p>
    <w:p w14:paraId="53FC99C5" w14:textId="305A109E" w:rsidR="007A6FB1" w:rsidRPr="007E3353" w:rsidRDefault="007A6FB1" w:rsidP="007A6FB1">
      <w:pPr>
        <w:pStyle w:val="text"/>
        <w:ind w:firstLine="0"/>
      </w:pPr>
      <w:r w:rsidRPr="007E3353">
        <w:t xml:space="preserve">[22] SMERNICA EURÓPSKEHO PARLAMENTU A RADY 2011/65/EÚ z 8. júna 2011 o obmedzení používania určitých nebezpečných látok v elektrických </w:t>
      </w:r>
      <w:proofErr w:type="gramStart"/>
      <w:r w:rsidRPr="007E3353">
        <w:t>a</w:t>
      </w:r>
      <w:proofErr w:type="gramEnd"/>
      <w:r w:rsidRPr="007E3353">
        <w:t xml:space="preserve"> elektronických zariadeniach. [online]. In: Úradný vestník Európskej únie. 2011 [cit. 2026-02-16]. Dostupné na internete: https://eur-lex.europa.eu/legal-content/SK/TXT/?uri=CELEX:32011L0065</w:t>
      </w:r>
    </w:p>
    <w:p w14:paraId="5D001C1E" w14:textId="77777777" w:rsidR="007A6FB1" w:rsidRPr="007E3353" w:rsidRDefault="007A6FB1" w:rsidP="007A6FB1">
      <w:pPr>
        <w:pStyle w:val="text"/>
        <w:ind w:firstLine="0"/>
      </w:pPr>
      <w:r w:rsidRPr="007E3353">
        <w:t>[23] SMERNICA RADY 85/374/EHS z 25. júla 1985 o aproximácii zákonov, iných právnych predpisov a správnych opatrení členských štátov o zodpovednosti za chybné výrobky. [online]. In: Úradný vestník Európskych spoločenstiev. 1985 [cit. 2026-02-16]. Dostupné z: https://eur-lex.europa.eu/legal-content/SK/TXT/?uri=celex:31985L0374</w:t>
      </w:r>
    </w:p>
    <w:p w14:paraId="7401749F" w14:textId="788177B1" w:rsidR="00C70B29" w:rsidRPr="007E3353" w:rsidRDefault="007A6FB1" w:rsidP="007A6FB1">
      <w:pPr>
        <w:pStyle w:val="text"/>
        <w:ind w:firstLine="0"/>
      </w:pPr>
      <w:r w:rsidRPr="007E3353">
        <w:t>[24] NARIADENIE EURÓPSKEHO PARLAMENTU A RADY (EÚ) 2016/679 z 27. apríla 2016 o ochrane fyzických osôb pri spracúvaní osobných údajov a o voľnom pohybe takýchto údajov, ktorým sa zrušuje smernica 95/46/ES (všeobecné nariadenie o ochrane údajov). [online]. In: Úradný vestník Európskej únie. 2016 [cit. 2026-02-16]. Dostupné na inten: https://eur-lex.europa.eu/legal-content/SK/TXT/?uri=CELEX:32016R0679</w:t>
      </w:r>
    </w:p>
    <w:p w14:paraId="6205999C" w14:textId="77777777" w:rsidR="008A17FF" w:rsidRPr="007E3353" w:rsidRDefault="00870A10" w:rsidP="00870A10">
      <w:pPr>
        <w:sectPr w:rsidR="008A17FF" w:rsidRPr="007E3353" w:rsidSect="005E6566">
          <w:footerReference w:type="default" r:id="rId33"/>
          <w:pgSz w:w="11906" w:h="16838" w:code="9"/>
          <w:pgMar w:top="1418" w:right="1418" w:bottom="1418" w:left="1985" w:header="709" w:footer="709" w:gutter="0"/>
          <w:pgNumType w:start="7"/>
          <w:cols w:space="708"/>
          <w:docGrid w:linePitch="360"/>
        </w:sectPr>
      </w:pPr>
      <w:r w:rsidRPr="007E3353">
        <w:br w:type="page"/>
      </w:r>
    </w:p>
    <w:p w14:paraId="41368651" w14:textId="609CE4B4" w:rsidR="002A2F91" w:rsidRPr="007E3353" w:rsidRDefault="002A2F91" w:rsidP="00870A10">
      <w:pPr>
        <w:rPr>
          <w:rFonts w:ascii="Times New Roman" w:hAnsi="Times New Roman"/>
          <w:sz w:val="24"/>
        </w:rPr>
      </w:pPr>
    </w:p>
    <w:p w14:paraId="1022B940" w14:textId="40ED2D0B" w:rsidR="000C71F9" w:rsidRPr="007E3353" w:rsidRDefault="000C71F9" w:rsidP="00326464">
      <w:pPr>
        <w:pStyle w:val="Kapitola"/>
      </w:pPr>
      <w:bookmarkStart w:id="39" w:name="_Toc222133763"/>
      <w:r w:rsidRPr="007E3353">
        <w:t>Prílohy</w:t>
      </w:r>
      <w:bookmarkEnd w:id="39"/>
    </w:p>
    <w:p w14:paraId="0B57E810" w14:textId="77777777" w:rsidR="003F1C94" w:rsidRPr="007E3353" w:rsidRDefault="00326464">
      <w:pPr>
        <w:sectPr w:rsidR="003F1C94" w:rsidRPr="007E3353" w:rsidSect="005E6566">
          <w:footerReference w:type="default" r:id="rId34"/>
          <w:pgSz w:w="11906" w:h="16838" w:code="9"/>
          <w:pgMar w:top="1418" w:right="1418" w:bottom="1418" w:left="1985" w:header="709" w:footer="709" w:gutter="0"/>
          <w:pgNumType w:start="7"/>
          <w:cols w:space="708"/>
          <w:docGrid w:linePitch="360"/>
        </w:sectPr>
      </w:pPr>
      <w:r w:rsidRPr="007E3353">
        <w:br w:type="page"/>
      </w:r>
    </w:p>
    <w:p w14:paraId="27E417BF" w14:textId="41B80FE7" w:rsidR="00326464" w:rsidRPr="007E3353" w:rsidRDefault="00EB55CE" w:rsidP="00727926">
      <w:pPr>
        <w:pStyle w:val="text"/>
        <w:ind w:firstLine="0"/>
        <w:rPr>
          <w:b/>
          <w:bCs/>
          <w:caps/>
          <w:sz w:val="28"/>
          <w:szCs w:val="24"/>
        </w:rPr>
      </w:pPr>
      <w:r w:rsidRPr="007E3353">
        <w:rPr>
          <w:b/>
          <w:bCs/>
          <w:caps/>
          <w:sz w:val="28"/>
          <w:szCs w:val="24"/>
        </w:rPr>
        <w:lastRenderedPageBreak/>
        <w:t xml:space="preserve">Príloha </w:t>
      </w:r>
      <w:r w:rsidR="00326464" w:rsidRPr="007E3353">
        <w:rPr>
          <w:b/>
          <w:bCs/>
          <w:caps/>
          <w:sz w:val="28"/>
          <w:szCs w:val="24"/>
        </w:rPr>
        <w:t xml:space="preserve">A – </w:t>
      </w:r>
      <w:r w:rsidR="00870A10" w:rsidRPr="007E3353">
        <w:rPr>
          <w:b/>
          <w:bCs/>
          <w:caps/>
          <w:sz w:val="28"/>
          <w:szCs w:val="24"/>
        </w:rPr>
        <w:t>USB KĽÚČ</w:t>
      </w:r>
    </w:p>
    <w:p w14:paraId="6205ECA3" w14:textId="5C328F47" w:rsidR="00326464" w:rsidRPr="007A6FB1" w:rsidRDefault="00870A10" w:rsidP="007A6FB1">
      <w:pPr>
        <w:pStyle w:val="text"/>
        <w:ind w:firstLine="0"/>
      </w:pPr>
      <w:r w:rsidRPr="007E3353">
        <w:t xml:space="preserve">Priložený USB kľúč obsahuje text </w:t>
      </w:r>
      <w:r w:rsidR="007A6FB1" w:rsidRPr="007E3353">
        <w:t xml:space="preserve">komplexnej odbornej práce vo formáte PDF, zdrojový kód </w:t>
      </w:r>
      <w:proofErr w:type="gramStart"/>
      <w:r w:rsidR="007A6FB1" w:rsidRPr="007E3353">
        <w:t>pre Arduino</w:t>
      </w:r>
      <w:proofErr w:type="gramEnd"/>
      <w:r w:rsidR="007A6FB1" w:rsidRPr="007E3353">
        <w:t xml:space="preserve"> a aplikáciu</w:t>
      </w:r>
    </w:p>
    <w:sectPr w:rsidR="00326464" w:rsidRPr="007A6FB1" w:rsidSect="003F1C94">
      <w:footerReference w:type="default" r:id="rId35"/>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DAABC" w14:textId="77777777" w:rsidR="0090411D" w:rsidRPr="007E3353" w:rsidRDefault="0090411D" w:rsidP="00186C26">
      <w:pPr>
        <w:spacing w:after="0" w:line="240" w:lineRule="auto"/>
      </w:pPr>
      <w:r w:rsidRPr="007E3353">
        <w:separator/>
      </w:r>
    </w:p>
  </w:endnote>
  <w:endnote w:type="continuationSeparator" w:id="0">
    <w:p w14:paraId="591ABD72" w14:textId="77777777" w:rsidR="0090411D" w:rsidRPr="007E3353" w:rsidRDefault="0090411D" w:rsidP="00186C26">
      <w:pPr>
        <w:spacing w:after="0" w:line="240" w:lineRule="auto"/>
      </w:pPr>
      <w:r w:rsidRPr="007E335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1551871"/>
      <w:docPartObj>
        <w:docPartGallery w:val="Page Numbers (Bottom of Page)"/>
        <w:docPartUnique/>
      </w:docPartObj>
    </w:sdtPr>
    <w:sdtContent>
      <w:p w14:paraId="7BB257BD" w14:textId="4C469994" w:rsidR="002A2F91" w:rsidRPr="007E3353" w:rsidRDefault="002A2F91">
        <w:pPr>
          <w:pStyle w:val="Pta"/>
          <w:jc w:val="center"/>
        </w:pPr>
        <w:r w:rsidRPr="007E3353">
          <w:rPr>
            <w:rFonts w:ascii="Times New Roman" w:hAnsi="Times New Roman" w:cs="Times New Roman"/>
            <w:color w:val="000000" w:themeColor="text1"/>
          </w:rPr>
          <w:fldChar w:fldCharType="begin"/>
        </w:r>
        <w:r w:rsidRPr="007E3353">
          <w:rPr>
            <w:rFonts w:ascii="Times New Roman" w:hAnsi="Times New Roman" w:cs="Times New Roman"/>
            <w:color w:val="000000" w:themeColor="text1"/>
          </w:rPr>
          <w:instrText>PAGE   \* MERGEFORMAT</w:instrText>
        </w:r>
        <w:r w:rsidRPr="007E3353">
          <w:rPr>
            <w:rFonts w:ascii="Times New Roman" w:hAnsi="Times New Roman" w:cs="Times New Roman"/>
            <w:color w:val="000000" w:themeColor="text1"/>
          </w:rPr>
          <w:fldChar w:fldCharType="separate"/>
        </w:r>
        <w:r w:rsidRPr="007E3353">
          <w:rPr>
            <w:rFonts w:ascii="Times New Roman" w:hAnsi="Times New Roman" w:cs="Times New Roman"/>
            <w:color w:val="000000" w:themeColor="text1"/>
          </w:rPr>
          <w:t>2</w:t>
        </w:r>
        <w:r w:rsidRPr="007E3353">
          <w:rPr>
            <w:rFonts w:ascii="Times New Roman" w:hAnsi="Times New Roman" w:cs="Times New Roman"/>
            <w:color w:val="000000" w:themeColor="text1"/>
          </w:rPr>
          <w:fldChar w:fldCharType="end"/>
        </w:r>
      </w:p>
    </w:sdtContent>
  </w:sdt>
  <w:p w14:paraId="06770FEF" w14:textId="77777777" w:rsidR="003F1C94" w:rsidRPr="007E3353" w:rsidRDefault="003F1C94">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C457B" w14:textId="17B45850" w:rsidR="008A17FF" w:rsidRPr="007E3353" w:rsidRDefault="008A17FF" w:rsidP="008A17FF">
    <w:pPr>
      <w:pStyle w:val="Pta"/>
      <w:rPr>
        <w:rFonts w:ascii="Times New Roman" w:hAnsi="Times New Roman" w:cs="Times New Roman"/>
        <w:color w:val="000000" w:themeColor="text1"/>
      </w:rPr>
    </w:pPr>
  </w:p>
  <w:p w14:paraId="0A7246B8" w14:textId="77777777" w:rsidR="008A17FF" w:rsidRPr="007E3353" w:rsidRDefault="008A17FF">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Pr="007E3353" w:rsidRDefault="003F1C94">
        <w:pPr>
          <w:pStyle w:val="Pta"/>
          <w:jc w:val="center"/>
        </w:pPr>
        <w:r w:rsidRPr="007E3353">
          <w:fldChar w:fldCharType="begin"/>
        </w:r>
        <w:r w:rsidRPr="007E3353">
          <w:instrText>PAGE   \* MERGEFORMAT</w:instrText>
        </w:r>
        <w:r w:rsidRPr="007E3353">
          <w:fldChar w:fldCharType="separate"/>
        </w:r>
        <w:r w:rsidRPr="007E3353">
          <w:t>2</w:t>
        </w:r>
        <w:r w:rsidRPr="007E3353">
          <w:fldChar w:fldCharType="end"/>
        </w:r>
        <w:r w:rsidRPr="007E3353">
          <w:t>.</w:t>
        </w:r>
      </w:p>
    </w:sdtContent>
  </w:sdt>
  <w:p w14:paraId="1FD1CEB9" w14:textId="77777777" w:rsidR="003F1C94" w:rsidRPr="007E3353" w:rsidRDefault="003F1C94">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83B3E1" w14:textId="77777777" w:rsidR="0090411D" w:rsidRPr="007E3353" w:rsidRDefault="0090411D" w:rsidP="00186C26">
      <w:pPr>
        <w:spacing w:after="0" w:line="240" w:lineRule="auto"/>
      </w:pPr>
      <w:r w:rsidRPr="007E3353">
        <w:separator/>
      </w:r>
    </w:p>
  </w:footnote>
  <w:footnote w:type="continuationSeparator" w:id="0">
    <w:p w14:paraId="657B7EF0" w14:textId="77777777" w:rsidR="0090411D" w:rsidRPr="007E3353" w:rsidRDefault="0090411D" w:rsidP="00186C26">
      <w:pPr>
        <w:spacing w:after="0" w:line="240" w:lineRule="auto"/>
      </w:pPr>
      <w:r w:rsidRPr="007E335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0EC02B5A"/>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sz w:val="28"/>
        <w:szCs w:val="32"/>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4DA410E"/>
    <w:multiLevelType w:val="hybridMultilevel"/>
    <w:tmpl w:val="D2640256"/>
    <w:lvl w:ilvl="0" w:tplc="041B0001">
      <w:start w:val="1"/>
      <w:numFmt w:val="bullet"/>
      <w:lvlText w:val=""/>
      <w:lvlJc w:val="left"/>
      <w:pPr>
        <w:ind w:left="644" w:hanging="360"/>
      </w:pPr>
      <w:rPr>
        <w:rFonts w:ascii="Symbol" w:hAnsi="Symbol" w:hint="default"/>
      </w:rPr>
    </w:lvl>
    <w:lvl w:ilvl="1" w:tplc="041B0003">
      <w:start w:val="1"/>
      <w:numFmt w:val="bullet"/>
      <w:lvlText w:val="o"/>
      <w:lvlJc w:val="left"/>
      <w:pPr>
        <w:ind w:left="1364" w:hanging="360"/>
      </w:pPr>
      <w:rPr>
        <w:rFonts w:ascii="Courier New" w:hAnsi="Courier New" w:cs="Courier New" w:hint="default"/>
      </w:rPr>
    </w:lvl>
    <w:lvl w:ilvl="2" w:tplc="041B0005" w:tentative="1">
      <w:start w:val="1"/>
      <w:numFmt w:val="bullet"/>
      <w:lvlText w:val=""/>
      <w:lvlJc w:val="left"/>
      <w:pPr>
        <w:ind w:left="2084" w:hanging="360"/>
      </w:pPr>
      <w:rPr>
        <w:rFonts w:ascii="Wingdings" w:hAnsi="Wingdings" w:hint="default"/>
      </w:rPr>
    </w:lvl>
    <w:lvl w:ilvl="3" w:tplc="041B0001" w:tentative="1">
      <w:start w:val="1"/>
      <w:numFmt w:val="bullet"/>
      <w:lvlText w:val=""/>
      <w:lvlJc w:val="left"/>
      <w:pPr>
        <w:ind w:left="2804" w:hanging="360"/>
      </w:pPr>
      <w:rPr>
        <w:rFonts w:ascii="Symbol" w:hAnsi="Symbol" w:hint="default"/>
      </w:rPr>
    </w:lvl>
    <w:lvl w:ilvl="4" w:tplc="041B0003" w:tentative="1">
      <w:start w:val="1"/>
      <w:numFmt w:val="bullet"/>
      <w:lvlText w:val="o"/>
      <w:lvlJc w:val="left"/>
      <w:pPr>
        <w:ind w:left="3524" w:hanging="360"/>
      </w:pPr>
      <w:rPr>
        <w:rFonts w:ascii="Courier New" w:hAnsi="Courier New" w:cs="Courier New" w:hint="default"/>
      </w:rPr>
    </w:lvl>
    <w:lvl w:ilvl="5" w:tplc="041B0005" w:tentative="1">
      <w:start w:val="1"/>
      <w:numFmt w:val="bullet"/>
      <w:lvlText w:val=""/>
      <w:lvlJc w:val="left"/>
      <w:pPr>
        <w:ind w:left="4244" w:hanging="360"/>
      </w:pPr>
      <w:rPr>
        <w:rFonts w:ascii="Wingdings" w:hAnsi="Wingdings" w:hint="default"/>
      </w:rPr>
    </w:lvl>
    <w:lvl w:ilvl="6" w:tplc="041B0001" w:tentative="1">
      <w:start w:val="1"/>
      <w:numFmt w:val="bullet"/>
      <w:lvlText w:val=""/>
      <w:lvlJc w:val="left"/>
      <w:pPr>
        <w:ind w:left="4964" w:hanging="360"/>
      </w:pPr>
      <w:rPr>
        <w:rFonts w:ascii="Symbol" w:hAnsi="Symbol" w:hint="default"/>
      </w:rPr>
    </w:lvl>
    <w:lvl w:ilvl="7" w:tplc="041B0003" w:tentative="1">
      <w:start w:val="1"/>
      <w:numFmt w:val="bullet"/>
      <w:lvlText w:val="o"/>
      <w:lvlJc w:val="left"/>
      <w:pPr>
        <w:ind w:left="5684" w:hanging="360"/>
      </w:pPr>
      <w:rPr>
        <w:rFonts w:ascii="Courier New" w:hAnsi="Courier New" w:cs="Courier New" w:hint="default"/>
      </w:rPr>
    </w:lvl>
    <w:lvl w:ilvl="8" w:tplc="041B0005" w:tentative="1">
      <w:start w:val="1"/>
      <w:numFmt w:val="bullet"/>
      <w:lvlText w:val=""/>
      <w:lvlJc w:val="left"/>
      <w:pPr>
        <w:ind w:left="6404" w:hanging="360"/>
      </w:pPr>
      <w:rPr>
        <w:rFonts w:ascii="Wingdings" w:hAnsi="Wingdings" w:hint="default"/>
      </w:rPr>
    </w:lvl>
  </w:abstractNum>
  <w:abstractNum w:abstractNumId="2"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745004A"/>
    <w:multiLevelType w:val="hybridMultilevel"/>
    <w:tmpl w:val="96BAF5AE"/>
    <w:lvl w:ilvl="0" w:tplc="3C644F5A">
      <w:start w:val="1"/>
      <w:numFmt w:val="decimal"/>
      <w:lvlText w:val="%1."/>
      <w:lvlJc w:val="left"/>
      <w:pPr>
        <w:ind w:left="1152" w:hanging="360"/>
      </w:pPr>
      <w:rPr>
        <w:rFonts w:hint="default"/>
      </w:rPr>
    </w:lvl>
    <w:lvl w:ilvl="1" w:tplc="041B0019" w:tentative="1">
      <w:start w:val="1"/>
      <w:numFmt w:val="lowerLetter"/>
      <w:lvlText w:val="%2."/>
      <w:lvlJc w:val="left"/>
      <w:pPr>
        <w:ind w:left="1872" w:hanging="360"/>
      </w:pPr>
    </w:lvl>
    <w:lvl w:ilvl="2" w:tplc="041B001B" w:tentative="1">
      <w:start w:val="1"/>
      <w:numFmt w:val="lowerRoman"/>
      <w:lvlText w:val="%3."/>
      <w:lvlJc w:val="right"/>
      <w:pPr>
        <w:ind w:left="2592" w:hanging="180"/>
      </w:pPr>
    </w:lvl>
    <w:lvl w:ilvl="3" w:tplc="041B000F" w:tentative="1">
      <w:start w:val="1"/>
      <w:numFmt w:val="decimal"/>
      <w:lvlText w:val="%4."/>
      <w:lvlJc w:val="left"/>
      <w:pPr>
        <w:ind w:left="3312" w:hanging="360"/>
      </w:pPr>
    </w:lvl>
    <w:lvl w:ilvl="4" w:tplc="041B0019" w:tentative="1">
      <w:start w:val="1"/>
      <w:numFmt w:val="lowerLetter"/>
      <w:lvlText w:val="%5."/>
      <w:lvlJc w:val="left"/>
      <w:pPr>
        <w:ind w:left="4032" w:hanging="360"/>
      </w:pPr>
    </w:lvl>
    <w:lvl w:ilvl="5" w:tplc="041B001B" w:tentative="1">
      <w:start w:val="1"/>
      <w:numFmt w:val="lowerRoman"/>
      <w:lvlText w:val="%6."/>
      <w:lvlJc w:val="right"/>
      <w:pPr>
        <w:ind w:left="4752" w:hanging="180"/>
      </w:pPr>
    </w:lvl>
    <w:lvl w:ilvl="6" w:tplc="041B000F" w:tentative="1">
      <w:start w:val="1"/>
      <w:numFmt w:val="decimal"/>
      <w:lvlText w:val="%7."/>
      <w:lvlJc w:val="left"/>
      <w:pPr>
        <w:ind w:left="5472" w:hanging="360"/>
      </w:pPr>
    </w:lvl>
    <w:lvl w:ilvl="7" w:tplc="041B0019" w:tentative="1">
      <w:start w:val="1"/>
      <w:numFmt w:val="lowerLetter"/>
      <w:lvlText w:val="%8."/>
      <w:lvlJc w:val="left"/>
      <w:pPr>
        <w:ind w:left="6192" w:hanging="360"/>
      </w:pPr>
    </w:lvl>
    <w:lvl w:ilvl="8" w:tplc="041B001B" w:tentative="1">
      <w:start w:val="1"/>
      <w:numFmt w:val="lowerRoman"/>
      <w:lvlText w:val="%9."/>
      <w:lvlJc w:val="right"/>
      <w:pPr>
        <w:ind w:left="6912" w:hanging="180"/>
      </w:pPr>
    </w:lvl>
  </w:abstractNum>
  <w:abstractNum w:abstractNumId="4" w15:restartNumberingAfterBreak="0">
    <w:nsid w:val="08C941CA"/>
    <w:multiLevelType w:val="hybridMultilevel"/>
    <w:tmpl w:val="6434914E"/>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5" w15:restartNumberingAfterBreak="0">
    <w:nsid w:val="0BE86322"/>
    <w:multiLevelType w:val="hybridMultilevel"/>
    <w:tmpl w:val="DE84EFD0"/>
    <w:lvl w:ilvl="0" w:tplc="A2F29CF4">
      <w:start w:val="1"/>
      <w:numFmt w:val="decimal"/>
      <w:lvlText w:val="%1."/>
      <w:lvlJc w:val="left"/>
      <w:pPr>
        <w:ind w:left="1152" w:hanging="360"/>
      </w:pPr>
      <w:rPr>
        <w:rFonts w:ascii="Times New Roman" w:hAnsi="Times New Roman" w:hint="default"/>
        <w:spacing w:val="0"/>
        <w:sz w:val="24"/>
        <w:szCs w:val="20"/>
      </w:rPr>
    </w:lvl>
    <w:lvl w:ilvl="1" w:tplc="041B0019" w:tentative="1">
      <w:start w:val="1"/>
      <w:numFmt w:val="lowerLetter"/>
      <w:lvlText w:val="%2."/>
      <w:lvlJc w:val="left"/>
      <w:pPr>
        <w:ind w:left="1872" w:hanging="360"/>
      </w:pPr>
    </w:lvl>
    <w:lvl w:ilvl="2" w:tplc="041B001B" w:tentative="1">
      <w:start w:val="1"/>
      <w:numFmt w:val="lowerRoman"/>
      <w:lvlText w:val="%3."/>
      <w:lvlJc w:val="right"/>
      <w:pPr>
        <w:ind w:left="2592" w:hanging="180"/>
      </w:pPr>
    </w:lvl>
    <w:lvl w:ilvl="3" w:tplc="041B000F" w:tentative="1">
      <w:start w:val="1"/>
      <w:numFmt w:val="decimal"/>
      <w:lvlText w:val="%4."/>
      <w:lvlJc w:val="left"/>
      <w:pPr>
        <w:ind w:left="3312" w:hanging="360"/>
      </w:pPr>
    </w:lvl>
    <w:lvl w:ilvl="4" w:tplc="041B0019" w:tentative="1">
      <w:start w:val="1"/>
      <w:numFmt w:val="lowerLetter"/>
      <w:lvlText w:val="%5."/>
      <w:lvlJc w:val="left"/>
      <w:pPr>
        <w:ind w:left="4032" w:hanging="360"/>
      </w:pPr>
    </w:lvl>
    <w:lvl w:ilvl="5" w:tplc="041B001B" w:tentative="1">
      <w:start w:val="1"/>
      <w:numFmt w:val="lowerRoman"/>
      <w:lvlText w:val="%6."/>
      <w:lvlJc w:val="right"/>
      <w:pPr>
        <w:ind w:left="4752" w:hanging="180"/>
      </w:pPr>
    </w:lvl>
    <w:lvl w:ilvl="6" w:tplc="041B000F" w:tentative="1">
      <w:start w:val="1"/>
      <w:numFmt w:val="decimal"/>
      <w:lvlText w:val="%7."/>
      <w:lvlJc w:val="left"/>
      <w:pPr>
        <w:ind w:left="5472" w:hanging="360"/>
      </w:pPr>
    </w:lvl>
    <w:lvl w:ilvl="7" w:tplc="041B0019" w:tentative="1">
      <w:start w:val="1"/>
      <w:numFmt w:val="lowerLetter"/>
      <w:lvlText w:val="%8."/>
      <w:lvlJc w:val="left"/>
      <w:pPr>
        <w:ind w:left="6192" w:hanging="360"/>
      </w:pPr>
    </w:lvl>
    <w:lvl w:ilvl="8" w:tplc="041B001B" w:tentative="1">
      <w:start w:val="1"/>
      <w:numFmt w:val="lowerRoman"/>
      <w:lvlText w:val="%9."/>
      <w:lvlJc w:val="right"/>
      <w:pPr>
        <w:ind w:left="6912" w:hanging="180"/>
      </w:pPr>
    </w:lvl>
  </w:abstractNum>
  <w:abstractNum w:abstractNumId="6" w15:restartNumberingAfterBreak="0">
    <w:nsid w:val="0E4D4869"/>
    <w:multiLevelType w:val="hybridMultilevel"/>
    <w:tmpl w:val="3F0C05DE"/>
    <w:lvl w:ilvl="0" w:tplc="041B0001">
      <w:start w:val="1"/>
      <w:numFmt w:val="bullet"/>
      <w:lvlText w:val=""/>
      <w:lvlJc w:val="left"/>
      <w:pPr>
        <w:ind w:left="3600" w:hanging="360"/>
      </w:pPr>
      <w:rPr>
        <w:rFonts w:ascii="Symbol" w:hAnsi="Symbol" w:hint="default"/>
      </w:rPr>
    </w:lvl>
    <w:lvl w:ilvl="1" w:tplc="041B0003" w:tentative="1">
      <w:start w:val="1"/>
      <w:numFmt w:val="bullet"/>
      <w:lvlText w:val="o"/>
      <w:lvlJc w:val="left"/>
      <w:pPr>
        <w:ind w:left="4320" w:hanging="360"/>
      </w:pPr>
      <w:rPr>
        <w:rFonts w:ascii="Courier New" w:hAnsi="Courier New" w:cs="Courier New" w:hint="default"/>
      </w:rPr>
    </w:lvl>
    <w:lvl w:ilvl="2" w:tplc="041B0005" w:tentative="1">
      <w:start w:val="1"/>
      <w:numFmt w:val="bullet"/>
      <w:lvlText w:val=""/>
      <w:lvlJc w:val="left"/>
      <w:pPr>
        <w:ind w:left="5040" w:hanging="360"/>
      </w:pPr>
      <w:rPr>
        <w:rFonts w:ascii="Wingdings" w:hAnsi="Wingdings" w:hint="default"/>
      </w:rPr>
    </w:lvl>
    <w:lvl w:ilvl="3" w:tplc="041B0001" w:tentative="1">
      <w:start w:val="1"/>
      <w:numFmt w:val="bullet"/>
      <w:lvlText w:val=""/>
      <w:lvlJc w:val="left"/>
      <w:pPr>
        <w:ind w:left="5760" w:hanging="360"/>
      </w:pPr>
      <w:rPr>
        <w:rFonts w:ascii="Symbol" w:hAnsi="Symbol" w:hint="default"/>
      </w:rPr>
    </w:lvl>
    <w:lvl w:ilvl="4" w:tplc="041B0003" w:tentative="1">
      <w:start w:val="1"/>
      <w:numFmt w:val="bullet"/>
      <w:lvlText w:val="o"/>
      <w:lvlJc w:val="left"/>
      <w:pPr>
        <w:ind w:left="6480" w:hanging="360"/>
      </w:pPr>
      <w:rPr>
        <w:rFonts w:ascii="Courier New" w:hAnsi="Courier New" w:cs="Courier New" w:hint="default"/>
      </w:rPr>
    </w:lvl>
    <w:lvl w:ilvl="5" w:tplc="041B0005" w:tentative="1">
      <w:start w:val="1"/>
      <w:numFmt w:val="bullet"/>
      <w:lvlText w:val=""/>
      <w:lvlJc w:val="left"/>
      <w:pPr>
        <w:ind w:left="7200" w:hanging="360"/>
      </w:pPr>
      <w:rPr>
        <w:rFonts w:ascii="Wingdings" w:hAnsi="Wingdings" w:hint="default"/>
      </w:rPr>
    </w:lvl>
    <w:lvl w:ilvl="6" w:tplc="041B0001" w:tentative="1">
      <w:start w:val="1"/>
      <w:numFmt w:val="bullet"/>
      <w:lvlText w:val=""/>
      <w:lvlJc w:val="left"/>
      <w:pPr>
        <w:ind w:left="7920" w:hanging="360"/>
      </w:pPr>
      <w:rPr>
        <w:rFonts w:ascii="Symbol" w:hAnsi="Symbol" w:hint="default"/>
      </w:rPr>
    </w:lvl>
    <w:lvl w:ilvl="7" w:tplc="041B0003" w:tentative="1">
      <w:start w:val="1"/>
      <w:numFmt w:val="bullet"/>
      <w:lvlText w:val="o"/>
      <w:lvlJc w:val="left"/>
      <w:pPr>
        <w:ind w:left="8640" w:hanging="360"/>
      </w:pPr>
      <w:rPr>
        <w:rFonts w:ascii="Courier New" w:hAnsi="Courier New" w:cs="Courier New" w:hint="default"/>
      </w:rPr>
    </w:lvl>
    <w:lvl w:ilvl="8" w:tplc="041B0005" w:tentative="1">
      <w:start w:val="1"/>
      <w:numFmt w:val="bullet"/>
      <w:lvlText w:val=""/>
      <w:lvlJc w:val="left"/>
      <w:pPr>
        <w:ind w:left="9360" w:hanging="360"/>
      </w:pPr>
      <w:rPr>
        <w:rFonts w:ascii="Wingdings" w:hAnsi="Wingdings" w:hint="default"/>
      </w:rPr>
    </w:lvl>
  </w:abstractNum>
  <w:abstractNum w:abstractNumId="7" w15:restartNumberingAfterBreak="0">
    <w:nsid w:val="13722DE7"/>
    <w:multiLevelType w:val="hybridMultilevel"/>
    <w:tmpl w:val="F2146D8C"/>
    <w:lvl w:ilvl="0" w:tplc="ACA6FC9E">
      <w:start w:val="1"/>
      <w:numFmt w:val="decimal"/>
      <w:lvlText w:val="%1."/>
      <w:lvlJc w:val="left"/>
      <w:pPr>
        <w:ind w:left="1152" w:hanging="360"/>
      </w:pPr>
      <w:rPr>
        <w:rFonts w:hint="default"/>
      </w:rPr>
    </w:lvl>
    <w:lvl w:ilvl="1" w:tplc="041B0019" w:tentative="1">
      <w:start w:val="1"/>
      <w:numFmt w:val="lowerLetter"/>
      <w:lvlText w:val="%2."/>
      <w:lvlJc w:val="left"/>
      <w:pPr>
        <w:ind w:left="1872" w:hanging="360"/>
      </w:pPr>
    </w:lvl>
    <w:lvl w:ilvl="2" w:tplc="041B001B" w:tentative="1">
      <w:start w:val="1"/>
      <w:numFmt w:val="lowerRoman"/>
      <w:lvlText w:val="%3."/>
      <w:lvlJc w:val="right"/>
      <w:pPr>
        <w:ind w:left="2592" w:hanging="180"/>
      </w:pPr>
    </w:lvl>
    <w:lvl w:ilvl="3" w:tplc="041B000F" w:tentative="1">
      <w:start w:val="1"/>
      <w:numFmt w:val="decimal"/>
      <w:lvlText w:val="%4."/>
      <w:lvlJc w:val="left"/>
      <w:pPr>
        <w:ind w:left="3312" w:hanging="360"/>
      </w:pPr>
    </w:lvl>
    <w:lvl w:ilvl="4" w:tplc="041B0019" w:tentative="1">
      <w:start w:val="1"/>
      <w:numFmt w:val="lowerLetter"/>
      <w:lvlText w:val="%5."/>
      <w:lvlJc w:val="left"/>
      <w:pPr>
        <w:ind w:left="4032" w:hanging="360"/>
      </w:pPr>
    </w:lvl>
    <w:lvl w:ilvl="5" w:tplc="041B001B" w:tentative="1">
      <w:start w:val="1"/>
      <w:numFmt w:val="lowerRoman"/>
      <w:lvlText w:val="%6."/>
      <w:lvlJc w:val="right"/>
      <w:pPr>
        <w:ind w:left="4752" w:hanging="180"/>
      </w:pPr>
    </w:lvl>
    <w:lvl w:ilvl="6" w:tplc="041B000F" w:tentative="1">
      <w:start w:val="1"/>
      <w:numFmt w:val="decimal"/>
      <w:lvlText w:val="%7."/>
      <w:lvlJc w:val="left"/>
      <w:pPr>
        <w:ind w:left="5472" w:hanging="360"/>
      </w:pPr>
    </w:lvl>
    <w:lvl w:ilvl="7" w:tplc="041B0019" w:tentative="1">
      <w:start w:val="1"/>
      <w:numFmt w:val="lowerLetter"/>
      <w:lvlText w:val="%8."/>
      <w:lvlJc w:val="left"/>
      <w:pPr>
        <w:ind w:left="6192" w:hanging="360"/>
      </w:pPr>
    </w:lvl>
    <w:lvl w:ilvl="8" w:tplc="041B001B" w:tentative="1">
      <w:start w:val="1"/>
      <w:numFmt w:val="lowerRoman"/>
      <w:lvlText w:val="%9."/>
      <w:lvlJc w:val="right"/>
      <w:pPr>
        <w:ind w:left="6912" w:hanging="180"/>
      </w:pPr>
    </w:lvl>
  </w:abstractNum>
  <w:abstractNum w:abstractNumId="8" w15:restartNumberingAfterBreak="0">
    <w:nsid w:val="152F4F9A"/>
    <w:multiLevelType w:val="hybridMultilevel"/>
    <w:tmpl w:val="2F4E3F8C"/>
    <w:lvl w:ilvl="0" w:tplc="041B000F">
      <w:start w:val="1"/>
      <w:numFmt w:val="decimal"/>
      <w:lvlText w:val="%1."/>
      <w:lvlJc w:val="left"/>
      <w:pPr>
        <w:ind w:left="5995" w:hanging="360"/>
      </w:pPr>
    </w:lvl>
    <w:lvl w:ilvl="1" w:tplc="041B0019" w:tentative="1">
      <w:start w:val="1"/>
      <w:numFmt w:val="lowerLetter"/>
      <w:lvlText w:val="%2."/>
      <w:lvlJc w:val="left"/>
      <w:pPr>
        <w:ind w:left="6715" w:hanging="360"/>
      </w:pPr>
    </w:lvl>
    <w:lvl w:ilvl="2" w:tplc="041B001B" w:tentative="1">
      <w:start w:val="1"/>
      <w:numFmt w:val="lowerRoman"/>
      <w:lvlText w:val="%3."/>
      <w:lvlJc w:val="right"/>
      <w:pPr>
        <w:ind w:left="7435" w:hanging="180"/>
      </w:pPr>
    </w:lvl>
    <w:lvl w:ilvl="3" w:tplc="041B000F" w:tentative="1">
      <w:start w:val="1"/>
      <w:numFmt w:val="decimal"/>
      <w:lvlText w:val="%4."/>
      <w:lvlJc w:val="left"/>
      <w:pPr>
        <w:ind w:left="8155" w:hanging="360"/>
      </w:pPr>
    </w:lvl>
    <w:lvl w:ilvl="4" w:tplc="041B0019" w:tentative="1">
      <w:start w:val="1"/>
      <w:numFmt w:val="lowerLetter"/>
      <w:lvlText w:val="%5."/>
      <w:lvlJc w:val="left"/>
      <w:pPr>
        <w:ind w:left="8875" w:hanging="360"/>
      </w:pPr>
    </w:lvl>
    <w:lvl w:ilvl="5" w:tplc="041B001B" w:tentative="1">
      <w:start w:val="1"/>
      <w:numFmt w:val="lowerRoman"/>
      <w:lvlText w:val="%6."/>
      <w:lvlJc w:val="right"/>
      <w:pPr>
        <w:ind w:left="9595" w:hanging="180"/>
      </w:pPr>
    </w:lvl>
    <w:lvl w:ilvl="6" w:tplc="041B000F" w:tentative="1">
      <w:start w:val="1"/>
      <w:numFmt w:val="decimal"/>
      <w:lvlText w:val="%7."/>
      <w:lvlJc w:val="left"/>
      <w:pPr>
        <w:ind w:left="10315" w:hanging="360"/>
      </w:pPr>
    </w:lvl>
    <w:lvl w:ilvl="7" w:tplc="041B0019" w:tentative="1">
      <w:start w:val="1"/>
      <w:numFmt w:val="lowerLetter"/>
      <w:lvlText w:val="%8."/>
      <w:lvlJc w:val="left"/>
      <w:pPr>
        <w:ind w:left="11035" w:hanging="360"/>
      </w:pPr>
    </w:lvl>
    <w:lvl w:ilvl="8" w:tplc="041B001B" w:tentative="1">
      <w:start w:val="1"/>
      <w:numFmt w:val="lowerRoman"/>
      <w:lvlText w:val="%9."/>
      <w:lvlJc w:val="right"/>
      <w:pPr>
        <w:ind w:left="11755" w:hanging="180"/>
      </w:pPr>
    </w:lvl>
  </w:abstractNum>
  <w:abstractNum w:abstractNumId="9"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0" w15:restartNumberingAfterBreak="0">
    <w:nsid w:val="20E935ED"/>
    <w:multiLevelType w:val="hybridMultilevel"/>
    <w:tmpl w:val="0F36ECFC"/>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1"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2" w15:restartNumberingAfterBreak="0">
    <w:nsid w:val="36E77DC2"/>
    <w:multiLevelType w:val="hybridMultilevel"/>
    <w:tmpl w:val="9D6CE746"/>
    <w:lvl w:ilvl="0" w:tplc="041B0001">
      <w:start w:val="1"/>
      <w:numFmt w:val="bullet"/>
      <w:lvlText w:val=""/>
      <w:lvlJc w:val="left"/>
      <w:pPr>
        <w:ind w:left="3600" w:hanging="360"/>
      </w:pPr>
      <w:rPr>
        <w:rFonts w:ascii="Symbol" w:hAnsi="Symbol" w:hint="default"/>
      </w:rPr>
    </w:lvl>
    <w:lvl w:ilvl="1" w:tplc="041B0003" w:tentative="1">
      <w:start w:val="1"/>
      <w:numFmt w:val="bullet"/>
      <w:lvlText w:val="o"/>
      <w:lvlJc w:val="left"/>
      <w:pPr>
        <w:ind w:left="4320" w:hanging="360"/>
      </w:pPr>
      <w:rPr>
        <w:rFonts w:ascii="Courier New" w:hAnsi="Courier New" w:cs="Courier New" w:hint="default"/>
      </w:rPr>
    </w:lvl>
    <w:lvl w:ilvl="2" w:tplc="041B0005" w:tentative="1">
      <w:start w:val="1"/>
      <w:numFmt w:val="bullet"/>
      <w:lvlText w:val=""/>
      <w:lvlJc w:val="left"/>
      <w:pPr>
        <w:ind w:left="5040" w:hanging="360"/>
      </w:pPr>
      <w:rPr>
        <w:rFonts w:ascii="Wingdings" w:hAnsi="Wingdings" w:hint="default"/>
      </w:rPr>
    </w:lvl>
    <w:lvl w:ilvl="3" w:tplc="041B0001" w:tentative="1">
      <w:start w:val="1"/>
      <w:numFmt w:val="bullet"/>
      <w:lvlText w:val=""/>
      <w:lvlJc w:val="left"/>
      <w:pPr>
        <w:ind w:left="5760" w:hanging="360"/>
      </w:pPr>
      <w:rPr>
        <w:rFonts w:ascii="Symbol" w:hAnsi="Symbol" w:hint="default"/>
      </w:rPr>
    </w:lvl>
    <w:lvl w:ilvl="4" w:tplc="041B0003" w:tentative="1">
      <w:start w:val="1"/>
      <w:numFmt w:val="bullet"/>
      <w:lvlText w:val="o"/>
      <w:lvlJc w:val="left"/>
      <w:pPr>
        <w:ind w:left="6480" w:hanging="360"/>
      </w:pPr>
      <w:rPr>
        <w:rFonts w:ascii="Courier New" w:hAnsi="Courier New" w:cs="Courier New" w:hint="default"/>
      </w:rPr>
    </w:lvl>
    <w:lvl w:ilvl="5" w:tplc="041B0005" w:tentative="1">
      <w:start w:val="1"/>
      <w:numFmt w:val="bullet"/>
      <w:lvlText w:val=""/>
      <w:lvlJc w:val="left"/>
      <w:pPr>
        <w:ind w:left="7200" w:hanging="360"/>
      </w:pPr>
      <w:rPr>
        <w:rFonts w:ascii="Wingdings" w:hAnsi="Wingdings" w:hint="default"/>
      </w:rPr>
    </w:lvl>
    <w:lvl w:ilvl="6" w:tplc="041B0001" w:tentative="1">
      <w:start w:val="1"/>
      <w:numFmt w:val="bullet"/>
      <w:lvlText w:val=""/>
      <w:lvlJc w:val="left"/>
      <w:pPr>
        <w:ind w:left="7920" w:hanging="360"/>
      </w:pPr>
      <w:rPr>
        <w:rFonts w:ascii="Symbol" w:hAnsi="Symbol" w:hint="default"/>
      </w:rPr>
    </w:lvl>
    <w:lvl w:ilvl="7" w:tplc="041B0003" w:tentative="1">
      <w:start w:val="1"/>
      <w:numFmt w:val="bullet"/>
      <w:lvlText w:val="o"/>
      <w:lvlJc w:val="left"/>
      <w:pPr>
        <w:ind w:left="8640" w:hanging="360"/>
      </w:pPr>
      <w:rPr>
        <w:rFonts w:ascii="Courier New" w:hAnsi="Courier New" w:cs="Courier New" w:hint="default"/>
      </w:rPr>
    </w:lvl>
    <w:lvl w:ilvl="8" w:tplc="041B0005" w:tentative="1">
      <w:start w:val="1"/>
      <w:numFmt w:val="bullet"/>
      <w:lvlText w:val=""/>
      <w:lvlJc w:val="left"/>
      <w:pPr>
        <w:ind w:left="9360" w:hanging="360"/>
      </w:pPr>
      <w:rPr>
        <w:rFonts w:ascii="Wingdings" w:hAnsi="Wingdings" w:hint="default"/>
      </w:rPr>
    </w:lvl>
  </w:abstractNum>
  <w:abstractNum w:abstractNumId="13" w15:restartNumberingAfterBreak="0">
    <w:nsid w:val="3A064079"/>
    <w:multiLevelType w:val="hybridMultilevel"/>
    <w:tmpl w:val="395A8184"/>
    <w:lvl w:ilvl="0" w:tplc="041B0001">
      <w:start w:val="1"/>
      <w:numFmt w:val="bullet"/>
      <w:lvlText w:val=""/>
      <w:lvlJc w:val="left"/>
      <w:pPr>
        <w:ind w:left="3600" w:hanging="360"/>
      </w:pPr>
      <w:rPr>
        <w:rFonts w:ascii="Symbol" w:hAnsi="Symbol" w:hint="default"/>
      </w:rPr>
    </w:lvl>
    <w:lvl w:ilvl="1" w:tplc="041B0003" w:tentative="1">
      <w:start w:val="1"/>
      <w:numFmt w:val="bullet"/>
      <w:lvlText w:val="o"/>
      <w:lvlJc w:val="left"/>
      <w:pPr>
        <w:ind w:left="4320" w:hanging="360"/>
      </w:pPr>
      <w:rPr>
        <w:rFonts w:ascii="Courier New" w:hAnsi="Courier New" w:cs="Courier New" w:hint="default"/>
      </w:rPr>
    </w:lvl>
    <w:lvl w:ilvl="2" w:tplc="041B0005" w:tentative="1">
      <w:start w:val="1"/>
      <w:numFmt w:val="bullet"/>
      <w:lvlText w:val=""/>
      <w:lvlJc w:val="left"/>
      <w:pPr>
        <w:ind w:left="5040" w:hanging="360"/>
      </w:pPr>
      <w:rPr>
        <w:rFonts w:ascii="Wingdings" w:hAnsi="Wingdings" w:hint="default"/>
      </w:rPr>
    </w:lvl>
    <w:lvl w:ilvl="3" w:tplc="041B0001" w:tentative="1">
      <w:start w:val="1"/>
      <w:numFmt w:val="bullet"/>
      <w:lvlText w:val=""/>
      <w:lvlJc w:val="left"/>
      <w:pPr>
        <w:ind w:left="5760" w:hanging="360"/>
      </w:pPr>
      <w:rPr>
        <w:rFonts w:ascii="Symbol" w:hAnsi="Symbol" w:hint="default"/>
      </w:rPr>
    </w:lvl>
    <w:lvl w:ilvl="4" w:tplc="041B0003" w:tentative="1">
      <w:start w:val="1"/>
      <w:numFmt w:val="bullet"/>
      <w:lvlText w:val="o"/>
      <w:lvlJc w:val="left"/>
      <w:pPr>
        <w:ind w:left="6480" w:hanging="360"/>
      </w:pPr>
      <w:rPr>
        <w:rFonts w:ascii="Courier New" w:hAnsi="Courier New" w:cs="Courier New" w:hint="default"/>
      </w:rPr>
    </w:lvl>
    <w:lvl w:ilvl="5" w:tplc="041B0005" w:tentative="1">
      <w:start w:val="1"/>
      <w:numFmt w:val="bullet"/>
      <w:lvlText w:val=""/>
      <w:lvlJc w:val="left"/>
      <w:pPr>
        <w:ind w:left="7200" w:hanging="360"/>
      </w:pPr>
      <w:rPr>
        <w:rFonts w:ascii="Wingdings" w:hAnsi="Wingdings" w:hint="default"/>
      </w:rPr>
    </w:lvl>
    <w:lvl w:ilvl="6" w:tplc="041B0001" w:tentative="1">
      <w:start w:val="1"/>
      <w:numFmt w:val="bullet"/>
      <w:lvlText w:val=""/>
      <w:lvlJc w:val="left"/>
      <w:pPr>
        <w:ind w:left="7920" w:hanging="360"/>
      </w:pPr>
      <w:rPr>
        <w:rFonts w:ascii="Symbol" w:hAnsi="Symbol" w:hint="default"/>
      </w:rPr>
    </w:lvl>
    <w:lvl w:ilvl="7" w:tplc="041B0003" w:tentative="1">
      <w:start w:val="1"/>
      <w:numFmt w:val="bullet"/>
      <w:lvlText w:val="o"/>
      <w:lvlJc w:val="left"/>
      <w:pPr>
        <w:ind w:left="8640" w:hanging="360"/>
      </w:pPr>
      <w:rPr>
        <w:rFonts w:ascii="Courier New" w:hAnsi="Courier New" w:cs="Courier New" w:hint="default"/>
      </w:rPr>
    </w:lvl>
    <w:lvl w:ilvl="8" w:tplc="041B0005" w:tentative="1">
      <w:start w:val="1"/>
      <w:numFmt w:val="bullet"/>
      <w:lvlText w:val=""/>
      <w:lvlJc w:val="left"/>
      <w:pPr>
        <w:ind w:left="9360" w:hanging="360"/>
      </w:pPr>
      <w:rPr>
        <w:rFonts w:ascii="Wingdings" w:hAnsi="Wingdings" w:hint="default"/>
      </w:rPr>
    </w:lvl>
  </w:abstractNum>
  <w:abstractNum w:abstractNumId="14" w15:restartNumberingAfterBreak="0">
    <w:nsid w:val="3F0029D8"/>
    <w:multiLevelType w:val="hybridMultilevel"/>
    <w:tmpl w:val="07EAD58E"/>
    <w:lvl w:ilvl="0" w:tplc="041B000F">
      <w:start w:val="1"/>
      <w:numFmt w:val="decimal"/>
      <w:lvlText w:val="%1."/>
      <w:lvlJc w:val="left"/>
      <w:pPr>
        <w:ind w:left="1429" w:hanging="360"/>
      </w:pPr>
    </w:lvl>
    <w:lvl w:ilvl="1" w:tplc="041B0019" w:tentative="1">
      <w:start w:val="1"/>
      <w:numFmt w:val="lowerLetter"/>
      <w:lvlText w:val="%2."/>
      <w:lvlJc w:val="left"/>
      <w:pPr>
        <w:ind w:left="2149" w:hanging="360"/>
      </w:pPr>
    </w:lvl>
    <w:lvl w:ilvl="2" w:tplc="041B001B" w:tentative="1">
      <w:start w:val="1"/>
      <w:numFmt w:val="lowerRoman"/>
      <w:lvlText w:val="%3."/>
      <w:lvlJc w:val="right"/>
      <w:pPr>
        <w:ind w:left="2869" w:hanging="180"/>
      </w:pPr>
    </w:lvl>
    <w:lvl w:ilvl="3" w:tplc="041B000F" w:tentative="1">
      <w:start w:val="1"/>
      <w:numFmt w:val="decimal"/>
      <w:lvlText w:val="%4."/>
      <w:lvlJc w:val="left"/>
      <w:pPr>
        <w:ind w:left="3589" w:hanging="360"/>
      </w:pPr>
    </w:lvl>
    <w:lvl w:ilvl="4" w:tplc="041B0019" w:tentative="1">
      <w:start w:val="1"/>
      <w:numFmt w:val="lowerLetter"/>
      <w:lvlText w:val="%5."/>
      <w:lvlJc w:val="left"/>
      <w:pPr>
        <w:ind w:left="4309" w:hanging="360"/>
      </w:pPr>
    </w:lvl>
    <w:lvl w:ilvl="5" w:tplc="041B001B" w:tentative="1">
      <w:start w:val="1"/>
      <w:numFmt w:val="lowerRoman"/>
      <w:lvlText w:val="%6."/>
      <w:lvlJc w:val="right"/>
      <w:pPr>
        <w:ind w:left="5029" w:hanging="180"/>
      </w:pPr>
    </w:lvl>
    <w:lvl w:ilvl="6" w:tplc="041B000F" w:tentative="1">
      <w:start w:val="1"/>
      <w:numFmt w:val="decimal"/>
      <w:lvlText w:val="%7."/>
      <w:lvlJc w:val="left"/>
      <w:pPr>
        <w:ind w:left="5749" w:hanging="360"/>
      </w:pPr>
    </w:lvl>
    <w:lvl w:ilvl="7" w:tplc="041B0019" w:tentative="1">
      <w:start w:val="1"/>
      <w:numFmt w:val="lowerLetter"/>
      <w:lvlText w:val="%8."/>
      <w:lvlJc w:val="left"/>
      <w:pPr>
        <w:ind w:left="6469" w:hanging="360"/>
      </w:pPr>
    </w:lvl>
    <w:lvl w:ilvl="8" w:tplc="041B001B" w:tentative="1">
      <w:start w:val="1"/>
      <w:numFmt w:val="lowerRoman"/>
      <w:lvlText w:val="%9."/>
      <w:lvlJc w:val="right"/>
      <w:pPr>
        <w:ind w:left="7189" w:hanging="180"/>
      </w:pPr>
    </w:lvl>
  </w:abstractNum>
  <w:abstractNum w:abstractNumId="15" w15:restartNumberingAfterBreak="0">
    <w:nsid w:val="48300DEE"/>
    <w:multiLevelType w:val="hybridMultilevel"/>
    <w:tmpl w:val="074C3F80"/>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6" w15:restartNumberingAfterBreak="0">
    <w:nsid w:val="4C047ACC"/>
    <w:multiLevelType w:val="hybridMultilevel"/>
    <w:tmpl w:val="5A5609FE"/>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7" w15:restartNumberingAfterBreak="0">
    <w:nsid w:val="51A16176"/>
    <w:multiLevelType w:val="hybridMultilevel"/>
    <w:tmpl w:val="6CBE2682"/>
    <w:lvl w:ilvl="0" w:tplc="041B000F">
      <w:start w:val="1"/>
      <w:numFmt w:val="decimal"/>
      <w:lvlText w:val="%1."/>
      <w:lvlJc w:val="left"/>
      <w:pPr>
        <w:ind w:left="3600" w:hanging="360"/>
      </w:pPr>
    </w:lvl>
    <w:lvl w:ilvl="1" w:tplc="041B0019" w:tentative="1">
      <w:start w:val="1"/>
      <w:numFmt w:val="lowerLetter"/>
      <w:lvlText w:val="%2."/>
      <w:lvlJc w:val="left"/>
      <w:pPr>
        <w:ind w:left="4320" w:hanging="360"/>
      </w:pPr>
    </w:lvl>
    <w:lvl w:ilvl="2" w:tplc="041B001B" w:tentative="1">
      <w:start w:val="1"/>
      <w:numFmt w:val="lowerRoman"/>
      <w:lvlText w:val="%3."/>
      <w:lvlJc w:val="right"/>
      <w:pPr>
        <w:ind w:left="5040" w:hanging="180"/>
      </w:pPr>
    </w:lvl>
    <w:lvl w:ilvl="3" w:tplc="041B000F" w:tentative="1">
      <w:start w:val="1"/>
      <w:numFmt w:val="decimal"/>
      <w:lvlText w:val="%4."/>
      <w:lvlJc w:val="left"/>
      <w:pPr>
        <w:ind w:left="5760" w:hanging="360"/>
      </w:pPr>
    </w:lvl>
    <w:lvl w:ilvl="4" w:tplc="041B0019" w:tentative="1">
      <w:start w:val="1"/>
      <w:numFmt w:val="lowerLetter"/>
      <w:lvlText w:val="%5."/>
      <w:lvlJc w:val="left"/>
      <w:pPr>
        <w:ind w:left="6480" w:hanging="360"/>
      </w:pPr>
    </w:lvl>
    <w:lvl w:ilvl="5" w:tplc="041B001B" w:tentative="1">
      <w:start w:val="1"/>
      <w:numFmt w:val="lowerRoman"/>
      <w:lvlText w:val="%6."/>
      <w:lvlJc w:val="right"/>
      <w:pPr>
        <w:ind w:left="7200" w:hanging="180"/>
      </w:pPr>
    </w:lvl>
    <w:lvl w:ilvl="6" w:tplc="041B000F" w:tentative="1">
      <w:start w:val="1"/>
      <w:numFmt w:val="decimal"/>
      <w:lvlText w:val="%7."/>
      <w:lvlJc w:val="left"/>
      <w:pPr>
        <w:ind w:left="7920" w:hanging="360"/>
      </w:pPr>
    </w:lvl>
    <w:lvl w:ilvl="7" w:tplc="041B0019" w:tentative="1">
      <w:start w:val="1"/>
      <w:numFmt w:val="lowerLetter"/>
      <w:lvlText w:val="%8."/>
      <w:lvlJc w:val="left"/>
      <w:pPr>
        <w:ind w:left="8640" w:hanging="360"/>
      </w:pPr>
    </w:lvl>
    <w:lvl w:ilvl="8" w:tplc="041B001B" w:tentative="1">
      <w:start w:val="1"/>
      <w:numFmt w:val="lowerRoman"/>
      <w:lvlText w:val="%9."/>
      <w:lvlJc w:val="right"/>
      <w:pPr>
        <w:ind w:left="9360" w:hanging="180"/>
      </w:pPr>
    </w:lvl>
  </w:abstractNum>
  <w:abstractNum w:abstractNumId="18" w15:restartNumberingAfterBreak="0">
    <w:nsid w:val="5461623F"/>
    <w:multiLevelType w:val="hybridMultilevel"/>
    <w:tmpl w:val="CA7C90A8"/>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9" w15:restartNumberingAfterBreak="0">
    <w:nsid w:val="5BD53FEE"/>
    <w:multiLevelType w:val="hybridMultilevel"/>
    <w:tmpl w:val="983476F0"/>
    <w:lvl w:ilvl="0" w:tplc="041B000F">
      <w:start w:val="1"/>
      <w:numFmt w:val="decimal"/>
      <w:lvlText w:val="%1."/>
      <w:lvlJc w:val="left"/>
      <w:pPr>
        <w:ind w:left="3600" w:hanging="360"/>
      </w:pPr>
    </w:lvl>
    <w:lvl w:ilvl="1" w:tplc="041B0019" w:tentative="1">
      <w:start w:val="1"/>
      <w:numFmt w:val="lowerLetter"/>
      <w:lvlText w:val="%2."/>
      <w:lvlJc w:val="left"/>
      <w:pPr>
        <w:ind w:left="4320" w:hanging="360"/>
      </w:pPr>
    </w:lvl>
    <w:lvl w:ilvl="2" w:tplc="041B001B" w:tentative="1">
      <w:start w:val="1"/>
      <w:numFmt w:val="lowerRoman"/>
      <w:lvlText w:val="%3."/>
      <w:lvlJc w:val="right"/>
      <w:pPr>
        <w:ind w:left="5040" w:hanging="180"/>
      </w:pPr>
    </w:lvl>
    <w:lvl w:ilvl="3" w:tplc="041B000F" w:tentative="1">
      <w:start w:val="1"/>
      <w:numFmt w:val="decimal"/>
      <w:lvlText w:val="%4."/>
      <w:lvlJc w:val="left"/>
      <w:pPr>
        <w:ind w:left="5760" w:hanging="360"/>
      </w:pPr>
    </w:lvl>
    <w:lvl w:ilvl="4" w:tplc="041B0019" w:tentative="1">
      <w:start w:val="1"/>
      <w:numFmt w:val="lowerLetter"/>
      <w:lvlText w:val="%5."/>
      <w:lvlJc w:val="left"/>
      <w:pPr>
        <w:ind w:left="6480" w:hanging="360"/>
      </w:pPr>
    </w:lvl>
    <w:lvl w:ilvl="5" w:tplc="041B001B" w:tentative="1">
      <w:start w:val="1"/>
      <w:numFmt w:val="lowerRoman"/>
      <w:lvlText w:val="%6."/>
      <w:lvlJc w:val="right"/>
      <w:pPr>
        <w:ind w:left="7200" w:hanging="180"/>
      </w:pPr>
    </w:lvl>
    <w:lvl w:ilvl="6" w:tplc="041B000F" w:tentative="1">
      <w:start w:val="1"/>
      <w:numFmt w:val="decimal"/>
      <w:lvlText w:val="%7."/>
      <w:lvlJc w:val="left"/>
      <w:pPr>
        <w:ind w:left="7920" w:hanging="360"/>
      </w:pPr>
    </w:lvl>
    <w:lvl w:ilvl="7" w:tplc="041B0019" w:tentative="1">
      <w:start w:val="1"/>
      <w:numFmt w:val="lowerLetter"/>
      <w:lvlText w:val="%8."/>
      <w:lvlJc w:val="left"/>
      <w:pPr>
        <w:ind w:left="8640" w:hanging="360"/>
      </w:pPr>
    </w:lvl>
    <w:lvl w:ilvl="8" w:tplc="041B001B" w:tentative="1">
      <w:start w:val="1"/>
      <w:numFmt w:val="lowerRoman"/>
      <w:lvlText w:val="%9."/>
      <w:lvlJc w:val="right"/>
      <w:pPr>
        <w:ind w:left="9360" w:hanging="180"/>
      </w:pPr>
    </w:lvl>
  </w:abstractNum>
  <w:abstractNum w:abstractNumId="20" w15:restartNumberingAfterBreak="0">
    <w:nsid w:val="69275234"/>
    <w:multiLevelType w:val="hybridMultilevel"/>
    <w:tmpl w:val="B0808E1E"/>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21" w15:restartNumberingAfterBreak="0">
    <w:nsid w:val="69D0261B"/>
    <w:multiLevelType w:val="hybridMultilevel"/>
    <w:tmpl w:val="422C06EE"/>
    <w:lvl w:ilvl="0" w:tplc="041B0001">
      <w:start w:val="1"/>
      <w:numFmt w:val="bullet"/>
      <w:lvlText w:val=""/>
      <w:lvlJc w:val="left"/>
      <w:pPr>
        <w:ind w:left="1484" w:hanging="360"/>
      </w:pPr>
      <w:rPr>
        <w:rFonts w:ascii="Symbol" w:hAnsi="Symbol" w:hint="default"/>
      </w:rPr>
    </w:lvl>
    <w:lvl w:ilvl="1" w:tplc="041B0003" w:tentative="1">
      <w:start w:val="1"/>
      <w:numFmt w:val="bullet"/>
      <w:lvlText w:val="o"/>
      <w:lvlJc w:val="left"/>
      <w:pPr>
        <w:ind w:left="2204" w:hanging="360"/>
      </w:pPr>
      <w:rPr>
        <w:rFonts w:ascii="Courier New" w:hAnsi="Courier New" w:cs="Courier New" w:hint="default"/>
      </w:rPr>
    </w:lvl>
    <w:lvl w:ilvl="2" w:tplc="041B0005" w:tentative="1">
      <w:start w:val="1"/>
      <w:numFmt w:val="bullet"/>
      <w:lvlText w:val=""/>
      <w:lvlJc w:val="left"/>
      <w:pPr>
        <w:ind w:left="2924" w:hanging="360"/>
      </w:pPr>
      <w:rPr>
        <w:rFonts w:ascii="Wingdings" w:hAnsi="Wingdings" w:hint="default"/>
      </w:rPr>
    </w:lvl>
    <w:lvl w:ilvl="3" w:tplc="041B0001" w:tentative="1">
      <w:start w:val="1"/>
      <w:numFmt w:val="bullet"/>
      <w:lvlText w:val=""/>
      <w:lvlJc w:val="left"/>
      <w:pPr>
        <w:ind w:left="3644" w:hanging="360"/>
      </w:pPr>
      <w:rPr>
        <w:rFonts w:ascii="Symbol" w:hAnsi="Symbol" w:hint="default"/>
      </w:rPr>
    </w:lvl>
    <w:lvl w:ilvl="4" w:tplc="041B0003" w:tentative="1">
      <w:start w:val="1"/>
      <w:numFmt w:val="bullet"/>
      <w:lvlText w:val="o"/>
      <w:lvlJc w:val="left"/>
      <w:pPr>
        <w:ind w:left="4364" w:hanging="360"/>
      </w:pPr>
      <w:rPr>
        <w:rFonts w:ascii="Courier New" w:hAnsi="Courier New" w:cs="Courier New" w:hint="default"/>
      </w:rPr>
    </w:lvl>
    <w:lvl w:ilvl="5" w:tplc="041B0005" w:tentative="1">
      <w:start w:val="1"/>
      <w:numFmt w:val="bullet"/>
      <w:lvlText w:val=""/>
      <w:lvlJc w:val="left"/>
      <w:pPr>
        <w:ind w:left="5084" w:hanging="360"/>
      </w:pPr>
      <w:rPr>
        <w:rFonts w:ascii="Wingdings" w:hAnsi="Wingdings" w:hint="default"/>
      </w:rPr>
    </w:lvl>
    <w:lvl w:ilvl="6" w:tplc="041B0001" w:tentative="1">
      <w:start w:val="1"/>
      <w:numFmt w:val="bullet"/>
      <w:lvlText w:val=""/>
      <w:lvlJc w:val="left"/>
      <w:pPr>
        <w:ind w:left="5804" w:hanging="360"/>
      </w:pPr>
      <w:rPr>
        <w:rFonts w:ascii="Symbol" w:hAnsi="Symbol" w:hint="default"/>
      </w:rPr>
    </w:lvl>
    <w:lvl w:ilvl="7" w:tplc="041B0003" w:tentative="1">
      <w:start w:val="1"/>
      <w:numFmt w:val="bullet"/>
      <w:lvlText w:val="o"/>
      <w:lvlJc w:val="left"/>
      <w:pPr>
        <w:ind w:left="6524" w:hanging="360"/>
      </w:pPr>
      <w:rPr>
        <w:rFonts w:ascii="Courier New" w:hAnsi="Courier New" w:cs="Courier New" w:hint="default"/>
      </w:rPr>
    </w:lvl>
    <w:lvl w:ilvl="8" w:tplc="041B0005" w:tentative="1">
      <w:start w:val="1"/>
      <w:numFmt w:val="bullet"/>
      <w:lvlText w:val=""/>
      <w:lvlJc w:val="left"/>
      <w:pPr>
        <w:ind w:left="7244" w:hanging="360"/>
      </w:pPr>
      <w:rPr>
        <w:rFonts w:ascii="Wingdings" w:hAnsi="Wingdings" w:hint="default"/>
      </w:rPr>
    </w:lvl>
  </w:abstractNum>
  <w:abstractNum w:abstractNumId="22" w15:restartNumberingAfterBreak="0">
    <w:nsid w:val="747F6C8B"/>
    <w:multiLevelType w:val="hybridMultilevel"/>
    <w:tmpl w:val="C442BE66"/>
    <w:lvl w:ilvl="0" w:tplc="041B0001">
      <w:start w:val="1"/>
      <w:numFmt w:val="bullet"/>
      <w:lvlText w:val=""/>
      <w:lvlJc w:val="left"/>
      <w:pPr>
        <w:ind w:left="4389" w:hanging="360"/>
      </w:pPr>
      <w:rPr>
        <w:rFonts w:ascii="Symbol" w:hAnsi="Symbol" w:hint="default"/>
      </w:rPr>
    </w:lvl>
    <w:lvl w:ilvl="1" w:tplc="041B0003" w:tentative="1">
      <w:start w:val="1"/>
      <w:numFmt w:val="bullet"/>
      <w:lvlText w:val="o"/>
      <w:lvlJc w:val="left"/>
      <w:pPr>
        <w:ind w:left="5109" w:hanging="360"/>
      </w:pPr>
      <w:rPr>
        <w:rFonts w:ascii="Courier New" w:hAnsi="Courier New" w:cs="Courier New" w:hint="default"/>
      </w:rPr>
    </w:lvl>
    <w:lvl w:ilvl="2" w:tplc="041B0005" w:tentative="1">
      <w:start w:val="1"/>
      <w:numFmt w:val="bullet"/>
      <w:lvlText w:val=""/>
      <w:lvlJc w:val="left"/>
      <w:pPr>
        <w:ind w:left="5829" w:hanging="360"/>
      </w:pPr>
      <w:rPr>
        <w:rFonts w:ascii="Wingdings" w:hAnsi="Wingdings" w:hint="default"/>
      </w:rPr>
    </w:lvl>
    <w:lvl w:ilvl="3" w:tplc="041B0001" w:tentative="1">
      <w:start w:val="1"/>
      <w:numFmt w:val="bullet"/>
      <w:lvlText w:val=""/>
      <w:lvlJc w:val="left"/>
      <w:pPr>
        <w:ind w:left="6549" w:hanging="360"/>
      </w:pPr>
      <w:rPr>
        <w:rFonts w:ascii="Symbol" w:hAnsi="Symbol" w:hint="default"/>
      </w:rPr>
    </w:lvl>
    <w:lvl w:ilvl="4" w:tplc="041B0003" w:tentative="1">
      <w:start w:val="1"/>
      <w:numFmt w:val="bullet"/>
      <w:lvlText w:val="o"/>
      <w:lvlJc w:val="left"/>
      <w:pPr>
        <w:ind w:left="7269" w:hanging="360"/>
      </w:pPr>
      <w:rPr>
        <w:rFonts w:ascii="Courier New" w:hAnsi="Courier New" w:cs="Courier New" w:hint="default"/>
      </w:rPr>
    </w:lvl>
    <w:lvl w:ilvl="5" w:tplc="041B0005" w:tentative="1">
      <w:start w:val="1"/>
      <w:numFmt w:val="bullet"/>
      <w:lvlText w:val=""/>
      <w:lvlJc w:val="left"/>
      <w:pPr>
        <w:ind w:left="7989" w:hanging="360"/>
      </w:pPr>
      <w:rPr>
        <w:rFonts w:ascii="Wingdings" w:hAnsi="Wingdings" w:hint="default"/>
      </w:rPr>
    </w:lvl>
    <w:lvl w:ilvl="6" w:tplc="041B0001" w:tentative="1">
      <w:start w:val="1"/>
      <w:numFmt w:val="bullet"/>
      <w:lvlText w:val=""/>
      <w:lvlJc w:val="left"/>
      <w:pPr>
        <w:ind w:left="8709" w:hanging="360"/>
      </w:pPr>
      <w:rPr>
        <w:rFonts w:ascii="Symbol" w:hAnsi="Symbol" w:hint="default"/>
      </w:rPr>
    </w:lvl>
    <w:lvl w:ilvl="7" w:tplc="041B0003" w:tentative="1">
      <w:start w:val="1"/>
      <w:numFmt w:val="bullet"/>
      <w:lvlText w:val="o"/>
      <w:lvlJc w:val="left"/>
      <w:pPr>
        <w:ind w:left="9429" w:hanging="360"/>
      </w:pPr>
      <w:rPr>
        <w:rFonts w:ascii="Courier New" w:hAnsi="Courier New" w:cs="Courier New" w:hint="default"/>
      </w:rPr>
    </w:lvl>
    <w:lvl w:ilvl="8" w:tplc="041B0005" w:tentative="1">
      <w:start w:val="1"/>
      <w:numFmt w:val="bullet"/>
      <w:lvlText w:val=""/>
      <w:lvlJc w:val="left"/>
      <w:pPr>
        <w:ind w:left="10149" w:hanging="360"/>
      </w:pPr>
      <w:rPr>
        <w:rFonts w:ascii="Wingdings" w:hAnsi="Wingdings" w:hint="default"/>
      </w:rPr>
    </w:lvl>
  </w:abstractNum>
  <w:abstractNum w:abstractNumId="23" w15:restartNumberingAfterBreak="0">
    <w:nsid w:val="76C528A1"/>
    <w:multiLevelType w:val="hybridMultilevel"/>
    <w:tmpl w:val="DD0EF622"/>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24" w15:restartNumberingAfterBreak="0">
    <w:nsid w:val="79B55897"/>
    <w:multiLevelType w:val="hybridMultilevel"/>
    <w:tmpl w:val="A680EBB8"/>
    <w:lvl w:ilvl="0" w:tplc="B5E0EBB0">
      <w:start w:val="1"/>
      <w:numFmt w:val="decimal"/>
      <w:lvlText w:val="%1."/>
      <w:lvlJc w:val="left"/>
      <w:pPr>
        <w:ind w:left="928" w:hanging="360"/>
      </w:pPr>
      <w:rPr>
        <w:rFonts w:ascii="Times New Roman" w:hAnsi="Times New Roman" w:hint="default"/>
        <w:b/>
        <w:bCs/>
        <w:spacing w:val="0"/>
        <w:sz w:val="24"/>
        <w:szCs w:val="20"/>
      </w:rPr>
    </w:lvl>
    <w:lvl w:ilvl="1" w:tplc="041B0019" w:tentative="1">
      <w:start w:val="1"/>
      <w:numFmt w:val="lowerLetter"/>
      <w:lvlText w:val="%2."/>
      <w:lvlJc w:val="left"/>
      <w:pPr>
        <w:ind w:left="1216" w:hanging="360"/>
      </w:pPr>
    </w:lvl>
    <w:lvl w:ilvl="2" w:tplc="041B001B" w:tentative="1">
      <w:start w:val="1"/>
      <w:numFmt w:val="lowerRoman"/>
      <w:lvlText w:val="%3."/>
      <w:lvlJc w:val="right"/>
      <w:pPr>
        <w:ind w:left="1936" w:hanging="180"/>
      </w:pPr>
    </w:lvl>
    <w:lvl w:ilvl="3" w:tplc="041B000F" w:tentative="1">
      <w:start w:val="1"/>
      <w:numFmt w:val="decimal"/>
      <w:lvlText w:val="%4."/>
      <w:lvlJc w:val="left"/>
      <w:pPr>
        <w:ind w:left="2656" w:hanging="360"/>
      </w:pPr>
    </w:lvl>
    <w:lvl w:ilvl="4" w:tplc="041B0019" w:tentative="1">
      <w:start w:val="1"/>
      <w:numFmt w:val="lowerLetter"/>
      <w:lvlText w:val="%5."/>
      <w:lvlJc w:val="left"/>
      <w:pPr>
        <w:ind w:left="3376" w:hanging="360"/>
      </w:pPr>
    </w:lvl>
    <w:lvl w:ilvl="5" w:tplc="041B001B" w:tentative="1">
      <w:start w:val="1"/>
      <w:numFmt w:val="lowerRoman"/>
      <w:lvlText w:val="%6."/>
      <w:lvlJc w:val="right"/>
      <w:pPr>
        <w:ind w:left="4096" w:hanging="180"/>
      </w:pPr>
    </w:lvl>
    <w:lvl w:ilvl="6" w:tplc="041B000F" w:tentative="1">
      <w:start w:val="1"/>
      <w:numFmt w:val="decimal"/>
      <w:lvlText w:val="%7."/>
      <w:lvlJc w:val="left"/>
      <w:pPr>
        <w:ind w:left="4816" w:hanging="360"/>
      </w:pPr>
    </w:lvl>
    <w:lvl w:ilvl="7" w:tplc="041B0019" w:tentative="1">
      <w:start w:val="1"/>
      <w:numFmt w:val="lowerLetter"/>
      <w:lvlText w:val="%8."/>
      <w:lvlJc w:val="left"/>
      <w:pPr>
        <w:ind w:left="5536" w:hanging="360"/>
      </w:pPr>
    </w:lvl>
    <w:lvl w:ilvl="8" w:tplc="041B001B" w:tentative="1">
      <w:start w:val="1"/>
      <w:numFmt w:val="lowerRoman"/>
      <w:lvlText w:val="%9."/>
      <w:lvlJc w:val="right"/>
      <w:pPr>
        <w:ind w:left="6256" w:hanging="180"/>
      </w:pPr>
    </w:lvl>
  </w:abstractNum>
  <w:num w:numId="1" w16cid:durableId="506942378">
    <w:abstractNumId w:val="11"/>
  </w:num>
  <w:num w:numId="2" w16cid:durableId="90709627">
    <w:abstractNumId w:val="2"/>
  </w:num>
  <w:num w:numId="3" w16cid:durableId="826212601">
    <w:abstractNumId w:val="0"/>
  </w:num>
  <w:num w:numId="4" w16cid:durableId="930360657">
    <w:abstractNumId w:val="9"/>
  </w:num>
  <w:num w:numId="5" w16cid:durableId="484585941">
    <w:abstractNumId w:val="21"/>
  </w:num>
  <w:num w:numId="6" w16cid:durableId="84150059">
    <w:abstractNumId w:val="10"/>
  </w:num>
  <w:num w:numId="7" w16cid:durableId="214314796">
    <w:abstractNumId w:val="18"/>
  </w:num>
  <w:num w:numId="8" w16cid:durableId="353001453">
    <w:abstractNumId w:val="19"/>
  </w:num>
  <w:num w:numId="9" w16cid:durableId="1659846029">
    <w:abstractNumId w:val="8"/>
  </w:num>
  <w:num w:numId="10" w16cid:durableId="565381493">
    <w:abstractNumId w:val="6"/>
  </w:num>
  <w:num w:numId="11" w16cid:durableId="59062380">
    <w:abstractNumId w:val="14"/>
  </w:num>
  <w:num w:numId="12" w16cid:durableId="1083642844">
    <w:abstractNumId w:val="3"/>
  </w:num>
  <w:num w:numId="13" w16cid:durableId="68963725">
    <w:abstractNumId w:val="7"/>
  </w:num>
  <w:num w:numId="14" w16cid:durableId="1270818971">
    <w:abstractNumId w:val="5"/>
  </w:num>
  <w:num w:numId="15" w16cid:durableId="1296443884">
    <w:abstractNumId w:val="1"/>
  </w:num>
  <w:num w:numId="16" w16cid:durableId="1157377343">
    <w:abstractNumId w:val="24"/>
  </w:num>
  <w:num w:numId="17" w16cid:durableId="111292755">
    <w:abstractNumId w:val="22"/>
  </w:num>
  <w:num w:numId="18" w16cid:durableId="59059117">
    <w:abstractNumId w:val="12"/>
  </w:num>
  <w:num w:numId="19" w16cid:durableId="970090294">
    <w:abstractNumId w:val="17"/>
  </w:num>
  <w:num w:numId="20" w16cid:durableId="104619299">
    <w:abstractNumId w:val="16"/>
  </w:num>
  <w:num w:numId="21" w16cid:durableId="1045643610">
    <w:abstractNumId w:val="20"/>
  </w:num>
  <w:num w:numId="22" w16cid:durableId="1583370610">
    <w:abstractNumId w:val="13"/>
  </w:num>
  <w:num w:numId="23" w16cid:durableId="1791892760">
    <w:abstractNumId w:val="15"/>
  </w:num>
  <w:num w:numId="24" w16cid:durableId="1915968297">
    <w:abstractNumId w:val="4"/>
  </w:num>
  <w:num w:numId="25" w16cid:durableId="135865210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02283"/>
    <w:rsid w:val="0001035E"/>
    <w:rsid w:val="00014C67"/>
    <w:rsid w:val="000527B8"/>
    <w:rsid w:val="0008293B"/>
    <w:rsid w:val="000950CB"/>
    <w:rsid w:val="000A385C"/>
    <w:rsid w:val="000C4E4C"/>
    <w:rsid w:val="000C71F9"/>
    <w:rsid w:val="000D276F"/>
    <w:rsid w:val="000D2B53"/>
    <w:rsid w:val="000F3FF2"/>
    <w:rsid w:val="00100CA5"/>
    <w:rsid w:val="00113F13"/>
    <w:rsid w:val="001219B5"/>
    <w:rsid w:val="00121D5A"/>
    <w:rsid w:val="001221D5"/>
    <w:rsid w:val="00124F30"/>
    <w:rsid w:val="001410EB"/>
    <w:rsid w:val="00151AB7"/>
    <w:rsid w:val="00152331"/>
    <w:rsid w:val="00174FEB"/>
    <w:rsid w:val="00177BBB"/>
    <w:rsid w:val="00186C26"/>
    <w:rsid w:val="0018729E"/>
    <w:rsid w:val="0019440D"/>
    <w:rsid w:val="001B646C"/>
    <w:rsid w:val="001C4251"/>
    <w:rsid w:val="001D0FE1"/>
    <w:rsid w:val="001D1746"/>
    <w:rsid w:val="001D5819"/>
    <w:rsid w:val="001F6E73"/>
    <w:rsid w:val="00210F1A"/>
    <w:rsid w:val="00221173"/>
    <w:rsid w:val="00235123"/>
    <w:rsid w:val="002368CA"/>
    <w:rsid w:val="0023746B"/>
    <w:rsid w:val="002552BF"/>
    <w:rsid w:val="00273A86"/>
    <w:rsid w:val="002819F0"/>
    <w:rsid w:val="0029763D"/>
    <w:rsid w:val="002A0CCF"/>
    <w:rsid w:val="002A2F91"/>
    <w:rsid w:val="002C1D03"/>
    <w:rsid w:val="002D2D81"/>
    <w:rsid w:val="002D7DB2"/>
    <w:rsid w:val="002E71F7"/>
    <w:rsid w:val="00315C06"/>
    <w:rsid w:val="003173A2"/>
    <w:rsid w:val="00326464"/>
    <w:rsid w:val="003351A9"/>
    <w:rsid w:val="0038131C"/>
    <w:rsid w:val="0038419B"/>
    <w:rsid w:val="00385536"/>
    <w:rsid w:val="003D10AD"/>
    <w:rsid w:val="003E4948"/>
    <w:rsid w:val="003F1C94"/>
    <w:rsid w:val="00405074"/>
    <w:rsid w:val="0040685C"/>
    <w:rsid w:val="004127C9"/>
    <w:rsid w:val="0041499F"/>
    <w:rsid w:val="0042514E"/>
    <w:rsid w:val="00451AD4"/>
    <w:rsid w:val="00465BB5"/>
    <w:rsid w:val="0048765B"/>
    <w:rsid w:val="00494F85"/>
    <w:rsid w:val="004A7C9A"/>
    <w:rsid w:val="004D2E0B"/>
    <w:rsid w:val="00505F77"/>
    <w:rsid w:val="00513B44"/>
    <w:rsid w:val="0052089C"/>
    <w:rsid w:val="00535B60"/>
    <w:rsid w:val="00556DD3"/>
    <w:rsid w:val="005659E2"/>
    <w:rsid w:val="00574AEE"/>
    <w:rsid w:val="00596F21"/>
    <w:rsid w:val="005A1D7C"/>
    <w:rsid w:val="005A3424"/>
    <w:rsid w:val="005C01E1"/>
    <w:rsid w:val="005C11DF"/>
    <w:rsid w:val="005C7E72"/>
    <w:rsid w:val="005E27C2"/>
    <w:rsid w:val="005E6566"/>
    <w:rsid w:val="00644CCB"/>
    <w:rsid w:val="00653F24"/>
    <w:rsid w:val="0067413A"/>
    <w:rsid w:val="00690D16"/>
    <w:rsid w:val="006A13B2"/>
    <w:rsid w:val="006A2283"/>
    <w:rsid w:val="006C200A"/>
    <w:rsid w:val="006C4CFC"/>
    <w:rsid w:val="006D712C"/>
    <w:rsid w:val="006D7395"/>
    <w:rsid w:val="006D73B7"/>
    <w:rsid w:val="006E6248"/>
    <w:rsid w:val="006E7C3B"/>
    <w:rsid w:val="006F11FD"/>
    <w:rsid w:val="006F336D"/>
    <w:rsid w:val="00704578"/>
    <w:rsid w:val="00721E5F"/>
    <w:rsid w:val="00725885"/>
    <w:rsid w:val="00727926"/>
    <w:rsid w:val="00737EB1"/>
    <w:rsid w:val="00762FB1"/>
    <w:rsid w:val="00767D67"/>
    <w:rsid w:val="007A1E45"/>
    <w:rsid w:val="007A2EDC"/>
    <w:rsid w:val="007A6FB1"/>
    <w:rsid w:val="007B36E5"/>
    <w:rsid w:val="007C386B"/>
    <w:rsid w:val="007C4EC7"/>
    <w:rsid w:val="007D1FA8"/>
    <w:rsid w:val="007E3353"/>
    <w:rsid w:val="007F4017"/>
    <w:rsid w:val="007F5F9F"/>
    <w:rsid w:val="00816755"/>
    <w:rsid w:val="0081783B"/>
    <w:rsid w:val="0084747E"/>
    <w:rsid w:val="008543AE"/>
    <w:rsid w:val="008563F6"/>
    <w:rsid w:val="00870A10"/>
    <w:rsid w:val="008A17FF"/>
    <w:rsid w:val="008B701C"/>
    <w:rsid w:val="008E0242"/>
    <w:rsid w:val="008E0576"/>
    <w:rsid w:val="008E18FF"/>
    <w:rsid w:val="008E6C33"/>
    <w:rsid w:val="008F049D"/>
    <w:rsid w:val="0090411D"/>
    <w:rsid w:val="00910CF5"/>
    <w:rsid w:val="0091686B"/>
    <w:rsid w:val="00931111"/>
    <w:rsid w:val="009568C2"/>
    <w:rsid w:val="00963FC5"/>
    <w:rsid w:val="009A01EF"/>
    <w:rsid w:val="009B6E7D"/>
    <w:rsid w:val="009D1790"/>
    <w:rsid w:val="009D52E3"/>
    <w:rsid w:val="009F2905"/>
    <w:rsid w:val="00A129DB"/>
    <w:rsid w:val="00A13F28"/>
    <w:rsid w:val="00A237D7"/>
    <w:rsid w:val="00A35AD3"/>
    <w:rsid w:val="00A362D3"/>
    <w:rsid w:val="00A707A1"/>
    <w:rsid w:val="00A75995"/>
    <w:rsid w:val="00A76C56"/>
    <w:rsid w:val="00A82769"/>
    <w:rsid w:val="00A95B01"/>
    <w:rsid w:val="00AA75AA"/>
    <w:rsid w:val="00AB4001"/>
    <w:rsid w:val="00AC6444"/>
    <w:rsid w:val="00AD5AD1"/>
    <w:rsid w:val="00AF5C78"/>
    <w:rsid w:val="00B43318"/>
    <w:rsid w:val="00B61D91"/>
    <w:rsid w:val="00B67157"/>
    <w:rsid w:val="00B80068"/>
    <w:rsid w:val="00B922EB"/>
    <w:rsid w:val="00BB0D4C"/>
    <w:rsid w:val="00BC667D"/>
    <w:rsid w:val="00BF164C"/>
    <w:rsid w:val="00BF18EA"/>
    <w:rsid w:val="00BF500F"/>
    <w:rsid w:val="00C02F8B"/>
    <w:rsid w:val="00C07A14"/>
    <w:rsid w:val="00C245BE"/>
    <w:rsid w:val="00C577A7"/>
    <w:rsid w:val="00C70B29"/>
    <w:rsid w:val="00C83429"/>
    <w:rsid w:val="00C951DC"/>
    <w:rsid w:val="00C97CD5"/>
    <w:rsid w:val="00CA02B1"/>
    <w:rsid w:val="00CB6C0B"/>
    <w:rsid w:val="00CC14E6"/>
    <w:rsid w:val="00CC631D"/>
    <w:rsid w:val="00CC736D"/>
    <w:rsid w:val="00CE2961"/>
    <w:rsid w:val="00D10679"/>
    <w:rsid w:val="00D10D85"/>
    <w:rsid w:val="00D12710"/>
    <w:rsid w:val="00D13891"/>
    <w:rsid w:val="00D51AB0"/>
    <w:rsid w:val="00D557AA"/>
    <w:rsid w:val="00D60A59"/>
    <w:rsid w:val="00D8023E"/>
    <w:rsid w:val="00D85D7C"/>
    <w:rsid w:val="00D95AB5"/>
    <w:rsid w:val="00DA6314"/>
    <w:rsid w:val="00E00DE7"/>
    <w:rsid w:val="00E0447F"/>
    <w:rsid w:val="00E33C53"/>
    <w:rsid w:val="00E37AA3"/>
    <w:rsid w:val="00E37F18"/>
    <w:rsid w:val="00E54C00"/>
    <w:rsid w:val="00E54FAA"/>
    <w:rsid w:val="00E60A61"/>
    <w:rsid w:val="00E71306"/>
    <w:rsid w:val="00E83755"/>
    <w:rsid w:val="00E93AEC"/>
    <w:rsid w:val="00EA559F"/>
    <w:rsid w:val="00EA5BDB"/>
    <w:rsid w:val="00EB55CE"/>
    <w:rsid w:val="00EB6A11"/>
    <w:rsid w:val="00EE6E02"/>
    <w:rsid w:val="00EF1BCB"/>
    <w:rsid w:val="00EF1D14"/>
    <w:rsid w:val="00EF1F71"/>
    <w:rsid w:val="00F04F81"/>
    <w:rsid w:val="00F160DC"/>
    <w:rsid w:val="00F35E78"/>
    <w:rsid w:val="00F545A3"/>
    <w:rsid w:val="00F733F7"/>
    <w:rsid w:val="00F7500F"/>
    <w:rsid w:val="00F75C64"/>
    <w:rsid w:val="00F91C0A"/>
    <w:rsid w:val="00F94022"/>
    <w:rsid w:val="00FA17A8"/>
    <w:rsid w:val="00FB3290"/>
    <w:rsid w:val="00FC28FB"/>
    <w:rsid w:val="00FD1AFF"/>
    <w:rsid w:val="00FD65F9"/>
    <w:rsid w:val="00FE13E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Pr>
      <w:lang w:val="en-US"/>
    </w:rPr>
  </w:style>
  <w:style w:type="paragraph" w:styleId="Nadpis1">
    <w:name w:val="heading 1"/>
    <w:basedOn w:val="Normlny"/>
    <w:next w:val="Normlny"/>
    <w:link w:val="Nadpis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y"/>
    <w:next w:val="Normlny"/>
    <w:link w:val="Nadpis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y"/>
    <w:next w:val="Normlny"/>
    <w:link w:val="Nadpis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y"/>
    <w:next w:val="Normlny"/>
    <w:link w:val="Nadpis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y"/>
    <w:next w:val="Normlny"/>
    <w:link w:val="Nadpis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Nadpis6">
    <w:name w:val="heading 6"/>
    <w:basedOn w:val="Normlny"/>
    <w:next w:val="Normlny"/>
    <w:link w:val="Nadpis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F7500F"/>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Predvolenpsmoodseku"/>
    <w:link w:val="Nadpis2"/>
    <w:uiPriority w:val="9"/>
    <w:rsid w:val="00F7500F"/>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Predvolenpsmoodseku"/>
    <w:link w:val="Nadpis3"/>
    <w:uiPriority w:val="9"/>
    <w:semiHidden/>
    <w:rsid w:val="00F7500F"/>
    <w:rPr>
      <w:rFonts w:eastAsiaTheme="majorEastAsia" w:cstheme="majorBidi"/>
      <w:color w:val="0F4761" w:themeColor="accent1" w:themeShade="BF"/>
      <w:sz w:val="28"/>
      <w:szCs w:val="28"/>
    </w:rPr>
  </w:style>
  <w:style w:type="character" w:customStyle="1" w:styleId="Nadpis4Char">
    <w:name w:val="Nadpis 4 Char"/>
    <w:basedOn w:val="Predvolenpsmoodseku"/>
    <w:link w:val="Nadpis4"/>
    <w:uiPriority w:val="9"/>
    <w:semiHidden/>
    <w:rsid w:val="00F7500F"/>
    <w:rPr>
      <w:rFonts w:eastAsiaTheme="majorEastAsia" w:cstheme="majorBidi"/>
      <w:i/>
      <w:iCs/>
      <w:color w:val="0F4761" w:themeColor="accent1" w:themeShade="BF"/>
    </w:rPr>
  </w:style>
  <w:style w:type="character" w:customStyle="1" w:styleId="Nadpis5Char">
    <w:name w:val="Nadpis 5 Char"/>
    <w:basedOn w:val="Predvolenpsmoodseku"/>
    <w:link w:val="Nadpis5"/>
    <w:uiPriority w:val="9"/>
    <w:semiHidden/>
    <w:rsid w:val="00F7500F"/>
    <w:rPr>
      <w:rFonts w:eastAsiaTheme="majorEastAsia" w:cstheme="majorBidi"/>
      <w:color w:val="0F4761" w:themeColor="accent1" w:themeShade="BF"/>
    </w:rPr>
  </w:style>
  <w:style w:type="character" w:customStyle="1" w:styleId="Nadpis6Char">
    <w:name w:val="Nadpis 6 Char"/>
    <w:basedOn w:val="Predvolenpsmoodseku"/>
    <w:link w:val="Nadpis6"/>
    <w:uiPriority w:val="9"/>
    <w:semiHidden/>
    <w:rsid w:val="00F7500F"/>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F7500F"/>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F7500F"/>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F7500F"/>
    <w:rPr>
      <w:rFonts w:eastAsiaTheme="majorEastAsia" w:cstheme="majorBidi"/>
      <w:color w:val="272727" w:themeColor="text1" w:themeTint="D8"/>
    </w:rPr>
  </w:style>
  <w:style w:type="paragraph" w:styleId="Nzov">
    <w:name w:val="Title"/>
    <w:basedOn w:val="Normlny"/>
    <w:next w:val="Normlny"/>
    <w:link w:val="Nzov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F7500F"/>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F7500F"/>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F7500F"/>
    <w:pPr>
      <w:spacing w:before="160"/>
      <w:jc w:val="center"/>
    </w:pPr>
    <w:rPr>
      <w:i/>
      <w:iCs/>
      <w:color w:val="404040" w:themeColor="text1" w:themeTint="BF"/>
    </w:rPr>
  </w:style>
  <w:style w:type="character" w:customStyle="1" w:styleId="CitciaChar">
    <w:name w:val="Citácia Char"/>
    <w:basedOn w:val="Predvolenpsmoodseku"/>
    <w:link w:val="Citcia"/>
    <w:uiPriority w:val="29"/>
    <w:rsid w:val="00F7500F"/>
    <w:rPr>
      <w:i/>
      <w:iCs/>
      <w:color w:val="404040" w:themeColor="text1" w:themeTint="BF"/>
    </w:rPr>
  </w:style>
  <w:style w:type="paragraph" w:styleId="Odsekzoznamu">
    <w:name w:val="List Paragraph"/>
    <w:basedOn w:val="Normlny"/>
    <w:uiPriority w:val="34"/>
    <w:qFormat/>
    <w:rsid w:val="00F7500F"/>
    <w:pPr>
      <w:ind w:left="720"/>
      <w:contextualSpacing/>
    </w:pPr>
  </w:style>
  <w:style w:type="character" w:styleId="Intenzvnezvraznenie">
    <w:name w:val="Intense Emphasis"/>
    <w:basedOn w:val="Predvolenpsmoodseku"/>
    <w:uiPriority w:val="21"/>
    <w:qFormat/>
    <w:rsid w:val="00F7500F"/>
    <w:rPr>
      <w:i/>
      <w:iCs/>
      <w:color w:val="0F4761" w:themeColor="accent1" w:themeShade="BF"/>
    </w:rPr>
  </w:style>
  <w:style w:type="paragraph" w:styleId="Zvraznencitcia">
    <w:name w:val="Intense Quote"/>
    <w:basedOn w:val="Normlny"/>
    <w:next w:val="Normlny"/>
    <w:link w:val="Zvraznencitcia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ZvraznencitciaChar">
    <w:name w:val="Zvýraznená citácia Char"/>
    <w:basedOn w:val="Predvolenpsmoodseku"/>
    <w:link w:val="Zvraznencitcia"/>
    <w:uiPriority w:val="30"/>
    <w:rsid w:val="00F7500F"/>
    <w:rPr>
      <w:i/>
      <w:iCs/>
      <w:color w:val="0F4761" w:themeColor="accent1" w:themeShade="BF"/>
    </w:rPr>
  </w:style>
  <w:style w:type="character" w:styleId="Zvraznenodkaz">
    <w:name w:val="Intense Reference"/>
    <w:basedOn w:val="Predvolenpsmoodseku"/>
    <w:uiPriority w:val="32"/>
    <w:qFormat/>
    <w:rsid w:val="00F7500F"/>
    <w:rPr>
      <w:b/>
      <w:bCs/>
      <w:smallCaps/>
      <w:color w:val="0F4761" w:themeColor="accent1" w:themeShade="BF"/>
      <w:spacing w:val="5"/>
    </w:rPr>
  </w:style>
  <w:style w:type="paragraph" w:styleId="Hlavikaobsahu">
    <w:name w:val="TOC Heading"/>
    <w:basedOn w:val="Nadpis1"/>
    <w:next w:val="Normlny"/>
    <w:uiPriority w:val="39"/>
    <w:unhideWhenUsed/>
    <w:qFormat/>
    <w:rsid w:val="00C97CD5"/>
    <w:pPr>
      <w:spacing w:before="240" w:after="0"/>
      <w:outlineLvl w:val="9"/>
    </w:pPr>
    <w:rPr>
      <w:kern w:val="0"/>
      <w:sz w:val="32"/>
      <w:szCs w:val="32"/>
      <w:lang w:eastAsia="sk-SK"/>
      <w14:ligatures w14:val="none"/>
    </w:rPr>
  </w:style>
  <w:style w:type="paragraph" w:styleId="Obsah2">
    <w:name w:val="toc 2"/>
    <w:basedOn w:val="Normlny"/>
    <w:next w:val="Normlny"/>
    <w:autoRedefine/>
    <w:uiPriority w:val="39"/>
    <w:unhideWhenUsed/>
    <w:rsid w:val="00C97CD5"/>
    <w:pPr>
      <w:spacing w:after="100"/>
      <w:ind w:left="220"/>
    </w:pPr>
  </w:style>
  <w:style w:type="paragraph" w:styleId="Obsah1">
    <w:name w:val="toc 1"/>
    <w:basedOn w:val="Normlny"/>
    <w:next w:val="Normlny"/>
    <w:autoRedefine/>
    <w:uiPriority w:val="39"/>
    <w:unhideWhenUsed/>
    <w:rsid w:val="00C97CD5"/>
    <w:pPr>
      <w:spacing w:after="100"/>
    </w:pPr>
  </w:style>
  <w:style w:type="character" w:styleId="Hypertextovprepojenie">
    <w:name w:val="Hyperlink"/>
    <w:basedOn w:val="Predvolenpsmoodseku"/>
    <w:uiPriority w:val="99"/>
    <w:unhideWhenUsed/>
    <w:rsid w:val="00C97CD5"/>
    <w:rPr>
      <w:color w:val="467886" w:themeColor="hyperlink"/>
      <w:u w:val="single"/>
    </w:rPr>
  </w:style>
  <w:style w:type="paragraph" w:customStyle="1" w:styleId="Kapitoly">
    <w:name w:val="Kapitoly"/>
    <w:basedOn w:val="Nadpis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Nadpis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lny"/>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Predvolenpsmoodseku"/>
    <w:link w:val="text"/>
    <w:rsid w:val="002D7DB2"/>
    <w:rPr>
      <w:rFonts w:ascii="Times New Roman" w:hAnsi="Times New Roman"/>
      <w:sz w:val="24"/>
    </w:rPr>
  </w:style>
  <w:style w:type="paragraph" w:styleId="Hlavika">
    <w:name w:val="header"/>
    <w:basedOn w:val="Normlny"/>
    <w:link w:val="HlavikaChar"/>
    <w:uiPriority w:val="99"/>
    <w:unhideWhenUsed/>
    <w:rsid w:val="00186C26"/>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186C26"/>
  </w:style>
  <w:style w:type="paragraph" w:styleId="Pta">
    <w:name w:val="footer"/>
    <w:basedOn w:val="Normlny"/>
    <w:link w:val="PtaChar"/>
    <w:uiPriority w:val="99"/>
    <w:unhideWhenUsed/>
    <w:rsid w:val="00186C26"/>
    <w:pPr>
      <w:tabs>
        <w:tab w:val="center" w:pos="4536"/>
        <w:tab w:val="right" w:pos="9072"/>
      </w:tabs>
      <w:spacing w:after="0" w:line="240" w:lineRule="auto"/>
    </w:pPr>
  </w:style>
  <w:style w:type="character" w:customStyle="1" w:styleId="PtaChar">
    <w:name w:val="Päta Char"/>
    <w:basedOn w:val="Predvolenpsmoodseku"/>
    <w:link w:val="Pta"/>
    <w:uiPriority w:val="99"/>
    <w:rsid w:val="00186C26"/>
  </w:style>
  <w:style w:type="character" w:styleId="Nevyrieenzmienka">
    <w:name w:val="Unresolved Mention"/>
    <w:basedOn w:val="Predvolenpsmoodseku"/>
    <w:uiPriority w:val="99"/>
    <w:semiHidden/>
    <w:unhideWhenUsed/>
    <w:rsid w:val="00EA559F"/>
    <w:rPr>
      <w:color w:val="605E5C"/>
      <w:shd w:val="clear" w:color="auto" w:fill="E1DFDD"/>
    </w:rPr>
  </w:style>
  <w:style w:type="paragraph" w:styleId="PredformtovanHTML">
    <w:name w:val="HTML Preformatted"/>
    <w:basedOn w:val="Normlny"/>
    <w:link w:val="PredformtovanHTMLChar"/>
    <w:uiPriority w:val="99"/>
    <w:semiHidden/>
    <w:unhideWhenUsed/>
    <w:rsid w:val="002D2D81"/>
    <w:pPr>
      <w:spacing w:after="0" w:line="240" w:lineRule="auto"/>
    </w:pPr>
    <w:rPr>
      <w:rFonts w:ascii="Consolas" w:hAnsi="Consolas"/>
      <w:sz w:val="20"/>
      <w:szCs w:val="20"/>
    </w:rPr>
  </w:style>
  <w:style w:type="character" w:customStyle="1" w:styleId="PredformtovanHTMLChar">
    <w:name w:val="Predformátované HTML Char"/>
    <w:basedOn w:val="Predvolenpsmoodseku"/>
    <w:link w:val="PredformtovanHTML"/>
    <w:uiPriority w:val="99"/>
    <w:semiHidden/>
    <w:rsid w:val="002D2D81"/>
    <w:rPr>
      <w:rFonts w:ascii="Consolas" w:hAnsi="Consolas"/>
      <w:sz w:val="20"/>
      <w:szCs w:val="20"/>
    </w:rPr>
  </w:style>
  <w:style w:type="character" w:styleId="Zstupntext">
    <w:name w:val="Placeholder Text"/>
    <w:basedOn w:val="Predvolenpsmoodseku"/>
    <w:uiPriority w:val="99"/>
    <w:semiHidden/>
    <w:rsid w:val="00B43318"/>
    <w:rPr>
      <w:color w:val="666666"/>
    </w:rPr>
  </w:style>
  <w:style w:type="character" w:customStyle="1" w:styleId="y2iqfc">
    <w:name w:val="y2iqfc"/>
    <w:basedOn w:val="Predvolenpsmoodseku"/>
    <w:rsid w:val="006F336D"/>
  </w:style>
  <w:style w:type="table" w:styleId="Mriekatabuky">
    <w:name w:val="Table Grid"/>
    <w:basedOn w:val="Normlnatabuka"/>
    <w:uiPriority w:val="39"/>
    <w:rsid w:val="009D17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lnywebov">
    <w:name w:val="Normal (Web)"/>
    <w:basedOn w:val="Normlny"/>
    <w:uiPriority w:val="99"/>
    <w:semiHidden/>
    <w:unhideWhenUsed/>
    <w:rsid w:val="002A2F9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gif"/><Relationship Id="rId26" Type="http://schemas.openxmlformats.org/officeDocument/2006/relationships/image" Target="media/image14.png"/><Relationship Id="rId21" Type="http://schemas.openxmlformats.org/officeDocument/2006/relationships/image" Target="media/image9.jpeg"/><Relationship Id="rId34"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hyperlink" Target="http://www.radartutorial.eu" TargetMode="External"/><Relationship Id="rId17" Type="http://schemas.openxmlformats.org/officeDocument/2006/relationships/image" Target="media/image5.jpeg"/><Relationship Id="rId25" Type="http://schemas.openxmlformats.org/officeDocument/2006/relationships/image" Target="media/image13.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jpe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www.mo.gov.cz"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jpeg"/><Relationship Id="rId31" Type="http://schemas.openxmlformats.org/officeDocument/2006/relationships/image" Target="media/image1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gif"/><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footer" Target="footer3.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F4F2074-9665-40AE-AC4D-38B5428FDE6E}">
  <ds:schemaRefs>
    <ds:schemaRef ds:uri="http://schemas.microsoft.com/sharepoint/v3/contenttype/forms"/>
  </ds:schemaRefs>
</ds:datastoreItem>
</file>

<file path=customXml/itemProps2.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customXml/itemProps3.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customXml/itemProps4.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3495</TotalTime>
  <Pages>45</Pages>
  <Words>7262</Words>
  <Characters>45975</Characters>
  <Application>Microsoft Office Word</Application>
  <DocSecurity>0</DocSecurity>
  <Lines>1044</Lines>
  <Paragraphs>436</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52801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Szabo Alex</cp:lastModifiedBy>
  <cp:revision>66</cp:revision>
  <cp:lastPrinted>2026-02-13T14:27:00Z</cp:lastPrinted>
  <dcterms:created xsi:type="dcterms:W3CDTF">2024-10-15T07:50:00Z</dcterms:created>
  <dcterms:modified xsi:type="dcterms:W3CDTF">2026-02-16T15:10:00Z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