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CD2" w:rsidRDefault="00876663">
      <w:pPr>
        <w:pStyle w:val="Heading1"/>
        <w:spacing w:before="0"/>
      </w:pPr>
      <w:bookmarkStart w:id="0" w:name="Manual-IBMPerformanceHarnessforJava(tm"/>
      <w:bookmarkEnd w:id="0"/>
      <w:r>
        <w:rPr>
          <w:rFonts w:ascii="Verdana" w:hAnsi="Verdana" w:cs="Verdana"/>
        </w:rPr>
        <w:t>IBM Performance Harness for Java(tm) Message Service</w:t>
      </w:r>
    </w:p>
    <w:p w:rsidR="00C063B4" w:rsidRDefault="00876663">
      <w:pPr>
        <w:pStyle w:val="NormalWeb"/>
      </w:pPr>
      <w:r>
        <w:t xml:space="preserve">For all updates and feedback, please visit </w:t>
      </w:r>
      <w:r w:rsidR="00C063B4">
        <w:t>our GitHub site:</w:t>
      </w:r>
    </w:p>
    <w:p w:rsidR="00AD6CD2" w:rsidRDefault="00C063B4">
      <w:pPr>
        <w:pStyle w:val="NormalWeb"/>
      </w:pPr>
      <w:hyperlink r:id="rId7" w:history="1">
        <w:r w:rsidRPr="00C063B4">
          <w:rPr>
            <w:rStyle w:val="Hyperlink"/>
          </w:rPr>
          <w:t>https://github.com/ot4i/perf-harness</w:t>
        </w:r>
      </w:hyperlink>
      <w:r>
        <w:t xml:space="preserve"> </w:t>
      </w:r>
    </w:p>
    <w:p w:rsidR="00AD6CD2" w:rsidRDefault="00876663">
      <w:pPr>
        <w:pStyle w:val="Heading2"/>
        <w:rPr>
          <w:rFonts w:ascii="Verdana" w:hAnsi="Verdana" w:cs="Verdana"/>
        </w:rPr>
      </w:pPr>
      <w:bookmarkStart w:id="1" w:name="Manual-TableofContents"/>
      <w:bookmarkEnd w:id="1"/>
      <w:r>
        <w:rPr>
          <w:rFonts w:ascii="Verdana" w:hAnsi="Verdana" w:cs="Verdana"/>
        </w:rPr>
        <w:t>Table of Contents</w:t>
      </w:r>
    </w:p>
    <w:p w:rsidR="00AD6CD2" w:rsidRDefault="00876663">
      <w:pPr>
        <w:numPr>
          <w:ilvl w:val="0"/>
          <w:numId w:val="10"/>
        </w:numPr>
        <w:spacing w:before="280"/>
        <w:rPr>
          <w:rFonts w:ascii="Verdana" w:hAnsi="Verdana" w:cs="Verdana"/>
        </w:rPr>
      </w:pPr>
      <w:r>
        <w:rPr>
          <w:rFonts w:ascii="Verdana" w:hAnsi="Verdana" w:cs="Verdana"/>
        </w:rPr>
        <w:t xml:space="preserve">What is Performance Harness for </w:t>
      </w:r>
      <w:r w:rsidR="00C063B4">
        <w:rPr>
          <w:rFonts w:ascii="Verdana" w:hAnsi="Verdana" w:cs="Verdana"/>
        </w:rPr>
        <w:t>JMS?</w:t>
      </w:r>
    </w:p>
    <w:p w:rsidR="00AD6CD2" w:rsidRDefault="00876663">
      <w:pPr>
        <w:numPr>
          <w:ilvl w:val="0"/>
          <w:numId w:val="10"/>
        </w:numPr>
        <w:rPr>
          <w:rFonts w:ascii="Verdana" w:hAnsi="Verdana" w:cs="Verdana"/>
        </w:rPr>
      </w:pPr>
      <w:r>
        <w:rPr>
          <w:rFonts w:ascii="Verdana" w:hAnsi="Verdana" w:cs="Verdana"/>
        </w:rPr>
        <w:t>What's new in version 1.2?</w:t>
      </w:r>
    </w:p>
    <w:p w:rsidR="00AD6CD2" w:rsidRDefault="00876663">
      <w:pPr>
        <w:numPr>
          <w:ilvl w:val="0"/>
          <w:numId w:val="10"/>
        </w:numPr>
        <w:rPr>
          <w:rFonts w:ascii="Verdana" w:hAnsi="Verdana" w:cs="Verdana"/>
        </w:rPr>
      </w:pPr>
      <w:r>
        <w:rPr>
          <w:rFonts w:ascii="Verdana" w:hAnsi="Verdana" w:cs="Verdana"/>
        </w:rPr>
        <w:t>Using Performance Harness for JMS</w:t>
      </w:r>
    </w:p>
    <w:p w:rsidR="00AD6CD2" w:rsidRDefault="00876663">
      <w:pPr>
        <w:numPr>
          <w:ilvl w:val="0"/>
          <w:numId w:val="10"/>
        </w:numPr>
        <w:rPr>
          <w:rFonts w:ascii="Verdana" w:hAnsi="Verdana" w:cs="Verdana"/>
        </w:rPr>
      </w:pPr>
      <w:r>
        <w:rPr>
          <w:rFonts w:ascii="Verdana" w:hAnsi="Verdana" w:cs="Verdana"/>
        </w:rPr>
        <w:t>Requirements</w:t>
      </w:r>
    </w:p>
    <w:p w:rsidR="00AD6CD2" w:rsidRDefault="00876663">
      <w:pPr>
        <w:numPr>
          <w:ilvl w:val="0"/>
          <w:numId w:val="10"/>
        </w:numPr>
        <w:rPr>
          <w:rFonts w:ascii="Verdana" w:hAnsi="Verdana" w:cs="Verdana"/>
        </w:rPr>
      </w:pPr>
      <w:r>
        <w:rPr>
          <w:rFonts w:ascii="Verdana" w:hAnsi="Verdana" w:cs="Verdana"/>
        </w:rPr>
        <w:t xml:space="preserve">HOWTO </w:t>
      </w:r>
    </w:p>
    <w:p w:rsidR="00AD6CD2" w:rsidRDefault="00876663">
      <w:pPr>
        <w:numPr>
          <w:ilvl w:val="1"/>
          <w:numId w:val="10"/>
        </w:numPr>
        <w:rPr>
          <w:rFonts w:ascii="Verdana" w:hAnsi="Verdana" w:cs="Verdana"/>
        </w:rPr>
      </w:pPr>
      <w:r>
        <w:rPr>
          <w:rFonts w:ascii="Verdana" w:hAnsi="Verdana" w:cs="Verdana"/>
        </w:rPr>
        <w:t>How to set the Java classpath</w:t>
      </w:r>
    </w:p>
    <w:p w:rsidR="00AD6CD2" w:rsidRDefault="00876663">
      <w:pPr>
        <w:numPr>
          <w:ilvl w:val="1"/>
          <w:numId w:val="10"/>
        </w:numPr>
        <w:rPr>
          <w:rFonts w:ascii="Verdana" w:hAnsi="Verdana" w:cs="Verdana"/>
        </w:rPr>
      </w:pPr>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p>
    <w:p w:rsidR="00AD6CD2" w:rsidRDefault="00876663">
      <w:pPr>
        <w:numPr>
          <w:ilvl w:val="1"/>
          <w:numId w:val="10"/>
        </w:numPr>
        <w:rPr>
          <w:rFonts w:ascii="Verdana" w:hAnsi="Verdana" w:cs="Verdana"/>
        </w:rPr>
      </w:pPr>
      <w:r>
        <w:rPr>
          <w:rFonts w:ascii="Verdana" w:hAnsi="Verdana" w:cs="Verdana"/>
        </w:rPr>
        <w:t>How to choose your JMS test class</w:t>
      </w:r>
    </w:p>
    <w:p w:rsidR="00AD6CD2" w:rsidRDefault="00876663">
      <w:pPr>
        <w:numPr>
          <w:ilvl w:val="1"/>
          <w:numId w:val="10"/>
        </w:numPr>
        <w:rPr>
          <w:rFonts w:ascii="Verdana" w:hAnsi="Verdana" w:cs="Verdana"/>
        </w:rPr>
      </w:pPr>
      <w:r>
        <w:rPr>
          <w:rFonts w:ascii="Verdana" w:hAnsi="Verdana" w:cs="Verdana"/>
        </w:rPr>
        <w:t>How to choose from the available JMS provider classes</w:t>
      </w:r>
    </w:p>
    <w:p w:rsidR="00AD6CD2" w:rsidRDefault="00876663">
      <w:pPr>
        <w:numPr>
          <w:ilvl w:val="1"/>
          <w:numId w:val="10"/>
        </w:numPr>
        <w:rPr>
          <w:rFonts w:ascii="Verdana" w:hAnsi="Verdana" w:cs="Verdana"/>
        </w:rPr>
      </w:pPr>
      <w:r>
        <w:rPr>
          <w:rFonts w:ascii="Verdana" w:hAnsi="Verdana" w:cs="Verdana"/>
        </w:rPr>
        <w:t>How to use JNDI administered objects</w:t>
      </w:r>
    </w:p>
    <w:p w:rsidR="00AD6CD2" w:rsidRDefault="00876663">
      <w:pPr>
        <w:numPr>
          <w:ilvl w:val="1"/>
          <w:numId w:val="10"/>
        </w:numPr>
        <w:rPr>
          <w:rFonts w:ascii="Verdana" w:hAnsi="Verdana" w:cs="Verdana"/>
        </w:rPr>
      </w:pPr>
      <w:r>
        <w:rPr>
          <w:rFonts w:ascii="Verdana" w:hAnsi="Verdana" w:cs="Verdana"/>
        </w:rPr>
        <w:t>How to use multiple JMS destinations</w:t>
      </w:r>
    </w:p>
    <w:p w:rsidR="00AD6CD2" w:rsidRDefault="00876663">
      <w:pPr>
        <w:numPr>
          <w:ilvl w:val="1"/>
          <w:numId w:val="10"/>
        </w:numPr>
        <w:rPr>
          <w:rFonts w:ascii="Verdana" w:hAnsi="Verdana" w:cs="Verdana"/>
        </w:rPr>
      </w:pPr>
      <w:r>
        <w:rPr>
          <w:rFonts w:ascii="Verdana" w:hAnsi="Verdana" w:cs="Verdana"/>
        </w:rPr>
        <w:t>How to use multiple JMS destinations</w:t>
      </w:r>
    </w:p>
    <w:p w:rsidR="00AD6CD2" w:rsidRDefault="00876663">
      <w:pPr>
        <w:numPr>
          <w:ilvl w:val="1"/>
          <w:numId w:val="10"/>
        </w:numPr>
        <w:rPr>
          <w:rFonts w:ascii="Verdana" w:hAnsi="Verdana" w:cs="Verdana"/>
        </w:rPr>
      </w:pPr>
      <w:r>
        <w:rPr>
          <w:rFonts w:ascii="Verdana" w:hAnsi="Verdana" w:cs="Verdana"/>
        </w:rPr>
        <w:t>How to use the non-JMS "WebSphere MQ classes for Java"</w:t>
      </w:r>
    </w:p>
    <w:p w:rsidR="00AD6CD2" w:rsidRDefault="00876663">
      <w:pPr>
        <w:numPr>
          <w:ilvl w:val="1"/>
          <w:numId w:val="10"/>
        </w:numPr>
        <w:rPr>
          <w:rFonts w:ascii="Verdana" w:hAnsi="Verdana" w:cs="Verdana"/>
        </w:rPr>
      </w:pPr>
      <w:r>
        <w:rPr>
          <w:rFonts w:ascii="Verdana" w:hAnsi="Verdana" w:cs="Verdana"/>
        </w:rPr>
        <w:t>How to use the HTTP module</w:t>
      </w:r>
    </w:p>
    <w:p w:rsidR="00AD6CD2" w:rsidRDefault="00876663">
      <w:pPr>
        <w:numPr>
          <w:ilvl w:val="0"/>
          <w:numId w:val="10"/>
        </w:numPr>
        <w:rPr>
          <w:rFonts w:ascii="Verdana" w:hAnsi="Verdana" w:cs="Verdana"/>
        </w:rPr>
      </w:pPr>
      <w:r>
        <w:rPr>
          <w:rFonts w:ascii="Verdana" w:hAnsi="Verdana" w:cs="Verdana"/>
        </w:rPr>
        <w:t>Example Invocations</w:t>
      </w:r>
    </w:p>
    <w:p w:rsidR="00AD6CD2" w:rsidRDefault="00876663">
      <w:pPr>
        <w:numPr>
          <w:ilvl w:val="0"/>
          <w:numId w:val="10"/>
        </w:numPr>
        <w:rPr>
          <w:rFonts w:ascii="Verdana" w:hAnsi="Verdana" w:cs="Verdana"/>
        </w:rPr>
      </w:pPr>
      <w:r>
        <w:rPr>
          <w:rFonts w:ascii="Verdana" w:hAnsi="Verdana" w:cs="Verdana"/>
        </w:rPr>
        <w:t>Command-line parameter reference</w:t>
      </w:r>
    </w:p>
    <w:p w:rsidR="00AD6CD2" w:rsidRDefault="00876663">
      <w:pPr>
        <w:numPr>
          <w:ilvl w:val="0"/>
          <w:numId w:val="10"/>
        </w:numPr>
        <w:rPr>
          <w:rFonts w:ascii="Verdana" w:hAnsi="Verdana" w:cs="Verdana"/>
        </w:rPr>
      </w:pPr>
      <w:r>
        <w:rPr>
          <w:rFonts w:ascii="Verdana" w:hAnsi="Verdana" w:cs="Verdana"/>
        </w:rPr>
        <w:t>Troubleshooting</w:t>
      </w:r>
    </w:p>
    <w:p w:rsidR="00AD6CD2" w:rsidRDefault="00876663">
      <w:pPr>
        <w:numPr>
          <w:ilvl w:val="0"/>
          <w:numId w:val="10"/>
        </w:numPr>
        <w:rPr>
          <w:rFonts w:ascii="Verdana" w:hAnsi="Verdana" w:cs="Verdana"/>
        </w:rPr>
      </w:pPr>
      <w:r>
        <w:rPr>
          <w:rFonts w:ascii="Verdana" w:hAnsi="Verdana" w:cs="Verdana"/>
        </w:rPr>
        <w:t>Acknowledgments</w:t>
      </w:r>
    </w:p>
    <w:p w:rsidR="00AD6CD2" w:rsidRDefault="00876663">
      <w:pPr>
        <w:numPr>
          <w:ilvl w:val="0"/>
          <w:numId w:val="10"/>
        </w:numPr>
        <w:spacing w:after="280"/>
        <w:rPr>
          <w:rFonts w:ascii="Verdana" w:hAnsi="Verdana" w:cs="Verdana"/>
        </w:rPr>
      </w:pPr>
      <w:r>
        <w:rPr>
          <w:rFonts w:ascii="Verdana" w:hAnsi="Verdana" w:cs="Verdana"/>
        </w:rPr>
        <w:t>Feedback</w:t>
      </w:r>
    </w:p>
    <w:p w:rsidR="00AD6CD2" w:rsidRDefault="00876663">
      <w:pPr>
        <w:pStyle w:val="Heading2"/>
      </w:pPr>
      <w:bookmarkStart w:id="2" w:name="Manual-WhatisPerformanceHarnessforJMS"/>
      <w:bookmarkEnd w:id="2"/>
      <w:r>
        <w:rPr>
          <w:rFonts w:ascii="Verdana" w:hAnsi="Verdana" w:cs="Verdana"/>
        </w:rPr>
        <w:t xml:space="preserve">What is Performance Harness for </w:t>
      </w:r>
      <w:r w:rsidR="00C063B4">
        <w:rPr>
          <w:rFonts w:ascii="Verdana" w:hAnsi="Verdana" w:cs="Verdana"/>
        </w:rPr>
        <w:t>JMS?</w:t>
      </w:r>
    </w:p>
    <w:p w:rsidR="00AD6CD2" w:rsidRDefault="00876663">
      <w:pPr>
        <w:pStyle w:val="NormalWeb"/>
      </w:pPr>
      <w:r>
        <w:t>The Java™ Message Service API offers a vendor-neutral approach to messaging in Java and J2EE environments. Both for vendors developing JMS services and customers using those services, an understanding of the performance characteristics is one of the key features of creating the best solution possible.</w:t>
      </w:r>
    </w:p>
    <w:p w:rsidR="00AD6CD2" w:rsidRDefault="00876663">
      <w:pPr>
        <w:pStyle w:val="NormalWeb"/>
      </w:pPr>
      <w:r>
        <w:t>Performance Harness for Java™ Message Service is a flexible and modular Java package for performance testing of JMS scenarios and providers. It provides a complete set of JMS functionality as well as many other features such as throttled operation (a fixed rate and/or number of messages), multiple destinations, live performance reporting, JNDI and multiple vendor plug-ins. It is one of the many tools used by WebSphere MQ, WebSphere Message Broker, and WebSphere ESB performance teams for tests ranging from a single client to more than 10,000 clients.</w:t>
      </w:r>
    </w:p>
    <w:p w:rsidR="00AD6CD2" w:rsidRDefault="00876663">
      <w:pPr>
        <w:pStyle w:val="NormalWeb"/>
      </w:pPr>
      <w:r>
        <w:lastRenderedPageBreak/>
        <w:t>There are many modules implementing point-to-point and publish-subscribe modes of operation, which can be explored through the documentation. Each of these modules, when selected, sends and/or receives messages from the selected JMS provider as fast they can (unless a certain rate is specified). They share a common command-line reporting mechanism and will print their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rsidR="00AD6CD2" w:rsidRDefault="00876663">
      <w:pPr>
        <w:pStyle w:val="NormalWeb"/>
      </w:pPr>
      <w:r>
        <w:t>With the release of v1.2 the tool is now extending beyond the realms of JMS Messaging to include native MQ as well as support for other transports such as HTTP/SOAP to allow the tool to be used to more fully drive the various transports that ESB implementations such as WebSphere ESB and WebSphere Message Broker provide.</w:t>
      </w:r>
    </w:p>
    <w:p w:rsidR="00AD6CD2" w:rsidRDefault="00876663">
      <w:pPr>
        <w:pStyle w:val="Heading2"/>
        <w:rPr>
          <w:rFonts w:ascii="Verdana" w:hAnsi="Verdana" w:cs="Verdana"/>
        </w:rPr>
      </w:pPr>
      <w:bookmarkStart w:id="3" w:name="Manual-What'snewinversion1.2%25253F"/>
      <w:bookmarkEnd w:id="3"/>
      <w:r>
        <w:rPr>
          <w:rFonts w:ascii="Verdana" w:hAnsi="Verdana" w:cs="Verdana"/>
        </w:rPr>
        <w:t>What's new in version 1.2?</w:t>
      </w:r>
    </w:p>
    <w:p w:rsidR="00AD6CD2" w:rsidRDefault="00876663">
      <w:pPr>
        <w:numPr>
          <w:ilvl w:val="0"/>
          <w:numId w:val="6"/>
        </w:numPr>
        <w:spacing w:before="280"/>
        <w:rPr>
          <w:rFonts w:ascii="Verdana" w:hAnsi="Verdana" w:cs="Verdana"/>
        </w:rPr>
      </w:pPr>
      <w:r>
        <w:rPr>
          <w:rFonts w:ascii="Verdana" w:hAnsi="Verdana" w:cs="Verdana"/>
        </w:rPr>
        <w:t>Support for WebSphere MQv7</w:t>
      </w:r>
    </w:p>
    <w:p w:rsidR="00AD6CD2" w:rsidRDefault="00876663">
      <w:pPr>
        <w:numPr>
          <w:ilvl w:val="0"/>
          <w:numId w:val="6"/>
        </w:numPr>
        <w:rPr>
          <w:rFonts w:ascii="Verdana" w:hAnsi="Verdana" w:cs="Verdana"/>
        </w:rPr>
      </w:pPr>
      <w:r>
        <w:rPr>
          <w:rFonts w:ascii="Verdana" w:hAnsi="Verdana" w:cs="Verdana"/>
        </w:rPr>
        <w:t>Support for Java5</w:t>
      </w:r>
    </w:p>
    <w:p w:rsidR="00AD6CD2" w:rsidRDefault="00876663">
      <w:pPr>
        <w:numPr>
          <w:ilvl w:val="0"/>
          <w:numId w:val="6"/>
        </w:numPr>
        <w:rPr>
          <w:rFonts w:ascii="Verdana" w:hAnsi="Verdana" w:cs="Verdana"/>
        </w:rPr>
      </w:pPr>
      <w:r>
        <w:rPr>
          <w:rFonts w:ascii="Verdana" w:hAnsi="Verdana" w:cs="Verdana"/>
        </w:rPr>
        <w:t>HTTP module added to allow the testing of HTTP and SOAP Transports</w:t>
      </w:r>
    </w:p>
    <w:p w:rsidR="00AD6CD2" w:rsidRDefault="00876663">
      <w:pPr>
        <w:numPr>
          <w:ilvl w:val="0"/>
          <w:numId w:val="6"/>
        </w:numPr>
        <w:rPr>
          <w:rFonts w:ascii="Verdana" w:hAnsi="Verdana" w:cs="Verdana"/>
        </w:rPr>
      </w:pPr>
      <w:r>
        <w:rPr>
          <w:rFonts w:ascii="Verdana" w:hAnsi="Verdana" w:cs="Verdana"/>
        </w:rPr>
        <w:t>New options to many modules</w:t>
      </w:r>
    </w:p>
    <w:p w:rsidR="00AD6CD2" w:rsidRDefault="00876663">
      <w:pPr>
        <w:numPr>
          <w:ilvl w:val="0"/>
          <w:numId w:val="6"/>
        </w:numPr>
        <w:spacing w:after="280"/>
        <w:rPr>
          <w:rFonts w:ascii="Verdana" w:hAnsi="Verdana" w:cs="Verdana"/>
        </w:rPr>
      </w:pPr>
      <w:r>
        <w:rPr>
          <w:rFonts w:ascii="Verdana" w:hAnsi="Verdana" w:cs="Verdana"/>
        </w:rPr>
        <w:t>Many Bug Fixes</w:t>
      </w:r>
    </w:p>
    <w:p w:rsidR="00AD6CD2" w:rsidRDefault="00876663">
      <w:pPr>
        <w:pStyle w:val="Heading2"/>
      </w:pPr>
      <w:bookmarkStart w:id="4" w:name="Manual-UsingPerformanceHarnessforJMS"/>
      <w:bookmarkEnd w:id="4"/>
      <w:r>
        <w:rPr>
          <w:rFonts w:ascii="Verdana" w:hAnsi="Verdana" w:cs="Verdana"/>
        </w:rPr>
        <w:t>Using Performance Harness for JMS</w:t>
      </w:r>
    </w:p>
    <w:p w:rsidR="00AD6CD2" w:rsidRDefault="00876663">
      <w:pPr>
        <w:pStyle w:val="NormalWeb"/>
      </w:pPr>
      <w:r>
        <w:t xml:space="preserve">As with any tool, this one has many different uses depending on the goals of the </w:t>
      </w:r>
      <w:r w:rsidR="00C063B4">
        <w:t>user and</w:t>
      </w:r>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rsidR="00AD6CD2" w:rsidRDefault="00876663">
      <w:pPr>
        <w:pStyle w:val="Heading3"/>
        <w:rPr>
          <w:rFonts w:ascii="Verdana" w:hAnsi="Verdana" w:cs="Verdana"/>
        </w:rPr>
      </w:pPr>
      <w:bookmarkStart w:id="5" w:name="Manual-Requirements"/>
      <w:bookmarkEnd w:id="5"/>
      <w:r>
        <w:rPr>
          <w:rFonts w:ascii="Verdana" w:hAnsi="Verdana" w:cs="Verdana"/>
        </w:rPr>
        <w:t>Requirements</w:t>
      </w:r>
    </w:p>
    <w:p w:rsidR="00AD6CD2" w:rsidRDefault="00876663">
      <w:pPr>
        <w:numPr>
          <w:ilvl w:val="0"/>
          <w:numId w:val="3"/>
        </w:numPr>
        <w:spacing w:before="280"/>
        <w:rPr>
          <w:rFonts w:ascii="Verdana" w:hAnsi="Verdana" w:cs="Verdana"/>
        </w:rPr>
      </w:pPr>
      <w:r>
        <w:rPr>
          <w:rFonts w:ascii="Verdana" w:hAnsi="Verdana" w:cs="Verdana"/>
        </w:rPr>
        <w:t>Java 5 or later.</w:t>
      </w:r>
    </w:p>
    <w:p w:rsidR="00AD6CD2" w:rsidRDefault="00876663">
      <w:pPr>
        <w:numPr>
          <w:ilvl w:val="0"/>
          <w:numId w:val="3"/>
        </w:numPr>
        <w:rPr>
          <w:rFonts w:ascii="Verdana" w:hAnsi="Verdana" w:cs="Verdana"/>
        </w:rPr>
      </w:pPr>
      <w:r>
        <w:rPr>
          <w:rFonts w:ascii="Verdana" w:hAnsi="Verdana" w:cs="Verdana"/>
        </w:rPr>
        <w:t>Client jars from your JMS provider.</w:t>
      </w:r>
    </w:p>
    <w:p w:rsidR="00AD6CD2" w:rsidRDefault="00876663">
      <w:pPr>
        <w:numPr>
          <w:ilvl w:val="0"/>
          <w:numId w:val="3"/>
        </w:numPr>
        <w:spacing w:after="280"/>
        <w:rPr>
          <w:rFonts w:ascii="Verdana" w:hAnsi="Verdana" w:cs="Verdana"/>
        </w:rPr>
      </w:pPr>
      <w:r>
        <w:rPr>
          <w:rFonts w:ascii="Verdana" w:hAnsi="Verdana" w:cs="Verdana"/>
        </w:rPr>
        <w:t>WebSphere MQv7 Client libraries if you wish to run any of the MQ Java related classes</w:t>
      </w:r>
    </w:p>
    <w:p w:rsidR="00AD6CD2" w:rsidRDefault="00876663">
      <w:pPr>
        <w:pStyle w:val="Heading3"/>
        <w:rPr>
          <w:rFonts w:ascii="Verdana" w:hAnsi="Verdana" w:cs="Verdana"/>
        </w:rPr>
      </w:pPr>
      <w:bookmarkStart w:id="6" w:name="Manual-Migrationfrompreviousversions"/>
      <w:bookmarkEnd w:id="6"/>
      <w:r>
        <w:rPr>
          <w:rFonts w:ascii="Verdana" w:hAnsi="Verdana" w:cs="Verdana"/>
        </w:rPr>
        <w:t>Migration from previous versions</w:t>
      </w:r>
    </w:p>
    <w:p w:rsidR="00AD6CD2" w:rsidRDefault="00876663">
      <w:pPr>
        <w:numPr>
          <w:ilvl w:val="0"/>
          <w:numId w:val="8"/>
        </w:numPr>
        <w:spacing w:before="280"/>
        <w:rPr>
          <w:rFonts w:ascii="Verdana" w:hAnsi="Verdana" w:cs="Verdana"/>
        </w:rPr>
      </w:pPr>
      <w:r>
        <w:rPr>
          <w:rFonts w:ascii="Verdana" w:hAnsi="Verdana" w:cs="Verdana"/>
        </w:rPr>
        <w:t>As stated in the requirements Java 5</w:t>
      </w:r>
      <w:r w:rsidR="00C063B4">
        <w:rPr>
          <w:rFonts w:ascii="Verdana" w:hAnsi="Verdana" w:cs="Verdana"/>
        </w:rPr>
        <w:t xml:space="preserve"> is the </w:t>
      </w:r>
      <w:bookmarkStart w:id="7" w:name="_GoBack"/>
      <w:bookmarkEnd w:id="7"/>
      <w:r w:rsidR="00C063B4">
        <w:rPr>
          <w:rFonts w:ascii="Verdana" w:hAnsi="Verdana" w:cs="Verdana"/>
        </w:rPr>
        <w:t>minimal pre-req.</w:t>
      </w:r>
    </w:p>
    <w:p w:rsidR="00AD6CD2" w:rsidRDefault="00876663">
      <w:pPr>
        <w:numPr>
          <w:ilvl w:val="0"/>
          <w:numId w:val="8"/>
        </w:numPr>
        <w:rPr>
          <w:rFonts w:ascii="Verdana" w:hAnsi="Verdana" w:cs="Verdana"/>
        </w:rPr>
      </w:pPr>
      <w:r>
        <w:rPr>
          <w:rFonts w:ascii="Verdana" w:hAnsi="Verdana" w:cs="Verdana"/>
        </w:rPr>
        <w:lastRenderedPageBreak/>
        <w:t>Users of the WebSphere MQ related modules will need to use WebSphere MQ v7 client libraries.</w:t>
      </w:r>
    </w:p>
    <w:p w:rsidR="00AD6CD2" w:rsidRDefault="00876663">
      <w:pPr>
        <w:numPr>
          <w:ilvl w:val="0"/>
          <w:numId w:val="8"/>
        </w:numPr>
        <w:rPr>
          <w:rFonts w:ascii="Verdana" w:hAnsi="Verdana" w:cs="Verdana"/>
        </w:rPr>
      </w:pPr>
      <w:r>
        <w:rPr>
          <w:rFonts w:ascii="Verdana" w:hAnsi="Verdana" w:cs="Verdana"/>
        </w:rPr>
        <w:t>Support for 1.02 JMS clients has been removed as it’s expected all providers to now be JMS 1.1 compliant. Users of these older modules should migrate to the 1.1 equivalent.</w:t>
      </w:r>
    </w:p>
    <w:p w:rsidR="00AD6CD2" w:rsidRDefault="00876663">
      <w:pPr>
        <w:numPr>
          <w:ilvl w:val="0"/>
          <w:numId w:val="8"/>
        </w:numPr>
        <w:spacing w:after="280"/>
        <w:rPr>
          <w:rFonts w:ascii="Verdana" w:hAnsi="Verdana" w:cs="Verdana"/>
        </w:rPr>
      </w:pPr>
      <w:r>
        <w:rPr>
          <w:rFonts w:ascii="Verdana" w:hAnsi="Verdana" w:cs="Verdana"/>
        </w:rPr>
        <w:t xml:space="preserve">The </w:t>
      </w:r>
      <w:r>
        <w:rPr>
          <w:rFonts w:ascii="Verdana" w:hAnsi="Verdana" w:cs="Verdana"/>
          <w:color w:val="000000"/>
        </w:rPr>
        <w:t>WBIMB</w:t>
      </w:r>
      <w:r>
        <w:rPr>
          <w:rFonts w:ascii="Verdana" w:hAnsi="Verdana" w:cs="Verdana"/>
        </w:rPr>
        <w:t xml:space="preserve"> module has now been renamed to WMB.</w:t>
      </w:r>
    </w:p>
    <w:p w:rsidR="00AD6CD2" w:rsidRDefault="00876663">
      <w:pPr>
        <w:pStyle w:val="Heading2"/>
      </w:pPr>
      <w:bookmarkStart w:id="8" w:name="Manual-HOWTO"/>
      <w:bookmarkEnd w:id="8"/>
      <w:r>
        <w:rPr>
          <w:rFonts w:ascii="Verdana" w:hAnsi="Verdana" w:cs="Verdana"/>
        </w:rPr>
        <w:t>HOWTO</w:t>
      </w:r>
    </w:p>
    <w:p w:rsidR="00AD6CD2" w:rsidRDefault="00876663">
      <w:pPr>
        <w:pStyle w:val="NormalWeb"/>
      </w:pPr>
      <w:r>
        <w:t>This section should explain how to get up and running with JMSPerfHarness. There are many more parameters beyond those discussed here, please use the parameter reference in this doc to see the many additional capabilities.</w:t>
      </w:r>
    </w:p>
    <w:p w:rsidR="00AD6CD2" w:rsidRDefault="00876663">
      <w:pPr>
        <w:pStyle w:val="Heading3"/>
      </w:pPr>
      <w:bookmarkStart w:id="9" w:name="Manual-HowtosettheJavaclasspath"/>
      <w:bookmarkEnd w:id="9"/>
      <w:r>
        <w:rPr>
          <w:rFonts w:ascii="Verdana" w:hAnsi="Verdana" w:cs="Verdana"/>
        </w:rPr>
        <w:t>How to set the Java classpath</w:t>
      </w:r>
    </w:p>
    <w:p w:rsidR="00AD6CD2" w:rsidRDefault="00876663">
      <w:pPr>
        <w:pStyle w:val="NormalWeb"/>
      </w:pPr>
      <w:r>
        <w:t>JMSPerfHarness does not run as an executable Jar. This is unfortunate, but unavoidable due to the nature of Jar file manifests and the requirement for this application to be deployed against multiple products. Make sure the perfharness.jar and any required provider jars are on the Java classpath when invoking the tool. It is assumed you have already accomplished this although the tool will warn you if you have not.</w:t>
      </w:r>
    </w:p>
    <w:p w:rsidR="00AD6CD2" w:rsidRDefault="00C063B4">
      <w:pPr>
        <w:pStyle w:val="NormalWeb"/>
      </w:pPr>
      <w:r>
        <w:t>Therefore,</w:t>
      </w:r>
      <w:r w:rsidR="00876663">
        <w:t xml:space="preserve"> invoking JMSPerfHarness can be done in two ways</w:t>
      </w:r>
    </w:p>
    <w:p w:rsidR="00AD6CD2" w:rsidRDefault="00876663">
      <w:pPr>
        <w:numPr>
          <w:ilvl w:val="0"/>
          <w:numId w:val="12"/>
        </w:numPr>
        <w:spacing w:before="280"/>
      </w:pPr>
      <w:r>
        <w:rPr>
          <w:rFonts w:ascii="Verdana" w:hAnsi="Verdana" w:cs="Verdana"/>
        </w:rPr>
        <w:t>Add it to the classpath.</w:t>
      </w:r>
      <w:r>
        <w:rPr>
          <w:rFonts w:ascii="Verdana" w:hAnsi="Verdana" w:cs="Verdana"/>
        </w:rPr>
        <w:br/>
        <w:t xml:space="preserve">On Windows use: </w:t>
      </w:r>
    </w:p>
    <w:p w:rsidR="00AD6CD2" w:rsidRDefault="00876663">
      <w:pPr>
        <w:pStyle w:val="HTMLPreformatted"/>
        <w:numPr>
          <w:ilvl w:val="0"/>
          <w:numId w:val="12"/>
        </w:numPr>
      </w:pPr>
      <w:r>
        <w:t>set CLASSPATH=perfharness.jar;%CLASSPATH%</w:t>
      </w:r>
    </w:p>
    <w:p w:rsidR="00AD6CD2" w:rsidRDefault="00876663">
      <w:pPr>
        <w:pStyle w:val="HTMLPreformatted"/>
        <w:numPr>
          <w:ilvl w:val="0"/>
          <w:numId w:val="12"/>
        </w:numPr>
      </w:pPr>
      <w:r>
        <w:t>java JMSPerfHarness</w:t>
      </w:r>
    </w:p>
    <w:p w:rsidR="00AD6CD2" w:rsidRDefault="00876663">
      <w:pPr>
        <w:pStyle w:val="NormalWeb"/>
        <w:ind w:left="720"/>
      </w:pPr>
      <w:r>
        <w:t>On UNIX platforms use:</w:t>
      </w:r>
    </w:p>
    <w:p w:rsidR="00AD6CD2" w:rsidRDefault="00876663">
      <w:pPr>
        <w:pStyle w:val="HTMLPreformatted"/>
        <w:ind w:left="720"/>
      </w:pPr>
      <w:r>
        <w:t>export CLASSPATH=perfharness.jar:$CLASSPATH</w:t>
      </w:r>
    </w:p>
    <w:p w:rsidR="00AD6CD2" w:rsidRDefault="00876663">
      <w:pPr>
        <w:pStyle w:val="HTMLPreformatted"/>
        <w:ind w:left="720"/>
        <w:rPr>
          <w:rFonts w:ascii="Verdana" w:hAnsi="Verdana" w:cs="Verdana"/>
        </w:rPr>
      </w:pPr>
      <w:r>
        <w:t>java JMSPerfHarness</w:t>
      </w:r>
    </w:p>
    <w:p w:rsidR="00AD6CD2" w:rsidRDefault="00876663">
      <w:pPr>
        <w:numPr>
          <w:ilvl w:val="0"/>
          <w:numId w:val="12"/>
        </w:numPr>
        <w:spacing w:before="280"/>
      </w:pPr>
      <w:r>
        <w:rPr>
          <w:rFonts w:ascii="Verdana" w:hAnsi="Verdana" w:cs="Verdana"/>
        </w:rPr>
        <w:t>Include the classpath on the Java invocation.</w:t>
      </w:r>
      <w:r>
        <w:rPr>
          <w:rFonts w:ascii="Verdana" w:hAnsi="Verdana" w:cs="Verdana"/>
        </w:rPr>
        <w:br/>
        <w:t xml:space="preserve">On Windows use </w:t>
      </w:r>
    </w:p>
    <w:p w:rsidR="00AD6CD2" w:rsidRDefault="00876663">
      <w:pPr>
        <w:pStyle w:val="HTMLPreformatted"/>
        <w:numPr>
          <w:ilvl w:val="0"/>
          <w:numId w:val="12"/>
        </w:numPr>
      </w:pPr>
      <w:r>
        <w:t>java -cp "perfharness.jar;%CLASSPATH%" JMSPerfHarness</w:t>
      </w:r>
    </w:p>
    <w:p w:rsidR="00AD6CD2" w:rsidRDefault="00876663">
      <w:pPr>
        <w:pStyle w:val="NormalWeb"/>
        <w:ind w:left="720"/>
      </w:pPr>
      <w:r>
        <w:t>On UNIX platforms use</w:t>
      </w:r>
    </w:p>
    <w:p w:rsidR="00AD6CD2" w:rsidRDefault="00876663">
      <w:pPr>
        <w:pStyle w:val="HTMLPreformatted"/>
        <w:ind w:left="720"/>
        <w:rPr>
          <w:rFonts w:ascii="Verdana" w:hAnsi="Verdana" w:cs="Verdana"/>
        </w:rPr>
      </w:pPr>
      <w:r>
        <w:t>java -cp "perfharness.jar:$CLASSPATH" JMSPerfHarness</w:t>
      </w:r>
    </w:p>
    <w:p w:rsidR="00AD6CD2" w:rsidRDefault="00876663">
      <w:pPr>
        <w:pStyle w:val="Heading3"/>
      </w:pPr>
      <w:bookmarkStart w:id="10" w:name="Manual-Howtousethebuiltinhelp"/>
      <w:bookmarkEnd w:id="10"/>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p>
    <w:p w:rsidR="00AD6CD2" w:rsidRDefault="00876663">
      <w:pPr>
        <w:pStyle w:val="NormalWeb"/>
        <w:rPr>
          <w:b/>
          <w:bCs/>
        </w:rPr>
      </w:pPr>
      <w:r>
        <w:t>Performance Harness for Java Message Service is a very modular tool and certain modules need to be selected via the command-line for different modes of operation. At any time, using "-h" will print help on the current context (i.e. the currently loaded modules).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AD6CD2"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lastRenderedPageBreak/>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At any time, using "-h" will print help on the current context (i.e. the currently active modules). It will not give help on modules that are not active. </w:t>
            </w:r>
          </w:p>
        </w:tc>
      </w:tr>
      <w:tr w:rsidR="00AD6CD2"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-hf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This performs the same as "-h", but prints additional details on parameters and includes other, seldom used, parameters </w:t>
            </w:r>
          </w:p>
        </w:tc>
      </w:tr>
      <w:tr w:rsidR="00AD6CD2"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-hm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This gives the full help for a named module, regardless of whether it is active or not. You do not need to pass the full </w:t>
            </w:r>
            <w:proofErr w:type="spellStart"/>
            <w:r>
              <w:rPr>
                <w:rFonts w:ascii="Verdana" w:hAnsi="Verdana" w:cs="Verdana"/>
              </w:rPr>
              <w:t>classname</w:t>
            </w:r>
            <w:proofErr w:type="spellEnd"/>
            <w:r>
              <w:rPr>
                <w:rFonts w:ascii="Verdana" w:hAnsi="Verdana" w:cs="Verdana"/>
              </w:rPr>
              <w:t xml:space="preserve"> as the tool will search intelligently for the named class. Example: -hm </w:t>
            </w:r>
            <w:proofErr w:type="spellStart"/>
            <w:r>
              <w:rPr>
                <w:rFonts w:ascii="Verdana" w:hAnsi="Verdana" w:cs="Verdana"/>
              </w:rPr>
              <w:t>WebSphereMQ</w:t>
            </w:r>
            <w:proofErr w:type="spellEnd"/>
            <w:r>
              <w:rPr>
                <w:rFonts w:ascii="Verdana" w:hAnsi="Verdana" w:cs="Verdana"/>
              </w:rPr>
              <w:t xml:space="preserve"> or -hm </w:t>
            </w:r>
            <w:proofErr w:type="spellStart"/>
            <w:r>
              <w:rPr>
                <w:rFonts w:ascii="Verdana" w:hAnsi="Verdana" w:cs="Verdana"/>
              </w:rPr>
              <w:t>mqjava.Responder</w:t>
            </w:r>
            <w:proofErr w:type="spellEnd"/>
            <w:r>
              <w:rPr>
                <w:rFonts w:ascii="Verdana" w:hAnsi="Verdana" w:cs="Verdana"/>
              </w:rPr>
              <w:t xml:space="preserve"> </w:t>
            </w:r>
          </w:p>
        </w:tc>
      </w:tr>
    </w:tbl>
    <w:p w:rsidR="00AD6CD2" w:rsidRDefault="00876663">
      <w:pPr>
        <w:pStyle w:val="Heading3"/>
      </w:pPr>
      <w:bookmarkStart w:id="11" w:name="Manual-HowtochooseyourJMStestclass"/>
      <w:bookmarkEnd w:id="11"/>
      <w:r>
        <w:rPr>
          <w:rFonts w:ascii="Verdana" w:hAnsi="Verdana" w:cs="Verdana"/>
        </w:rPr>
        <w:t>How to choose your JMS test class</w:t>
      </w:r>
    </w:p>
    <w:p w:rsidR="00AD6CD2" w:rsidRDefault="00876663">
      <w:pPr>
        <w:pStyle w:val="NormalWeb"/>
        <w:rPr>
          <w:b/>
          <w:bCs/>
        </w:rPr>
      </w:pPr>
      <w:r>
        <w:t>The tool's operation is defined by the test class being run and there are many selections of test class. Each of the following classes may provide a few additional options to fine tune behaviour. More details can be found in the previous section.</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521"/>
        <w:gridCol w:w="6475"/>
      </w:tblGrid>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Parameter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jms.r11.Sender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Sends messages to a named queue destination.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jms.r11.Receiver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jms.r11.PutGet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This is the default setting.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jms.r11.Requestor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Sends a message to a queue then waits for a corresponding reply on a second queue.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jms.r11.Responder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Waits for a message on a queue then replies to it on another queue. This can be used in conjunction with the Requestor class.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jms.r11.Publisher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Sends messages to a named topic destination. </w:t>
            </w:r>
          </w:p>
        </w:tc>
      </w:tr>
      <w:tr w:rsidR="00AD6CD2" w:rsidTr="00B55221">
        <w:tc>
          <w:tcPr>
            <w:tcW w:w="252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jms.r11.Subscriber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 xml:space="preserve">subscribes and receives messages from a named topic. This can be used in conjunction with the Requestor class. </w:t>
            </w:r>
          </w:p>
        </w:tc>
      </w:tr>
    </w:tbl>
    <w:p w:rsidR="00AD6CD2" w:rsidRDefault="00876663">
      <w:pPr>
        <w:pStyle w:val="NormalWeb"/>
      </w:pPr>
      <w:r>
        <w:t>The above classes all use the JMS 1.1 API.</w:t>
      </w:r>
    </w:p>
    <w:p w:rsidR="00AD6CD2" w:rsidRDefault="00876663">
      <w:pPr>
        <w:pStyle w:val="Heading3"/>
      </w:pPr>
      <w:r>
        <w:rPr>
          <w:rFonts w:ascii="Verdana" w:hAnsi="Verdana" w:cs="Verdana"/>
        </w:rPr>
        <w:t>How to choose from the available JMS provider classes</w:t>
      </w:r>
    </w:p>
    <w:p w:rsidR="00AD6CD2" w:rsidRDefault="00876663">
      <w:pPr>
        <w:pStyle w:val="NormalWeb"/>
        <w:rPr>
          <w:b/>
          <w:bCs/>
        </w:rPr>
      </w:pPr>
      <w:r>
        <w:t xml:space="preserve">The tool comes packages with three JMS provider classes. These are selected with the "-pc" parameter (which is </w:t>
      </w:r>
      <w:r>
        <w:rPr>
          <w:rStyle w:val="Emphasis"/>
        </w:rPr>
        <w:t>case-specific</w:t>
      </w:r>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942"/>
        <w:gridCol w:w="7054"/>
      </w:tblGrid>
      <w:tr w:rsidR="00AD6CD2" w:rsidTr="00B55221">
        <w:tc>
          <w:tcPr>
            <w:tcW w:w="1942"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lastRenderedPageBreak/>
              <w:t xml:space="preserve">Parameter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1942"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-pc </w:t>
            </w:r>
            <w:proofErr w:type="spellStart"/>
            <w:r>
              <w:rPr>
                <w:rFonts w:ascii="Verdana" w:hAnsi="Verdana" w:cs="Verdana"/>
              </w:rPr>
              <w:t>WebSphereMQ</w:t>
            </w:r>
            <w:proofErr w:type="spellEnd"/>
            <w:r>
              <w:rPr>
                <w:rFonts w:ascii="Verdana" w:hAnsi="Verdana" w:cs="Verdana"/>
              </w:rPr>
              <w:t xml:space="preserve">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This allows simple command-line access to IBM WebSphere MQ JMS settings. </w:t>
            </w:r>
            <w:proofErr w:type="spellStart"/>
            <w:r>
              <w:rPr>
                <w:rFonts w:ascii="Verdana" w:hAnsi="Verdana" w:cs="Verdana"/>
              </w:rPr>
              <w:t>WebSphereMQ</w:t>
            </w:r>
            <w:proofErr w:type="spellEnd"/>
            <w:r>
              <w:rPr>
                <w:rFonts w:ascii="Verdana" w:hAnsi="Verdana" w:cs="Verdana"/>
              </w:rPr>
              <w:t xml:space="preserve"> provides a full JMS implementation using an industry-proven messaging engine with ten years of pedigree. The parameters this gives access to care listed in the previous section. </w:t>
            </w:r>
          </w:p>
        </w:tc>
      </w:tr>
      <w:tr w:rsidR="00AD6CD2" w:rsidTr="00B55221">
        <w:tc>
          <w:tcPr>
            <w:tcW w:w="1942"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-pc </w:t>
            </w:r>
            <w:r>
              <w:rPr>
                <w:rFonts w:ascii="Verdana" w:hAnsi="Verdana" w:cs="Verdana"/>
                <w:color w:val="000000"/>
              </w:rPr>
              <w:t>WMB</w:t>
            </w:r>
            <w:r>
              <w:rPr>
                <w:rFonts w:ascii="Verdana" w:hAnsi="Verdana" w:cs="Verdana"/>
              </w:rPr>
              <w:t xml:space="preserve">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This allows simple command-line access to IBM WebSphere Business Integrator Message Broker (and Event Broker) JMS settings. Aside from its many transformation and routing capabilities, </w:t>
            </w:r>
            <w:r>
              <w:rPr>
                <w:rFonts w:ascii="Verdana" w:hAnsi="Verdana" w:cs="Verdana"/>
                <w:color w:val="000000"/>
              </w:rPr>
              <w:t>WMB</w:t>
            </w:r>
            <w:r>
              <w:rPr>
                <w:rFonts w:ascii="Verdana" w:hAnsi="Verdana" w:cs="Verdana"/>
              </w:rPr>
              <w:t xml:space="preserve"> builds upon the JMS capability of WebSphere MQ. It provides additional high-performance nonpersistent publish-subscribe, multicast networking and content-based-routing (above and beyond the capability of JMS selectors). The parameters this gives access to are listed in the previous section. </w:t>
            </w:r>
          </w:p>
        </w:tc>
      </w:tr>
      <w:tr w:rsidR="00AD6CD2" w:rsidTr="00B55221">
        <w:tc>
          <w:tcPr>
            <w:tcW w:w="1942"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-pc JNDI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This is the default setting. JNDI (Java Naming and Directory Interface) provides a method for a pure JMS application to work with any JMS vendor (including the above products). </w:t>
            </w:r>
          </w:p>
        </w:tc>
      </w:tr>
    </w:tbl>
    <w:p w:rsidR="00AD6CD2" w:rsidRDefault="00876663">
      <w:pPr>
        <w:pStyle w:val="Heading3"/>
      </w:pPr>
      <w:bookmarkStart w:id="12" w:name="Manual-HowtouseJNDIadministeredobjects"/>
      <w:bookmarkEnd w:id="12"/>
      <w:r>
        <w:rPr>
          <w:rFonts w:ascii="Verdana" w:hAnsi="Verdana" w:cs="Verdana"/>
        </w:rPr>
        <w:t>How to use JNDI administered objects</w:t>
      </w:r>
    </w:p>
    <w:p w:rsidR="00AD6CD2" w:rsidRDefault="00876663">
      <w:pPr>
        <w:pStyle w:val="NormalWeb"/>
      </w:pPr>
      <w:r>
        <w:t>JNDI is the default provider class and the most flexible, allowing object lookup from any JMS vendor. The JNDI objects will need to be created beforehand, in whatever provider-specific fashion is documented by that vendor (although some products also provide auto-creation facilities linked to JNDI lookup).</w:t>
      </w:r>
    </w:p>
    <w:p w:rsidR="00AD6CD2" w:rsidRDefault="00876663">
      <w:pPr>
        <w:pStyle w:val="NormalWeb"/>
      </w:pPr>
      <w:r>
        <w:t>To enable JNDI you must specify the "-</w:t>
      </w:r>
      <w:proofErr w:type="spellStart"/>
      <w:r>
        <w:t>cf</w:t>
      </w:r>
      <w:proofErr w:type="spellEnd"/>
      <w:r>
        <w:t>" property. This can be done even with vendor-specific provider classes (in which case most of the vendor-specific parameters those modules provide will be ignored).</w:t>
      </w:r>
    </w:p>
    <w:p w:rsidR="00AD6CD2" w:rsidRDefault="00876663">
      <w:pPr>
        <w:pStyle w:val="Heading4"/>
      </w:pPr>
      <w:bookmarkStart w:id="13" w:name="Manual-JNDIparameters"/>
      <w:bookmarkEnd w:id="13"/>
      <w:r>
        <w:rPr>
          <w:rFonts w:ascii="Verdana" w:hAnsi="Verdana" w:cs="Verdana"/>
        </w:rPr>
        <w:t>JNDI parameters</w:t>
      </w:r>
    </w:p>
    <w:p w:rsidR="00AD6CD2" w:rsidRDefault="00876663">
      <w:pPr>
        <w:pStyle w:val="NormalWeb"/>
      </w:pPr>
      <w:r>
        <w:t>The JNDI specification provides for several ways to pass parameters to an application. JNDI parameters may be specified from three sources and are evaluated in the following order in the case of duplication.</w:t>
      </w:r>
    </w:p>
    <w:p w:rsidR="00AD6CD2" w:rsidRDefault="00876663">
      <w:pPr>
        <w:numPr>
          <w:ilvl w:val="0"/>
          <w:numId w:val="13"/>
        </w:numPr>
        <w:spacing w:before="280"/>
        <w:rPr>
          <w:rFonts w:ascii="Verdana" w:hAnsi="Verdana" w:cs="Verdana"/>
        </w:rPr>
      </w:pPr>
      <w:r>
        <w:rPr>
          <w:rFonts w:ascii="Verdana" w:hAnsi="Verdana" w:cs="Verdana"/>
        </w:rPr>
        <w:t>The "-ii" and "-</w:t>
      </w:r>
      <w:proofErr w:type="spellStart"/>
      <w:r>
        <w:rPr>
          <w:rFonts w:ascii="Verdana" w:hAnsi="Verdana" w:cs="Verdana"/>
        </w:rPr>
        <w:t>iu</w:t>
      </w:r>
      <w:proofErr w:type="spellEnd"/>
      <w:r>
        <w:rPr>
          <w:rFonts w:ascii="Verdana" w:hAnsi="Verdana" w:cs="Verdana"/>
        </w:rPr>
        <w:t xml:space="preserve">" parameters are passed directly to the </w:t>
      </w:r>
      <w:proofErr w:type="spellStart"/>
      <w:r>
        <w:rPr>
          <w:rFonts w:ascii="Verdana" w:hAnsi="Verdana" w:cs="Verdana"/>
        </w:rPr>
        <w:t>InitialContext</w:t>
      </w:r>
      <w:proofErr w:type="spellEnd"/>
      <w:r>
        <w:rPr>
          <w:rFonts w:ascii="Verdana" w:hAnsi="Verdana" w:cs="Verdana"/>
        </w:rPr>
        <w:t>.</w:t>
      </w:r>
    </w:p>
    <w:p w:rsidR="00AD6CD2" w:rsidRDefault="00876663">
      <w:pPr>
        <w:numPr>
          <w:ilvl w:val="0"/>
          <w:numId w:val="13"/>
        </w:numPr>
        <w:rPr>
          <w:rFonts w:ascii="Verdana" w:hAnsi="Verdana" w:cs="Verdana"/>
        </w:rPr>
      </w:pPr>
      <w:r>
        <w:rPr>
          <w:rFonts w:ascii="Verdana" w:hAnsi="Verdana" w:cs="Verdana"/>
        </w:rPr>
        <w:t>The Java environment parameters (</w:t>
      </w:r>
      <w:proofErr w:type="spellStart"/>
      <w:r>
        <w:rPr>
          <w:rFonts w:ascii="Verdana" w:hAnsi="Verdana" w:cs="Verdana"/>
        </w:rPr>
        <w:t>eg.</w:t>
      </w:r>
      <w:proofErr w:type="spellEnd"/>
      <w:r>
        <w:rPr>
          <w:rFonts w:ascii="Verdana" w:hAnsi="Verdana" w:cs="Verdana"/>
        </w:rPr>
        <w:t xml:space="preserve"> -</w:t>
      </w:r>
      <w:proofErr w:type="spellStart"/>
      <w:r>
        <w:rPr>
          <w:rFonts w:ascii="Verdana" w:hAnsi="Verdana" w:cs="Verdana"/>
        </w:rPr>
        <w:t>Djava.naming.initial.context</w:t>
      </w:r>
      <w:proofErr w:type="spellEnd"/>
      <w:r>
        <w:rPr>
          <w:rFonts w:ascii="Verdana" w:hAnsi="Verdana" w:cs="Verdana"/>
        </w:rPr>
        <w:t>=xxx).</w:t>
      </w:r>
    </w:p>
    <w:p w:rsidR="00AD6CD2" w:rsidRDefault="00876663">
      <w:pPr>
        <w:numPr>
          <w:ilvl w:val="0"/>
          <w:numId w:val="13"/>
        </w:numPr>
        <w:rPr>
          <w:rFonts w:ascii="Verdana" w:hAnsi="Verdana" w:cs="Verdana"/>
          <w:b/>
          <w:bCs/>
        </w:rPr>
      </w:pPr>
      <w:r>
        <w:rPr>
          <w:rFonts w:ascii="Verdana" w:hAnsi="Verdana" w:cs="Verdana"/>
        </w:rPr>
        <w:t xml:space="preserve">A </w:t>
      </w:r>
      <w:proofErr w:type="spellStart"/>
      <w:r>
        <w:rPr>
          <w:rFonts w:ascii="Verdana" w:hAnsi="Verdana" w:cs="Verdana"/>
        </w:rPr>
        <w:t>jndi.properties</w:t>
      </w:r>
      <w:proofErr w:type="spellEnd"/>
      <w:r>
        <w:rPr>
          <w:rFonts w:ascii="Verdana" w:hAnsi="Verdana" w:cs="Verdana"/>
        </w:rPr>
        <w:t xml:space="preserve"> file placed on the classpath of the application. These are described in more detail here. </w:t>
      </w:r>
      <w:r>
        <w:rPr>
          <w:rFonts w:ascii="Verdana" w:hAnsi="Verdana" w:cs="Verdana"/>
          <w:b/>
          <w:bCs/>
        </w:rPr>
        <w:t>You must consult the client manuals for your product to fill in these settings.</w:t>
      </w:r>
      <w:r>
        <w:rPr>
          <w:rFonts w:ascii="Verdana" w:hAnsi="Verdana" w:cs="Verdana"/>
        </w:rPr>
        <w:t xml:space="preserve"> </w:t>
      </w:r>
    </w:p>
    <w:tbl>
      <w:tblPr>
        <w:tblW w:w="0" w:type="auto"/>
        <w:tblInd w:w="670" w:type="dxa"/>
        <w:tblLayout w:type="fixed"/>
        <w:tblCellMar>
          <w:top w:w="15" w:type="dxa"/>
          <w:left w:w="15" w:type="dxa"/>
          <w:bottom w:w="15" w:type="dxa"/>
          <w:right w:w="15" w:type="dxa"/>
        </w:tblCellMar>
        <w:tblLook w:val="0000" w:firstRow="0" w:lastRow="0" w:firstColumn="0" w:lastColumn="0" w:noHBand="0" w:noVBand="0"/>
      </w:tblPr>
      <w:tblGrid>
        <w:gridCol w:w="5461"/>
        <w:gridCol w:w="2815"/>
      </w:tblGrid>
      <w:tr w:rsidR="00AD6CD2" w:rsidTr="00B55221">
        <w:tc>
          <w:tcPr>
            <w:tcW w:w="5461"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Parameter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298"/>
              <w:jc w:val="center"/>
              <w:rPr>
                <w:rFonts w:ascii="Verdana" w:hAnsi="Verdana" w:cs="Verdana"/>
              </w:rPr>
            </w:pPr>
            <w:r>
              <w:rPr>
                <w:rFonts w:ascii="Verdana" w:hAnsi="Verdana" w:cs="Verdana"/>
                <w:b/>
                <w:bCs/>
              </w:rPr>
              <w:t xml:space="preserve">Description </w:t>
            </w:r>
          </w:p>
        </w:tc>
      </w:tr>
      <w:tr w:rsidR="00AD6CD2" w:rsidTr="00B55221">
        <w:tc>
          <w:tcPr>
            <w:tcW w:w="546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lastRenderedPageBreak/>
              <w:t xml:space="preserve">-ii </w:t>
            </w:r>
            <w:proofErr w:type="spellStart"/>
            <w:r>
              <w:rPr>
                <w:rFonts w:ascii="Verdana" w:hAnsi="Verdana" w:cs="Verdana"/>
              </w:rPr>
              <w:t>com.sun.jndi.fscontext.RefFSContextFactory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The class your vendor specifies for the JNDI </w:t>
            </w:r>
            <w:proofErr w:type="spellStart"/>
            <w:r>
              <w:rPr>
                <w:rFonts w:ascii="Verdana" w:hAnsi="Verdana" w:cs="Verdana"/>
              </w:rPr>
              <w:t>InitialContextFactory</w:t>
            </w:r>
            <w:proofErr w:type="spellEnd"/>
            <w:r>
              <w:rPr>
                <w:rFonts w:ascii="Verdana" w:hAnsi="Verdana" w:cs="Verdana"/>
              </w:rPr>
              <w:t xml:space="preserve">. </w:t>
            </w:r>
          </w:p>
        </w:tc>
      </w:tr>
      <w:tr w:rsidR="00AD6CD2" w:rsidTr="00B55221">
        <w:tc>
          <w:tcPr>
            <w:tcW w:w="546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iu</w:t>
            </w:r>
            <w:proofErr w:type="spellEnd"/>
            <w:r>
              <w:rPr>
                <w:rFonts w:ascii="Verdana" w:hAnsi="Verdana" w:cs="Verdana"/>
              </w:rPr>
              <w:t xml:space="preserve"> </w:t>
            </w:r>
            <w:hyperlink r:id="rId8" w:history="1">
              <w:r>
                <w:rPr>
                  <w:rStyle w:val="Hyperlink"/>
                  <w:rFonts w:ascii="Verdana" w:hAnsi="Verdana"/>
                </w:rPr>
                <w:t>file:/C:/JNDI-Directory</w:t>
              </w:r>
            </w:hyperlink>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A URL parameter to the above class which tells it which configuration to use. </w:t>
            </w:r>
          </w:p>
        </w:tc>
      </w:tr>
      <w:tr w:rsidR="00AD6CD2" w:rsidTr="00B55221">
        <w:tc>
          <w:tcPr>
            <w:tcW w:w="546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cf</w:t>
            </w:r>
            <w:proofErr w:type="spellEnd"/>
            <w:r>
              <w:rPr>
                <w:rFonts w:ascii="Verdana" w:hAnsi="Verdana" w:cs="Verdana"/>
              </w:rPr>
              <w:t xml:space="preserve"> test/</w:t>
            </w:r>
            <w:proofErr w:type="spellStart"/>
            <w:r>
              <w:rPr>
                <w:rFonts w:ascii="Verdana" w:hAnsi="Verdana" w:cs="Verdana"/>
              </w:rPr>
              <w:t>connfactory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 xml:space="preserve">The name of the JNDI </w:t>
            </w:r>
            <w:proofErr w:type="spellStart"/>
            <w:r>
              <w:rPr>
                <w:rFonts w:ascii="Verdana" w:hAnsi="Verdana" w:cs="Verdana"/>
              </w:rPr>
              <w:t>ConnectionFactory</w:t>
            </w:r>
            <w:proofErr w:type="spellEnd"/>
            <w:r>
              <w:rPr>
                <w:rFonts w:ascii="Verdana" w:hAnsi="Verdana" w:cs="Verdana"/>
              </w:rPr>
              <w:t xml:space="preserve"> object JMSPerfHarness is to use. </w:t>
            </w:r>
          </w:p>
        </w:tc>
      </w:tr>
    </w:tbl>
    <w:p w:rsidR="00AD6CD2" w:rsidRDefault="00876663">
      <w:pPr>
        <w:pStyle w:val="NormalWeb"/>
        <w:numPr>
          <w:ilvl w:val="0"/>
          <w:numId w:val="13"/>
        </w:numPr>
        <w:spacing w:before="0"/>
      </w:pPr>
      <w:r>
        <w:t>When using JNDI, the destinations you specify are the names of the JNDI objects, not necessarily the same as the underlying queue or topic destinations. This should only be of importance if you mix usage of JNDI and non-JNDI provider classes.</w:t>
      </w:r>
    </w:p>
    <w:p w:rsidR="00AD6CD2" w:rsidRDefault="00876663">
      <w:pPr>
        <w:pStyle w:val="Heading4"/>
      </w:pPr>
      <w:bookmarkStart w:id="14" w:name="Manual-JNDIwithWebSphereMQ"/>
      <w:bookmarkEnd w:id="14"/>
      <w:r>
        <w:rPr>
          <w:rFonts w:ascii="Verdana" w:hAnsi="Verdana" w:cs="Verdana"/>
        </w:rPr>
        <w:t>JNDI with WebSphere MQ</w:t>
      </w:r>
    </w:p>
    <w:p w:rsidR="00AD6CD2" w:rsidRDefault="00876663">
      <w:pPr>
        <w:pStyle w:val="NormalWeb"/>
      </w:pPr>
      <w:r>
        <w:t xml:space="preserve">If using JNDI with WebSphere MQ, </w:t>
      </w:r>
      <w:proofErr w:type="spellStart"/>
      <w:r>
        <w:t>SupportPac</w:t>
      </w:r>
      <w:proofErr w:type="spellEnd"/>
      <w:r>
        <w:t xml:space="preserve"> ME01 (WebSphere MQ - Initial Context Factory) allows the queue manager to be used directly as a JNDI provider and avoids the requirement to predefine WMQ queues or topics. </w:t>
      </w:r>
      <w:proofErr w:type="spellStart"/>
      <w:r>
        <w:t>SupportPac</w:t>
      </w:r>
      <w:proofErr w:type="spellEnd"/>
      <w:r>
        <w:t xml:space="preserve"> ME01 pre-requires </w:t>
      </w:r>
      <w:proofErr w:type="spellStart"/>
      <w:r>
        <w:t>SupportPac</w:t>
      </w:r>
      <w:proofErr w:type="spellEnd"/>
      <w:r>
        <w:t xml:space="preserve"> MS0B (MQSeries Java classes for PCF). An example of use is given below.</w:t>
      </w:r>
    </w:p>
    <w:p w:rsidR="00AD6CD2" w:rsidRDefault="00876663">
      <w:pPr>
        <w:pStyle w:val="Heading3"/>
      </w:pPr>
      <w:bookmarkStart w:id="15" w:name="Manual-HowtousemultipleJMSdestinations"/>
      <w:bookmarkEnd w:id="15"/>
      <w:r>
        <w:rPr>
          <w:rFonts w:ascii="Verdana" w:hAnsi="Verdana" w:cs="Verdana"/>
        </w:rPr>
        <w:t>How to use multiple JMS destinations</w:t>
      </w:r>
    </w:p>
    <w:p w:rsidR="00AD6CD2" w:rsidRDefault="00876663">
      <w:pPr>
        <w:pStyle w:val="NormalWeb"/>
      </w:pPr>
      <w:r>
        <w:t>The tool will handle multiple destinations (publish-subscribe topics or point-to-point queues) with the right configuration parameters. This allows more complicated scenarios to be constructed across multiple instances of the tool.</w:t>
      </w:r>
    </w:p>
    <w:p w:rsidR="00AD6CD2" w:rsidRDefault="00876663">
      <w:pPr>
        <w:pStyle w:val="NormalWeb"/>
        <w:rPr>
          <w:b/>
          <w:bCs/>
        </w:rPr>
      </w:pPr>
      <w:r>
        <w:t>The general concept being applied is that an ordered set of destinations are created and then distributed evenly amongst the active threads.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B55221"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425"/>
              <w:jc w:val="center"/>
              <w:rPr>
                <w:rFonts w:ascii="Verdana" w:hAnsi="Verdana" w:cs="Verdana"/>
              </w:rPr>
            </w:pPr>
            <w:r>
              <w:rPr>
                <w:rFonts w:ascii="Verdana" w:hAnsi="Verdana" w:cs="Verdana"/>
                <w:b/>
                <w:bCs/>
              </w:rPr>
              <w:t xml:space="preserve">Description </w:t>
            </w:r>
          </w:p>
        </w:tc>
      </w:tr>
      <w:tr w:rsidR="00B55221"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-d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425"/>
              <w:rPr>
                <w:rFonts w:ascii="Verdana" w:hAnsi="Verdana" w:cs="Verdana"/>
              </w:rPr>
            </w:pPr>
            <w:r>
              <w:rPr>
                <w:rFonts w:ascii="Verdana" w:hAnsi="Verdana" w:cs="Verdana"/>
              </w:rPr>
              <w:t xml:space="preserve">Destination prefix. The default is "DEST" </w:t>
            </w:r>
          </w:p>
        </w:tc>
      </w:tr>
      <w:tr w:rsidR="00B55221"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db</w:t>
            </w:r>
            <w:proofErr w:type="spellEnd"/>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425"/>
              <w:rPr>
                <w:rFonts w:ascii="Verdana" w:hAnsi="Verdana" w:cs="Verdana"/>
              </w:rPr>
            </w:pPr>
            <w:r>
              <w:rPr>
                <w:rFonts w:ascii="Verdana" w:hAnsi="Verdana" w:cs="Verdana"/>
              </w:rPr>
              <w:t xml:space="preserve">First number in the range. </w:t>
            </w:r>
          </w:p>
        </w:tc>
      </w:tr>
      <w:tr w:rsidR="00B55221"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425"/>
              <w:rPr>
                <w:rFonts w:ascii="Verdana" w:hAnsi="Verdana" w:cs="Verdana"/>
              </w:rPr>
            </w:pPr>
            <w:r>
              <w:rPr>
                <w:rFonts w:ascii="Verdana" w:hAnsi="Verdana" w:cs="Verdana"/>
              </w:rPr>
              <w:t xml:space="preserve">Last number in the range. </w:t>
            </w:r>
          </w:p>
        </w:tc>
      </w:tr>
      <w:tr w:rsidR="00B55221" w:rsidTr="00B55221">
        <w:tc>
          <w:tcPr>
            <w:tcW w:w="15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dn</w:t>
            </w:r>
            <w:proofErr w:type="spellEnd"/>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425"/>
            </w:pPr>
            <w:r>
              <w:rPr>
                <w:rFonts w:ascii="Verdana" w:hAnsi="Verdana" w:cs="Verdana"/>
              </w:rPr>
              <w:t>Number of destinations in the range (or the first destination to</w:t>
            </w:r>
            <w:r w:rsidR="00B55221">
              <w:rPr>
                <w:rFonts w:ascii="Verdana" w:hAnsi="Verdana" w:cs="Verdana"/>
              </w:rPr>
              <w:t xml:space="preserve"> </w:t>
            </w:r>
            <w:r>
              <w:rPr>
                <w:rFonts w:ascii="Verdana" w:hAnsi="Verdana" w:cs="Verdana"/>
              </w:rPr>
              <w:t xml:space="preserve">use in a fixed range, see example XXX). </w:t>
            </w:r>
          </w:p>
        </w:tc>
      </w:tr>
    </w:tbl>
    <w:p w:rsidR="00AD6CD2" w:rsidRDefault="00876663">
      <w:pPr>
        <w:pStyle w:val="NormalWeb"/>
      </w:pPr>
      <w:r>
        <w:t>The module will infer the set of destinations from the parameters being passed. The inferences can best be explained by example:</w:t>
      </w:r>
    </w:p>
    <w:p w:rsidR="00AD6CD2" w:rsidRDefault="00876663">
      <w:pPr>
        <w:pStyle w:val="NormalWeb"/>
      </w:pPr>
      <w:r>
        <w:t>parameters description -d PARIS Without specifying any other parameters, all threads will use a single destination, PARIS -d MYTOPIC -</w:t>
      </w:r>
      <w:proofErr w:type="spellStart"/>
      <w:r>
        <w:t>db</w:t>
      </w:r>
      <w:proofErr w:type="spellEnd"/>
      <w:r>
        <w:t xml:space="preserve"> 10 Specifying </w:t>
      </w:r>
      <w:r>
        <w:lastRenderedPageBreak/>
        <w:t xml:space="preserve">only </w:t>
      </w:r>
      <w:proofErr w:type="spellStart"/>
      <w:r>
        <w:t>anumeric</w:t>
      </w:r>
      <w:proofErr w:type="spellEnd"/>
      <w:r>
        <w:t xml:space="preserve"> base creates an open ended list, each subsequent thread will get an incremented destination, MYTOPIC10... -d MYTOPIC -</w:t>
      </w:r>
      <w:proofErr w:type="spellStart"/>
      <w:r>
        <w:t>db</w:t>
      </w:r>
      <w:proofErr w:type="spellEnd"/>
      <w:r>
        <w:t xml:space="preserve"> 4 -</w:t>
      </w:r>
      <w:proofErr w:type="spellStart"/>
      <w:r>
        <w:t>dn</w:t>
      </w:r>
      <w:proofErr w:type="spellEnd"/>
      <w:r>
        <w:t xml:space="preserve"> 5 Destinations are distributed round-robin in the order MYTOPIC4...MYTOPIC8 -d MYTOPIC -dx 8 -</w:t>
      </w:r>
      <w:proofErr w:type="spellStart"/>
      <w:r>
        <w:t>dn</w:t>
      </w:r>
      <w:proofErr w:type="spellEnd"/>
      <w:r>
        <w:t xml:space="preserve"> 5 As above -d MYTOPIC -dx 4 -dx 8 As above -d MYTOPIC -dx 4 -dx 8 -</w:t>
      </w:r>
      <w:proofErr w:type="spellStart"/>
      <w:r>
        <w:t>dn</w:t>
      </w:r>
      <w:proofErr w:type="spellEnd"/>
      <w:r>
        <w:t xml:space="preserve"> 6 This is a special case, the range is as above (4 to 8) but the sequence will start at 6</w:t>
      </w:r>
    </w:p>
    <w:p w:rsidR="00AD6CD2" w:rsidRDefault="00AD6CD2">
      <w:pPr>
        <w:pStyle w:val="NormalWeb"/>
      </w:pPr>
    </w:p>
    <w:p w:rsidR="00AD6CD2" w:rsidRDefault="00876663">
      <w:pPr>
        <w:pStyle w:val="NormalWeb"/>
      </w:pPr>
      <w:r>
        <w:t>Notes:</w:t>
      </w:r>
    </w:p>
    <w:p w:rsidR="00AD6CD2" w:rsidRDefault="00876663">
      <w:pPr>
        <w:numPr>
          <w:ilvl w:val="0"/>
          <w:numId w:val="17"/>
        </w:numPr>
        <w:spacing w:before="280"/>
        <w:rPr>
          <w:rFonts w:ascii="Verdana" w:hAnsi="Verdana" w:cs="Verdana"/>
        </w:rPr>
      </w:pPr>
      <w:r>
        <w:rPr>
          <w:rFonts w:ascii="Verdana" w:hAnsi="Verdana" w:cs="Verdana"/>
        </w:rPr>
        <w:t>These parameters only control the names given to destinations. Specifying "-d TOPIC" does not, in itself, enable publish-subscribe (you could have a queue named TOPIC).</w:t>
      </w:r>
    </w:p>
    <w:p w:rsidR="00AD6CD2" w:rsidRDefault="00876663">
      <w:pPr>
        <w:numPr>
          <w:ilvl w:val="0"/>
          <w:numId w:val="17"/>
        </w:numPr>
        <w:rPr>
          <w:rFonts w:ascii="Verdana" w:hAnsi="Verdana" w:cs="Verdana"/>
        </w:rPr>
      </w:pPr>
      <w:r>
        <w:rPr>
          <w:rFonts w:ascii="Verdana" w:hAnsi="Verdana" w:cs="Verdana"/>
        </w:rPr>
        <w:t>In JNDI mode, these become the names of the JNDI destinations.</w:t>
      </w:r>
    </w:p>
    <w:p w:rsidR="00AD6CD2" w:rsidRDefault="00876663">
      <w:pPr>
        <w:numPr>
          <w:ilvl w:val="0"/>
          <w:numId w:val="17"/>
        </w:numPr>
        <w:rPr>
          <w:rFonts w:ascii="Verdana" w:hAnsi="Verdana" w:cs="Verdana"/>
        </w:rPr>
      </w:pPr>
      <w:r>
        <w:rPr>
          <w:rFonts w:ascii="Verdana" w:hAnsi="Verdana" w:cs="Verdana"/>
        </w:rPr>
        <w:t>Each single thread is assigned a single destination.</w:t>
      </w:r>
    </w:p>
    <w:p w:rsidR="00AD6CD2" w:rsidRDefault="00876663">
      <w:pPr>
        <w:numPr>
          <w:ilvl w:val="0"/>
          <w:numId w:val="17"/>
        </w:numPr>
        <w:spacing w:after="280"/>
        <w:rPr>
          <w:rFonts w:ascii="Verdana" w:hAnsi="Verdana" w:cs="Verdana"/>
        </w:rPr>
      </w:pPr>
      <w:r>
        <w:rPr>
          <w:rFonts w:ascii="Verdana" w:hAnsi="Verdana" w:cs="Verdana"/>
        </w:rPr>
        <w:t>It is not considered invalid to specify more destinations than there are threads or to create an uneven balance of destinations amongst threads.</w:t>
      </w:r>
    </w:p>
    <w:p w:rsidR="00AD6CD2" w:rsidRDefault="00876663">
      <w:pPr>
        <w:pStyle w:val="Heading3"/>
        <w:rPr>
          <w:rFonts w:ascii="Verdana" w:hAnsi="Verdana" w:cs="Verdana"/>
        </w:rPr>
      </w:pPr>
      <w:r>
        <w:rPr>
          <w:rFonts w:ascii="Verdana" w:hAnsi="Verdana" w:cs="Verdana"/>
        </w:rPr>
        <w:t> </w:t>
      </w:r>
    </w:p>
    <w:p w:rsidR="00AD6CD2" w:rsidRDefault="00876663">
      <w:pPr>
        <w:pStyle w:val="Heading3"/>
      </w:pPr>
      <w:bookmarkStart w:id="16" w:name="Manual-HowtousethenonJMS%22WebSphereMQcl"/>
      <w:bookmarkEnd w:id="16"/>
      <w:r>
        <w:rPr>
          <w:rFonts w:ascii="Verdana" w:hAnsi="Verdana" w:cs="Verdana"/>
        </w:rPr>
        <w:t>How to use the non-JMS "WebSphere MQ classes for Java"</w:t>
      </w:r>
    </w:p>
    <w:p w:rsidR="00AD6CD2" w:rsidRDefault="00876663">
      <w:pPr>
        <w:pStyle w:val="NormalWeb"/>
        <w:rPr>
          <w:b/>
          <w:bCs/>
        </w:rPr>
      </w:pPr>
      <w:r>
        <w:t xml:space="preserve">The "WebSphere MQ classes for Java" provide a non-JMS interface onto the full detail and capabilities of the WebSphere MQ messaging API (the MQI). These are not part of the JMS portions of this tool and therefore do not accept many of the JMS specific parameters, they are most closely related (naturally enough) to the </w:t>
      </w:r>
      <w:proofErr w:type="spellStart"/>
      <w:r>
        <w:t>WebSphereMQ</w:t>
      </w:r>
      <w:proofErr w:type="spellEnd"/>
      <w:r>
        <w:t xml:space="preserve"> provider module. The following test classes are part of the </w:t>
      </w:r>
      <w:proofErr w:type="spellStart"/>
      <w:r>
        <w:t>mqjava</w:t>
      </w:r>
      <w:proofErr w:type="spellEnd"/>
      <w:r>
        <w:t xml:space="preserve"> package: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439"/>
        <w:gridCol w:w="6840"/>
      </w:tblGrid>
      <w:tr w:rsidR="00AD6CD2" w:rsidTr="00B55221">
        <w:tc>
          <w:tcPr>
            <w:tcW w:w="243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Parameter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243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mqjava.Sender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Sends messages to a named queue destination. </w:t>
            </w:r>
          </w:p>
        </w:tc>
      </w:tr>
      <w:tr w:rsidR="00AD6CD2" w:rsidTr="00B55221">
        <w:tc>
          <w:tcPr>
            <w:tcW w:w="243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majava.Receiver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rsidTr="00B55221">
        <w:tc>
          <w:tcPr>
            <w:tcW w:w="243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mqjava.Requestor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Sends a message to a queue then waits for a reply on a second queue with a matching </w:t>
            </w:r>
            <w:proofErr w:type="spellStart"/>
            <w:r>
              <w:rPr>
                <w:rFonts w:ascii="Verdana" w:hAnsi="Verdana" w:cs="Verdana"/>
              </w:rPr>
              <w:t>CorrelationId</w:t>
            </w:r>
            <w:proofErr w:type="spellEnd"/>
            <w:r>
              <w:rPr>
                <w:rFonts w:ascii="Verdana" w:hAnsi="Verdana" w:cs="Verdana"/>
              </w:rPr>
              <w:t xml:space="preserve">. </w:t>
            </w:r>
          </w:p>
        </w:tc>
      </w:tr>
      <w:tr w:rsidR="00AD6CD2" w:rsidTr="00B55221">
        <w:tc>
          <w:tcPr>
            <w:tcW w:w="243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mqjava.Responder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850"/>
              <w:rPr>
                <w:rFonts w:ascii="Verdana" w:hAnsi="Verdana" w:cs="Verdana"/>
              </w:rPr>
            </w:pPr>
            <w:r>
              <w:rPr>
                <w:rFonts w:ascii="Verdana" w:hAnsi="Verdana" w:cs="Verdana"/>
              </w:rPr>
              <w:t xml:space="preserve">Waits for a message on a queue then replies to it by placing a message on another queue with a corresponding </w:t>
            </w:r>
            <w:proofErr w:type="spellStart"/>
            <w:r>
              <w:rPr>
                <w:rFonts w:ascii="Verdana" w:hAnsi="Verdana" w:cs="Verdana"/>
              </w:rPr>
              <w:t>CorrelationId</w:t>
            </w:r>
            <w:proofErr w:type="spellEnd"/>
            <w:r>
              <w:rPr>
                <w:rFonts w:ascii="Verdana" w:hAnsi="Verdana" w:cs="Verdana"/>
              </w:rPr>
              <w:t xml:space="preserve">. This can be used in conjunction with the Requestor class. </w:t>
            </w:r>
          </w:p>
        </w:tc>
      </w:tr>
      <w:tr w:rsidR="00AD6CD2" w:rsidTr="00B55221">
        <w:tc>
          <w:tcPr>
            <w:tcW w:w="243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mqjava.PutGet</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w:t>
            </w:r>
          </w:p>
        </w:tc>
      </w:tr>
    </w:tbl>
    <w:p w:rsidR="00AD6CD2" w:rsidRDefault="00876663">
      <w:pPr>
        <w:pStyle w:val="NormalWeb"/>
      </w:pPr>
      <w:r>
        <w:t>The following limitations should be noted:</w:t>
      </w:r>
    </w:p>
    <w:p w:rsidR="00AD6CD2" w:rsidRDefault="00876663">
      <w:pPr>
        <w:numPr>
          <w:ilvl w:val="0"/>
          <w:numId w:val="4"/>
        </w:numPr>
        <w:spacing w:before="280"/>
        <w:rPr>
          <w:rFonts w:ascii="Verdana" w:hAnsi="Verdana" w:cs="Verdana"/>
        </w:rPr>
      </w:pPr>
      <w:r>
        <w:rPr>
          <w:rFonts w:ascii="Verdana" w:hAnsi="Verdana" w:cs="Verdana"/>
        </w:rPr>
        <w:t xml:space="preserve">There are no publish-subscribe classes implemented for </w:t>
      </w:r>
      <w:proofErr w:type="spellStart"/>
      <w:r>
        <w:rPr>
          <w:rFonts w:ascii="Verdana" w:hAnsi="Verdana" w:cs="Verdana"/>
        </w:rPr>
        <w:t>mqjava</w:t>
      </w:r>
      <w:proofErr w:type="spellEnd"/>
      <w:r>
        <w:rPr>
          <w:rFonts w:ascii="Verdana" w:hAnsi="Verdana" w:cs="Verdana"/>
        </w:rPr>
        <w:t>, although such functionality is achievable.</w:t>
      </w:r>
    </w:p>
    <w:p w:rsidR="00AD6CD2" w:rsidRDefault="00876663">
      <w:pPr>
        <w:numPr>
          <w:ilvl w:val="0"/>
          <w:numId w:val="4"/>
        </w:numPr>
        <w:rPr>
          <w:rFonts w:ascii="Verdana" w:hAnsi="Verdana" w:cs="Verdana"/>
        </w:rPr>
      </w:pPr>
      <w:r>
        <w:rPr>
          <w:rFonts w:ascii="Verdana" w:hAnsi="Verdana" w:cs="Verdana"/>
        </w:rPr>
        <w:lastRenderedPageBreak/>
        <w:t xml:space="preserve">Since this is not JMS, the "-pc" parameter is not valid, nor are any other JMS specific values. Users commonly try to change "jms.r11" with" </w:t>
      </w:r>
      <w:proofErr w:type="spellStart"/>
      <w:r>
        <w:rPr>
          <w:rFonts w:ascii="Verdana" w:hAnsi="Verdana" w:cs="Verdana"/>
        </w:rPr>
        <w:t>mqjava</w:t>
      </w:r>
      <w:proofErr w:type="spellEnd"/>
      <w:r>
        <w:rPr>
          <w:rFonts w:ascii="Verdana" w:hAnsi="Verdana" w:cs="Verdana"/>
        </w:rPr>
        <w:t>", this will often not work.</w:t>
      </w:r>
    </w:p>
    <w:p w:rsidR="00AD6CD2" w:rsidRDefault="00876663">
      <w:pPr>
        <w:numPr>
          <w:ilvl w:val="0"/>
          <w:numId w:val="4"/>
        </w:numPr>
        <w:spacing w:after="280"/>
        <w:rPr>
          <w:rFonts w:ascii="Verdana" w:hAnsi="Verdana" w:cs="Verdana"/>
        </w:rPr>
      </w:pPr>
      <w:r>
        <w:rPr>
          <w:rFonts w:ascii="Verdana" w:hAnsi="Verdana" w:cs="Verdana"/>
        </w:rPr>
        <w:t>In this version of JMSPerfHarness, multiple destination options ("-</w:t>
      </w:r>
      <w:proofErr w:type="spellStart"/>
      <w:r>
        <w:rPr>
          <w:rFonts w:ascii="Verdana" w:hAnsi="Verdana" w:cs="Verdana"/>
        </w:rPr>
        <w:t>db</w:t>
      </w:r>
      <w:proofErr w:type="spellEnd"/>
      <w:r>
        <w:rPr>
          <w:rFonts w:ascii="Verdana" w:hAnsi="Verdana" w:cs="Verdana"/>
        </w:rPr>
        <w:t>", "-dx" , "-</w:t>
      </w:r>
      <w:proofErr w:type="spellStart"/>
      <w:r>
        <w:rPr>
          <w:rFonts w:ascii="Verdana" w:hAnsi="Verdana" w:cs="Verdana"/>
        </w:rPr>
        <w:t>dp</w:t>
      </w:r>
      <w:proofErr w:type="spellEnd"/>
      <w:r>
        <w:rPr>
          <w:rFonts w:ascii="Verdana" w:hAnsi="Verdana" w:cs="Verdana"/>
        </w:rPr>
        <w:t>" and "-</w:t>
      </w:r>
      <w:proofErr w:type="spellStart"/>
      <w:r>
        <w:rPr>
          <w:rFonts w:ascii="Verdana" w:hAnsi="Verdana" w:cs="Verdana"/>
        </w:rPr>
        <w:t>dn</w:t>
      </w:r>
      <w:proofErr w:type="spellEnd"/>
      <w:r>
        <w:rPr>
          <w:rFonts w:ascii="Verdana" w:hAnsi="Verdana" w:cs="Verdana"/>
        </w:rPr>
        <w:t xml:space="preserve">") are not available for the </w:t>
      </w:r>
      <w:proofErr w:type="spellStart"/>
      <w:r>
        <w:rPr>
          <w:rFonts w:ascii="Verdana" w:hAnsi="Verdana" w:cs="Verdana"/>
        </w:rPr>
        <w:t>mqjava</w:t>
      </w:r>
      <w:proofErr w:type="spellEnd"/>
      <w:r>
        <w:rPr>
          <w:rFonts w:ascii="Verdana" w:hAnsi="Verdana" w:cs="Verdana"/>
        </w:rPr>
        <w:t xml:space="preserve"> package</w:t>
      </w:r>
    </w:p>
    <w:p w:rsidR="00AD6CD2" w:rsidRDefault="00876663">
      <w:pPr>
        <w:pStyle w:val="Heading3"/>
        <w:rPr>
          <w:rFonts w:ascii="Verdana" w:hAnsi="Verdana" w:cs="Verdana"/>
        </w:rPr>
      </w:pPr>
      <w:bookmarkStart w:id="17" w:name="Manual-%252526nbsp%25253B"/>
      <w:bookmarkEnd w:id="17"/>
      <w:r>
        <w:rPr>
          <w:rFonts w:ascii="Verdana" w:hAnsi="Verdana" w:cs="Verdana"/>
        </w:rPr>
        <w:t> </w:t>
      </w:r>
    </w:p>
    <w:p w:rsidR="00AD6CD2" w:rsidRDefault="00876663">
      <w:pPr>
        <w:pStyle w:val="Heading3"/>
      </w:pPr>
      <w:bookmarkStart w:id="18" w:name="Manual-HowtousetheHTTPmodule"/>
      <w:bookmarkEnd w:id="18"/>
      <w:r>
        <w:rPr>
          <w:rFonts w:ascii="Verdana" w:hAnsi="Verdana" w:cs="Verdana"/>
        </w:rPr>
        <w:t>How to use the HTTP module</w:t>
      </w:r>
    </w:p>
    <w:p w:rsidR="00AD6CD2" w:rsidRDefault="00876663">
      <w:pPr>
        <w:pStyle w:val="NormalWeb"/>
        <w:rPr>
          <w:b/>
          <w:bCs/>
        </w:rPr>
      </w:pPr>
      <w:r>
        <w:t>The module is a simple HTTP client application which sends and receives a HTTP message and reports message rates.</w:t>
      </w:r>
    </w:p>
    <w:tbl>
      <w:tblPr>
        <w:tblW w:w="9279" w:type="dxa"/>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rsidTr="00B55221">
        <w:tc>
          <w:tcPr>
            <w:tcW w:w="2660"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2660"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http.HTTPRequestor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b/>
                <w:bCs/>
                <w:sz w:val="28"/>
                <w:szCs w:val="28"/>
              </w:rPr>
            </w:pPr>
            <w:r>
              <w:rPr>
                <w:rFonts w:ascii="Verdana" w:hAnsi="Verdana" w:cs="Verdana"/>
              </w:rPr>
              <w:t xml:space="preserve">Sends messages to a named URL. It sends the contents of  a file as a HTTP Request and waits for a response. </w:t>
            </w:r>
            <w:r>
              <w:rPr>
                <w:rFonts w:ascii="Verdana" w:hAnsi="Verdana" w:cs="Verdana"/>
              </w:rPr>
              <w:br/>
            </w:r>
          </w:p>
        </w:tc>
      </w:tr>
    </w:tbl>
    <w:p w:rsidR="00AD6CD2" w:rsidRDefault="00876663">
      <w:pPr>
        <w:pStyle w:val="NormalWeb"/>
      </w:pPr>
      <w:r>
        <w:rPr>
          <w:b/>
          <w:bCs/>
          <w:sz w:val="28"/>
          <w:szCs w:val="28"/>
        </w:rPr>
        <w:t>How to use the AMQP Channel module</w:t>
      </w:r>
    </w:p>
    <w:p w:rsidR="00AD6CD2" w:rsidRDefault="00876663">
      <w:pPr>
        <w:pStyle w:val="NormalWeb"/>
        <w:rPr>
          <w:b/>
          <w:bCs/>
        </w:rPr>
      </w:pPr>
      <w:r>
        <w:t xml:space="preserve">This module utilises the AMQP Java Client to send and receive AMQP messages and report message rates. </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rsidTr="00B55221">
        <w:tc>
          <w:tcPr>
            <w:tcW w:w="2660"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2660"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Subscribes to a unique topic and waits to receive a message after previously sending to a different topic.</w:t>
            </w:r>
            <w:r>
              <w:rPr>
                <w:rFonts w:ascii="Verdana" w:hAnsi="Verdana" w:cs="Verdana"/>
              </w:rPr>
              <w:br/>
            </w:r>
          </w:p>
        </w:tc>
      </w:tr>
      <w:tr w:rsidR="00AD6CD2" w:rsidTr="00B55221">
        <w:tc>
          <w:tcPr>
            <w:tcW w:w="2660"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amqp.Responder</w:t>
            </w:r>
            <w:proofErr w:type="spellEnd"/>
          </w:p>
        </w:tc>
        <w:tc>
          <w:tcPr>
            <w:tcW w:w="6619" w:type="dxa"/>
            <w:tcBorders>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Performs a shared subscribed on a topic and forwards received message to name topics based on the message.</w:t>
            </w:r>
          </w:p>
        </w:tc>
      </w:tr>
    </w:tbl>
    <w:p w:rsidR="00AD6CD2" w:rsidRDefault="00AD6CD2"/>
    <w:p w:rsidR="00AD6CD2" w:rsidRDefault="00876663">
      <w:pPr>
        <w:rPr>
          <w:rFonts w:ascii="Verdana" w:hAnsi="Verdana" w:cs="Verdana"/>
        </w:rPr>
      </w:pPr>
      <w:r>
        <w:rPr>
          <w:rFonts w:ascii="Verdana" w:hAnsi="Verdana" w:cs="Verdana"/>
        </w:rPr>
        <w:t xml:space="preserve">The Requestor and Responder is designed to operate together to simulate a typical worker off-loader scenario.  The responder functions like a worker off-loader as one or more responders read messages from a shared topic. These messages read have a number of optional parameters embedded at the beginning of the message. One of those parameters indicate which topic to forward the message to. In this case </w:t>
      </w:r>
      <w:proofErr w:type="spellStart"/>
      <w:r>
        <w:rPr>
          <w:rFonts w:ascii="Verdana" w:hAnsi="Verdana" w:cs="Verdana"/>
        </w:rPr>
        <w:t>its</w:t>
      </w:r>
      <w:proofErr w:type="spellEnd"/>
      <w:r>
        <w:rPr>
          <w:rFonts w:ascii="Verdana" w:hAnsi="Verdana" w:cs="Verdana"/>
        </w:rPr>
        <w:t xml:space="preserve"> the returning topic name for the originating Requestor. The Requestor subscribes to that topic and generate messages with the topic embedded. The  perform iteration to send and receiving message.</w:t>
      </w:r>
    </w:p>
    <w:p w:rsidR="00AD6CD2" w:rsidRDefault="00AD6CD2">
      <w:pPr>
        <w:rPr>
          <w:rFonts w:ascii="Verdana" w:hAnsi="Verdana" w:cs="Verdana"/>
        </w:rPr>
      </w:pPr>
    </w:p>
    <w:p w:rsidR="00AD6CD2" w:rsidRDefault="00876663">
      <w:r>
        <w:rPr>
          <w:rFonts w:ascii="Verdana" w:hAnsi="Verdana" w:cs="Verdana"/>
        </w:rPr>
        <w:t xml:space="preserve">Note: start Responder before Requestor otherwise message will be </w:t>
      </w:r>
      <w:r w:rsidR="00C063B4">
        <w:rPr>
          <w:rFonts w:ascii="Verdana" w:hAnsi="Verdana" w:cs="Verdana"/>
        </w:rPr>
        <w:t>discarding</w:t>
      </w:r>
      <w:r>
        <w:rPr>
          <w:rFonts w:ascii="Verdana" w:hAnsi="Verdana" w:cs="Verdana"/>
        </w:rPr>
        <w:t xml:space="preserve"> and will not be returned to the Requestor.</w:t>
      </w:r>
    </w:p>
    <w:p w:rsidR="00AD6CD2" w:rsidRDefault="00AD6CD2"/>
    <w:p w:rsidR="00AD6CD2" w:rsidRDefault="00876663">
      <w:pPr>
        <w:pStyle w:val="NormalWeb"/>
      </w:pPr>
      <w:r>
        <w:t>See the Example invocations for more explanation</w:t>
      </w:r>
    </w:p>
    <w:p w:rsidR="00AD6CD2" w:rsidRDefault="00AD6CD2">
      <w:pPr>
        <w:pStyle w:val="Heading2"/>
        <w:rPr>
          <w:rFonts w:ascii="Verdana" w:hAnsi="Verdana" w:cs="Verdana"/>
        </w:rPr>
      </w:pPr>
    </w:p>
    <w:p w:rsidR="00AD6CD2" w:rsidRDefault="00876663">
      <w:pPr>
        <w:pStyle w:val="Heading2"/>
      </w:pPr>
      <w:bookmarkStart w:id="19" w:name="Manual-Exampleinvocations"/>
      <w:bookmarkEnd w:id="19"/>
      <w:r>
        <w:rPr>
          <w:rFonts w:ascii="Verdana" w:hAnsi="Verdana" w:cs="Verdana"/>
        </w:rPr>
        <w:t>Example invocations</w:t>
      </w:r>
    </w:p>
    <w:p w:rsidR="00AD6CD2" w:rsidRDefault="00876663">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rsidR="00AD6CD2" w:rsidRDefault="00876663">
      <w:pPr>
        <w:pStyle w:val="Heading3"/>
        <w:rPr>
          <w:rFonts w:ascii="Verdana" w:hAnsi="Verdana" w:cs="Verdana"/>
        </w:rPr>
      </w:pPr>
      <w:bookmarkStart w:id="20" w:name="Manual-PointtopointusingJNDI"/>
      <w:bookmarkEnd w:id="20"/>
      <w:r>
        <w:rPr>
          <w:rFonts w:ascii="Verdana" w:hAnsi="Verdana" w:cs="Verdana"/>
        </w:rPr>
        <w:t>Point-to-point using JNDI</w:t>
      </w:r>
    </w:p>
    <w:p w:rsidR="00AD6CD2" w:rsidRDefault="00876663">
      <w:pPr>
        <w:spacing w:before="280" w:after="280"/>
        <w:ind w:left="360"/>
      </w:pPr>
      <w:r>
        <w:rPr>
          <w:rFonts w:ascii="Verdana" w:hAnsi="Verdana" w:cs="Verdana"/>
        </w:rPr>
        <w:t xml:space="preserve">Persistent, transacted point-to-point JMS in a send-receive loop (a very basic operational test of queuing) on a single queue using 6 clients and JNDI administered objects provided by WebSphere </w:t>
      </w:r>
      <w:proofErr w:type="spellStart"/>
      <w:r>
        <w:rPr>
          <w:rFonts w:ascii="Verdana" w:hAnsi="Verdana" w:cs="Verdana"/>
        </w:rPr>
        <w:t>MQSupportPac</w:t>
      </w:r>
      <w:proofErr w:type="spellEnd"/>
      <w:r>
        <w:rPr>
          <w:rFonts w:ascii="Verdana" w:hAnsi="Verdana" w:cs="Verdana"/>
        </w:rPr>
        <w:t xml:space="preserve"> ME01. </w:t>
      </w:r>
    </w:p>
    <w:p w:rsidR="00AD6CD2" w:rsidRDefault="00876663">
      <w:pPr>
        <w:pStyle w:val="HTMLPreformatted"/>
        <w:ind w:left="360"/>
        <w:rPr>
          <w:rFonts w:ascii="Verdana" w:hAnsi="Verdana" w:cs="Verdana"/>
        </w:rPr>
      </w:pPr>
      <w:r>
        <w:t>java JMSPerfHarness -</w:t>
      </w:r>
      <w:proofErr w:type="spellStart"/>
      <w:r>
        <w:t>tc</w:t>
      </w:r>
      <w:proofErr w:type="spellEnd"/>
      <w:r>
        <w:t xml:space="preserve"> jms.r11.PutGet -</w:t>
      </w:r>
      <w:proofErr w:type="spellStart"/>
      <w:r>
        <w:t>nt</w:t>
      </w:r>
      <w:proofErr w:type="spellEnd"/>
      <w:r>
        <w:t xml:space="preserve"> 6 -pp -</w:t>
      </w:r>
      <w:proofErr w:type="spellStart"/>
      <w:r>
        <w:t>tx</w:t>
      </w:r>
      <w:proofErr w:type="spellEnd"/>
      <w:r>
        <w:t xml:space="preserve"> -pc JNDI -ii  </w:t>
      </w:r>
      <w:proofErr w:type="spellStart"/>
      <w:r>
        <w:t>com.ibm.mq.jms.context.WMQInitialContextFactory</w:t>
      </w:r>
      <w:proofErr w:type="spellEnd"/>
      <w:r>
        <w:t xml:space="preserve"> -</w:t>
      </w:r>
      <w:proofErr w:type="spellStart"/>
      <w:r>
        <w:t>iu</w:t>
      </w:r>
      <w:proofErr w:type="spellEnd"/>
      <w:r>
        <w:t xml:space="preserve">  localhost:1414/SYSTEM.DEF.SVRCONN -</w:t>
      </w:r>
      <w:proofErr w:type="spellStart"/>
      <w:r>
        <w:t>cf</w:t>
      </w:r>
      <w:proofErr w:type="spellEnd"/>
      <w:r>
        <w:t xml:space="preserve"> QM_RED -d QUEUE</w:t>
      </w:r>
    </w:p>
    <w:p w:rsidR="00AD6CD2" w:rsidRDefault="00876663">
      <w:pPr>
        <w:pStyle w:val="Heading3"/>
        <w:rPr>
          <w:rFonts w:ascii="Verdana" w:hAnsi="Verdana" w:cs="Verdana"/>
        </w:rPr>
      </w:pPr>
      <w:bookmarkStart w:id="21" w:name="Manual-PointtopointwithWebSphereMQ"/>
      <w:bookmarkEnd w:id="21"/>
      <w:r>
        <w:rPr>
          <w:rFonts w:ascii="Verdana" w:hAnsi="Verdana" w:cs="Verdana"/>
        </w:rPr>
        <w:t>Point-to-point with WebSphere MQ</w:t>
      </w:r>
    </w:p>
    <w:p w:rsidR="00AD6CD2" w:rsidRDefault="00876663">
      <w:pPr>
        <w:spacing w:before="280" w:after="280"/>
        <w:ind w:left="360"/>
      </w:pPr>
      <w:r>
        <w:rPr>
          <w:rFonts w:ascii="Verdana" w:hAnsi="Verdana" w:cs="Verdana"/>
        </w:rPr>
        <w:t xml:space="preserve">Persistent, transacted point-to-point with </w:t>
      </w:r>
      <w:proofErr w:type="spellStart"/>
      <w:r>
        <w:rPr>
          <w:rFonts w:ascii="Verdana" w:hAnsi="Verdana" w:cs="Verdana"/>
        </w:rPr>
        <w:t>WebSphereMQ</w:t>
      </w:r>
      <w:proofErr w:type="spellEnd"/>
      <w:r>
        <w:rPr>
          <w:rFonts w:ascii="Verdana" w:hAnsi="Verdana" w:cs="Verdana"/>
        </w:rPr>
        <w:t xml:space="preserve"> in local bindings. 10 queue-triplets (each queue has 1 sender and 1 receiver) running on queues (QUEUE1..QUEUE10). The number of triplets can </w:t>
      </w:r>
      <w:r w:rsidR="00C063B4">
        <w:rPr>
          <w:rFonts w:ascii="Verdana" w:hAnsi="Verdana" w:cs="Verdana"/>
        </w:rPr>
        <w:t xml:space="preserve">be </w:t>
      </w:r>
      <w:r>
        <w:rPr>
          <w:rFonts w:ascii="Verdana" w:hAnsi="Verdana" w:cs="Verdana"/>
        </w:rPr>
        <w:t xml:space="preserve">varied arbitrarily. A corresponding test with topics simply requires different test class parameters. </w:t>
      </w:r>
    </w:p>
    <w:p w:rsidR="00AD6CD2" w:rsidRDefault="00876663">
      <w:pPr>
        <w:pStyle w:val="HTMLPreformatted"/>
        <w:ind w:left="360"/>
      </w:pPr>
      <w:r>
        <w:t>export TRIPLETS=10</w:t>
      </w:r>
    </w:p>
    <w:p w:rsidR="00AD6CD2" w:rsidRDefault="00AD6CD2">
      <w:pPr>
        <w:pStyle w:val="HTMLPreformatted"/>
        <w:ind w:left="360"/>
      </w:pPr>
    </w:p>
    <w:p w:rsidR="00AD6CD2" w:rsidRDefault="00876663">
      <w:pPr>
        <w:pStyle w:val="HTMLPreformatted"/>
        <w:ind w:left="360"/>
      </w:pPr>
      <w:r>
        <w:t>java JMSPerfHarness -</w:t>
      </w:r>
      <w:proofErr w:type="spellStart"/>
      <w:r>
        <w:t>tc</w:t>
      </w:r>
      <w:proofErr w:type="spellEnd"/>
      <w:r>
        <w:t xml:space="preserve"> jms.r11.Sender   -</w:t>
      </w:r>
      <w:proofErr w:type="spellStart"/>
      <w:r>
        <w:t>nt</w:t>
      </w:r>
      <w:proofErr w:type="spellEnd"/>
      <w:r>
        <w:t xml:space="preserve"> $TRIPLETS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rsidR="00AD6CD2" w:rsidRDefault="00AD6CD2">
      <w:pPr>
        <w:pStyle w:val="HTMLPreformatted"/>
        <w:ind w:left="360"/>
      </w:pPr>
    </w:p>
    <w:p w:rsidR="00AD6CD2" w:rsidRDefault="00876663">
      <w:pPr>
        <w:pStyle w:val="HTMLPreformatted"/>
        <w:ind w:left="360"/>
        <w:rPr>
          <w:rFonts w:ascii="Verdana" w:hAnsi="Verdana" w:cs="Verdana"/>
        </w:rPr>
      </w:pPr>
      <w:r>
        <w:t>java JMSPerfHarness -</w:t>
      </w:r>
      <w:proofErr w:type="spellStart"/>
      <w:r>
        <w:t>tc</w:t>
      </w:r>
      <w:proofErr w:type="spellEnd"/>
      <w:r>
        <w:t xml:space="preserve"> jms.r11.Receiver -</w:t>
      </w:r>
      <w:proofErr w:type="spellStart"/>
      <w:r>
        <w:t>nt</w:t>
      </w:r>
      <w:proofErr w:type="spellEnd"/>
      <w:r>
        <w:t xml:space="preserve"> $TRIPLETS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rsidR="00AD6CD2" w:rsidRDefault="00876663">
      <w:pPr>
        <w:spacing w:before="280" w:after="280"/>
        <w:ind w:left="360"/>
      </w:pPr>
      <w:r>
        <w:rPr>
          <w:rFonts w:ascii="Verdana" w:hAnsi="Verdana" w:cs="Verdana"/>
        </w:rPr>
        <w:t xml:space="preserve">Nonpersistent point-to-point with </w:t>
      </w:r>
      <w:proofErr w:type="spellStart"/>
      <w:r>
        <w:rPr>
          <w:rFonts w:ascii="Verdana" w:hAnsi="Verdana" w:cs="Verdana"/>
        </w:rPr>
        <w:t>WebSphereMQ</w:t>
      </w:r>
      <w:proofErr w:type="spellEnd"/>
      <w:r>
        <w:rPr>
          <w:rFonts w:ascii="Verdana" w:hAnsi="Verdana" w:cs="Verdana"/>
        </w:rPr>
        <w:t xml:space="preserve"> in local bindings. Put a million 100-byte messages to a destination QUEUE, then get them back again. </w:t>
      </w:r>
    </w:p>
    <w:p w:rsidR="00AD6CD2" w:rsidRDefault="00876663">
      <w:pPr>
        <w:pStyle w:val="HTMLPreformatted"/>
        <w:ind w:left="360"/>
      </w:pPr>
      <w:r>
        <w:t>export MSGSIZE=100</w:t>
      </w:r>
    </w:p>
    <w:p w:rsidR="00AD6CD2" w:rsidRDefault="00AD6CD2">
      <w:pPr>
        <w:pStyle w:val="HTMLPreformatted"/>
        <w:ind w:left="360"/>
      </w:pPr>
    </w:p>
    <w:p w:rsidR="00AD6CD2" w:rsidRDefault="00876663">
      <w:pPr>
        <w:pStyle w:val="HTMLPreformatted"/>
        <w:ind w:left="360"/>
      </w:pPr>
      <w:r>
        <w:t>java JMSPerfHarness -</w:t>
      </w:r>
      <w:proofErr w:type="spellStart"/>
      <w:r>
        <w:t>tc</w:t>
      </w:r>
      <w:proofErr w:type="spellEnd"/>
      <w:r>
        <w:t xml:space="preserve"> jms.r11.Sender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ms</w:t>
      </w:r>
      <w:proofErr w:type="spellEnd"/>
      <w:r>
        <w:t xml:space="preserve"> $MSGSIZE -mg 1000000</w:t>
      </w:r>
    </w:p>
    <w:p w:rsidR="00AD6CD2" w:rsidRDefault="00AD6CD2">
      <w:pPr>
        <w:pStyle w:val="HTMLPreformatted"/>
        <w:ind w:left="360"/>
      </w:pPr>
    </w:p>
    <w:p w:rsidR="00AD6CD2" w:rsidRDefault="00876663">
      <w:pPr>
        <w:pStyle w:val="HTMLPreformatted"/>
        <w:ind w:left="360"/>
      </w:pPr>
      <w:r>
        <w:t>java JMSPerfHarness -</w:t>
      </w:r>
      <w:proofErr w:type="spellStart"/>
      <w:r>
        <w:t>tc</w:t>
      </w:r>
      <w:proofErr w:type="spellEnd"/>
      <w:r>
        <w:t xml:space="preserve"> jms.r11.Receiver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w:t>
      </w:r>
    </w:p>
    <w:p w:rsidR="00E363F3" w:rsidRDefault="00E363F3" w:rsidP="00E363F3">
      <w:pPr>
        <w:pStyle w:val="HTMLPreformatted"/>
      </w:pPr>
    </w:p>
    <w:p w:rsidR="00E363F3" w:rsidRDefault="00E363F3" w:rsidP="00E363F3">
      <w:pPr>
        <w:pStyle w:val="Heading3"/>
        <w:ind w:left="0" w:firstLine="0"/>
        <w:rPr>
          <w:rFonts w:ascii="Verdana" w:hAnsi="Verdana" w:cs="Verdana"/>
        </w:rPr>
      </w:pPr>
      <w:r>
        <w:rPr>
          <w:rFonts w:ascii="Verdana" w:hAnsi="Verdana" w:cs="Verdana"/>
        </w:rPr>
        <w:t>Put-Get with WebSphere MQ, using client channels defined in a CCDT</w:t>
      </w:r>
    </w:p>
    <w:p w:rsidR="00E363F3" w:rsidRDefault="00E363F3" w:rsidP="00E363F3">
      <w:pPr>
        <w:spacing w:before="280" w:after="280"/>
        <w:ind w:left="360"/>
        <w:rPr>
          <w:rFonts w:ascii="Verdana" w:hAnsi="Verdana" w:cs="Verdana"/>
        </w:rPr>
      </w:pPr>
      <w:r>
        <w:rPr>
          <w:rFonts w:ascii="Verdana" w:hAnsi="Verdana" w:cs="Verdana"/>
        </w:rPr>
        <w:lastRenderedPageBreak/>
        <w:t xml:space="preserve">Client </w:t>
      </w:r>
      <w:r w:rsidR="005E303E">
        <w:rPr>
          <w:rFonts w:ascii="Verdana" w:hAnsi="Verdana" w:cs="Verdana"/>
        </w:rPr>
        <w:t>bindings</w:t>
      </w:r>
      <w:r>
        <w:rPr>
          <w:rFonts w:ascii="Verdana" w:hAnsi="Verdana" w:cs="Verdana"/>
        </w:rPr>
        <w:t xml:space="preserve"> are specified with the -</w:t>
      </w:r>
      <w:proofErr w:type="spellStart"/>
      <w:r>
        <w:rPr>
          <w:rFonts w:ascii="Verdana" w:hAnsi="Verdana" w:cs="Verdana"/>
        </w:rPr>
        <w:t>jt</w:t>
      </w:r>
      <w:proofErr w:type="spellEnd"/>
      <w:r>
        <w:rPr>
          <w:rFonts w:ascii="Verdana" w:hAnsi="Verdana" w:cs="Verdana"/>
        </w:rPr>
        <w:t xml:space="preserve"> MQC </w:t>
      </w:r>
      <w:proofErr w:type="spellStart"/>
      <w:r>
        <w:rPr>
          <w:rFonts w:ascii="Verdana" w:hAnsi="Verdana" w:cs="Verdana"/>
        </w:rPr>
        <w:t>parm</w:t>
      </w:r>
      <w:proofErr w:type="spellEnd"/>
      <w:r>
        <w:rPr>
          <w:rFonts w:ascii="Verdana" w:hAnsi="Verdana" w:cs="Verdana"/>
        </w:rPr>
        <w:t xml:space="preserve">. In this case you either need to </w:t>
      </w:r>
      <w:proofErr w:type="spellStart"/>
      <w:r>
        <w:rPr>
          <w:rFonts w:ascii="Verdana" w:hAnsi="Verdana" w:cs="Verdana"/>
        </w:rPr>
        <w:t>explicity</w:t>
      </w:r>
      <w:proofErr w:type="spellEnd"/>
      <w:r>
        <w:rPr>
          <w:rFonts w:ascii="Verdana" w:hAnsi="Verdana" w:cs="Verdana"/>
        </w:rPr>
        <w:t xml:space="preserve"> set the</w:t>
      </w:r>
      <w:r w:rsidR="005E303E">
        <w:rPr>
          <w:rFonts w:ascii="Verdana" w:hAnsi="Verdana" w:cs="Verdana"/>
        </w:rPr>
        <w:t xml:space="preserve"> client</w:t>
      </w:r>
      <w:r>
        <w:rPr>
          <w:rFonts w:ascii="Verdana" w:hAnsi="Verdana" w:cs="Verdana"/>
        </w:rPr>
        <w:t xml:space="preserve"> channel properties (host, port, channel name etc) with the corresponding </w:t>
      </w:r>
      <w:proofErr w:type="spellStart"/>
      <w:r>
        <w:rPr>
          <w:rFonts w:ascii="Verdana" w:hAnsi="Verdana" w:cs="Verdana"/>
        </w:rPr>
        <w:t>cmd</w:t>
      </w:r>
      <w:proofErr w:type="spellEnd"/>
      <w:r>
        <w:rPr>
          <w:rFonts w:ascii="Verdana" w:hAnsi="Verdana" w:cs="Verdana"/>
        </w:rPr>
        <w:t xml:space="preserve"> line options (</w:t>
      </w:r>
      <w:proofErr w:type="spellStart"/>
      <w:r>
        <w:rPr>
          <w:rFonts w:ascii="Verdana" w:hAnsi="Verdana" w:cs="Verdana"/>
        </w:rPr>
        <w:t>jh,jp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or you can point to a client channel definition table, generated by the queue manger. If a </w:t>
      </w:r>
      <w:proofErr w:type="spellStart"/>
      <w:r>
        <w:rPr>
          <w:rFonts w:ascii="Verdana" w:hAnsi="Verdana" w:cs="Verdana"/>
        </w:rPr>
        <w:t>ccdt</w:t>
      </w:r>
      <w:proofErr w:type="spellEnd"/>
      <w:r>
        <w:rPr>
          <w:rFonts w:ascii="Verdana" w:hAnsi="Verdana" w:cs="Verdana"/>
        </w:rPr>
        <w:t xml:space="preserve"> is specified</w:t>
      </w:r>
      <w:r w:rsidR="000F16D5">
        <w:rPr>
          <w:rFonts w:ascii="Verdana" w:hAnsi="Verdana" w:cs="Verdana"/>
        </w:rPr>
        <w:t xml:space="preserve"> only the queue manager is needed</w:t>
      </w:r>
      <w:r w:rsidR="005E303E">
        <w:rPr>
          <w:rFonts w:ascii="Verdana" w:hAnsi="Verdana" w:cs="Verdana"/>
        </w:rPr>
        <w:t xml:space="preserve"> on the JMSPerfHarness command line (-</w:t>
      </w:r>
      <w:proofErr w:type="spellStart"/>
      <w:r w:rsidR="005E303E">
        <w:rPr>
          <w:rFonts w:ascii="Verdana" w:hAnsi="Verdana" w:cs="Verdana"/>
        </w:rPr>
        <w:t>jb</w:t>
      </w:r>
      <w:proofErr w:type="spellEnd"/>
      <w:r w:rsidR="005E303E">
        <w:rPr>
          <w:rFonts w:ascii="Verdana" w:hAnsi="Verdana" w:cs="Verdana"/>
        </w:rPr>
        <w:t>)</w:t>
      </w:r>
      <w:r w:rsidR="000F16D5">
        <w:rPr>
          <w:rFonts w:ascii="Verdana" w:hAnsi="Verdana" w:cs="Verdana"/>
        </w:rPr>
        <w:t>, which will be used to find a suitable channel definition in the table. The simple example below runs 10 threads Putting and Getting from a pair of queues</w:t>
      </w:r>
      <w:r w:rsidR="005E303E">
        <w:rPr>
          <w:rFonts w:ascii="Verdana" w:hAnsi="Verdana" w:cs="Verdana"/>
        </w:rPr>
        <w:t xml:space="preserve"> (QUEUE1 &amp; QUEUE2)</w:t>
      </w:r>
      <w:r w:rsidR="000F16D5">
        <w:rPr>
          <w:rFonts w:ascii="Verdana" w:hAnsi="Verdana" w:cs="Verdana"/>
        </w:rPr>
        <w:t xml:space="preserve">, but you could set </w:t>
      </w:r>
      <w:proofErr w:type="spellStart"/>
      <w:r w:rsidR="000F16D5">
        <w:rPr>
          <w:rFonts w:ascii="Verdana" w:hAnsi="Verdana" w:cs="Verdana"/>
        </w:rPr>
        <w:t>ccdt</w:t>
      </w:r>
      <w:proofErr w:type="spellEnd"/>
      <w:r w:rsidR="000F16D5">
        <w:rPr>
          <w:rFonts w:ascii="Verdana" w:hAnsi="Verdana" w:cs="Verdana"/>
        </w:rPr>
        <w:t xml:space="preserve"> on any MQ JMS test.  </w:t>
      </w:r>
      <w:r>
        <w:rPr>
          <w:rFonts w:ascii="Verdana" w:hAnsi="Verdana" w:cs="Verdana"/>
        </w:rPr>
        <w:t xml:space="preserve"> </w:t>
      </w:r>
    </w:p>
    <w:p w:rsidR="00E363F3" w:rsidRDefault="00E363F3" w:rsidP="00E363F3">
      <w:pPr>
        <w:pStyle w:val="HTMLPreformatted"/>
        <w:ind w:left="360"/>
      </w:pPr>
      <w:r>
        <w:t>export T</w:t>
      </w:r>
      <w:r w:rsidR="000F16D5">
        <w:t>HREADS</w:t>
      </w:r>
      <w:r>
        <w:t>=</w:t>
      </w:r>
      <w:r w:rsidR="000F16D5">
        <w:t>10</w:t>
      </w:r>
    </w:p>
    <w:p w:rsidR="005E303E" w:rsidRDefault="005E303E" w:rsidP="00E363F3">
      <w:pPr>
        <w:pStyle w:val="HTMLPreformatted"/>
        <w:ind w:left="360"/>
      </w:pPr>
      <w:r>
        <w:t>export QUEUES=2</w:t>
      </w:r>
    </w:p>
    <w:p w:rsidR="000F16D5" w:rsidRDefault="000F16D5" w:rsidP="00E363F3">
      <w:pPr>
        <w:pStyle w:val="HTMLPreformatted"/>
        <w:ind w:left="360"/>
      </w:pPr>
    </w:p>
    <w:p w:rsidR="00E363F3" w:rsidRDefault="000F16D5" w:rsidP="00E363F3">
      <w:pPr>
        <w:pStyle w:val="HTMLPreformatted"/>
        <w:ind w:left="360"/>
      </w:pPr>
      <w:r w:rsidRPr="000F16D5">
        <w:t>JMSPerfHarness -</w:t>
      </w:r>
      <w:proofErr w:type="spellStart"/>
      <w:r w:rsidRPr="000F16D5">
        <w:t>su</w:t>
      </w:r>
      <w:proofErr w:type="spellEnd"/>
      <w:r w:rsidRPr="000F16D5">
        <w:t xml:space="preserve"> -</w:t>
      </w:r>
      <w:proofErr w:type="spellStart"/>
      <w:r w:rsidRPr="000F16D5">
        <w:t>wt</w:t>
      </w:r>
      <w:proofErr w:type="spellEnd"/>
      <w:r w:rsidRPr="000F16D5">
        <w:t xml:space="preserve"> 10000 -</w:t>
      </w:r>
      <w:proofErr w:type="spellStart"/>
      <w:r w:rsidRPr="000F16D5">
        <w:t>wi</w:t>
      </w:r>
      <w:proofErr w:type="spellEnd"/>
      <w:r w:rsidRPr="000F16D5">
        <w:t xml:space="preserve"> 0 -</w:t>
      </w:r>
      <w:proofErr w:type="spellStart"/>
      <w:r w:rsidRPr="000F16D5">
        <w:t>nt</w:t>
      </w:r>
      <w:proofErr w:type="spellEnd"/>
      <w:r w:rsidRPr="000F16D5">
        <w:t xml:space="preserve"> $</w:t>
      </w:r>
      <w:r>
        <w:t>THREADS</w:t>
      </w:r>
      <w:r w:rsidRPr="000F16D5">
        <w:t xml:space="preserve"> -</w:t>
      </w:r>
      <w:proofErr w:type="spellStart"/>
      <w:r w:rsidRPr="000F16D5">
        <w:t>sc</w:t>
      </w:r>
      <w:proofErr w:type="spellEnd"/>
      <w:r w:rsidRPr="000F16D5">
        <w:t xml:space="preserve"> </w:t>
      </w:r>
      <w:proofErr w:type="spellStart"/>
      <w:r w:rsidRPr="000F16D5">
        <w:t>BasicStats</w:t>
      </w:r>
      <w:proofErr w:type="spellEnd"/>
      <w:r w:rsidRPr="000F16D5">
        <w:t xml:space="preserve"> -</w:t>
      </w:r>
      <w:proofErr w:type="spellStart"/>
      <w:r w:rsidRPr="000F16D5">
        <w:t>ms</w:t>
      </w:r>
      <w:proofErr w:type="spellEnd"/>
      <w:r w:rsidRPr="000F16D5">
        <w:t xml:space="preserve"> $</w:t>
      </w:r>
      <w:proofErr w:type="spellStart"/>
      <w:r w:rsidRPr="000F16D5">
        <w:t>msgsize</w:t>
      </w:r>
      <w:proofErr w:type="spellEnd"/>
      <w:r w:rsidRPr="000F16D5">
        <w:t xml:space="preserve"> -</w:t>
      </w:r>
      <w:proofErr w:type="spellStart"/>
      <w:r w:rsidRPr="000F16D5">
        <w:t>tc</w:t>
      </w:r>
      <w:proofErr w:type="spellEnd"/>
      <w:r w:rsidRPr="000F16D5">
        <w:t xml:space="preserve"> jms.r11.PutGet -co -d </w:t>
      </w:r>
      <w:r w:rsidR="005E303E">
        <w:t>QUEUE</w:t>
      </w:r>
      <w:r w:rsidRPr="000F16D5">
        <w:t xml:space="preserve"> -</w:t>
      </w:r>
      <w:proofErr w:type="spellStart"/>
      <w:r w:rsidRPr="000F16D5">
        <w:t>db</w:t>
      </w:r>
      <w:proofErr w:type="spellEnd"/>
      <w:r w:rsidRPr="000F16D5">
        <w:t xml:space="preserve"> 1 -dx $</w:t>
      </w:r>
      <w:r w:rsidR="005E303E">
        <w:t>QUEUES</w:t>
      </w:r>
      <w:r w:rsidRPr="000F16D5">
        <w:t xml:space="preserve"> -</w:t>
      </w:r>
      <w:proofErr w:type="spellStart"/>
      <w:r w:rsidRPr="000F16D5">
        <w:t>dn</w:t>
      </w:r>
      <w:proofErr w:type="spellEnd"/>
      <w:r w:rsidRPr="000F16D5">
        <w:t xml:space="preserve"> 1 -</w:t>
      </w:r>
      <w:proofErr w:type="spellStart"/>
      <w:r w:rsidRPr="000F16D5">
        <w:t>jb</w:t>
      </w:r>
      <w:proofErr w:type="spellEnd"/>
      <w:r w:rsidRPr="000F16D5">
        <w:t xml:space="preserve"> </w:t>
      </w:r>
      <w:r w:rsidR="005E303E">
        <w:t>QM_RED</w:t>
      </w:r>
      <w:r w:rsidRPr="000F16D5">
        <w:t xml:space="preserve"> -</w:t>
      </w:r>
      <w:proofErr w:type="spellStart"/>
      <w:r w:rsidRPr="000F16D5">
        <w:t>jt</w:t>
      </w:r>
      <w:proofErr w:type="spellEnd"/>
      <w:r w:rsidRPr="000F16D5">
        <w:t xml:space="preserve"> </w:t>
      </w:r>
      <w:proofErr w:type="spellStart"/>
      <w:r w:rsidRPr="000F16D5">
        <w:t>mqc</w:t>
      </w:r>
      <w:proofErr w:type="spellEnd"/>
      <w:r w:rsidRPr="000F16D5">
        <w:t xml:space="preserve"> -pc </w:t>
      </w:r>
      <w:proofErr w:type="spellStart"/>
      <w:r w:rsidRPr="000F16D5">
        <w:t>WebSphereMQ</w:t>
      </w:r>
      <w:proofErr w:type="spellEnd"/>
      <w:r w:rsidRPr="000F16D5">
        <w:t xml:space="preserve"> -</w:t>
      </w:r>
      <w:proofErr w:type="spellStart"/>
      <w:r w:rsidRPr="000F16D5">
        <w:t>ri</w:t>
      </w:r>
      <w:proofErr w:type="spellEnd"/>
      <w:r w:rsidRPr="000F16D5">
        <w:t xml:space="preserve"> 1 -pp true -</w:t>
      </w:r>
      <w:proofErr w:type="spellStart"/>
      <w:r w:rsidRPr="000F16D5">
        <w:t>tx</w:t>
      </w:r>
      <w:proofErr w:type="spellEnd"/>
      <w:r w:rsidRPr="000F16D5">
        <w:t xml:space="preserve"> true -rt </w:t>
      </w:r>
      <w:r w:rsidR="005E303E">
        <w:t>1</w:t>
      </w:r>
      <w:r w:rsidRPr="000F16D5">
        <w:t xml:space="preserve"> -</w:t>
      </w:r>
      <w:proofErr w:type="spellStart"/>
      <w:r w:rsidRPr="000F16D5">
        <w:t>vo</w:t>
      </w:r>
      <w:proofErr w:type="spellEnd"/>
      <w:r w:rsidRPr="000F16D5">
        <w:t xml:space="preserve"> SEVERE  -</w:t>
      </w:r>
      <w:proofErr w:type="spellStart"/>
      <w:r w:rsidRPr="000F16D5">
        <w:t>ccdt</w:t>
      </w:r>
      <w:proofErr w:type="spellEnd"/>
      <w:r w:rsidRPr="000F16D5">
        <w:t xml:space="preserve"> file:///mqperf/pharris/HA/AMQCLCHL.TAB</w:t>
      </w:r>
    </w:p>
    <w:p w:rsidR="00E363F3" w:rsidRDefault="00E363F3" w:rsidP="00E363F3">
      <w:pPr>
        <w:pStyle w:val="HTMLPreformatted"/>
      </w:pPr>
    </w:p>
    <w:p w:rsidR="00E363F3" w:rsidRDefault="00E363F3" w:rsidP="00E363F3">
      <w:pPr>
        <w:pStyle w:val="HTMLPreformatted"/>
        <w:rPr>
          <w:rFonts w:ascii="Verdana" w:hAnsi="Verdana" w:cs="Verdana"/>
        </w:rPr>
      </w:pPr>
    </w:p>
    <w:p w:rsidR="0038039C" w:rsidRDefault="0038039C" w:rsidP="00E363F3">
      <w:pPr>
        <w:pStyle w:val="Heading3"/>
        <w:ind w:left="0" w:firstLine="0"/>
        <w:rPr>
          <w:rFonts w:ascii="Verdana" w:hAnsi="Verdana" w:cs="Verdana"/>
        </w:rPr>
      </w:pPr>
      <w:r w:rsidRPr="0038039C">
        <w:rPr>
          <w:rFonts w:ascii="Verdana" w:hAnsi="Verdana" w:cs="Verdana"/>
        </w:rPr>
        <w:t>Reconnection testing</w:t>
      </w:r>
      <w:r w:rsidRPr="0038039C">
        <w:rPr>
          <w:rFonts w:ascii="Verdana" w:hAnsi="Verdana" w:cs="Verdana"/>
        </w:rPr>
        <w:t xml:space="preserve"> with WebSphere MQ</w:t>
      </w:r>
    </w:p>
    <w:p w:rsidR="0038039C" w:rsidRDefault="002B4270" w:rsidP="0038039C">
      <w:pPr>
        <w:pStyle w:val="BodyText"/>
        <w:rPr>
          <w:rFonts w:ascii="Verdana" w:hAnsi="Verdana" w:cs="Verdana"/>
        </w:rPr>
      </w:pPr>
      <w:r>
        <w:rPr>
          <w:rFonts w:ascii="Verdana" w:hAnsi="Verdana" w:cs="Verdana"/>
        </w:rPr>
        <w:t xml:space="preserve">You </w:t>
      </w:r>
      <w:r w:rsidR="0038039C">
        <w:rPr>
          <w:rFonts w:ascii="Verdana" w:hAnsi="Verdana" w:cs="Verdana"/>
        </w:rPr>
        <w:t xml:space="preserve">can use the  </w:t>
      </w:r>
      <w:r w:rsidR="0038039C" w:rsidRPr="0038039C">
        <w:rPr>
          <w:rFonts w:ascii="Verdana" w:hAnsi="Verdana" w:cs="Verdana"/>
        </w:rPr>
        <w:t>jms.r11.ReconnectTimer</w:t>
      </w:r>
      <w:r w:rsidR="0038039C" w:rsidRPr="0038039C">
        <w:rPr>
          <w:rFonts w:ascii="Verdana" w:hAnsi="Verdana" w:cs="Verdana"/>
        </w:rPr>
        <w:t xml:space="preserve"> </w:t>
      </w:r>
      <w:r w:rsidR="0038039C">
        <w:rPr>
          <w:rFonts w:ascii="Verdana" w:hAnsi="Verdana" w:cs="Verdana"/>
        </w:rPr>
        <w:t xml:space="preserve">class to report on how long it takes for all of your clients to reconnect to a secondary/standby queue manager, after </w:t>
      </w:r>
      <w:r>
        <w:rPr>
          <w:rFonts w:ascii="Verdana" w:hAnsi="Verdana" w:cs="Verdana"/>
        </w:rPr>
        <w:t>a switch/fail-over scenario in an MIQM or RDQM HA topology.</w:t>
      </w:r>
    </w:p>
    <w:p w:rsidR="002B4270" w:rsidRDefault="002B4270" w:rsidP="0038039C">
      <w:pPr>
        <w:pStyle w:val="BodyText"/>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both with listeners on port 1414, then the following command will test how long it takes for 3 threads to re-connect following (e.g.) the issue of endmqm -s QM1 in an MIQM environment.</w:t>
      </w:r>
    </w:p>
    <w:p w:rsidR="002B4270" w:rsidRDefault="002B4270" w:rsidP="0038039C">
      <w:pPr>
        <w:pStyle w:val="BodyText"/>
        <w:rPr>
          <w:rFonts w:ascii="Courier New" w:hAnsi="Courier New" w:cs="Courier New"/>
          <w:sz w:val="20"/>
          <w:szCs w:val="20"/>
        </w:rPr>
      </w:pPr>
    </w:p>
    <w:p w:rsidR="002B4270" w:rsidRDefault="002B4270" w:rsidP="0038039C">
      <w:pPr>
        <w:pStyle w:val="BodyText"/>
        <w:rPr>
          <w:rFonts w:ascii="Courier New" w:hAnsi="Courier New" w:cs="Courier New"/>
          <w:sz w:val="20"/>
          <w:szCs w:val="20"/>
        </w:rPr>
      </w:pPr>
      <w:r w:rsidRPr="002B4270">
        <w:rPr>
          <w:rFonts w:ascii="Courier New" w:hAnsi="Courier New" w:cs="Courier New"/>
          <w:sz w:val="20"/>
          <w:szCs w:val="20"/>
        </w:rPr>
        <w:t>java -Xms4096M -Xmx4096M -Xmn3072M JMSPerfHarness -</w:t>
      </w:r>
      <w:proofErr w:type="spellStart"/>
      <w:r w:rsidRPr="002B4270">
        <w:rPr>
          <w:rFonts w:ascii="Courier New" w:hAnsi="Courier New" w:cs="Courier New"/>
          <w:sz w:val="20"/>
          <w:szCs w:val="20"/>
        </w:rPr>
        <w:t>su</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wt</w:t>
      </w:r>
      <w:proofErr w:type="spellEnd"/>
      <w:r w:rsidRPr="002B4270">
        <w:rPr>
          <w:rFonts w:ascii="Courier New" w:hAnsi="Courier New" w:cs="Courier New"/>
          <w:sz w:val="20"/>
          <w:szCs w:val="20"/>
        </w:rPr>
        <w:t xml:space="preserve"> 10000 -</w:t>
      </w:r>
      <w:proofErr w:type="spellStart"/>
      <w:r w:rsidRPr="002B4270">
        <w:rPr>
          <w:rFonts w:ascii="Courier New" w:hAnsi="Courier New" w:cs="Courier New"/>
          <w:sz w:val="20"/>
          <w:szCs w:val="20"/>
        </w:rPr>
        <w:t>wi</w:t>
      </w:r>
      <w:proofErr w:type="spellEnd"/>
      <w:r w:rsidRPr="002B4270">
        <w:rPr>
          <w:rFonts w:ascii="Courier New" w:hAnsi="Courier New" w:cs="Courier New"/>
          <w:sz w:val="20"/>
          <w:szCs w:val="20"/>
        </w:rPr>
        <w:t xml:space="preserve"> 0 -</w:t>
      </w:r>
      <w:proofErr w:type="spellStart"/>
      <w:r w:rsidRPr="002B4270">
        <w:rPr>
          <w:rFonts w:ascii="Courier New" w:hAnsi="Courier New" w:cs="Courier New"/>
          <w:sz w:val="20"/>
          <w:szCs w:val="20"/>
        </w:rPr>
        <w:t>nt</w:t>
      </w:r>
      <w:proofErr w:type="spellEnd"/>
      <w:r w:rsidRPr="002B4270">
        <w:rPr>
          <w:rFonts w:ascii="Courier New" w:hAnsi="Courier New" w:cs="Courier New"/>
          <w:sz w:val="20"/>
          <w:szCs w:val="20"/>
        </w:rPr>
        <w:t xml:space="preserve"> 3 -id 1 -ss 1 -</w:t>
      </w:r>
      <w:proofErr w:type="spellStart"/>
      <w:r w:rsidRPr="002B4270">
        <w:rPr>
          <w:rFonts w:ascii="Courier New" w:hAnsi="Courier New" w:cs="Courier New"/>
          <w:sz w:val="20"/>
          <w:szCs w:val="20"/>
        </w:rPr>
        <w:t>sc</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BasicStats</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ms</w:t>
      </w:r>
      <w:proofErr w:type="spellEnd"/>
      <w:r w:rsidRPr="002B4270">
        <w:rPr>
          <w:rFonts w:ascii="Courier New" w:hAnsi="Courier New" w:cs="Courier New"/>
          <w:sz w:val="20"/>
          <w:szCs w:val="20"/>
        </w:rPr>
        <w:t xml:space="preserve"> 2018 -</w:t>
      </w:r>
      <w:proofErr w:type="spellStart"/>
      <w:r w:rsidRPr="002B4270">
        <w:rPr>
          <w:rFonts w:ascii="Courier New" w:hAnsi="Courier New" w:cs="Courier New"/>
          <w:sz w:val="20"/>
          <w:szCs w:val="20"/>
        </w:rPr>
        <w:t>rl</w:t>
      </w:r>
      <w:proofErr w:type="spellEnd"/>
      <w:r w:rsidRPr="002B4270">
        <w:rPr>
          <w:rFonts w:ascii="Courier New" w:hAnsi="Courier New" w:cs="Courier New"/>
          <w:sz w:val="20"/>
          <w:szCs w:val="20"/>
        </w:rPr>
        <w:t xml:space="preserve"> 0 -</w:t>
      </w:r>
      <w:proofErr w:type="spellStart"/>
      <w:r w:rsidRPr="002B4270">
        <w:rPr>
          <w:rFonts w:ascii="Courier New" w:hAnsi="Courier New" w:cs="Courier New"/>
          <w:sz w:val="20"/>
          <w:szCs w:val="20"/>
        </w:rPr>
        <w:t>tc</w:t>
      </w:r>
      <w:proofErr w:type="spellEnd"/>
      <w:r w:rsidRPr="002B4270">
        <w:rPr>
          <w:rFonts w:ascii="Courier New" w:hAnsi="Courier New" w:cs="Courier New"/>
          <w:sz w:val="20"/>
          <w:szCs w:val="20"/>
        </w:rPr>
        <w:t xml:space="preserve"> jms.r11.ReconnectTimer -co -d REQUEST  -to 30 -</w:t>
      </w:r>
      <w:proofErr w:type="spellStart"/>
      <w:r w:rsidRPr="002B4270">
        <w:rPr>
          <w:rFonts w:ascii="Courier New" w:hAnsi="Courier New" w:cs="Courier New"/>
          <w:sz w:val="20"/>
          <w:szCs w:val="20"/>
        </w:rPr>
        <w:t>mt</w:t>
      </w:r>
      <w:proofErr w:type="spellEnd"/>
      <w:r w:rsidRPr="002B4270">
        <w:rPr>
          <w:rFonts w:ascii="Courier New" w:hAnsi="Courier New" w:cs="Courier New"/>
          <w:sz w:val="20"/>
          <w:szCs w:val="20"/>
        </w:rPr>
        <w:t xml:space="preserve"> text -</w:t>
      </w:r>
      <w:proofErr w:type="spellStart"/>
      <w:r w:rsidRPr="002B4270">
        <w:rPr>
          <w:rFonts w:ascii="Courier New" w:hAnsi="Courier New" w:cs="Courier New"/>
          <w:sz w:val="20"/>
          <w:szCs w:val="20"/>
        </w:rPr>
        <w:t>db</w:t>
      </w:r>
      <w:proofErr w:type="spellEnd"/>
      <w:r w:rsidRPr="002B4270">
        <w:rPr>
          <w:rFonts w:ascii="Courier New" w:hAnsi="Courier New" w:cs="Courier New"/>
          <w:sz w:val="20"/>
          <w:szCs w:val="20"/>
        </w:rPr>
        <w:t xml:space="preserve"> 1  -dx 3 -</w:t>
      </w:r>
      <w:proofErr w:type="spellStart"/>
      <w:r w:rsidRPr="002B4270">
        <w:rPr>
          <w:rFonts w:ascii="Courier New" w:hAnsi="Courier New" w:cs="Courier New"/>
          <w:sz w:val="20"/>
          <w:szCs w:val="20"/>
        </w:rPr>
        <w:t>dn</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jp</w:t>
      </w:r>
      <w:proofErr w:type="spellEnd"/>
      <w:r w:rsidRPr="002B4270">
        <w:rPr>
          <w:rFonts w:ascii="Courier New" w:hAnsi="Courier New" w:cs="Courier New"/>
          <w:sz w:val="20"/>
          <w:szCs w:val="20"/>
        </w:rPr>
        <w:t xml:space="preserve"> 1414 -</w:t>
      </w:r>
      <w:proofErr w:type="spellStart"/>
      <w:r w:rsidRPr="002B4270">
        <w:rPr>
          <w:rFonts w:ascii="Courier New" w:hAnsi="Courier New" w:cs="Courier New"/>
          <w:sz w:val="20"/>
          <w:szCs w:val="20"/>
        </w:rPr>
        <w:t>jc</w:t>
      </w:r>
      <w:proofErr w:type="spellEnd"/>
      <w:r w:rsidRPr="002B4270">
        <w:rPr>
          <w:rFonts w:ascii="Courier New" w:hAnsi="Courier New" w:cs="Courier New"/>
          <w:sz w:val="20"/>
          <w:szCs w:val="20"/>
        </w:rPr>
        <w:t xml:space="preserve"> SYSTEM.DEF.SVRCONN -</w:t>
      </w:r>
      <w:proofErr w:type="spellStart"/>
      <w:r w:rsidRPr="002B4270">
        <w:rPr>
          <w:rFonts w:ascii="Courier New" w:hAnsi="Courier New" w:cs="Courier New"/>
          <w:sz w:val="20"/>
          <w:szCs w:val="20"/>
        </w:rPr>
        <w:t>jb</w:t>
      </w:r>
      <w:proofErr w:type="spellEnd"/>
      <w:r w:rsidRPr="002B4270">
        <w:rPr>
          <w:rFonts w:ascii="Courier New" w:hAnsi="Courier New" w:cs="Courier New"/>
          <w:sz w:val="20"/>
          <w:szCs w:val="20"/>
        </w:rPr>
        <w:t xml:space="preserve"> PERF0 -</w:t>
      </w:r>
      <w:proofErr w:type="spellStart"/>
      <w:r w:rsidRPr="002B4270">
        <w:rPr>
          <w:rFonts w:ascii="Courier New" w:hAnsi="Courier New" w:cs="Courier New"/>
          <w:sz w:val="20"/>
          <w:szCs w:val="20"/>
        </w:rPr>
        <w:t>jt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mqc</w:t>
      </w:r>
      <w:proofErr w:type="spellEnd"/>
      <w:r w:rsidRPr="002B4270">
        <w:rPr>
          <w:rFonts w:ascii="Courier New" w:hAnsi="Courier New" w:cs="Courier New"/>
          <w:sz w:val="20"/>
          <w:szCs w:val="20"/>
        </w:rPr>
        <w:t xml:space="preserve"> -pc </w:t>
      </w:r>
      <w:proofErr w:type="spellStart"/>
      <w:r w:rsidRPr="002B4270">
        <w:rPr>
          <w:rFonts w:ascii="Courier New" w:hAnsi="Courier New" w:cs="Courier New"/>
          <w:sz w:val="20"/>
          <w:szCs w:val="20"/>
        </w:rPr>
        <w:t>WebSphereMQ</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jh</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primary</w:t>
      </w:r>
      <w:r>
        <w:rPr>
          <w:rFonts w:ascii="Courier New" w:hAnsi="Courier New" w:cs="Courier New"/>
          <w:sz w:val="20"/>
          <w:szCs w:val="20"/>
        </w:rPr>
        <w:t>Host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jq</w:t>
      </w:r>
      <w:proofErr w:type="spellEnd"/>
      <w:r w:rsidRPr="002B4270">
        <w:rPr>
          <w:rFonts w:ascii="Courier New" w:hAnsi="Courier New" w:cs="Courier New"/>
          <w:sz w:val="20"/>
          <w:szCs w:val="20"/>
        </w:rPr>
        <w:t xml:space="preserve"> SYSTEM.BROKER.DEFAULT.STREAM -</w:t>
      </w:r>
      <w:proofErr w:type="spellStart"/>
      <w:r w:rsidRPr="002B4270">
        <w:rPr>
          <w:rFonts w:ascii="Courier New" w:hAnsi="Courier New" w:cs="Courier New"/>
          <w:sz w:val="20"/>
          <w:szCs w:val="20"/>
        </w:rPr>
        <w:t>ja</w:t>
      </w:r>
      <w:proofErr w:type="spellEnd"/>
      <w:r w:rsidRPr="002B4270">
        <w:rPr>
          <w:rFonts w:ascii="Courier New" w:hAnsi="Courier New" w:cs="Courier New"/>
          <w:sz w:val="20"/>
          <w:szCs w:val="20"/>
        </w:rPr>
        <w:t xml:space="preserve"> 100 -</w:t>
      </w:r>
      <w:proofErr w:type="spellStart"/>
      <w:r w:rsidRPr="002B4270">
        <w:rPr>
          <w:rFonts w:ascii="Courier New" w:hAnsi="Courier New" w:cs="Courier New"/>
          <w:sz w:val="20"/>
          <w:szCs w:val="20"/>
        </w:rPr>
        <w:t>ri</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ro</w:t>
      </w:r>
      <w:proofErr w:type="spellEnd"/>
      <w:r w:rsidRPr="002B4270">
        <w:rPr>
          <w:rFonts w:ascii="Courier New" w:hAnsi="Courier New" w:cs="Courier New"/>
          <w:sz w:val="20"/>
          <w:szCs w:val="20"/>
        </w:rPr>
        <w:t xml:space="preserve"> 600 -h2 </w:t>
      </w:r>
      <w:proofErr w:type="spellStart"/>
      <w:r w:rsidRPr="002B4270">
        <w:rPr>
          <w:rFonts w:ascii="Courier New" w:hAnsi="Courier New" w:cs="Courier New"/>
          <w:sz w:val="20"/>
          <w:szCs w:val="20"/>
        </w:rPr>
        <w:t>secondary</w:t>
      </w:r>
      <w:r>
        <w:rPr>
          <w:rFonts w:ascii="Courier New" w:hAnsi="Courier New" w:cs="Courier New"/>
          <w:sz w:val="20"/>
          <w:szCs w:val="20"/>
        </w:rPr>
        <w:t>Host</w:t>
      </w:r>
      <w:proofErr w:type="spellEnd"/>
      <w:r w:rsidRPr="002B4270">
        <w:rPr>
          <w:rFonts w:ascii="Courier New" w:hAnsi="Courier New" w:cs="Courier New"/>
          <w:sz w:val="20"/>
          <w:szCs w:val="20"/>
        </w:rPr>
        <w:t xml:space="preserve"> -pp true -</w:t>
      </w:r>
      <w:proofErr w:type="spellStart"/>
      <w:r w:rsidRPr="002B4270">
        <w:rPr>
          <w:rFonts w:ascii="Courier New" w:hAnsi="Courier New" w:cs="Courier New"/>
          <w:sz w:val="20"/>
          <w:szCs w:val="20"/>
        </w:rPr>
        <w:t>tx</w:t>
      </w:r>
      <w:proofErr w:type="spellEnd"/>
      <w:r w:rsidRPr="002B4270">
        <w:rPr>
          <w:rFonts w:ascii="Courier New" w:hAnsi="Courier New" w:cs="Courier New"/>
          <w:sz w:val="20"/>
          <w:szCs w:val="20"/>
        </w:rPr>
        <w:t xml:space="preserve"> true -rt 1 -</w:t>
      </w:r>
      <w:proofErr w:type="spellStart"/>
      <w:r w:rsidRPr="002B4270">
        <w:rPr>
          <w:rFonts w:ascii="Courier New" w:hAnsi="Courier New" w:cs="Courier New"/>
          <w:sz w:val="20"/>
          <w:szCs w:val="20"/>
        </w:rPr>
        <w:t>wp</w:t>
      </w:r>
      <w:proofErr w:type="spellEnd"/>
      <w:r w:rsidRPr="002B4270">
        <w:rPr>
          <w:rFonts w:ascii="Courier New" w:hAnsi="Courier New" w:cs="Courier New"/>
          <w:sz w:val="20"/>
          <w:szCs w:val="20"/>
        </w:rPr>
        <w:t xml:space="preserve"> true -</w:t>
      </w:r>
      <w:proofErr w:type="spellStart"/>
      <w:r w:rsidRPr="002B4270">
        <w:rPr>
          <w:rFonts w:ascii="Courier New" w:hAnsi="Courier New" w:cs="Courier New"/>
          <w:sz w:val="20"/>
          <w:szCs w:val="20"/>
        </w:rPr>
        <w:t>wc</w:t>
      </w:r>
      <w:proofErr w:type="spellEnd"/>
      <w:r w:rsidRPr="002B4270">
        <w:rPr>
          <w:rFonts w:ascii="Courier New" w:hAnsi="Courier New" w:cs="Courier New"/>
          <w:sz w:val="20"/>
          <w:szCs w:val="20"/>
        </w:rPr>
        <w:t xml:space="preserve"> 3 -</w:t>
      </w:r>
      <w:proofErr w:type="spellStart"/>
      <w:r w:rsidRPr="002B4270">
        <w:rPr>
          <w:rFonts w:ascii="Courier New" w:hAnsi="Courier New" w:cs="Courier New"/>
          <w:sz w:val="20"/>
          <w:szCs w:val="20"/>
        </w:rPr>
        <w:t>vo</w:t>
      </w:r>
      <w:proofErr w:type="spellEnd"/>
      <w:r w:rsidRPr="002B4270">
        <w:rPr>
          <w:rFonts w:ascii="Courier New" w:hAnsi="Courier New" w:cs="Courier New"/>
          <w:sz w:val="20"/>
          <w:szCs w:val="20"/>
        </w:rPr>
        <w:t xml:space="preserve"> SEVERE</w:t>
      </w:r>
    </w:p>
    <w:p w:rsidR="002B4270" w:rsidRDefault="002B4270" w:rsidP="0038039C">
      <w:pPr>
        <w:pStyle w:val="BodyText"/>
        <w:rPr>
          <w:rFonts w:ascii="Courier New" w:hAnsi="Courier New" w:cs="Courier New"/>
          <w:sz w:val="20"/>
          <w:szCs w:val="20"/>
        </w:rPr>
      </w:pPr>
    </w:p>
    <w:p w:rsidR="002B4270" w:rsidRDefault="002B4270" w:rsidP="0038039C">
      <w:pPr>
        <w:pStyle w:val="BodyText"/>
        <w:rPr>
          <w:rFonts w:ascii="Courier New" w:hAnsi="Courier New" w:cs="Courier New"/>
          <w:sz w:val="20"/>
          <w:szCs w:val="20"/>
        </w:rPr>
      </w:pPr>
      <w:r>
        <w:rPr>
          <w:rFonts w:ascii="Courier New" w:hAnsi="Courier New" w:cs="Courier New"/>
          <w:sz w:val="20"/>
          <w:szCs w:val="20"/>
        </w:rPr>
        <w:t>Output:</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initially connected. Start/End times: 14:05:01.477 / 14:05:02.082</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id=1,rate=3.00,total messages=3,Snapshot period=1,threads=2</w:t>
      </w:r>
      <w:r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r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lastRenderedPageBreak/>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endmqm -s issue here</w:t>
      </w:r>
    </w:p>
    <w:p w:rsidR="002B4270" w:rsidRPr="00083964" w:rsidRDefault="002B4270" w:rsidP="002B4270">
      <w:pPr>
        <w:pStyle w:val="BodyText"/>
        <w:rPr>
          <w:rFonts w:ascii="Courier New" w:hAnsi="Courier New" w:cs="Courier New"/>
          <w:color w:val="538135" w:themeColor="accent6" w:themeShade="BF"/>
          <w:sz w:val="20"/>
          <w:szCs w:val="20"/>
        </w:rPr>
      </w:pPr>
      <w:proofErr w:type="spellStart"/>
      <w:r w:rsidRPr="00083964">
        <w:rPr>
          <w:rFonts w:ascii="Courier New" w:hAnsi="Courier New" w:cs="Courier New"/>
          <w:color w:val="538135" w:themeColor="accent6" w:themeShade="BF"/>
          <w:sz w:val="20"/>
          <w:szCs w:val="20"/>
        </w:rPr>
        <w:t>com.ibm.msg.client.jms.DetailedJMSException</w:t>
      </w:r>
      <w:proofErr w:type="spellEnd"/>
      <w:r w:rsidRPr="00083964">
        <w:rPr>
          <w:rFonts w:ascii="Courier New" w:hAnsi="Courier New" w:cs="Courier New"/>
          <w:color w:val="538135" w:themeColor="accent6" w:themeShade="BF"/>
          <w:sz w:val="20"/>
          <w:szCs w:val="20"/>
        </w:rPr>
        <w:t>: JMSWMQ2007: Failed to send a message to destination 'REQUEST2'.</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 .. (</w:t>
      </w:r>
      <w:proofErr w:type="spellStart"/>
      <w:r w:rsidRPr="00083964">
        <w:rPr>
          <w:rFonts w:ascii="Courier New" w:hAnsi="Courier New" w:cs="Courier New"/>
          <w:color w:val="538135" w:themeColor="accent6" w:themeShade="BF"/>
          <w:sz w:val="20"/>
          <w:szCs w:val="20"/>
        </w:rPr>
        <w:t>jms</w:t>
      </w:r>
      <w:proofErr w:type="spellEnd"/>
      <w:r w:rsidRPr="00083964">
        <w:rPr>
          <w:rFonts w:ascii="Courier New" w:hAnsi="Courier New" w:cs="Courier New"/>
          <w:color w:val="538135" w:themeColor="accent6" w:themeShade="BF"/>
          <w:sz w:val="20"/>
          <w:szCs w:val="20"/>
        </w:rPr>
        <w:t xml:space="preserve"> errors thrown)</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ReconnectTimer2: Time to connect to secondary host is 44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 xml:space="preserve"> (min: 44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 xml:space="preserve">  max: 44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ReconnectTimer3: Time to connect to secondary host is 43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 xml:space="preserve"> (min: 43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 xml:space="preserve">  max: 44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ReconnectTimer1: Time to connect to secondary host is 43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 xml:space="preserve"> (min: 43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 xml:space="preserve">  max: 44 </w:t>
      </w:r>
      <w:proofErr w:type="spellStart"/>
      <w:r w:rsidRPr="00083964">
        <w:rPr>
          <w:rFonts w:ascii="Courier New" w:hAnsi="Courier New" w:cs="Courier New"/>
          <w:color w:val="538135" w:themeColor="accent6" w:themeShade="BF"/>
          <w:sz w:val="20"/>
          <w:szCs w:val="20"/>
        </w:rPr>
        <w:t>ms</w:t>
      </w:r>
      <w:proofErr w:type="spellEnd"/>
      <w:r w:rsidRPr="00083964">
        <w:rPr>
          <w:rFonts w:ascii="Courier New" w:hAnsi="Courier New" w:cs="Courier New"/>
          <w:color w:val="538135" w:themeColor="accent6" w:themeShade="BF"/>
          <w:sz w:val="20"/>
          <w:szCs w:val="20"/>
        </w:rPr>
        <w:t>)</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reconnected at 14:05:07.334</w:t>
      </w:r>
    </w:p>
    <w:p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id=1,rate=0.00,total messages=0,Snapshot period=1,threads=3</w:t>
      </w:r>
      <w:r w:rsidR="00083964"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p>
    <w:p w:rsidR="002B4270" w:rsidRPr="00083964" w:rsidRDefault="00083964" w:rsidP="0038039C">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rsidR="002B4270" w:rsidRDefault="002B4270" w:rsidP="0038039C">
      <w:pPr>
        <w:pStyle w:val="BodyText"/>
        <w:rPr>
          <w:rFonts w:ascii="Courier New" w:hAnsi="Courier New" w:cs="Courier New"/>
          <w:color w:val="538135" w:themeColor="accent6" w:themeShade="BF"/>
          <w:sz w:val="20"/>
          <w:szCs w:val="20"/>
        </w:rPr>
      </w:pPr>
    </w:p>
    <w:p w:rsidR="00083964" w:rsidRDefault="00083964" w:rsidP="0038039C">
      <w:pPr>
        <w:pStyle w:val="BodyText"/>
        <w:rPr>
          <w:rFonts w:ascii="Verdana" w:hAnsi="Verdana" w:cs="Verdana"/>
        </w:rPr>
      </w:pPr>
      <w:r>
        <w:rPr>
          <w:rFonts w:ascii="Verdana" w:hAnsi="Verdana" w:cs="Verdana"/>
        </w:rPr>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rsidR="00083964" w:rsidRDefault="00083964" w:rsidP="0038039C">
      <w:pPr>
        <w:pStyle w:val="BodyText"/>
        <w:rPr>
          <w:rFonts w:ascii="Verdana" w:hAnsi="Verdana" w:cs="Verdana"/>
        </w:rPr>
      </w:pPr>
    </w:p>
    <w:p w:rsidR="00083964" w:rsidRDefault="00083964" w:rsidP="0038039C">
      <w:pPr>
        <w:pStyle w:val="BodyText"/>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rsidR="00083964" w:rsidRPr="00083964" w:rsidRDefault="00083964" w:rsidP="0038039C">
      <w:pPr>
        <w:pStyle w:val="BodyText"/>
        <w:rPr>
          <w:rFonts w:ascii="Courier New" w:hAnsi="Courier New" w:cs="Courier New"/>
          <w:color w:val="538135" w:themeColor="accent6" w:themeShade="BF"/>
          <w:sz w:val="20"/>
          <w:szCs w:val="20"/>
        </w:rPr>
      </w:pPr>
    </w:p>
    <w:p w:rsidR="002B4270" w:rsidRDefault="002B4270" w:rsidP="0038039C">
      <w:pPr>
        <w:pStyle w:val="BodyText"/>
        <w:rPr>
          <w:rFonts w:ascii="Courier New" w:hAnsi="Courier New" w:cs="Courier New"/>
          <w:color w:val="000000" w:themeColor="text1"/>
          <w:sz w:val="20"/>
          <w:szCs w:val="20"/>
        </w:rPr>
      </w:pPr>
      <w:r w:rsidRPr="00083964">
        <w:rPr>
          <w:rFonts w:ascii="Courier New" w:hAnsi="Courier New" w:cs="Courier New"/>
          <w:color w:val="000000" w:themeColor="text1"/>
          <w:sz w:val="20"/>
          <w:szCs w:val="20"/>
        </w:rPr>
        <w:t>java -Xms4096M -Xmx4096M -Xmn3072M JMSPerfHarness -</w:t>
      </w:r>
      <w:proofErr w:type="spellStart"/>
      <w:r w:rsidRPr="00083964">
        <w:rPr>
          <w:rFonts w:ascii="Courier New" w:hAnsi="Courier New" w:cs="Courier New"/>
          <w:color w:val="000000" w:themeColor="text1"/>
          <w:sz w:val="20"/>
          <w:szCs w:val="20"/>
        </w:rPr>
        <w:t>su</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wt</w:t>
      </w:r>
      <w:proofErr w:type="spellEnd"/>
      <w:r w:rsidRPr="00083964">
        <w:rPr>
          <w:rFonts w:ascii="Courier New" w:hAnsi="Courier New" w:cs="Courier New"/>
          <w:color w:val="000000" w:themeColor="text1"/>
          <w:sz w:val="20"/>
          <w:szCs w:val="20"/>
        </w:rPr>
        <w:t xml:space="preserve"> 10000 -</w:t>
      </w:r>
      <w:proofErr w:type="spellStart"/>
      <w:r w:rsidRPr="00083964">
        <w:rPr>
          <w:rFonts w:ascii="Courier New" w:hAnsi="Courier New" w:cs="Courier New"/>
          <w:color w:val="000000" w:themeColor="text1"/>
          <w:sz w:val="20"/>
          <w:szCs w:val="20"/>
        </w:rPr>
        <w:t>wi</w:t>
      </w:r>
      <w:proofErr w:type="spellEnd"/>
      <w:r w:rsidRPr="00083964">
        <w:rPr>
          <w:rFonts w:ascii="Courier New" w:hAnsi="Courier New" w:cs="Courier New"/>
          <w:color w:val="000000" w:themeColor="text1"/>
          <w:sz w:val="20"/>
          <w:szCs w:val="20"/>
        </w:rPr>
        <w:t xml:space="preserve"> 0 -</w:t>
      </w:r>
      <w:proofErr w:type="spellStart"/>
      <w:r w:rsidRPr="00083964">
        <w:rPr>
          <w:rFonts w:ascii="Courier New" w:hAnsi="Courier New" w:cs="Courier New"/>
          <w:color w:val="000000" w:themeColor="text1"/>
          <w:sz w:val="20"/>
          <w:szCs w:val="20"/>
        </w:rPr>
        <w:t>nt</w:t>
      </w:r>
      <w:proofErr w:type="spellEnd"/>
      <w:r w:rsidRPr="00083964">
        <w:rPr>
          <w:rFonts w:ascii="Courier New" w:hAnsi="Courier New" w:cs="Courier New"/>
          <w:color w:val="000000" w:themeColor="text1"/>
          <w:sz w:val="20"/>
          <w:szCs w:val="20"/>
        </w:rPr>
        <w:t xml:space="preserve"> 3 -id 1 -ss 1 -</w:t>
      </w:r>
      <w:proofErr w:type="spellStart"/>
      <w:r w:rsidRPr="00083964">
        <w:rPr>
          <w:rFonts w:ascii="Courier New" w:hAnsi="Courier New" w:cs="Courier New"/>
          <w:color w:val="000000" w:themeColor="text1"/>
          <w:sz w:val="20"/>
          <w:szCs w:val="20"/>
        </w:rPr>
        <w:t>sc</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BasicStats</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ms</w:t>
      </w:r>
      <w:proofErr w:type="spellEnd"/>
      <w:r w:rsidRPr="00083964">
        <w:rPr>
          <w:rFonts w:ascii="Courier New" w:hAnsi="Courier New" w:cs="Courier New"/>
          <w:color w:val="000000" w:themeColor="text1"/>
          <w:sz w:val="20"/>
          <w:szCs w:val="20"/>
        </w:rPr>
        <w:t xml:space="preserve"> 2018 -</w:t>
      </w:r>
      <w:proofErr w:type="spellStart"/>
      <w:r w:rsidRPr="00083964">
        <w:rPr>
          <w:rFonts w:ascii="Courier New" w:hAnsi="Courier New" w:cs="Courier New"/>
          <w:color w:val="000000" w:themeColor="text1"/>
          <w:sz w:val="20"/>
          <w:szCs w:val="20"/>
        </w:rPr>
        <w:t>rl</w:t>
      </w:r>
      <w:proofErr w:type="spellEnd"/>
      <w:r w:rsidRPr="00083964">
        <w:rPr>
          <w:rFonts w:ascii="Courier New" w:hAnsi="Courier New" w:cs="Courier New"/>
          <w:color w:val="000000" w:themeColor="text1"/>
          <w:sz w:val="20"/>
          <w:szCs w:val="20"/>
        </w:rPr>
        <w:t xml:space="preserve"> 0 -</w:t>
      </w:r>
      <w:proofErr w:type="spellStart"/>
      <w:r w:rsidRPr="00083964">
        <w:rPr>
          <w:rFonts w:ascii="Courier New" w:hAnsi="Courier New" w:cs="Courier New"/>
          <w:color w:val="000000" w:themeColor="text1"/>
          <w:sz w:val="20"/>
          <w:szCs w:val="20"/>
        </w:rPr>
        <w:t>tc</w:t>
      </w:r>
      <w:proofErr w:type="spellEnd"/>
      <w:r w:rsidRPr="00083964">
        <w:rPr>
          <w:rFonts w:ascii="Courier New" w:hAnsi="Courier New" w:cs="Courier New"/>
          <w:color w:val="000000" w:themeColor="text1"/>
          <w:sz w:val="20"/>
          <w:szCs w:val="20"/>
        </w:rPr>
        <w:t xml:space="preserve"> jms.r11.ReconnectTimer -co -d REQUEST  -to 30 -</w:t>
      </w:r>
      <w:proofErr w:type="spellStart"/>
      <w:r w:rsidRPr="00083964">
        <w:rPr>
          <w:rFonts w:ascii="Courier New" w:hAnsi="Courier New" w:cs="Courier New"/>
          <w:color w:val="000000" w:themeColor="text1"/>
          <w:sz w:val="20"/>
          <w:szCs w:val="20"/>
        </w:rPr>
        <w:t>mt</w:t>
      </w:r>
      <w:proofErr w:type="spellEnd"/>
      <w:r w:rsidRPr="00083964">
        <w:rPr>
          <w:rFonts w:ascii="Courier New" w:hAnsi="Courier New" w:cs="Courier New"/>
          <w:color w:val="000000" w:themeColor="text1"/>
          <w:sz w:val="20"/>
          <w:szCs w:val="20"/>
        </w:rPr>
        <w:t xml:space="preserve"> text -</w:t>
      </w:r>
      <w:proofErr w:type="spellStart"/>
      <w:r w:rsidRPr="00083964">
        <w:rPr>
          <w:rFonts w:ascii="Courier New" w:hAnsi="Courier New" w:cs="Courier New"/>
          <w:color w:val="000000" w:themeColor="text1"/>
          <w:sz w:val="20"/>
          <w:szCs w:val="20"/>
        </w:rPr>
        <w:t>db</w:t>
      </w:r>
      <w:proofErr w:type="spellEnd"/>
      <w:r w:rsidRPr="00083964">
        <w:rPr>
          <w:rFonts w:ascii="Courier New" w:hAnsi="Courier New" w:cs="Courier New"/>
          <w:color w:val="000000" w:themeColor="text1"/>
          <w:sz w:val="20"/>
          <w:szCs w:val="20"/>
        </w:rPr>
        <w:t xml:space="preserve"> 1  -dx 3 -</w:t>
      </w:r>
      <w:proofErr w:type="spellStart"/>
      <w:r w:rsidRPr="00083964">
        <w:rPr>
          <w:rFonts w:ascii="Courier New" w:hAnsi="Courier New" w:cs="Courier New"/>
          <w:color w:val="000000" w:themeColor="text1"/>
          <w:sz w:val="20"/>
          <w:szCs w:val="20"/>
        </w:rPr>
        <w:t>dn</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jb</w:t>
      </w:r>
      <w:proofErr w:type="spellEnd"/>
      <w:r w:rsidRPr="00083964">
        <w:rPr>
          <w:rFonts w:ascii="Courier New" w:hAnsi="Courier New" w:cs="Courier New"/>
          <w:color w:val="000000" w:themeColor="text1"/>
          <w:sz w:val="20"/>
          <w:szCs w:val="20"/>
        </w:rPr>
        <w:t xml:space="preserve"> </w:t>
      </w:r>
      <w:r w:rsidRPr="00083964">
        <w:rPr>
          <w:rFonts w:ascii="Courier New" w:hAnsi="Courier New" w:cs="Courier New"/>
          <w:color w:val="000000" w:themeColor="text1"/>
          <w:sz w:val="20"/>
          <w:szCs w:val="20"/>
        </w:rPr>
        <w:t>QM1</w:t>
      </w:r>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jt</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mqc</w:t>
      </w:r>
      <w:proofErr w:type="spellEnd"/>
      <w:r w:rsidRPr="00083964">
        <w:rPr>
          <w:rFonts w:ascii="Courier New" w:hAnsi="Courier New" w:cs="Courier New"/>
          <w:color w:val="000000" w:themeColor="text1"/>
          <w:sz w:val="20"/>
          <w:szCs w:val="20"/>
        </w:rPr>
        <w:t xml:space="preserve"> -pc </w:t>
      </w:r>
      <w:proofErr w:type="spellStart"/>
      <w:r w:rsidRPr="00083964">
        <w:rPr>
          <w:rFonts w:ascii="Courier New" w:hAnsi="Courier New" w:cs="Courier New"/>
          <w:color w:val="000000" w:themeColor="text1"/>
          <w:sz w:val="20"/>
          <w:szCs w:val="20"/>
        </w:rPr>
        <w:t>WebSphereMQ</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jq</w:t>
      </w:r>
      <w:proofErr w:type="spellEnd"/>
      <w:r w:rsidRPr="00083964">
        <w:rPr>
          <w:rFonts w:ascii="Courier New" w:hAnsi="Courier New" w:cs="Courier New"/>
          <w:color w:val="000000" w:themeColor="text1"/>
          <w:sz w:val="20"/>
          <w:szCs w:val="20"/>
        </w:rPr>
        <w:t xml:space="preserve"> SYSTEM.BROKER.DEFAULT.STREAM -</w:t>
      </w:r>
      <w:proofErr w:type="spellStart"/>
      <w:r w:rsidRPr="00083964">
        <w:rPr>
          <w:rFonts w:ascii="Courier New" w:hAnsi="Courier New" w:cs="Courier New"/>
          <w:color w:val="000000" w:themeColor="text1"/>
          <w:sz w:val="20"/>
          <w:szCs w:val="20"/>
        </w:rPr>
        <w:t>ja</w:t>
      </w:r>
      <w:proofErr w:type="spellEnd"/>
      <w:r w:rsidRPr="00083964">
        <w:rPr>
          <w:rFonts w:ascii="Courier New" w:hAnsi="Courier New" w:cs="Courier New"/>
          <w:color w:val="000000" w:themeColor="text1"/>
          <w:sz w:val="20"/>
          <w:szCs w:val="20"/>
        </w:rPr>
        <w:t xml:space="preserve"> 100 -</w:t>
      </w:r>
      <w:proofErr w:type="spellStart"/>
      <w:r w:rsidRPr="00083964">
        <w:rPr>
          <w:rFonts w:ascii="Courier New" w:hAnsi="Courier New" w:cs="Courier New"/>
          <w:color w:val="000000" w:themeColor="text1"/>
          <w:sz w:val="20"/>
          <w:szCs w:val="20"/>
        </w:rPr>
        <w:t>ri</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ro</w:t>
      </w:r>
      <w:proofErr w:type="spellEnd"/>
      <w:r w:rsidRPr="00083964">
        <w:rPr>
          <w:rFonts w:ascii="Courier New" w:hAnsi="Courier New" w:cs="Courier New"/>
          <w:color w:val="000000" w:themeColor="text1"/>
          <w:sz w:val="20"/>
          <w:szCs w:val="20"/>
        </w:rPr>
        <w:t xml:space="preserve"> 600  -pp true -</w:t>
      </w:r>
      <w:proofErr w:type="spellStart"/>
      <w:r w:rsidRPr="00083964">
        <w:rPr>
          <w:rFonts w:ascii="Courier New" w:hAnsi="Courier New" w:cs="Courier New"/>
          <w:color w:val="000000" w:themeColor="text1"/>
          <w:sz w:val="20"/>
          <w:szCs w:val="20"/>
        </w:rPr>
        <w:t>tx</w:t>
      </w:r>
      <w:proofErr w:type="spellEnd"/>
      <w:r w:rsidRPr="00083964">
        <w:rPr>
          <w:rFonts w:ascii="Courier New" w:hAnsi="Courier New" w:cs="Courier New"/>
          <w:color w:val="000000" w:themeColor="text1"/>
          <w:sz w:val="20"/>
          <w:szCs w:val="20"/>
        </w:rPr>
        <w:t xml:space="preserve"> true -rt 1 -</w:t>
      </w:r>
      <w:proofErr w:type="spellStart"/>
      <w:r w:rsidRPr="00083964">
        <w:rPr>
          <w:rFonts w:ascii="Courier New" w:hAnsi="Courier New" w:cs="Courier New"/>
          <w:color w:val="000000" w:themeColor="text1"/>
          <w:sz w:val="20"/>
          <w:szCs w:val="20"/>
        </w:rPr>
        <w:t>wp</w:t>
      </w:r>
      <w:proofErr w:type="spellEnd"/>
      <w:r w:rsidRPr="00083964">
        <w:rPr>
          <w:rFonts w:ascii="Courier New" w:hAnsi="Courier New" w:cs="Courier New"/>
          <w:color w:val="000000" w:themeColor="text1"/>
          <w:sz w:val="20"/>
          <w:szCs w:val="20"/>
        </w:rPr>
        <w:t xml:space="preserve"> true -</w:t>
      </w:r>
      <w:proofErr w:type="spellStart"/>
      <w:r w:rsidRPr="00083964">
        <w:rPr>
          <w:rFonts w:ascii="Courier New" w:hAnsi="Courier New" w:cs="Courier New"/>
          <w:color w:val="000000" w:themeColor="text1"/>
          <w:sz w:val="20"/>
          <w:szCs w:val="20"/>
        </w:rPr>
        <w:t>wc</w:t>
      </w:r>
      <w:proofErr w:type="spellEnd"/>
      <w:r w:rsidRPr="00083964">
        <w:rPr>
          <w:rFonts w:ascii="Courier New" w:hAnsi="Courier New" w:cs="Courier New"/>
          <w:color w:val="000000" w:themeColor="text1"/>
          <w:sz w:val="20"/>
          <w:szCs w:val="20"/>
        </w:rPr>
        <w:t xml:space="preserve"> 3 -</w:t>
      </w:r>
      <w:proofErr w:type="spellStart"/>
      <w:r w:rsidRPr="00083964">
        <w:rPr>
          <w:rFonts w:ascii="Courier New" w:hAnsi="Courier New" w:cs="Courier New"/>
          <w:color w:val="000000" w:themeColor="text1"/>
          <w:sz w:val="20"/>
          <w:szCs w:val="20"/>
        </w:rPr>
        <w:t>vo</w:t>
      </w:r>
      <w:proofErr w:type="spellEnd"/>
      <w:r w:rsidRPr="00083964">
        <w:rPr>
          <w:rFonts w:ascii="Courier New" w:hAnsi="Courier New" w:cs="Courier New"/>
          <w:color w:val="000000" w:themeColor="text1"/>
          <w:sz w:val="20"/>
          <w:szCs w:val="20"/>
        </w:rPr>
        <w:t xml:space="preserve"> SEVERE -</w:t>
      </w:r>
      <w:proofErr w:type="spellStart"/>
      <w:r w:rsidRPr="00083964">
        <w:rPr>
          <w:rFonts w:ascii="Courier New" w:hAnsi="Courier New" w:cs="Courier New"/>
          <w:color w:val="000000" w:themeColor="text1"/>
          <w:sz w:val="20"/>
          <w:szCs w:val="20"/>
        </w:rPr>
        <w:t>ccdt</w:t>
      </w:r>
      <w:proofErr w:type="spellEnd"/>
      <w:r w:rsidRPr="00083964">
        <w:rPr>
          <w:rFonts w:ascii="Courier New" w:hAnsi="Courier New" w:cs="Courier New"/>
          <w:color w:val="000000" w:themeColor="text1"/>
          <w:sz w:val="20"/>
          <w:szCs w:val="20"/>
        </w:rPr>
        <w:t xml:space="preserve"> </w:t>
      </w:r>
      <w:r w:rsidR="00083964" w:rsidRPr="00083964">
        <w:rPr>
          <w:rFonts w:ascii="Courier New" w:hAnsi="Courier New" w:cs="Courier New"/>
          <w:color w:val="000000" w:themeColor="text1"/>
          <w:sz w:val="20"/>
          <w:szCs w:val="20"/>
        </w:rPr>
        <w:t>file:///</w:t>
      </w:r>
      <w:r w:rsidR="00083964">
        <w:rPr>
          <w:rFonts w:ascii="Courier New" w:hAnsi="Courier New" w:cs="Courier New"/>
          <w:color w:val="000000" w:themeColor="text1"/>
          <w:sz w:val="20"/>
          <w:szCs w:val="20"/>
        </w:rPr>
        <w:t>mydirectory/</w:t>
      </w:r>
      <w:r w:rsidR="00083964" w:rsidRPr="00083964">
        <w:rPr>
          <w:rFonts w:ascii="Courier New" w:hAnsi="Courier New" w:cs="Courier New"/>
          <w:color w:val="000000" w:themeColor="text1"/>
          <w:sz w:val="20"/>
          <w:szCs w:val="20"/>
        </w:rPr>
        <w:t>AMQCLCHL.TAB</w:t>
      </w:r>
    </w:p>
    <w:p w:rsidR="00083964" w:rsidRDefault="00083964" w:rsidP="0038039C">
      <w:pPr>
        <w:pStyle w:val="BodyText"/>
        <w:rPr>
          <w:rFonts w:ascii="Courier New" w:hAnsi="Courier New" w:cs="Courier New"/>
          <w:color w:val="000000" w:themeColor="text1"/>
          <w:sz w:val="20"/>
          <w:szCs w:val="20"/>
        </w:rPr>
      </w:pPr>
    </w:p>
    <w:p w:rsidR="00083964" w:rsidRPr="00083964" w:rsidRDefault="00083964" w:rsidP="0038039C">
      <w:pPr>
        <w:pStyle w:val="BodyText"/>
        <w:rPr>
          <w:rFonts w:ascii="Courier New" w:hAnsi="Courier New" w:cs="Courier New"/>
          <w:color w:val="000000" w:themeColor="text1"/>
          <w:sz w:val="20"/>
          <w:szCs w:val="20"/>
        </w:rPr>
      </w:pPr>
      <w:r>
        <w:rPr>
          <w:rFonts w:ascii="Verdana" w:hAnsi="Verdana" w:cs="Verdana"/>
        </w:rPr>
        <w:t>T</w:t>
      </w:r>
      <w:r>
        <w:rPr>
          <w:rFonts w:ascii="Verdana" w:hAnsi="Verdana" w:cs="Verdana"/>
        </w:rPr>
        <w:t>he</w:t>
      </w:r>
      <w:r>
        <w:rPr>
          <w:rFonts w:ascii="Verdana" w:hAnsi="Verdana" w:cs="Verdana"/>
        </w:rPr>
        <w:t>re</w:t>
      </w:r>
      <w:r>
        <w:rPr>
          <w:rFonts w:ascii="Verdana" w:hAnsi="Verdana" w:cs="Verdana"/>
        </w:rPr>
        <w:t xml:space="preserve">  </w:t>
      </w:r>
      <w:r>
        <w:rPr>
          <w:rFonts w:ascii="Verdana" w:hAnsi="Verdana" w:cs="Verdana"/>
        </w:rPr>
        <w:t xml:space="preserve">is also a </w:t>
      </w:r>
      <w:r w:rsidRPr="0038039C">
        <w:rPr>
          <w:rFonts w:ascii="Verdana" w:hAnsi="Verdana" w:cs="Verdana"/>
        </w:rPr>
        <w:t>jms.r11.</w:t>
      </w:r>
      <w:r>
        <w:rPr>
          <w:rFonts w:ascii="Verdana" w:hAnsi="Verdana" w:cs="Verdana"/>
        </w:rPr>
        <w:t>Auto</w:t>
      </w:r>
      <w:r w:rsidRPr="0038039C">
        <w:rPr>
          <w:rFonts w:ascii="Verdana" w:hAnsi="Verdana" w:cs="Verdana"/>
        </w:rPr>
        <w:t>ReconnectTimer</w:t>
      </w:r>
      <w:r>
        <w:rPr>
          <w:rFonts w:ascii="Verdana" w:hAnsi="Verdana" w:cs="Verdana"/>
        </w:rPr>
        <w:t xml:space="preserve"> class which uses JMS automatic client re-connection functionality, but this is less </w:t>
      </w:r>
      <w:proofErr w:type="spellStart"/>
      <w:r>
        <w:rPr>
          <w:rFonts w:ascii="Verdana" w:hAnsi="Verdana" w:cs="Verdana"/>
        </w:rPr>
        <w:t>usefull</w:t>
      </w:r>
      <w:proofErr w:type="spellEnd"/>
      <w:r>
        <w:rPr>
          <w:rFonts w:ascii="Verdana" w:hAnsi="Verdana" w:cs="Verdana"/>
        </w:rPr>
        <w:t xml:space="preserve"> from a timing perspective as many (sometimes all)  of the threads may switch/fail-over to the secondary host without the application code being made aware, so no times will be reported for these.</w:t>
      </w:r>
    </w:p>
    <w:p w:rsidR="00AD6CD2" w:rsidRDefault="00876663">
      <w:pPr>
        <w:pStyle w:val="Heading3"/>
        <w:rPr>
          <w:rFonts w:ascii="Verdana" w:hAnsi="Verdana" w:cs="Verdana"/>
        </w:rPr>
      </w:pPr>
      <w:bookmarkStart w:id="22" w:name="Manual-PointtopointwithWebSphereApplicat"/>
      <w:bookmarkEnd w:id="22"/>
      <w:r>
        <w:rPr>
          <w:rFonts w:ascii="Verdana" w:hAnsi="Verdana" w:cs="Verdana"/>
        </w:rPr>
        <w:t>Point-to-point with WebSphere Application Server</w:t>
      </w:r>
    </w:p>
    <w:p w:rsidR="00AD6CD2" w:rsidRDefault="00876663">
      <w:pPr>
        <w:spacing w:before="280" w:after="280"/>
        <w:rPr>
          <w:b/>
          <w:bCs/>
        </w:rPr>
      </w:pPr>
      <w:r>
        <w:rPr>
          <w:rFonts w:ascii="Verdana" w:hAnsi="Verdana" w:cs="Verdana"/>
        </w:rPr>
        <w:t>Here is a sample batch file that can be used to send/receive messages from WAS/WESB using the default JMS bindings (I will just use WESB to denote either WESB/WAS/WPS). I will step through the parameters of note.</w:t>
      </w:r>
    </w:p>
    <w:p w:rsidR="00AD6CD2" w:rsidRDefault="00876663">
      <w:pPr>
        <w:pStyle w:val="NormalWeb"/>
      </w:pPr>
      <w:r>
        <w:rPr>
          <w:b/>
          <w:bCs/>
        </w:rPr>
        <w:lastRenderedPageBreak/>
        <w:t>For WAS 6.0.2</w:t>
      </w:r>
    </w:p>
    <w:p w:rsidR="00AD6CD2" w:rsidRDefault="00876663">
      <w:pPr>
        <w:pStyle w:val="HTMLPreformatted"/>
      </w:pPr>
      <w:r>
        <w:t>SET JAVA_PATH=%WESB_HOME%\java\bin\</w:t>
      </w:r>
    </w:p>
    <w:p w:rsidR="00AD6CD2" w:rsidRDefault="00876663">
      <w:pPr>
        <w:pStyle w:val="HTMLPreformatted"/>
      </w:pPr>
      <w:r>
        <w:t>SET EXTDIRS=%WESB_HOME%\classes;%WESB_HOME%\lib;%WESB_HOME%\installedChannels;%WESB_HOME%\java\jre\lib\ext;</w:t>
      </w:r>
    </w:p>
    <w:p w:rsidR="00AD6CD2" w:rsidRDefault="00876663">
      <w:pPr>
        <w:pStyle w:val="HTMLPreformatted"/>
      </w:pPr>
      <w:r>
        <w:t>SET JAR_FILE=c:\JMSPerfHarness\perfharness.jar</w:t>
      </w:r>
    </w:p>
    <w:p w:rsidR="00AD6CD2" w:rsidRDefault="00876663">
      <w:pPr>
        <w:pStyle w:val="HTMLPreformatted"/>
      </w:pPr>
      <w:r>
        <w:t>%JAVA_PATH%\java \-Xms768M \-Xmx768M \-</w:t>
      </w:r>
      <w:proofErr w:type="spellStart"/>
      <w:r>
        <w:t>Djava.ext.dirs</w:t>
      </w:r>
      <w:proofErr w:type="spellEnd"/>
      <w:r>
        <w:t>=%EXTDIRS% \-cp %JAR_FILE% JMSPerfHarness \-</w:t>
      </w:r>
      <w:proofErr w:type="spellStart"/>
      <w:r>
        <w:t>tc</w:t>
      </w:r>
      <w:proofErr w:type="spellEnd"/>
      <w:r>
        <w:t xml:space="preserve"> jms.r11.Requestor \-</w:t>
      </w:r>
      <w:proofErr w:type="spellStart"/>
      <w:r>
        <w:t>cf</w:t>
      </w:r>
      <w:proofErr w:type="spellEnd"/>
      <w:r>
        <w:t xml:space="preserve"> </w:t>
      </w:r>
      <w:proofErr w:type="spellStart"/>
      <w:r>
        <w:t>jndi_JMS_BASE_QCF</w:t>
      </w:r>
      <w:proofErr w:type="spellEnd"/>
      <w:r>
        <w:t xml:space="preserve"> \-ii </w:t>
      </w:r>
      <w:proofErr w:type="spellStart"/>
      <w:r>
        <w:t>com.ibm.websphere.naming.WsnInitialContextFactory</w:t>
      </w:r>
      <w:proofErr w:type="spellEnd"/>
      <w:r>
        <w:t xml:space="preserve"> \-</w:t>
      </w:r>
      <w:proofErr w:type="spellStart"/>
      <w:r>
        <w:t>iu</w:t>
      </w:r>
      <w:proofErr w:type="spellEnd"/>
      <w:r>
        <w:t xml:space="preserve"> iiop://machinename.hursley.ibm.com:2812 \-</w:t>
      </w:r>
      <w:proofErr w:type="spellStart"/>
      <w:r>
        <w:t>iq</w:t>
      </w:r>
      <w:proofErr w:type="spellEnd"/>
      <w:r>
        <w:t xml:space="preserve"> </w:t>
      </w:r>
      <w:proofErr w:type="spellStart"/>
      <w:r>
        <w:t>jndi_INPUT_Q</w:t>
      </w:r>
      <w:proofErr w:type="spellEnd"/>
      <w:r>
        <w:t xml:space="preserve"> \-</w:t>
      </w:r>
      <w:proofErr w:type="spellStart"/>
      <w:r>
        <w:t>oq</w:t>
      </w:r>
      <w:proofErr w:type="spellEnd"/>
      <w:r>
        <w:t xml:space="preserve"> </w:t>
      </w:r>
      <w:proofErr w:type="spellStart"/>
      <w:r>
        <w:t>jndi_OUTPUT_Q</w:t>
      </w:r>
      <w:proofErr w:type="spellEnd"/>
      <w:r>
        <w:t xml:space="preserve"> \-</w:t>
      </w:r>
      <w:proofErr w:type="spellStart"/>
      <w:r>
        <w:t>nt</w:t>
      </w:r>
      <w:proofErr w:type="spellEnd"/>
      <w:r>
        <w:t xml:space="preserve"> %1 \-to 15 \-pf c:\JMSPerfHarness\soabench\soab-jms.properties \-mf c:\JMSPerfHarness\soabench\soa_med_jms_2k_1k.xml \-co true \-pp true \-</w:t>
      </w:r>
      <w:proofErr w:type="spellStart"/>
      <w:r>
        <w:t>tx</w:t>
      </w:r>
      <w:proofErr w:type="spellEnd"/>
      <w:r>
        <w:t xml:space="preserve"> true</w:t>
      </w:r>
    </w:p>
    <w:p w:rsidR="00AD6CD2" w:rsidRDefault="00876663">
      <w:pPr>
        <w:pStyle w:val="NormalWeb"/>
      </w:pPr>
      <w:r>
        <w:t>Access to various directories from the server installation or the J2SE JMS client (</w:t>
      </w:r>
      <w:hyperlink r:id="rId9" w:history="1">
        <w:r>
          <w:rPr>
            <w:rStyle w:val="Hyperlink"/>
          </w:rPr>
          <w:t>http://www-1.ibm.com/support/docview.wss?uid=swg24012804</w:t>
        </w:r>
      </w:hyperlink>
      <w:r>
        <w:t xml:space="preserve">) is required and is setup in the EXTDIRS command variable. I use a WESB_HOME environment variable to indicate the location of the server/client jars I wish to run against. Using a large heap and setting </w:t>
      </w:r>
      <w:proofErr w:type="spellStart"/>
      <w:r>
        <w:t>ms</w:t>
      </w:r>
      <w:proofErr w:type="spellEnd"/>
      <w:r>
        <w:t xml:space="preserve"> equal to mx offers consistent performance levels as heap expansion is prevented during the run.</w:t>
      </w:r>
    </w:p>
    <w:p w:rsidR="00AD6CD2" w:rsidRDefault="00876663">
      <w:pPr>
        <w:pStyle w:val="NormalWeb"/>
        <w:rPr>
          <w:rFonts w:ascii="Courier New" w:hAnsi="Courier New" w:cs="Courier New"/>
          <w:sz w:val="20"/>
          <w:szCs w:val="20"/>
        </w:rPr>
      </w:pPr>
      <w:r>
        <w:t xml:space="preserve">All the parameters are shown in detail </w:t>
      </w:r>
      <w:r w:rsidR="00C063B4">
        <w:t>later,</w:t>
      </w:r>
      <w:r>
        <w:t xml:space="preserve"> but the main ones are shown below:</w:t>
      </w:r>
    </w:p>
    <w:p w:rsidR="00AD6CD2" w:rsidRDefault="00876663">
      <w:pPr>
        <w:pStyle w:val="NormalWeb"/>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tc</w:t>
      </w:r>
      <w:proofErr w:type="spellEnd"/>
      <w:r>
        <w:rPr>
          <w:rFonts w:ascii="Courier New" w:hAnsi="Courier New" w:cs="Courier New"/>
          <w:sz w:val="20"/>
          <w:szCs w:val="20"/>
        </w:rPr>
        <w:t xml:space="preserve">     This indicates the client type. For most WESB Messaging scenarios, messages are consumed from an inbound queue and placed on an outbound queue. The jms.r11.Requestor client will send a message to the queue defined by the JNDI name specified by the -</w:t>
      </w:r>
      <w:proofErr w:type="spellStart"/>
      <w:r>
        <w:rPr>
          <w:rFonts w:ascii="Courier New" w:hAnsi="Courier New" w:cs="Courier New"/>
          <w:sz w:val="20"/>
          <w:szCs w:val="20"/>
        </w:rPr>
        <w:t>iq</w:t>
      </w:r>
      <w:proofErr w:type="spellEnd"/>
      <w:r>
        <w:rPr>
          <w:rFonts w:ascii="Courier New" w:hAnsi="Courier New" w:cs="Courier New"/>
          <w:sz w:val="20"/>
          <w:szCs w:val="20"/>
        </w:rPr>
        <w:t xml:space="preserve"> parameter and look to receive the corresponding response from the JNDI name specified by the -</w:t>
      </w:r>
      <w:proofErr w:type="spellStart"/>
      <w:r>
        <w:rPr>
          <w:rFonts w:ascii="Courier New" w:hAnsi="Courier New" w:cs="Courier New"/>
          <w:sz w:val="20"/>
          <w:szCs w:val="20"/>
        </w:rPr>
        <w:t>oq</w:t>
      </w:r>
      <w:proofErr w:type="spellEnd"/>
      <w:r>
        <w:rPr>
          <w:rFonts w:ascii="Courier New" w:hAnsi="Courier New" w:cs="Courier New"/>
          <w:sz w:val="20"/>
          <w:szCs w:val="20"/>
        </w:rPr>
        <w:t xml:space="preserve"> parameter.</w:t>
      </w:r>
      <w:r>
        <w:rPr>
          <w:rFonts w:ascii="Courier New" w:hAnsi="Courier New" w:cs="Courier New"/>
          <w:sz w:val="20"/>
          <w:szCs w:val="20"/>
        </w:rPr>
        <w:br/>
        <w:t>-</w:t>
      </w:r>
      <w:proofErr w:type="spellStart"/>
      <w:r>
        <w:rPr>
          <w:rFonts w:ascii="Courier New" w:hAnsi="Courier New" w:cs="Courier New"/>
          <w:sz w:val="20"/>
          <w:szCs w:val="20"/>
        </w:rPr>
        <w:t>cf</w:t>
      </w:r>
      <w:proofErr w:type="spellEnd"/>
      <w:r>
        <w:rPr>
          <w:rFonts w:ascii="Courier New" w:hAnsi="Courier New" w:cs="Courier New"/>
          <w:sz w:val="20"/>
          <w:szCs w:val="20"/>
        </w:rPr>
        <w:t xml:space="preserve">    This is the name of the Default Messaging Provider's Queue Connection Factory you wish to use when sending/receiving messages. This is generally the best entity in which to define which </w:t>
      </w:r>
      <w:proofErr w:type="spellStart"/>
      <w:r>
        <w:rPr>
          <w:rFonts w:ascii="Courier New" w:hAnsi="Courier New" w:cs="Courier New"/>
          <w:sz w:val="20"/>
          <w:szCs w:val="20"/>
        </w:rPr>
        <w:t>QualityOfService</w:t>
      </w:r>
      <w:proofErr w:type="spellEnd"/>
      <w:r>
        <w:rPr>
          <w:rFonts w:ascii="Courier New" w:hAnsi="Courier New" w:cs="Courier New"/>
          <w:sz w:val="20"/>
          <w:szCs w:val="20"/>
        </w:rPr>
        <w:t xml:space="preserve"> you wish to use (</w:t>
      </w:r>
      <w:hyperlink r:id="rId10" w:history="1">
        <w:r>
          <w:rPr>
            <w:rStyle w:val="Hyperlink"/>
            <w:rFonts w:ascii="Courier New" w:hAnsi="Courier New"/>
          </w:rPr>
          <w:t>http://publib.boulder.ibm.com/infocenter/wasinfo/v6r0/index.jsp?topic=/com.ibm.websphere.pmc.express.doc/ref/rjn_jmscf_modify.html</w:t>
        </w:r>
      </w:hyperlink>
      <w:r>
        <w:rPr>
          <w:rFonts w:ascii="Courier New" w:hAnsi="Courier New" w:cs="Courier New"/>
          <w:sz w:val="20"/>
          <w:szCs w:val="20"/>
        </w:rPr>
        <w:t xml:space="preserve">) - Pay particular attention to the JNDI Name, Persistent and </w:t>
      </w:r>
      <w:proofErr w:type="spellStart"/>
      <w:r>
        <w:rPr>
          <w:rFonts w:ascii="Courier New" w:hAnsi="Courier New" w:cs="Courier New"/>
          <w:sz w:val="20"/>
          <w:szCs w:val="20"/>
        </w:rPr>
        <w:t>NonPersistent</w:t>
      </w:r>
      <w:proofErr w:type="spellEnd"/>
      <w:r>
        <w:rPr>
          <w:rFonts w:ascii="Courier New" w:hAnsi="Courier New" w:cs="Courier New"/>
          <w:sz w:val="20"/>
          <w:szCs w:val="20"/>
        </w:rPr>
        <w:t xml:space="preserve"> message reliability and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properties. (The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must be set if your JMS client is not co-located on the same machine as your WESB installation)</w:t>
      </w:r>
    </w:p>
    <w:p w:rsidR="00AD6CD2" w:rsidRDefault="00876663">
      <w:pPr>
        <w:pStyle w:val="NormalWeb"/>
        <w:rPr>
          <w:b/>
          <w:bCs/>
        </w:rPr>
      </w:pPr>
      <w:r>
        <w:rPr>
          <w:rFonts w:ascii="Courier New" w:hAnsi="Courier New" w:cs="Courier New"/>
          <w:sz w:val="20"/>
          <w:szCs w:val="20"/>
        </w:rPr>
        <w:br/>
        <w:t>-ii     </w:t>
      </w:r>
      <w:proofErr w:type="spellStart"/>
      <w:r>
        <w:rPr>
          <w:rFonts w:ascii="Courier New" w:hAnsi="Courier New" w:cs="Courier New"/>
          <w:sz w:val="20"/>
          <w:szCs w:val="20"/>
        </w:rPr>
        <w:t>InitialContextFactory</w:t>
      </w:r>
      <w:proofErr w:type="spellEnd"/>
      <w:r>
        <w:rPr>
          <w:rFonts w:ascii="Courier New" w:hAnsi="Courier New" w:cs="Courier New"/>
          <w:sz w:val="20"/>
          <w:szCs w:val="20"/>
        </w:rPr>
        <w:t xml:space="preserve"> implementation class to be used when communicating with WESB</w:t>
      </w:r>
      <w:r>
        <w:rPr>
          <w:rFonts w:ascii="Courier New" w:hAnsi="Courier New" w:cs="Courier New"/>
          <w:sz w:val="20"/>
          <w:szCs w:val="20"/>
        </w:rPr>
        <w:br/>
        <w:t>-</w:t>
      </w:r>
      <w:proofErr w:type="spellStart"/>
      <w:r>
        <w:rPr>
          <w:rFonts w:ascii="Courier New" w:hAnsi="Courier New" w:cs="Courier New"/>
          <w:sz w:val="20"/>
          <w:szCs w:val="20"/>
        </w:rPr>
        <w:t>iu</w:t>
      </w:r>
      <w:proofErr w:type="spellEnd"/>
      <w:r>
        <w:rPr>
          <w:rFonts w:ascii="Courier New" w:hAnsi="Courier New" w:cs="Courier New"/>
          <w:sz w:val="20"/>
          <w:szCs w:val="20"/>
        </w:rPr>
        <w:t>    Provider URL - This is the RMI port on the server on which the client will use to lookup JNDI entries</w:t>
      </w:r>
      <w:r>
        <w:rPr>
          <w:rFonts w:ascii="Courier New" w:hAnsi="Courier New" w:cs="Courier New"/>
          <w:sz w:val="20"/>
          <w:szCs w:val="20"/>
        </w:rPr>
        <w:br/>
        <w:t>-</w:t>
      </w:r>
      <w:proofErr w:type="spellStart"/>
      <w:r>
        <w:rPr>
          <w:rFonts w:ascii="Courier New" w:hAnsi="Courier New" w:cs="Courier New"/>
          <w:sz w:val="20"/>
          <w:szCs w:val="20"/>
        </w:rPr>
        <w:t>iq</w:t>
      </w:r>
      <w:proofErr w:type="spellEnd"/>
      <w:r>
        <w:rPr>
          <w:rFonts w:ascii="Courier New" w:hAnsi="Courier New" w:cs="Courier New"/>
          <w:sz w:val="20"/>
          <w:szCs w:val="20"/>
        </w:rPr>
        <w:t xml:space="preserve">     JNDI name of inbound queue</w:t>
      </w:r>
      <w:r>
        <w:rPr>
          <w:rFonts w:ascii="Courier New" w:hAnsi="Courier New" w:cs="Courier New"/>
          <w:sz w:val="20"/>
          <w:szCs w:val="20"/>
        </w:rPr>
        <w:br/>
        <w:t>-</w:t>
      </w:r>
      <w:proofErr w:type="spellStart"/>
      <w:r>
        <w:rPr>
          <w:rFonts w:ascii="Courier New" w:hAnsi="Courier New" w:cs="Courier New"/>
          <w:sz w:val="20"/>
          <w:szCs w:val="20"/>
        </w:rPr>
        <w:t>oq</w:t>
      </w:r>
      <w:proofErr w:type="spellEnd"/>
      <w:r>
        <w:rPr>
          <w:rFonts w:ascii="Courier New" w:hAnsi="Courier New" w:cs="Courier New"/>
          <w:sz w:val="20"/>
          <w:szCs w:val="20"/>
        </w:rPr>
        <w:t xml:space="preserve">     JNDI name of outbound queue</w:t>
      </w:r>
      <w:r>
        <w:rPr>
          <w:rFonts w:ascii="Courier New" w:hAnsi="Courier New" w:cs="Courier New"/>
          <w:sz w:val="20"/>
          <w:szCs w:val="20"/>
        </w:rPr>
        <w:br/>
        <w:t>-</w:t>
      </w:r>
      <w:proofErr w:type="spellStart"/>
      <w:r>
        <w:rPr>
          <w:rFonts w:ascii="Courier New" w:hAnsi="Courier New" w:cs="Courier New"/>
          <w:sz w:val="20"/>
          <w:szCs w:val="20"/>
        </w:rPr>
        <w:t>nt</w:t>
      </w:r>
      <w:proofErr w:type="spellEnd"/>
      <w:r>
        <w:rPr>
          <w:rFonts w:ascii="Courier New" w:hAnsi="Courier New" w:cs="Courier New"/>
          <w:sz w:val="20"/>
          <w:szCs w:val="20"/>
        </w:rPr>
        <w:t xml:space="preserve">     Number of producer threads</w:t>
      </w:r>
      <w:r>
        <w:rPr>
          <w:rFonts w:ascii="Courier New" w:hAnsi="Courier New" w:cs="Courier New"/>
          <w:sz w:val="20"/>
          <w:szCs w:val="20"/>
        </w:rPr>
        <w:br/>
        <w:t>-to     Producer timeout value (how long each thread waits for its response)</w:t>
      </w:r>
      <w:r>
        <w:rPr>
          <w:rFonts w:ascii="Courier New" w:hAnsi="Courier New" w:cs="Courier New"/>
          <w:sz w:val="20"/>
          <w:szCs w:val="20"/>
        </w:rPr>
        <w:br/>
        <w:t>-pf    This denotes a properties file which is used to set bespoke JMS properties in the request message's JMS header</w:t>
      </w:r>
      <w:r>
        <w:rPr>
          <w:rFonts w:ascii="Courier New" w:hAnsi="Courier New" w:cs="Courier New"/>
          <w:sz w:val="20"/>
          <w:szCs w:val="20"/>
        </w:rPr>
        <w:br/>
        <w:t xml:space="preserve">    When sending JMS messages into WESB using JMS Exports, I use this file to set the </w:t>
      </w:r>
      <w:proofErr w:type="spellStart"/>
      <w:r>
        <w:rPr>
          <w:rFonts w:ascii="Courier New" w:hAnsi="Courier New" w:cs="Courier New"/>
          <w:sz w:val="20"/>
          <w:szCs w:val="20"/>
        </w:rPr>
        <w:t>TargetFunctionName</w:t>
      </w:r>
      <w:proofErr w:type="spellEnd"/>
      <w:r>
        <w:rPr>
          <w:rFonts w:ascii="Courier New" w:hAnsi="Courier New" w:cs="Courier New"/>
          <w:sz w:val="20"/>
          <w:szCs w:val="20"/>
        </w:rPr>
        <w:t>. The JMS Export will match this name against the operations supported by the JMS Export interface</w:t>
      </w:r>
      <w:r>
        <w:rPr>
          <w:rFonts w:ascii="Courier New" w:hAnsi="Courier New" w:cs="Courier New"/>
          <w:sz w:val="20"/>
          <w:szCs w:val="20"/>
        </w:rPr>
        <w:br/>
        <w:t>    and invoke the requested operation</w:t>
      </w:r>
      <w:r>
        <w:rPr>
          <w:rFonts w:ascii="Courier New" w:hAnsi="Courier New" w:cs="Courier New"/>
          <w:sz w:val="20"/>
          <w:szCs w:val="20"/>
        </w:rPr>
        <w:br/>
      </w:r>
      <w:r>
        <w:rPr>
          <w:rFonts w:ascii="Courier New" w:hAnsi="Courier New" w:cs="Courier New"/>
          <w:sz w:val="20"/>
          <w:szCs w:val="20"/>
        </w:rPr>
        <w:lastRenderedPageBreak/>
        <w:t>-mf    This denotes an input file to be sent as the payload of the message instead of generated text/bytes data.</w:t>
      </w:r>
      <w:r>
        <w:rPr>
          <w:rFonts w:ascii="Courier New" w:hAnsi="Courier New" w:cs="Courier New"/>
          <w:sz w:val="20"/>
          <w:szCs w:val="20"/>
        </w:rPr>
        <w:br/>
        <w:t>-co     This is set to true to enable Correlation ID matching to ensure each requestor thread processes its own reply.</w:t>
      </w:r>
      <w:r>
        <w:rPr>
          <w:rFonts w:ascii="Courier New" w:hAnsi="Courier New" w:cs="Courier New"/>
          <w:sz w:val="20"/>
          <w:szCs w:val="20"/>
        </w:rPr>
        <w:br/>
        <w:t>-pp     Set to true to send a Persistent message.</w:t>
      </w:r>
      <w:r>
        <w:rPr>
          <w:rFonts w:ascii="Courier New" w:hAnsi="Courier New" w:cs="Courier New"/>
          <w:sz w:val="20"/>
          <w:szCs w:val="20"/>
        </w:rPr>
        <w:b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Set to true to commit each message being sent within a session.</w:t>
      </w:r>
    </w:p>
    <w:p w:rsidR="00AD6CD2" w:rsidRDefault="00876663">
      <w:pPr>
        <w:pStyle w:val="NormalWeb"/>
      </w:pPr>
      <w:r>
        <w:rPr>
          <w:b/>
          <w:bCs/>
        </w:rPr>
        <w:t>For WAS 6.1</w:t>
      </w:r>
    </w:p>
    <w:p w:rsidR="00AD6CD2" w:rsidRDefault="00876663">
      <w:pPr>
        <w:pStyle w:val="NormalWeb"/>
      </w:pPr>
      <w:r>
        <w:t>A few additional directories are required to be set on the EXTDIRS variable.</w:t>
      </w:r>
    </w:p>
    <w:p w:rsidR="00AD6CD2" w:rsidRDefault="00876663">
      <w:pPr>
        <w:pStyle w:val="HTMLPreformatted"/>
        <w:rPr>
          <w:rFonts w:ascii="Verdana" w:hAnsi="Verdana" w:cs="Verdana"/>
        </w:rPr>
      </w:pPr>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SET EXTDIRS=%WESB_HOME%\classes;%WESB_HOME%\lib;%WESB_HOME%\plugins;%WESB_HOME%\java\jre\lib\ext;%WESB_HOME%\runtimes;</w:t>
      </w:r>
    </w:p>
    <w:p w:rsidR="00AD6CD2" w:rsidRDefault="00876663">
      <w:pPr>
        <w:pStyle w:val="Heading3"/>
        <w:rPr>
          <w:rFonts w:ascii="Verdana" w:hAnsi="Verdana" w:cs="Verdana"/>
        </w:rPr>
      </w:pPr>
      <w:bookmarkStart w:id="23" w:name="Manual-Publishsubscribe"/>
      <w:bookmarkEnd w:id="23"/>
      <w:r>
        <w:rPr>
          <w:rFonts w:ascii="Verdana" w:hAnsi="Verdana" w:cs="Verdana"/>
        </w:rPr>
        <w:t>Publish-subscribe</w:t>
      </w:r>
    </w:p>
    <w:p w:rsidR="00AD6CD2" w:rsidRDefault="00876663">
      <w:pPr>
        <w:numPr>
          <w:ilvl w:val="0"/>
          <w:numId w:val="2"/>
        </w:numPr>
        <w:spacing w:before="280" w:after="280"/>
      </w:pPr>
      <w:r>
        <w:rPr>
          <w:rFonts w:ascii="Verdana" w:hAnsi="Verdana" w:cs="Verdana"/>
        </w:rPr>
        <w:t xml:space="preserve">Persistent, transacted publish-subscribe with </w:t>
      </w:r>
      <w:proofErr w:type="spellStart"/>
      <w:r>
        <w:rPr>
          <w:rFonts w:ascii="Verdana" w:hAnsi="Verdana" w:cs="Verdana"/>
        </w:rPr>
        <w:t>WebSphereMQ</w:t>
      </w:r>
      <w:proofErr w:type="spellEnd"/>
      <w:r>
        <w:rPr>
          <w:rFonts w:ascii="Verdana" w:hAnsi="Verdana" w:cs="Verdana"/>
        </w:rPr>
        <w:t xml:space="preserve"> over TCP/IP. 4 publishers and 40 durable subscribers spread evenly across 4 topics (TOPIC1..TOPIC4).  Durable subscribers will use the same name (by setting -id) and do not unsubscribe (un=false).  This means the subscribing application can be started and stopped without message loss. </w:t>
      </w:r>
    </w:p>
    <w:p w:rsidR="00AD6CD2" w:rsidRDefault="00876663">
      <w:pPr>
        <w:pStyle w:val="HTMLPreformatted"/>
      </w:pPr>
      <w:r>
        <w:t>java JMSPerfHarness -</w:t>
      </w:r>
      <w:proofErr w:type="spellStart"/>
      <w:r>
        <w:t>tc</w:t>
      </w:r>
      <w:proofErr w:type="spellEnd"/>
      <w:r>
        <w:t xml:space="preserve"> jms.r11.Publisher  -</w:t>
      </w:r>
      <w:proofErr w:type="spellStart"/>
      <w:r>
        <w:t>nt</w:t>
      </w:r>
      <w:proofErr w:type="spellEnd"/>
      <w:r>
        <w:t xml:space="preserve"> 4  -pc </w:t>
      </w:r>
      <w:proofErr w:type="spellStart"/>
      <w:r>
        <w:t>WebSphereMQ</w:t>
      </w:r>
      <w:proofErr w:type="spellEnd"/>
      <w:r>
        <w:t xml:space="preserve"> -</w:t>
      </w:r>
      <w:proofErr w:type="spellStart"/>
      <w:r>
        <w:t>jh</w:t>
      </w:r>
      <w:proofErr w:type="spellEnd"/>
      <w:r>
        <w:t xml:space="preserve">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w:t>
      </w:r>
      <w:proofErr w:type="spellStart"/>
      <w:r>
        <w:t>db</w:t>
      </w:r>
      <w:proofErr w:type="spellEnd"/>
      <w:r>
        <w:t xml:space="preserve"> 1 -dx 4</w:t>
      </w:r>
    </w:p>
    <w:p w:rsidR="00AD6CD2" w:rsidRDefault="00876663">
      <w:pPr>
        <w:pStyle w:val="HTMLPreformatted"/>
        <w:rPr>
          <w:rFonts w:ascii="Verdana" w:hAnsi="Verdana" w:cs="Verdana"/>
        </w:rPr>
      </w:pPr>
      <w:r>
        <w:t>java JMSPerfHarness -</w:t>
      </w:r>
      <w:proofErr w:type="spellStart"/>
      <w:r>
        <w:t>tc</w:t>
      </w:r>
      <w:proofErr w:type="spellEnd"/>
      <w:r>
        <w:t xml:space="preserve"> jms.r11.Subscriber -</w:t>
      </w:r>
      <w:proofErr w:type="spellStart"/>
      <w:r>
        <w:t>nt</w:t>
      </w:r>
      <w:proofErr w:type="spellEnd"/>
      <w:r>
        <w:t xml:space="preserve"> 40 -pc </w:t>
      </w:r>
      <w:proofErr w:type="spellStart"/>
      <w:r>
        <w:t>WebSphereMQ</w:t>
      </w:r>
      <w:proofErr w:type="spellEnd"/>
      <w:r>
        <w:t xml:space="preserve"> -</w:t>
      </w:r>
      <w:proofErr w:type="spellStart"/>
      <w:r>
        <w:t>jh</w:t>
      </w:r>
      <w:proofErr w:type="spellEnd"/>
      <w:r>
        <w:t xml:space="preserve">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w:t>
      </w:r>
      <w:proofErr w:type="spellStart"/>
      <w:r>
        <w:t>db</w:t>
      </w:r>
      <w:proofErr w:type="spellEnd"/>
      <w:r>
        <w:t xml:space="preserve"> 1 -dx 4 -du -id SUBS -un false</w:t>
      </w:r>
    </w:p>
    <w:p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rsidR="00AD6CD2" w:rsidRDefault="00876663">
      <w:pPr>
        <w:pStyle w:val="HTMLPreformatted"/>
      </w:pPr>
      <w:r>
        <w:t>java JMSPerfHarness -</w:t>
      </w:r>
      <w:proofErr w:type="spellStart"/>
      <w:r>
        <w:t>tc</w:t>
      </w:r>
      <w:proofErr w:type="spellEnd"/>
      <w:r>
        <w:t xml:space="preserve"> jms.r11.Publisher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rsidR="00AD6CD2" w:rsidRDefault="00AD6CD2">
      <w:pPr>
        <w:pStyle w:val="HTMLPreformatted"/>
      </w:pPr>
    </w:p>
    <w:p w:rsidR="00AD6CD2" w:rsidRDefault="00876663">
      <w:pPr>
        <w:pStyle w:val="HTMLPreformatted"/>
        <w:rPr>
          <w:rFonts w:ascii="Verdana" w:hAnsi="Verdana" w:cs="Verdana"/>
        </w:rPr>
      </w:pPr>
      <w:r>
        <w:t>java JMSPerfHarness -</w:t>
      </w:r>
      <w:proofErr w:type="spellStart"/>
      <w:r>
        <w:t>tc</w:t>
      </w:r>
      <w:proofErr w:type="spellEnd"/>
      <w:r>
        <w:t xml:space="preserve">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rsidR="00AD6CD2" w:rsidRDefault="00876663">
      <w:pPr>
        <w:pStyle w:val="HTMLPreformatted"/>
      </w:pPr>
      <w:r>
        <w:t>java JMSPerfHarness -</w:t>
      </w:r>
      <w:proofErr w:type="spellStart"/>
      <w:r>
        <w:t>tc</w:t>
      </w:r>
      <w:proofErr w:type="spellEnd"/>
      <w:r>
        <w:t xml:space="preserve"> jms.r11.Publisher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rsidR="00AD6CD2" w:rsidRDefault="00AD6CD2">
      <w:pPr>
        <w:pStyle w:val="HTMLPreformatted"/>
      </w:pPr>
    </w:p>
    <w:p w:rsidR="00AD6CD2" w:rsidRDefault="00876663">
      <w:pPr>
        <w:pStyle w:val="HTMLPreformatted"/>
        <w:rPr>
          <w:rFonts w:ascii="Verdana" w:hAnsi="Verdana" w:cs="Verdana"/>
        </w:rPr>
      </w:pPr>
      <w:r>
        <w:lastRenderedPageBreak/>
        <w:t>java JMSPerfHarness -</w:t>
      </w:r>
      <w:proofErr w:type="spellStart"/>
      <w:r>
        <w:t>tc</w:t>
      </w:r>
      <w:proofErr w:type="spellEnd"/>
      <w:r>
        <w:t xml:space="preserve">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rsidR="00AD6CD2" w:rsidRDefault="00876663">
      <w:pPr>
        <w:numPr>
          <w:ilvl w:val="0"/>
          <w:numId w:val="20"/>
        </w:numPr>
        <w:spacing w:before="280" w:after="280"/>
      </w:pPr>
      <w:r>
        <w:rPr>
          <w:rFonts w:ascii="Verdana" w:hAnsi="Verdana" w:cs="Verdana"/>
        </w:rPr>
        <w:t xml:space="preserve">Nonpersistent publish-subscribe with WebSphere Message Broker using the Reliable Multicast transport for the subscriber. Topic "Topic/0000" must be defined as a Multicast topic (see product docs). This subscriber could be run in conjunction with the real-time publisher shown above. 1 subscriber using 1 topic set to run for 120 seconds, the subscriber's buffer size is set to 3000 messages. </w:t>
      </w:r>
    </w:p>
    <w:p w:rsidR="00AD6CD2" w:rsidRDefault="00876663">
      <w:pPr>
        <w:pStyle w:val="HTMLPreformatted"/>
        <w:rPr>
          <w:rFonts w:ascii="Verdana" w:hAnsi="Verdana" w:cs="Verdana"/>
        </w:rPr>
      </w:pPr>
      <w:r>
        <w:t>java JMSPerfHarness -</w:t>
      </w:r>
      <w:proofErr w:type="spellStart"/>
      <w:r>
        <w:t>tc</w:t>
      </w:r>
      <w:proofErr w:type="spellEnd"/>
      <w:r>
        <w:t xml:space="preserve">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ipmcr</w:t>
      </w:r>
      <w:proofErr w:type="spellEnd"/>
      <w:r>
        <w:t xml:space="preserve"> -d Topic/0000 -</w:t>
      </w:r>
      <w:proofErr w:type="spellStart"/>
      <w:r>
        <w:t>jz</w:t>
      </w:r>
      <w:proofErr w:type="spellEnd"/>
      <w:r>
        <w:t xml:space="preserve"> 3000 -</w:t>
      </w:r>
      <w:proofErr w:type="spellStart"/>
      <w:r>
        <w:t>rl</w:t>
      </w:r>
      <w:proofErr w:type="spellEnd"/>
      <w:r>
        <w:t xml:space="preserve"> 120</w:t>
      </w:r>
    </w:p>
    <w:p w:rsidR="00AD6CD2" w:rsidRDefault="00876663">
      <w:pPr>
        <w:numPr>
          <w:ilvl w:val="0"/>
          <w:numId w:val="15"/>
        </w:numPr>
        <w:spacing w:before="280" w:after="280"/>
      </w:pPr>
      <w:r>
        <w:rPr>
          <w:rFonts w:ascii="Verdana" w:hAnsi="Verdana" w:cs="Verdana"/>
        </w:rPr>
        <w:t xml:space="preserve">Nonpersistent publish-subscribe with WebSphere Message Broker using the WebSphere MQ transport. 1 publisher and 1 subscriber using 1 topic. Both are set to run for 240 seconds, with the publisher sending 100 messages a second. It will send a 1024-byte </w:t>
      </w:r>
      <w:proofErr w:type="spellStart"/>
      <w:r>
        <w:rPr>
          <w:rFonts w:ascii="Verdana" w:hAnsi="Verdana" w:cs="Verdana"/>
        </w:rPr>
        <w:t>JMSBytesMessage</w:t>
      </w:r>
      <w:proofErr w:type="spellEnd"/>
      <w:r>
        <w:rPr>
          <w:rFonts w:ascii="Verdana" w:hAnsi="Verdana" w:cs="Verdana"/>
        </w:rPr>
        <w:t xml:space="preserve"> to a queue called PUBLISH on queue manager QM_RED on port 1414. </w:t>
      </w:r>
    </w:p>
    <w:p w:rsidR="00AD6CD2" w:rsidRDefault="00876663">
      <w:pPr>
        <w:pStyle w:val="HTMLPreformatted"/>
      </w:pPr>
      <w:r>
        <w:t>java JMSPerfHarness -</w:t>
      </w:r>
      <w:proofErr w:type="spellStart"/>
      <w:r>
        <w:t>tc</w:t>
      </w:r>
      <w:proofErr w:type="spellEnd"/>
      <w:r>
        <w:t xml:space="preserve"> jms.r11.Publisher  -pc WMB -d Topic/0000 -</w:t>
      </w:r>
      <w:proofErr w:type="spellStart"/>
      <w:r>
        <w:t>jh</w:t>
      </w:r>
      <w:proofErr w:type="spellEnd"/>
      <w:r>
        <w:t xml:space="preserve"> server1 -</w:t>
      </w:r>
      <w:proofErr w:type="spellStart"/>
      <w:r>
        <w:t>jp</w:t>
      </w:r>
      <w:proofErr w:type="spellEnd"/>
      <w:r>
        <w:t xml:space="preserve"> 1414 -</w:t>
      </w:r>
      <w:proofErr w:type="spellStart"/>
      <w:r>
        <w:t>jt</w:t>
      </w:r>
      <w:proofErr w:type="spellEnd"/>
      <w:r>
        <w:t xml:space="preserve"> </w:t>
      </w:r>
      <w:proofErr w:type="spellStart"/>
      <w:r>
        <w:t>mqc</w:t>
      </w:r>
      <w:proofErr w:type="spellEnd"/>
      <w:r>
        <w:t xml:space="preserve"> -</w:t>
      </w:r>
      <w:proofErr w:type="spellStart"/>
      <w:r>
        <w:t>rl</w:t>
      </w:r>
      <w:proofErr w:type="spellEnd"/>
      <w:r>
        <w:t xml:space="preserve"> 240 -</w:t>
      </w:r>
      <w:proofErr w:type="spellStart"/>
      <w:r>
        <w:t>jb</w:t>
      </w:r>
      <w:proofErr w:type="spellEnd"/>
      <w:r>
        <w:t xml:space="preserve"> QM_RED -</w:t>
      </w:r>
      <w:proofErr w:type="spellStart"/>
      <w:r>
        <w:t>jq</w:t>
      </w:r>
      <w:proofErr w:type="spellEnd"/>
      <w:r>
        <w:t xml:space="preserve"> PUBLISH -</w:t>
      </w:r>
      <w:proofErr w:type="spellStart"/>
      <w:r>
        <w:t>ja</w:t>
      </w:r>
      <w:proofErr w:type="spellEnd"/>
      <w:r>
        <w:t xml:space="preserve"> 100 -rt 100 -</w:t>
      </w:r>
      <w:proofErr w:type="spellStart"/>
      <w:r>
        <w:t>mt</w:t>
      </w:r>
      <w:proofErr w:type="spellEnd"/>
      <w:r>
        <w:t xml:space="preserve"> bytes -</w:t>
      </w:r>
      <w:proofErr w:type="spellStart"/>
      <w:r>
        <w:t>ms</w:t>
      </w:r>
      <w:proofErr w:type="spellEnd"/>
      <w:r>
        <w:t xml:space="preserve"> 1024</w:t>
      </w:r>
    </w:p>
    <w:p w:rsidR="00AD6CD2" w:rsidRDefault="00AD6CD2">
      <w:pPr>
        <w:pStyle w:val="HTMLPreformatted"/>
      </w:pPr>
    </w:p>
    <w:p w:rsidR="00AD6CD2" w:rsidRDefault="00876663">
      <w:pPr>
        <w:pStyle w:val="HTMLPreformatted"/>
        <w:rPr>
          <w:rFonts w:ascii="Verdana" w:hAnsi="Verdana" w:cs="Verdana"/>
        </w:rPr>
      </w:pPr>
      <w:r>
        <w:t>java JMSPerfHarness -</w:t>
      </w:r>
      <w:proofErr w:type="spellStart"/>
      <w:r>
        <w:t>tc</w:t>
      </w:r>
      <w:proofErr w:type="spellEnd"/>
      <w:r>
        <w:t xml:space="preserve"> jms.r11.Subscriber -pc WMB -d Topic/0000 -</w:t>
      </w:r>
      <w:proofErr w:type="spellStart"/>
      <w:r>
        <w:t>jh</w:t>
      </w:r>
      <w:proofErr w:type="spellEnd"/>
      <w:r>
        <w:t xml:space="preserve"> server1 -</w:t>
      </w:r>
      <w:proofErr w:type="spellStart"/>
      <w:r>
        <w:t>jp</w:t>
      </w:r>
      <w:proofErr w:type="spellEnd"/>
      <w:r>
        <w:t xml:space="preserve"> 1414 -</w:t>
      </w:r>
      <w:proofErr w:type="spellStart"/>
      <w:r>
        <w:t>jt</w:t>
      </w:r>
      <w:proofErr w:type="spellEnd"/>
      <w:r>
        <w:t xml:space="preserve"> </w:t>
      </w:r>
      <w:proofErr w:type="spellStart"/>
      <w:r>
        <w:t>mqc</w:t>
      </w:r>
      <w:proofErr w:type="spellEnd"/>
      <w:r>
        <w:t xml:space="preserve"> -</w:t>
      </w:r>
      <w:proofErr w:type="spellStart"/>
      <w:r>
        <w:t>rl</w:t>
      </w:r>
      <w:proofErr w:type="spellEnd"/>
      <w:r>
        <w:t xml:space="preserve"> 240 -</w:t>
      </w:r>
      <w:proofErr w:type="spellStart"/>
      <w:r>
        <w:t>jb</w:t>
      </w:r>
      <w:proofErr w:type="spellEnd"/>
      <w:r>
        <w:t xml:space="preserve"> QM_RED</w:t>
      </w:r>
    </w:p>
    <w:p w:rsidR="00AD6CD2" w:rsidRDefault="00876663">
      <w:pPr>
        <w:pStyle w:val="Heading3"/>
        <w:rPr>
          <w:rFonts w:ascii="Verdana" w:hAnsi="Verdana" w:cs="Verdana"/>
        </w:rPr>
      </w:pPr>
      <w:bookmarkStart w:id="24" w:name="Manual-WebSphereMQclassesforJava"/>
      <w:bookmarkEnd w:id="24"/>
      <w:r>
        <w:rPr>
          <w:rFonts w:ascii="Verdana" w:hAnsi="Verdana" w:cs="Verdana"/>
        </w:rPr>
        <w:t>WebSphere MQ classes for Java</w:t>
      </w:r>
    </w:p>
    <w:p w:rsidR="00AD6CD2" w:rsidRDefault="00876663">
      <w:pPr>
        <w:numPr>
          <w:ilvl w:val="0"/>
          <w:numId w:val="7"/>
        </w:numPr>
        <w:spacing w:before="280" w:after="280"/>
      </w:pPr>
      <w:r>
        <w:rPr>
          <w:rFonts w:ascii="Verdana" w:hAnsi="Verdana" w:cs="Verdana"/>
        </w:rPr>
        <w:t xml:space="preserve">Persistent, transacted point-to-point Send and Receive using the </w:t>
      </w:r>
      <w:proofErr w:type="spellStart"/>
      <w:r>
        <w:rPr>
          <w:rFonts w:ascii="Verdana" w:hAnsi="Verdana" w:cs="Verdana"/>
        </w:rPr>
        <w:t>mqjava.Requestor</w:t>
      </w:r>
      <w:proofErr w:type="spellEnd"/>
      <w:r>
        <w:rPr>
          <w:rFonts w:ascii="Verdana" w:hAnsi="Verdana" w:cs="Verdana"/>
        </w:rPr>
        <w:t xml:space="preserve"> using 5 clients. The message file referenced is one that contains an RFH2 header at the start as produced from </w:t>
      </w:r>
      <w:proofErr w:type="spellStart"/>
      <w:r>
        <w:rPr>
          <w:rFonts w:ascii="Verdana" w:hAnsi="Verdana" w:cs="Verdana"/>
        </w:rPr>
        <w:t>RFHUtil</w:t>
      </w:r>
      <w:proofErr w:type="spellEnd"/>
      <w:r>
        <w:rPr>
          <w:rFonts w:ascii="Verdana" w:hAnsi="Verdana" w:cs="Verdana"/>
        </w:rPr>
        <w:t xml:space="preserve"> </w:t>
      </w:r>
      <w:proofErr w:type="spellStart"/>
      <w:r>
        <w:rPr>
          <w:rFonts w:ascii="Verdana" w:hAnsi="Verdana" w:cs="Verdana"/>
        </w:rPr>
        <w:t>SupportPac</w:t>
      </w:r>
      <w:proofErr w:type="spellEnd"/>
      <w:r>
        <w:rPr>
          <w:rFonts w:ascii="Verdana" w:hAnsi="Verdana" w:cs="Verdana"/>
        </w:rPr>
        <w:t xml:space="preserve"> IH03. Each client will send a message to INPUTQUEUE and wait for a </w:t>
      </w:r>
      <w:proofErr w:type="spellStart"/>
      <w:r>
        <w:rPr>
          <w:rFonts w:ascii="Verdana" w:hAnsi="Verdana" w:cs="Verdana"/>
        </w:rPr>
        <w:t>reponse</w:t>
      </w:r>
      <w:proofErr w:type="spellEnd"/>
      <w:r>
        <w:rPr>
          <w:rFonts w:ascii="Verdana" w:hAnsi="Verdana" w:cs="Verdana"/>
        </w:rPr>
        <w:t xml:space="preserve"> on the OUTPUTQUEUE. The tool will run for 120 secs and print stats every 5 seconds. </w:t>
      </w:r>
    </w:p>
    <w:p w:rsidR="00AD6CD2" w:rsidRDefault="00876663">
      <w:pPr>
        <w:pStyle w:val="HTMLPreformatted"/>
        <w:rPr>
          <w:rFonts w:ascii="Verdana" w:hAnsi="Verdana" w:cs="Verdana"/>
        </w:rPr>
      </w:pPr>
      <w:r>
        <w:t>java JMSPerfHarness -</w:t>
      </w:r>
      <w:proofErr w:type="spellStart"/>
      <w:r>
        <w:t>tc</w:t>
      </w:r>
      <w:proofErr w:type="spellEnd"/>
      <w:r>
        <w:t xml:space="preserve"> </w:t>
      </w:r>
      <w:proofErr w:type="spellStart"/>
      <w:r>
        <w:t>mqjava.Requestor</w:t>
      </w:r>
      <w:proofErr w:type="spellEnd"/>
      <w:r>
        <w:t xml:space="preserve"> -</w:t>
      </w:r>
      <w:proofErr w:type="spellStart"/>
      <w:r>
        <w:t>iq</w:t>
      </w:r>
      <w:proofErr w:type="spellEnd"/>
      <w:r>
        <w:t xml:space="preserve"> INPUTQUEUE -</w:t>
      </w:r>
      <w:proofErr w:type="spellStart"/>
      <w:r>
        <w:t>oq</w:t>
      </w:r>
      <w:proofErr w:type="spellEnd"/>
      <w:r>
        <w:t xml:space="preserve">  OUTPUTQUEUE -</w:t>
      </w:r>
      <w:proofErr w:type="spellStart"/>
      <w:r>
        <w:t>rl</w:t>
      </w:r>
      <w:proofErr w:type="spellEnd"/>
      <w:r>
        <w:t xml:space="preserve"> 120 -</w:t>
      </w:r>
      <w:proofErr w:type="spellStart"/>
      <w:r>
        <w:t>jb</w:t>
      </w:r>
      <w:proofErr w:type="spellEnd"/>
      <w:r>
        <w:t xml:space="preserve"> QM_RED -</w:t>
      </w:r>
      <w:proofErr w:type="spellStart"/>
      <w:r>
        <w:t>jh</w:t>
      </w:r>
      <w:proofErr w:type="spellEnd"/>
      <w:r>
        <w:t xml:space="preserve"> server1 -</w:t>
      </w:r>
      <w:proofErr w:type="spellStart"/>
      <w:r>
        <w:t>jp</w:t>
      </w:r>
      <w:proofErr w:type="spellEnd"/>
      <w:r>
        <w:t xml:space="preserve"> 1414 -mf c:/Input_XML.msg -rf 2  -ss 5 -</w:t>
      </w:r>
      <w:proofErr w:type="spellStart"/>
      <w:r>
        <w:t>nt</w:t>
      </w:r>
      <w:proofErr w:type="spellEnd"/>
      <w:r>
        <w:t xml:space="preserve"> 5 -pp -</w:t>
      </w:r>
      <w:proofErr w:type="spellStart"/>
      <w:r>
        <w:t>tx</w:t>
      </w:r>
      <w:proofErr w:type="spellEnd"/>
    </w:p>
    <w:p w:rsidR="00AD6CD2" w:rsidRDefault="00876663">
      <w:pPr>
        <w:pStyle w:val="Heading3"/>
        <w:rPr>
          <w:rFonts w:ascii="Verdana" w:hAnsi="Verdana" w:cs="Verdana"/>
        </w:rPr>
      </w:pPr>
      <w:bookmarkStart w:id="25" w:name="Manual-HTTPModule%252526nbsp%25253B"/>
      <w:bookmarkEnd w:id="25"/>
      <w:r>
        <w:rPr>
          <w:rFonts w:ascii="Verdana" w:hAnsi="Verdana" w:cs="Verdana"/>
        </w:rPr>
        <w:t>HTTP Module </w:t>
      </w:r>
    </w:p>
    <w:p w:rsidR="00AD6CD2" w:rsidRDefault="00876663">
      <w:pPr>
        <w:numPr>
          <w:ilvl w:val="0"/>
          <w:numId w:val="5"/>
        </w:numPr>
        <w:spacing w:before="280" w:after="280"/>
      </w:pPr>
      <w:r>
        <w:rPr>
          <w:rFonts w:ascii="Verdana" w:hAnsi="Verdana" w:cs="Verdana"/>
        </w:rPr>
        <w:t>Driving a HTTP URL. An example invocation is shown below which will start one http client thread against the URL "http://10.16.112.39:7080/test".  The test will run for 120 secs and will print out message rates every 10 seconds.</w:t>
      </w:r>
    </w:p>
    <w:p w:rsidR="00AD6CD2" w:rsidRDefault="00876663">
      <w:pPr>
        <w:pStyle w:val="HTMLPreformatted"/>
        <w:rPr>
          <w:rFonts w:ascii="Verdana" w:hAnsi="Verdana" w:cs="Verdana"/>
        </w:rPr>
      </w:pPr>
      <w:r>
        <w:t>java JMSPerfHarness -</w:t>
      </w:r>
      <w:proofErr w:type="spellStart"/>
      <w:r>
        <w:t>tc</w:t>
      </w:r>
      <w:proofErr w:type="spellEnd"/>
      <w:r>
        <w:t xml:space="preserve"> </w:t>
      </w:r>
      <w:proofErr w:type="spellStart"/>
      <w:r>
        <w:t>http.HTTPRequestor</w:t>
      </w:r>
      <w:proofErr w:type="spellEnd"/>
      <w:r>
        <w:t xml:space="preserve"> -</w:t>
      </w:r>
      <w:proofErr w:type="spellStart"/>
      <w:r>
        <w:t>jh</w:t>
      </w:r>
      <w:proofErr w:type="spellEnd"/>
      <w:r>
        <w:t xml:space="preserve"> 10.16.112.39 -</w:t>
      </w:r>
      <w:proofErr w:type="spellStart"/>
      <w:r>
        <w:t>jp</w:t>
      </w:r>
      <w:proofErr w:type="spellEnd"/>
      <w:r>
        <w:t xml:space="preserve"> 7080 -ss 10 -</w:t>
      </w:r>
      <w:proofErr w:type="spellStart"/>
      <w:r>
        <w:t>nt</w:t>
      </w:r>
      <w:proofErr w:type="spellEnd"/>
      <w:r>
        <w:t xml:space="preserve"> 1 -mf E:\input.xml -</w:t>
      </w:r>
      <w:proofErr w:type="spellStart"/>
      <w:r>
        <w:t>wi</w:t>
      </w:r>
      <w:proofErr w:type="spellEnd"/>
      <w:r>
        <w:t xml:space="preserve"> 50 -to 500000 -</w:t>
      </w:r>
      <w:proofErr w:type="spellStart"/>
      <w:r>
        <w:t>ur</w:t>
      </w:r>
      <w:proofErr w:type="spellEnd"/>
      <w:r>
        <w:t xml:space="preserve"> test -wo 10000 -</w:t>
      </w:r>
      <w:proofErr w:type="spellStart"/>
      <w:r>
        <w:t>rl</w:t>
      </w:r>
      <w:proofErr w:type="spellEnd"/>
      <w:r>
        <w:t xml:space="preserve"> 120</w:t>
      </w:r>
    </w:p>
    <w:p w:rsidR="00AD6CD2" w:rsidRDefault="00876663">
      <w:pPr>
        <w:numPr>
          <w:ilvl w:val="0"/>
          <w:numId w:val="9"/>
        </w:numPr>
        <w:spacing w:before="280" w:after="280"/>
      </w:pPr>
      <w:r>
        <w:rPr>
          <w:rFonts w:ascii="Verdana" w:hAnsi="Verdana" w:cs="Verdana"/>
        </w:rPr>
        <w:lastRenderedPageBreak/>
        <w:t>Driving SOAP Input Node Example. An example invocation is shown below which will start 20 http client thread against the URL "http://hound:7800/</w:t>
      </w:r>
      <w:proofErr w:type="spellStart"/>
      <w:r>
        <w:rPr>
          <w:rFonts w:ascii="Verdana" w:hAnsi="Verdana" w:cs="Verdana"/>
        </w:rPr>
        <w:t>WssSale</w:t>
      </w:r>
      <w:proofErr w:type="spellEnd"/>
      <w:r>
        <w:rPr>
          <w:rFonts w:ascii="Verdana" w:hAnsi="Verdana" w:cs="Verdana"/>
        </w:rPr>
        <w:t>/services/</w:t>
      </w:r>
      <w:proofErr w:type="spellStart"/>
      <w:r>
        <w:rPr>
          <w:rFonts w:ascii="Verdana" w:hAnsi="Verdana" w:cs="Verdana"/>
        </w:rPr>
        <w:t>WssSale</w:t>
      </w:r>
      <w:proofErr w:type="spellEnd"/>
      <w:r>
        <w:rPr>
          <w:rFonts w:ascii="Verdana" w:hAnsi="Verdana" w:cs="Verdana"/>
        </w:rPr>
        <w:t xml:space="preserve">".  The test will run for 310 secs and will print out message rates every 3 seconds.  It will set the </w:t>
      </w:r>
      <w:proofErr w:type="spellStart"/>
      <w:r>
        <w:rPr>
          <w:rFonts w:ascii="Verdana" w:hAnsi="Verdana" w:cs="Verdana"/>
        </w:rPr>
        <w:t>SOAPAction</w:t>
      </w:r>
      <w:proofErr w:type="spellEnd"/>
      <w:r>
        <w:rPr>
          <w:rFonts w:ascii="Verdana" w:hAnsi="Verdana" w:cs="Verdana"/>
        </w:rPr>
        <w:t xml:space="preserve"> header to be "</w:t>
      </w:r>
      <w:proofErr w:type="spellStart"/>
      <w:r>
        <w:rPr>
          <w:rFonts w:ascii="Verdana" w:hAnsi="Verdana" w:cs="Verdana"/>
        </w:rPr>
        <w:t>SummerSale</w:t>
      </w:r>
      <w:proofErr w:type="spellEnd"/>
      <w:r>
        <w:rPr>
          <w:rFonts w:ascii="Verdana" w:hAnsi="Verdana" w:cs="Verdana"/>
        </w:rPr>
        <w:t>".</w:t>
      </w:r>
    </w:p>
    <w:p w:rsidR="00AD6CD2" w:rsidRDefault="00876663">
      <w:pPr>
        <w:pStyle w:val="HTMLPreformatted"/>
      </w:pPr>
      <w:r>
        <w:t>java JMSPerfHarness -</w:t>
      </w:r>
      <w:proofErr w:type="spellStart"/>
      <w:r>
        <w:t>tc</w:t>
      </w:r>
      <w:proofErr w:type="spellEnd"/>
      <w:r>
        <w:t xml:space="preserve"> </w:t>
      </w:r>
      <w:proofErr w:type="spellStart"/>
      <w:r>
        <w:t>http.HTTPRequestor</w:t>
      </w:r>
      <w:proofErr w:type="spellEnd"/>
      <w:r>
        <w:t xml:space="preserve"> -</w:t>
      </w:r>
      <w:proofErr w:type="spellStart"/>
      <w:r>
        <w:t>jp</w:t>
      </w:r>
      <w:proofErr w:type="spellEnd"/>
      <w:r>
        <w:t xml:space="preserve"> 7800 -</w:t>
      </w:r>
      <w:proofErr w:type="spellStart"/>
      <w:r>
        <w:t>wi</w:t>
      </w:r>
      <w:proofErr w:type="spellEnd"/>
      <w:r>
        <w:t xml:space="preserve"> 100 -to 50000 -</w:t>
      </w:r>
      <w:proofErr w:type="spellStart"/>
      <w:r>
        <w:t>jh</w:t>
      </w:r>
      <w:proofErr w:type="spellEnd"/>
      <w:r>
        <w:t xml:space="preserve"> HOUND -</w:t>
      </w:r>
      <w:proofErr w:type="spellStart"/>
      <w:r>
        <w:t>sa</w:t>
      </w:r>
      <w:proofErr w:type="spellEnd"/>
      <w:r>
        <w:t xml:space="preserve"> </w:t>
      </w:r>
      <w:proofErr w:type="spellStart"/>
      <w:r>
        <w:t>SummerSale</w:t>
      </w:r>
      <w:proofErr w:type="spellEnd"/>
      <w:r>
        <w:t xml:space="preserve"> -mf i:\InputMessages\SOAP_Sale_4K.xml -</w:t>
      </w:r>
      <w:proofErr w:type="spellStart"/>
      <w:r>
        <w:t>nt</w:t>
      </w:r>
      <w:proofErr w:type="spellEnd"/>
      <w:r>
        <w:t xml:space="preserve"> 20 -ss 3 -</w:t>
      </w:r>
      <w:proofErr w:type="spellStart"/>
      <w:r>
        <w:t>rl</w:t>
      </w:r>
      <w:proofErr w:type="spellEnd"/>
      <w:r>
        <w:t xml:space="preserve"> 310 -</w:t>
      </w:r>
      <w:proofErr w:type="spellStart"/>
      <w:r>
        <w:t>ur</w:t>
      </w:r>
      <w:proofErr w:type="spellEnd"/>
      <w:r>
        <w:t xml:space="preserve"> </w:t>
      </w:r>
      <w:proofErr w:type="spellStart"/>
      <w:r>
        <w:t>WssSale</w:t>
      </w:r>
      <w:proofErr w:type="spellEnd"/>
      <w:r>
        <w:t>/services/</w:t>
      </w:r>
      <w:proofErr w:type="spellStart"/>
      <w:r>
        <w:t>WssSale</w:t>
      </w:r>
      <w:proofErr w:type="spellEnd"/>
    </w:p>
    <w:p w:rsidR="00AD6CD2" w:rsidRDefault="00876663">
      <w:pPr>
        <w:pStyle w:val="NormalWeb"/>
        <w:rPr>
          <w:rFonts w:ascii="Courier New" w:hAnsi="Courier New" w:cs="Courier New"/>
          <w:sz w:val="20"/>
          <w:szCs w:val="20"/>
        </w:rPr>
      </w:pPr>
      <w:r>
        <w:t>Some of the main parameters for this module are shown below:</w:t>
      </w:r>
    </w:p>
    <w:p w:rsidR="00AD6CD2" w:rsidRDefault="00876663">
      <w:pPr>
        <w:pStyle w:val="NormalWeb"/>
      </w:pP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r>
      <w:proofErr w:type="spellStart"/>
      <w:r>
        <w:rPr>
          <w:rFonts w:ascii="Courier New" w:hAnsi="Courier New" w:cs="Courier New"/>
          <w:sz w:val="20"/>
          <w:szCs w:val="20"/>
        </w:rPr>
        <w:t>nt</w:t>
      </w:r>
      <w:proofErr w:type="spellEnd"/>
      <w:r>
        <w:rPr>
          <w:rFonts w:ascii="Courier New" w:hAnsi="Courier New" w:cs="Courier New"/>
          <w:sz w:val="20"/>
          <w:szCs w:val="20"/>
        </w:rPr>
        <w:t xml:space="preserve"> = number of threads(clients)</w:t>
      </w:r>
      <w:r>
        <w:rPr>
          <w:rFonts w:ascii="Courier New" w:hAnsi="Courier New" w:cs="Courier New"/>
          <w:sz w:val="20"/>
          <w:szCs w:val="20"/>
        </w:rPr>
        <w:br/>
        <w:t>mf = message file path to use as the message contents</w:t>
      </w:r>
      <w:r>
        <w:rPr>
          <w:rFonts w:ascii="Courier New" w:hAnsi="Courier New" w:cs="Courier New"/>
          <w:sz w:val="20"/>
          <w:szCs w:val="20"/>
        </w:rPr>
        <w:br/>
        <w:t>wo = write out a copy of the response message to a file after x messages</w:t>
      </w:r>
      <w:r>
        <w:rPr>
          <w:rFonts w:ascii="Courier New" w:hAnsi="Courier New" w:cs="Courier New"/>
          <w:sz w:val="20"/>
          <w:szCs w:val="20"/>
        </w:rPr>
        <w:br/>
      </w:r>
      <w:proofErr w:type="spellStart"/>
      <w:r>
        <w:rPr>
          <w:rFonts w:ascii="Courier New" w:hAnsi="Courier New" w:cs="Courier New"/>
          <w:sz w:val="20"/>
          <w:szCs w:val="20"/>
        </w:rPr>
        <w:t>wi</w:t>
      </w:r>
      <w:proofErr w:type="spellEnd"/>
      <w:r>
        <w:rPr>
          <w:rFonts w:ascii="Courier New" w:hAnsi="Courier New" w:cs="Courier New"/>
          <w:sz w:val="20"/>
          <w:szCs w:val="20"/>
        </w:rPr>
        <w:t xml:space="preserve"> = wait interval between starting each client in </w:t>
      </w:r>
      <w:proofErr w:type="spellStart"/>
      <w:r>
        <w:rPr>
          <w:rFonts w:ascii="Courier New" w:hAnsi="Courier New" w:cs="Courier New"/>
          <w:sz w:val="20"/>
          <w:szCs w:val="20"/>
        </w:rPr>
        <w:t>ms</w:t>
      </w:r>
      <w:proofErr w:type="spellEnd"/>
      <w:r>
        <w:rPr>
          <w:rFonts w:ascii="Courier New" w:hAnsi="Courier New" w:cs="Courier New"/>
          <w:sz w:val="20"/>
          <w:szCs w:val="20"/>
        </w:rPr>
        <w:t>,</w:t>
      </w:r>
      <w:r>
        <w:rPr>
          <w:rFonts w:ascii="Courier New" w:hAnsi="Courier New" w:cs="Courier New"/>
          <w:sz w:val="20"/>
          <w:szCs w:val="20"/>
        </w:rPr>
        <w:br/>
        <w:t>to = time out interval in milli secs - how long each client will wait for a response before throwing a timeout,</w:t>
      </w:r>
      <w:r>
        <w:rPr>
          <w:rFonts w:ascii="Courier New" w:hAnsi="Courier New" w:cs="Courier New"/>
          <w:sz w:val="20"/>
          <w:szCs w:val="20"/>
        </w:rPr>
        <w:br/>
        <w:t>cs = close socket after each message (uses non persistent HTTP connections i.e. HTTP 1.0)</w:t>
      </w:r>
      <w:r>
        <w:rPr>
          <w:rFonts w:ascii="Courier New" w:hAnsi="Courier New" w:cs="Courier New"/>
          <w:sz w:val="20"/>
          <w:szCs w:val="20"/>
        </w:rPr>
        <w:br/>
      </w:r>
      <w:proofErr w:type="spellStart"/>
      <w:r>
        <w:rPr>
          <w:rFonts w:ascii="Courier New" w:hAnsi="Courier New" w:cs="Courier New"/>
          <w:sz w:val="20"/>
          <w:szCs w:val="20"/>
        </w:rPr>
        <w:t>sl</w:t>
      </w:r>
      <w:proofErr w:type="spellEnd"/>
      <w:r>
        <w:rPr>
          <w:rFonts w:ascii="Courier New" w:hAnsi="Courier New" w:cs="Courier New"/>
          <w:sz w:val="20"/>
          <w:szCs w:val="20"/>
        </w:rPr>
        <w:t xml:space="preserve"> = sleep time in milliseconds between sending each message</w:t>
      </w:r>
      <w:r>
        <w:rPr>
          <w:rFonts w:ascii="Courier New" w:hAnsi="Courier New" w:cs="Courier New"/>
          <w:sz w:val="20"/>
          <w:szCs w:val="20"/>
        </w:rPr>
        <w:br/>
      </w:r>
      <w:proofErr w:type="spellStart"/>
      <w:r>
        <w:rPr>
          <w:rFonts w:ascii="Courier New" w:hAnsi="Courier New" w:cs="Courier New"/>
          <w:sz w:val="20"/>
          <w:szCs w:val="20"/>
        </w:rPr>
        <w:t>ur</w:t>
      </w:r>
      <w:proofErr w:type="spellEnd"/>
      <w:r>
        <w:rPr>
          <w:rFonts w:ascii="Courier New" w:hAnsi="Courier New" w:cs="Courier New"/>
          <w:sz w:val="20"/>
          <w:szCs w:val="20"/>
        </w:rPr>
        <w:t xml:space="preserve"> =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to append to </w:t>
      </w:r>
      <w:hyperlink r:id="rId11" w:history="1">
        <w:r>
          <w:rPr>
            <w:rStyle w:val="Hyperlink"/>
            <w:rFonts w:ascii="Courier New" w:hAnsi="Courier New"/>
          </w:rPr>
          <w:t>http://hostname:port/url</w:t>
        </w:r>
      </w:hyperlink>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sa</w:t>
      </w:r>
      <w:proofErr w:type="spellEnd"/>
      <w:r>
        <w:rPr>
          <w:rFonts w:ascii="Courier New" w:hAnsi="Courier New" w:cs="Courier New"/>
          <w:sz w:val="20"/>
          <w:szCs w:val="20"/>
        </w:rPr>
        <w:t xml:space="preserve"> = Text to put in the </w:t>
      </w:r>
      <w:proofErr w:type="spellStart"/>
      <w:r>
        <w:rPr>
          <w:rFonts w:ascii="Courier New" w:hAnsi="Courier New" w:cs="Courier New"/>
          <w:sz w:val="20"/>
          <w:szCs w:val="20"/>
        </w:rPr>
        <w:t>SOAPAction</w:t>
      </w:r>
      <w:proofErr w:type="spellEnd"/>
      <w:r>
        <w:rPr>
          <w:rFonts w:ascii="Courier New" w:hAnsi="Courier New" w:cs="Courier New"/>
          <w:sz w:val="20"/>
          <w:szCs w:val="20"/>
        </w:rPr>
        <w:t xml:space="preserve"> Header.</w:t>
      </w:r>
    </w:p>
    <w:p w:rsidR="00AD6CD2" w:rsidRDefault="00AD6CD2">
      <w:pPr>
        <w:pStyle w:val="NormalWeb"/>
      </w:pPr>
    </w:p>
    <w:p w:rsidR="00AD6CD2" w:rsidRDefault="00876663">
      <w:pPr>
        <w:pStyle w:val="NormalWeb"/>
        <w:rPr>
          <w:b/>
          <w:bCs/>
        </w:rPr>
      </w:pPr>
      <w:r>
        <w:rPr>
          <w:b/>
          <w:bCs/>
          <w:sz w:val="28"/>
          <w:szCs w:val="28"/>
        </w:rPr>
        <w:t>AMQP Channel Module</w:t>
      </w:r>
    </w:p>
    <w:p w:rsidR="00AD6CD2" w:rsidRDefault="00876663">
      <w:pPr>
        <w:pStyle w:val="NormalWeb"/>
        <w:rPr>
          <w:b/>
          <w:bCs/>
          <w:sz w:val="26"/>
          <w:szCs w:val="26"/>
        </w:rPr>
      </w:pPr>
      <w:r>
        <w:rPr>
          <w:b/>
          <w:bCs/>
        </w:rPr>
        <w:t>Worker off-loading</w:t>
      </w:r>
    </w:p>
    <w:p w:rsidR="00AD6CD2" w:rsidRDefault="00876663">
      <w:pPr>
        <w:pStyle w:val="NormalWeb"/>
      </w:pPr>
      <w:r>
        <w:rPr>
          <w:b/>
          <w:bCs/>
          <w:sz w:val="26"/>
          <w:szCs w:val="26"/>
        </w:rPr>
        <w:t>Requestor</w:t>
      </w:r>
    </w:p>
    <w:p w:rsidR="00AD6CD2" w:rsidRDefault="00876663">
      <w:pPr>
        <w:pStyle w:val="NormalWeb"/>
        <w:rPr>
          <w:rFonts w:ascii="Courier New" w:hAnsi="Courier New" w:cs="Courier New"/>
          <w:sz w:val="20"/>
          <w:szCs w:val="20"/>
        </w:rPr>
      </w:pPr>
      <w:r>
        <w:t xml:space="preserve">The following starts a Requestor, which will generate messages to the outbound topic “REQUEST” and receive the messages back on “REPLY-&lt;thread Id&gt;-1 (1 is the -id value). </w:t>
      </w:r>
    </w:p>
    <w:p w:rsidR="00AD6CD2" w:rsidRDefault="00876663">
      <w:pPr>
        <w:pStyle w:val="NormalWeb"/>
        <w:rPr>
          <w:rFonts w:ascii="Courier New" w:hAnsi="Courier New" w:cs="Courier New"/>
          <w:sz w:val="20"/>
          <w:szCs w:val="20"/>
        </w:rPr>
      </w:pPr>
      <w:r>
        <w:rPr>
          <w:rFonts w:ascii="Courier New" w:hAnsi="Courier New" w:cs="Courier New"/>
          <w:sz w:val="20"/>
          <w:szCs w:val="20"/>
        </w:rPr>
        <w:t>java JMSPerfHarness -id 1 -</w:t>
      </w:r>
      <w:proofErr w:type="spellStart"/>
      <w:r>
        <w:rPr>
          <w:rFonts w:ascii="Courier New" w:hAnsi="Courier New" w:cs="Courier New"/>
          <w:sz w:val="20"/>
          <w:szCs w:val="20"/>
        </w:rPr>
        <w:t>wt</w:t>
      </w:r>
      <w:proofErr w:type="spellEnd"/>
      <w:r>
        <w:rPr>
          <w:rFonts w:ascii="Courier New" w:hAnsi="Courier New" w:cs="Courier New"/>
          <w:sz w:val="20"/>
          <w:szCs w:val="20"/>
        </w:rPr>
        <w:t xml:space="preserve"> 10 -</w:t>
      </w:r>
      <w:proofErr w:type="spellStart"/>
      <w:r>
        <w:rPr>
          <w:rFonts w:ascii="Courier New" w:hAnsi="Courier New" w:cs="Courier New"/>
          <w:sz w:val="20"/>
          <w:szCs w:val="20"/>
        </w:rPr>
        <w:t>wi</w:t>
      </w:r>
      <w:proofErr w:type="spellEnd"/>
      <w:r>
        <w:rPr>
          <w:rFonts w:ascii="Courier New" w:hAnsi="Courier New" w:cs="Courier New"/>
          <w:sz w:val="20"/>
          <w:szCs w:val="20"/>
        </w:rPr>
        <w:t xml:space="preserve"> 0 -</w:t>
      </w:r>
      <w:proofErr w:type="spellStart"/>
      <w:r>
        <w:rPr>
          <w:rFonts w:ascii="Courier New" w:hAnsi="Courier New" w:cs="Courier New"/>
          <w:sz w:val="20"/>
          <w:szCs w:val="20"/>
        </w:rPr>
        <w:t>nt</w:t>
      </w:r>
      <w:proofErr w:type="spellEnd"/>
      <w:r>
        <w:rPr>
          <w:rFonts w:ascii="Courier New" w:hAnsi="Courier New" w:cs="Courier New"/>
          <w:sz w:val="20"/>
          <w:szCs w:val="20"/>
        </w:rPr>
        <w:t xml:space="preserve"> 10 -ss 10 -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amqp.Requestor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-it REPLY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rsidR="00AD6CD2" w:rsidRDefault="00876663">
      <w:pPr>
        <w:pStyle w:val="NormalWeb"/>
        <w:rPr>
          <w:b/>
          <w:bCs/>
          <w:sz w:val="26"/>
          <w:szCs w:val="26"/>
        </w:rPr>
      </w:pPr>
      <w:r>
        <w:rPr>
          <w:rFonts w:ascii="Courier New" w:hAnsi="Courier New" w:cs="Courier New"/>
          <w:sz w:val="20"/>
          <w:szCs w:val="20"/>
        </w:rPr>
        <w:t>gr = The shared name used by all worker off-loaders.</w:t>
      </w:r>
      <w:r>
        <w:rPr>
          <w:rFonts w:ascii="Courier New" w:hAnsi="Courier New" w:cs="Courier New"/>
          <w:sz w:val="20"/>
          <w:szCs w:val="20"/>
        </w:rPr>
        <w:br/>
        <w:t>id = Unique identifier number for this Requestor</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r>
      <w:proofErr w:type="spellStart"/>
      <w:r>
        <w:rPr>
          <w:rFonts w:ascii="Courier New" w:hAnsi="Courier New" w:cs="Courier New"/>
          <w:sz w:val="20"/>
          <w:szCs w:val="20"/>
        </w:rPr>
        <w:t>nt</w:t>
      </w:r>
      <w:proofErr w:type="spellEnd"/>
      <w:r>
        <w:rPr>
          <w:rFonts w:ascii="Courier New" w:hAnsi="Courier New" w:cs="Courier New"/>
          <w:sz w:val="20"/>
          <w:szCs w:val="20"/>
        </w:rPr>
        <w:t xml:space="preserve"> = number of threads(clients)</w:t>
      </w:r>
      <w:r>
        <w:rPr>
          <w:rFonts w:ascii="Courier New" w:hAnsi="Courier New" w:cs="Courier New"/>
          <w:sz w:val="20"/>
          <w:szCs w:val="20"/>
        </w:rPr>
        <w:br/>
      </w:r>
      <w:proofErr w:type="spellStart"/>
      <w:r>
        <w:rPr>
          <w:rFonts w:ascii="Courier New" w:hAnsi="Courier New" w:cs="Courier New"/>
          <w:sz w:val="20"/>
          <w:szCs w:val="20"/>
        </w:rPr>
        <w:t>wi</w:t>
      </w:r>
      <w:proofErr w:type="spellEnd"/>
      <w:r>
        <w:rPr>
          <w:rFonts w:ascii="Courier New" w:hAnsi="Courier New" w:cs="Courier New"/>
          <w:sz w:val="20"/>
          <w:szCs w:val="20"/>
        </w:rPr>
        <w:t xml:space="preserve"> = wait interval between starting each client in </w:t>
      </w:r>
      <w:proofErr w:type="spellStart"/>
      <w:r>
        <w:rPr>
          <w:rFonts w:ascii="Courier New" w:hAnsi="Courier New" w:cs="Courier New"/>
          <w:sz w:val="20"/>
          <w:szCs w:val="20"/>
        </w:rPr>
        <w:t>ms</w:t>
      </w:r>
      <w:proofErr w:type="spellEnd"/>
    </w:p>
    <w:p w:rsidR="00AD6CD2" w:rsidRDefault="00876663">
      <w:pPr>
        <w:pStyle w:val="NormalWeb"/>
      </w:pPr>
      <w:r>
        <w:rPr>
          <w:b/>
          <w:bCs/>
          <w:sz w:val="26"/>
          <w:szCs w:val="26"/>
        </w:rPr>
        <w:t>Responder</w:t>
      </w:r>
    </w:p>
    <w:p w:rsidR="00AD6CD2" w:rsidRDefault="00876663">
      <w:pPr>
        <w:pStyle w:val="NormalWeb"/>
        <w:rPr>
          <w:rFonts w:ascii="Courier New" w:hAnsi="Courier New" w:cs="Courier New"/>
          <w:sz w:val="20"/>
          <w:szCs w:val="20"/>
        </w:rPr>
      </w:pPr>
      <w:r>
        <w:lastRenderedPageBreak/>
        <w:t xml:space="preserve">The following starts a Responder with all threads performing a shared read of the outbound topic “REQUEST”. The name of the shared group will be “SHARED” </w:t>
      </w:r>
    </w:p>
    <w:p w:rsidR="00AD6CD2" w:rsidRDefault="00876663">
      <w:pPr>
        <w:pStyle w:val="NormalWeb"/>
        <w:rPr>
          <w:rFonts w:ascii="Courier New" w:hAnsi="Courier New" w:cs="Courier New"/>
          <w:sz w:val="20"/>
          <w:szCs w:val="20"/>
        </w:rPr>
      </w:pPr>
      <w:r>
        <w:rPr>
          <w:rFonts w:ascii="Courier New" w:hAnsi="Courier New" w:cs="Courier New"/>
          <w:sz w:val="20"/>
          <w:szCs w:val="20"/>
        </w:rPr>
        <w:t>java JMSPerfHarness -gr SHARED -</w:t>
      </w:r>
      <w:proofErr w:type="spellStart"/>
      <w:r>
        <w:rPr>
          <w:rFonts w:ascii="Courier New" w:hAnsi="Courier New" w:cs="Courier New"/>
          <w:sz w:val="20"/>
          <w:szCs w:val="20"/>
        </w:rPr>
        <w:t>wt</w:t>
      </w:r>
      <w:proofErr w:type="spellEnd"/>
      <w:r>
        <w:rPr>
          <w:rFonts w:ascii="Courier New" w:hAnsi="Courier New" w:cs="Courier New"/>
          <w:sz w:val="20"/>
          <w:szCs w:val="20"/>
        </w:rPr>
        <w:t xml:space="preserve"> 10 -</w:t>
      </w:r>
      <w:proofErr w:type="spellStart"/>
      <w:r>
        <w:rPr>
          <w:rFonts w:ascii="Courier New" w:hAnsi="Courier New" w:cs="Courier New"/>
          <w:sz w:val="20"/>
          <w:szCs w:val="20"/>
        </w:rPr>
        <w:t>wi</w:t>
      </w:r>
      <w:proofErr w:type="spellEnd"/>
      <w:r>
        <w:rPr>
          <w:rFonts w:ascii="Courier New" w:hAnsi="Courier New" w:cs="Courier New"/>
          <w:sz w:val="20"/>
          <w:szCs w:val="20"/>
        </w:rPr>
        <w:t xml:space="preserve"> 0 -</w:t>
      </w:r>
      <w:proofErr w:type="spellStart"/>
      <w:r>
        <w:rPr>
          <w:rFonts w:ascii="Courier New" w:hAnsi="Courier New" w:cs="Courier New"/>
          <w:sz w:val="20"/>
          <w:szCs w:val="20"/>
        </w:rPr>
        <w:t>nt</w:t>
      </w:r>
      <w:proofErr w:type="spellEnd"/>
      <w:r>
        <w:rPr>
          <w:rFonts w:ascii="Courier New" w:hAnsi="Courier New" w:cs="Courier New"/>
          <w:sz w:val="20"/>
          <w:szCs w:val="20"/>
        </w:rPr>
        <w:t xml:space="preserve"> 10 -ss 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amqp.Responder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rsidR="00AD6CD2" w:rsidRDefault="00876663">
      <w:pPr>
        <w:pStyle w:val="NormalWeb"/>
      </w:pPr>
      <w:r>
        <w:rPr>
          <w:rFonts w:ascii="Courier New" w:hAnsi="Courier New" w:cs="Courier New"/>
          <w:sz w:val="20"/>
          <w:szCs w:val="20"/>
        </w:rPr>
        <w:t>gr = The shared name used by all worker off-loaders.</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r>
      <w:proofErr w:type="spellStart"/>
      <w:r>
        <w:rPr>
          <w:rFonts w:ascii="Courier New" w:hAnsi="Courier New" w:cs="Courier New"/>
          <w:sz w:val="20"/>
          <w:szCs w:val="20"/>
        </w:rPr>
        <w:t>nt</w:t>
      </w:r>
      <w:proofErr w:type="spellEnd"/>
      <w:r>
        <w:rPr>
          <w:rFonts w:ascii="Courier New" w:hAnsi="Courier New" w:cs="Courier New"/>
          <w:sz w:val="20"/>
          <w:szCs w:val="20"/>
        </w:rPr>
        <w:t xml:space="preserve"> = number of threads(clients)</w:t>
      </w:r>
      <w:r>
        <w:rPr>
          <w:rFonts w:ascii="Courier New" w:hAnsi="Courier New" w:cs="Courier New"/>
          <w:sz w:val="20"/>
          <w:szCs w:val="20"/>
        </w:rPr>
        <w:br/>
      </w:r>
      <w:proofErr w:type="spellStart"/>
      <w:r>
        <w:rPr>
          <w:rFonts w:ascii="Courier New" w:hAnsi="Courier New" w:cs="Courier New"/>
          <w:sz w:val="20"/>
          <w:szCs w:val="20"/>
        </w:rPr>
        <w:t>wi</w:t>
      </w:r>
      <w:proofErr w:type="spellEnd"/>
      <w:r>
        <w:rPr>
          <w:rFonts w:ascii="Courier New" w:hAnsi="Courier New" w:cs="Courier New"/>
          <w:sz w:val="20"/>
          <w:szCs w:val="20"/>
        </w:rPr>
        <w:t xml:space="preserve"> = wait interval between starting each client in </w:t>
      </w:r>
      <w:proofErr w:type="spellStart"/>
      <w:r>
        <w:rPr>
          <w:rFonts w:ascii="Courier New" w:hAnsi="Courier New" w:cs="Courier New"/>
          <w:sz w:val="20"/>
          <w:szCs w:val="20"/>
        </w:rPr>
        <w:t>ms</w:t>
      </w:r>
      <w:proofErr w:type="spellEnd"/>
      <w:r>
        <w:rPr>
          <w:rFonts w:ascii="Courier New" w:hAnsi="Courier New" w:cs="Courier New"/>
          <w:sz w:val="20"/>
          <w:szCs w:val="20"/>
        </w:rPr>
        <w:br/>
      </w:r>
    </w:p>
    <w:p w:rsidR="00AD6CD2" w:rsidRDefault="00AD6CD2">
      <w:pPr>
        <w:pStyle w:val="NormalWeb"/>
      </w:pPr>
    </w:p>
    <w:p w:rsidR="00AD6CD2" w:rsidRDefault="00876663">
      <w:pPr>
        <w:pStyle w:val="Heading2"/>
      </w:pPr>
      <w:bookmarkStart w:id="26" w:name="Manual-Commandlineparameterreference"/>
      <w:bookmarkEnd w:id="26"/>
      <w:r>
        <w:rPr>
          <w:rFonts w:ascii="Verdana" w:hAnsi="Verdana" w:cs="Verdana"/>
        </w:rPr>
        <w:t>Command-line Parameter reference</w:t>
      </w:r>
    </w:p>
    <w:p w:rsidR="00AD6CD2" w:rsidRDefault="00876663">
      <w:pPr>
        <w:pStyle w:val="NormalWeb"/>
      </w:pPr>
      <w:r>
        <w:t xml:space="preserve">The system is </w:t>
      </w:r>
      <w:proofErr w:type="spellStart"/>
      <w:r>
        <w:t>self documenting</w:t>
      </w:r>
      <w:proofErr w:type="spellEnd"/>
      <w:r>
        <w:t xml:space="preserve"> through the command-line. Use -h, -hf and -hm to learn about the functionality.</w:t>
      </w:r>
    </w:p>
    <w:p w:rsidR="00AD6CD2" w:rsidRDefault="00876663">
      <w:pPr>
        <w:pStyle w:val="NormalWeb"/>
      </w:pPr>
      <w:r>
        <w:t>The following is a snapshot of the parameters of the tool, the latest lists and descriptions are always available using the tools help options:</w:t>
      </w:r>
    </w:p>
    <w:p w:rsidR="00AD6CD2" w:rsidRDefault="00876663">
      <w:pPr>
        <w:pStyle w:val="Heading4"/>
      </w:pPr>
      <w:bookmarkStart w:id="27" w:name="Manual-com.ibm.uk.hursley.perftools.Conf"/>
      <w:bookmarkEnd w:id="27"/>
      <w:proofErr w:type="spellStart"/>
      <w:r>
        <w:rPr>
          <w:rFonts w:ascii="Verdana" w:hAnsi="Verdana" w:cs="Verdana"/>
        </w:rPr>
        <w:t>com.ibm.uk.hursley.</w:t>
      </w:r>
      <w:r w:rsidR="00B55221">
        <w:rPr>
          <w:rFonts w:ascii="Verdana" w:hAnsi="Verdana" w:cs="Verdana"/>
        </w:rPr>
        <w:t>perfharness</w:t>
      </w:r>
      <w:r>
        <w:rPr>
          <w:rFonts w:ascii="Verdana" w:hAnsi="Verdana" w:cs="Verdana"/>
        </w:rPr>
        <w:t>.Config</w:t>
      </w:r>
      <w:proofErr w:type="spellEnd"/>
    </w:p>
    <w:p w:rsidR="00AD6CD2" w:rsidRDefault="00876663">
      <w:pPr>
        <w:pStyle w:val="NormalWeb"/>
        <w:rPr>
          <w:b/>
          <w:bCs/>
        </w:rPr>
      </w:pPr>
      <w:r>
        <w:t>Centralises parsing, access and reporting of configuration parameters.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jc w:val="center"/>
              <w:rPr>
                <w:rFonts w:ascii="Verdana" w:hAnsi="Verdana" w:cs="Verdana"/>
              </w:rPr>
            </w:pPr>
            <w:r>
              <w:rPr>
                <w:rFonts w:ascii="Verdana" w:hAnsi="Verdana" w:cs="Verdana"/>
                <w:b/>
                <w:bCs/>
              </w:rPr>
              <w:t xml:space="preserve">Description </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h </w:t>
            </w:r>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Display basic help on current configuration. </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hm </w:t>
            </w:r>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Display detailed help on a specific module or modules. Specify multiple modules as space-separated tokens. Example: -hm "</w:t>
            </w:r>
            <w:proofErr w:type="spellStart"/>
            <w:r>
              <w:rPr>
                <w:rFonts w:ascii="Verdana" w:hAnsi="Verdana" w:cs="Verdana"/>
              </w:rPr>
              <w:t>WebSphereMQ</w:t>
            </w:r>
            <w:proofErr w:type="spellEnd"/>
            <w:r>
              <w:rPr>
                <w:rFonts w:ascii="Verdana" w:hAnsi="Verdana" w:cs="Verdana"/>
              </w:rPr>
              <w:t xml:space="preserve"> JNDI" </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hf </w:t>
            </w:r>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Display detailed help on current configuration. </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hx </w:t>
            </w:r>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Display help as XML. </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hp</w:t>
            </w:r>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Default="00A21537" w:rsidP="00A21537">
            <w:pPr>
              <w:rPr>
                <w:rFonts w:ascii="Verdana" w:hAnsi="Verdana" w:cs="Verdana"/>
              </w:rPr>
            </w:pPr>
            <w:r w:rsidRPr="00A21537">
              <w:rPr>
                <w:rFonts w:ascii="Verdana" w:hAnsi="Verdana" w:cs="Verdana"/>
              </w:rPr>
              <w:t>Config properties filename.</w:t>
            </w:r>
            <w:r>
              <w:rPr>
                <w:rFonts w:ascii="Verdana" w:hAnsi="Verdana" w:cs="Verdana"/>
              </w:rPr>
              <w:t xml:space="preserve"> </w:t>
            </w:r>
            <w:r w:rsidRPr="00A21537">
              <w:rPr>
                <w:rFonts w:ascii="Verdana" w:hAnsi="Verdana" w:cs="Verdana"/>
              </w:rPr>
              <w:t xml:space="preserve">Any values on the </w:t>
            </w:r>
            <w:proofErr w:type="spellStart"/>
            <w:r w:rsidRPr="00A21537">
              <w:rPr>
                <w:rFonts w:ascii="Verdana" w:hAnsi="Verdana" w:cs="Verdana"/>
              </w:rPr>
              <w:t>commandline</w:t>
            </w:r>
            <w:proofErr w:type="spellEnd"/>
            <w:r w:rsidRPr="00A21537">
              <w:rPr>
                <w:rFonts w:ascii="Verdana" w:hAnsi="Verdana" w:cs="Verdana"/>
              </w:rPr>
              <w:t xml:space="preserve"> take precedence over the contents of this file.</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proofErr w:type="spellStart"/>
            <w:r>
              <w:rPr>
                <w:rFonts w:ascii="Verdana" w:hAnsi="Verdana" w:cs="Verdana"/>
              </w:rPr>
              <w:t>hs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true</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Pr="00A21537" w:rsidRDefault="00A21537" w:rsidP="00A21537">
            <w:pPr>
              <w:rPr>
                <w:rFonts w:ascii="Verdana" w:hAnsi="Verdana" w:cs="Verdana"/>
              </w:rPr>
            </w:pPr>
            <w:r w:rsidRPr="00A21537">
              <w:rPr>
                <w:rFonts w:ascii="Verdana" w:hAnsi="Verdana" w:cs="Verdana"/>
              </w:rPr>
              <w:t>If true, this enables strict registration and checking of all</w:t>
            </w:r>
          </w:p>
          <w:p w:rsidR="00A21537" w:rsidRDefault="00A21537" w:rsidP="00A21537">
            <w:pPr>
              <w:rPr>
                <w:rFonts w:ascii="Verdana" w:hAnsi="Verdana" w:cs="Verdana"/>
              </w:rPr>
            </w:pPr>
            <w:r w:rsidRPr="00A21537">
              <w:rPr>
                <w:rFonts w:ascii="Verdana" w:hAnsi="Verdana" w:cs="Verdana"/>
              </w:rPr>
              <w:t>application parameters.</w:t>
            </w:r>
          </w:p>
        </w:tc>
      </w:tr>
      <w:tr w:rsidR="00A21537" w:rsidTr="00B55221">
        <w:tc>
          <w:tcPr>
            <w:tcW w:w="569"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v </w:t>
            </w:r>
          </w:p>
        </w:tc>
        <w:tc>
          <w:tcPr>
            <w:tcW w:w="1063" w:type="dxa"/>
            <w:tcBorders>
              <w:top w:val="single" w:sz="4" w:space="0" w:color="000000"/>
              <w:left w:val="single" w:sz="4" w:space="0" w:color="000000"/>
              <w:bottom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1537" w:rsidRDefault="00A21537" w:rsidP="00A21537">
            <w:pPr>
              <w:rPr>
                <w:rFonts w:ascii="Verdana" w:hAnsi="Verdana" w:cs="Verdana"/>
              </w:rPr>
            </w:pPr>
            <w:r>
              <w:rPr>
                <w:rFonts w:ascii="Verdana" w:hAnsi="Verdana" w:cs="Verdana"/>
              </w:rPr>
              <w:t xml:space="preserve">Show version. </w:t>
            </w:r>
          </w:p>
        </w:tc>
      </w:tr>
    </w:tbl>
    <w:p w:rsidR="00AD6CD2" w:rsidRDefault="00876663">
      <w:pPr>
        <w:pStyle w:val="Heading4"/>
      </w:pPr>
      <w:bookmarkStart w:id="28" w:name="Manual-com.ibm.uk.hursley.perftools.Log"/>
      <w:bookmarkEnd w:id="28"/>
      <w:proofErr w:type="spellStart"/>
      <w:r>
        <w:rPr>
          <w:rFonts w:ascii="Verdana" w:hAnsi="Verdana" w:cs="Verdana"/>
        </w:rPr>
        <w:t>com.ibm.uk.hursley.</w:t>
      </w:r>
      <w:r w:rsidR="00B55221">
        <w:rPr>
          <w:rFonts w:ascii="Verdana" w:hAnsi="Verdana" w:cs="Verdana"/>
        </w:rPr>
        <w:t>perfharness</w:t>
      </w:r>
      <w:r>
        <w:rPr>
          <w:rFonts w:ascii="Verdana" w:hAnsi="Verdana" w:cs="Verdana"/>
        </w:rPr>
        <w:t>.Log</w:t>
      </w:r>
      <w:proofErr w:type="spellEnd"/>
    </w:p>
    <w:p w:rsidR="00AD6CD2" w:rsidRDefault="00876663">
      <w:pPr>
        <w:pStyle w:val="NormalWeb"/>
        <w:rPr>
          <w:b/>
          <w:bCs/>
        </w:rPr>
      </w:pPr>
      <w:r>
        <w:t xml:space="preserve">A proxy to output to </w:t>
      </w:r>
      <w:proofErr w:type="spellStart"/>
      <w:r>
        <w:t>stdout</w:t>
      </w:r>
      <w:proofErr w:type="spellEnd"/>
      <w:r>
        <w:t xml:space="preserve"> or stderr. There are currently no extensions to support</w:t>
      </w:r>
      <w:r>
        <w:br/>
      </w:r>
      <w:r>
        <w:lastRenderedPageBreak/>
        <w:t>external logging, though this could be easily added. There are 5 levels (0-4) of</w:t>
      </w:r>
      <w:r>
        <w:br/>
        <w:t>verbosity defined as (NONE, ERROR, WARNING, INFO, VERBOSE).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vo</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4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Verbosity below which goes to </w:t>
            </w:r>
            <w:proofErr w:type="spellStart"/>
            <w:r>
              <w:rPr>
                <w:rFonts w:ascii="Verdana" w:hAnsi="Verdana" w:cs="Verdana"/>
              </w:rPr>
              <w:t>stdout</w:t>
            </w:r>
            <w:proofErr w:type="spellEnd"/>
            <w:r>
              <w:rPr>
                <w:rFonts w:ascii="Verdana" w:hAnsi="Verdana" w:cs="Verdana"/>
              </w:rPr>
              <w:t xml:space="preserve">. The default is such that everything goes to </w:t>
            </w:r>
            <w:proofErr w:type="spellStart"/>
            <w:r>
              <w:rPr>
                <w:rFonts w:ascii="Verdana" w:hAnsi="Verdana" w:cs="Verdana"/>
              </w:rPr>
              <w:t>stdout</w:t>
            </w:r>
            <w:proofErr w:type="spellEnd"/>
            <w:r>
              <w:rPr>
                <w:rFonts w:ascii="Verdana" w:hAnsi="Verdana" w:cs="Verdana"/>
              </w:rPr>
              <w:t xml:space="preserve">.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ve</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Verbosity below which goes to stderr. The default is such that nothing goes to stderr. </w:t>
            </w:r>
          </w:p>
        </w:tc>
      </w:tr>
    </w:tbl>
    <w:p w:rsidR="00AD6CD2" w:rsidRDefault="00876663">
      <w:pPr>
        <w:pStyle w:val="Heading4"/>
      </w:pPr>
      <w:bookmarkStart w:id="29" w:name="Manual-com.ibm.uk.hursley.perftools.Cont"/>
      <w:bookmarkEnd w:id="29"/>
      <w:proofErr w:type="spellStart"/>
      <w:r>
        <w:rPr>
          <w:rFonts w:ascii="Verdana" w:hAnsi="Verdana" w:cs="Verdana"/>
        </w:rPr>
        <w:t>com.ibm.uk.hursley.</w:t>
      </w:r>
      <w:r w:rsidR="00B55221">
        <w:rPr>
          <w:rFonts w:ascii="Verdana" w:hAnsi="Verdana" w:cs="Verdana"/>
        </w:rPr>
        <w:t>perfharness</w:t>
      </w:r>
      <w:r>
        <w:rPr>
          <w:rFonts w:ascii="Verdana" w:hAnsi="Verdana" w:cs="Verdana"/>
        </w:rPr>
        <w:t>.ControlThread</w:t>
      </w:r>
      <w:proofErr w:type="spellEnd"/>
    </w:p>
    <w:p w:rsidR="00AD6CD2" w:rsidRDefault="00876663">
      <w:pPr>
        <w:pStyle w:val="NormalWeb"/>
        <w:rPr>
          <w:b/>
          <w:bCs/>
        </w:rPr>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wk</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120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Shutdown wait (s). The application will wait this long for </w:t>
            </w:r>
            <w:proofErr w:type="spellStart"/>
            <w:r>
              <w:rPr>
                <w:rFonts w:ascii="Verdana" w:hAnsi="Verdana" w:cs="Verdana"/>
              </w:rPr>
              <w:t>WorkerThreads</w:t>
            </w:r>
            <w:proofErr w:type="spellEnd"/>
            <w:r>
              <w:rPr>
                <w:rFonts w:ascii="Verdana" w:hAnsi="Verdana" w:cs="Verdana"/>
              </w:rPr>
              <w:t xml:space="preserve"> to </w:t>
            </w:r>
            <w:proofErr w:type="spellStart"/>
            <w:r>
              <w:rPr>
                <w:rFonts w:ascii="Verdana" w:hAnsi="Verdana" w:cs="Verdana"/>
              </w:rPr>
              <w:t>shutdown</w:t>
            </w:r>
            <w:proofErr w:type="spellEnd"/>
            <w:r>
              <w:rPr>
                <w:rFonts w:ascii="Verdana" w:hAnsi="Verdana" w:cs="Verdana"/>
              </w:rPr>
              <w:t xml:space="preserve"> before exiting anyway.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nt</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1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Number of </w:t>
            </w:r>
            <w:proofErr w:type="spellStart"/>
            <w:r>
              <w:rPr>
                <w:rFonts w:ascii="Verdana" w:hAnsi="Verdana" w:cs="Verdana"/>
              </w:rPr>
              <w:t>WorkerThreads</w:t>
            </w:r>
            <w:proofErr w:type="spellEnd"/>
            <w:r>
              <w:rPr>
                <w:rFonts w:ascii="Verdana" w:hAnsi="Verdana" w:cs="Verdana"/>
              </w:rPr>
              <w:t xml:space="preserve">.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mu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Display memory usage. This reports the number of bytes in use. Freed memory awaiting garbage collection is not counted as "used".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ss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10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Statistics reporting period. Setting this to 0 will disable periodic reporting entirely.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sd</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normal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Sets what is reported as </w:t>
            </w:r>
            <w:proofErr w:type="spellStart"/>
            <w:r>
              <w:rPr>
                <w:rFonts w:ascii="Verdana" w:hAnsi="Verdana" w:cs="Verdana"/>
              </w:rPr>
              <w:t>totalDuration</w:t>
            </w:r>
            <w:proofErr w:type="spellEnd"/>
            <w:r>
              <w:rPr>
                <w:rFonts w:ascii="Verdana" w:hAnsi="Verdana" w:cs="Verdana"/>
              </w:rPr>
              <w:t>. "normal" = from 1st iteration to last iteration, excluding setup/takedown. "</w:t>
            </w:r>
            <w:proofErr w:type="spellStart"/>
            <w:r>
              <w:rPr>
                <w:rFonts w:ascii="Verdana" w:hAnsi="Verdana" w:cs="Verdana"/>
              </w:rPr>
              <w:t>tlf</w:t>
            </w:r>
            <w:proofErr w:type="spellEnd"/>
            <w:r>
              <w:rPr>
                <w:rFonts w:ascii="Verdana" w:hAnsi="Verdana" w:cs="Verdana"/>
              </w:rPr>
              <w:t xml:space="preserve">" = Time to Last Fire, from start of main thread till last iteration completes (includes setup time but not takedown)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su</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Display final summary. This setting is </w:t>
            </w:r>
            <w:proofErr w:type="spellStart"/>
            <w:r>
              <w:rPr>
                <w:rFonts w:ascii="Verdana" w:hAnsi="Verdana" w:cs="Verdana"/>
              </w:rPr>
              <w:t>independant</w:t>
            </w:r>
            <w:proofErr w:type="spellEnd"/>
            <w:r>
              <w:rPr>
                <w:rFonts w:ascii="Verdana" w:hAnsi="Verdana" w:cs="Verdana"/>
              </w:rPr>
              <w:t xml:space="preserve"> of the periodic statistics reporting.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sp</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Display per-thread performance data.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rl</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60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Run length in seconds. Setting this to 0 will disable the timer and run forever.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id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Process </w:t>
            </w:r>
            <w:proofErr w:type="spellStart"/>
            <w:r>
              <w:rPr>
                <w:rFonts w:ascii="Verdana" w:hAnsi="Verdana" w:cs="Verdana"/>
              </w:rPr>
              <w:t>identfier</w:t>
            </w:r>
            <w:proofErr w:type="spellEnd"/>
            <w:r>
              <w:rPr>
                <w:rFonts w:ascii="Verdana" w:hAnsi="Verdana" w:cs="Verdana"/>
              </w:rPr>
              <w:t xml:space="preserve">. If set, this will be displayed in the statistics reporting. This is of use if you have to merge the output of more than one instance of the tool.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wi</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1000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WorkerThread</w:t>
            </w:r>
            <w:proofErr w:type="spellEnd"/>
            <w:r>
              <w:rPr>
                <w:rFonts w:ascii="Verdana" w:hAnsi="Verdana" w:cs="Verdana"/>
              </w:rPr>
              <w:t xml:space="preserve"> start interval (</w:t>
            </w:r>
            <w:proofErr w:type="spellStart"/>
            <w:r>
              <w:rPr>
                <w:rFonts w:ascii="Verdana" w:hAnsi="Verdana" w:cs="Verdana"/>
              </w:rPr>
              <w:t>ms</w:t>
            </w:r>
            <w:proofErr w:type="spellEnd"/>
            <w:r>
              <w:rPr>
                <w:rFonts w:ascii="Verdana" w:hAnsi="Verdana" w:cs="Verdana"/>
              </w:rPr>
              <w:t xml:space="preserve">). This controls the pause between starting multiple threads.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sh</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Use signal handler to trap SIGINT (CTRL-C). </w:t>
            </w:r>
          </w:p>
        </w:tc>
      </w:tr>
    </w:tbl>
    <w:p w:rsidR="00AD6CD2" w:rsidRDefault="00876663">
      <w:pPr>
        <w:pStyle w:val="Heading4"/>
      </w:pPr>
      <w:bookmarkStart w:id="30" w:name="Manual-com.ibm.uk.hursley.perftools.Work"/>
      <w:bookmarkEnd w:id="30"/>
      <w:proofErr w:type="spellStart"/>
      <w:r>
        <w:rPr>
          <w:rFonts w:ascii="Verdana" w:hAnsi="Verdana" w:cs="Verdana"/>
        </w:rPr>
        <w:t>com.ibm.uk.hursley.per</w:t>
      </w:r>
      <w:r w:rsidR="00B55221">
        <w:rPr>
          <w:rFonts w:ascii="Verdana" w:hAnsi="Verdana" w:cs="Verdana"/>
        </w:rPr>
        <w:t>harness</w:t>
      </w:r>
      <w:r>
        <w:rPr>
          <w:rFonts w:ascii="Verdana" w:hAnsi="Verdana" w:cs="Verdana"/>
        </w:rPr>
        <w:t>.WorkerThread</w:t>
      </w:r>
      <w:proofErr w:type="spellEnd"/>
    </w:p>
    <w:p w:rsidR="00AD6CD2" w:rsidRDefault="00876663">
      <w:pPr>
        <w:pStyle w:val="NormalWeb"/>
        <w:rPr>
          <w:b/>
          <w:bCs/>
        </w:rPr>
      </w:pPr>
      <w:r>
        <w:t>Base class for all varieties of test. This class implements a general pacing</w:t>
      </w:r>
      <w:r>
        <w:br/>
        <w:t xml:space="preserve">algorithm for those tests that wish to use it. The performance overhead of </w:t>
      </w:r>
      <w:r>
        <w:lastRenderedPageBreak/>
        <w:t>this</w:t>
      </w:r>
      <w:r>
        <w:br/>
        <w:t>is minimal.</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919"/>
        <w:gridCol w:w="6649"/>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tc</w:t>
            </w:r>
            <w:proofErr w:type="spellEnd"/>
            <w:r>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jms.r11.PutGet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Test definition class. This defines the actual type of </w:t>
            </w:r>
            <w:proofErr w:type="spellStart"/>
            <w:r>
              <w:rPr>
                <w:rFonts w:ascii="Verdana" w:hAnsi="Verdana" w:cs="Verdana"/>
              </w:rPr>
              <w:t>WorkerThreads</w:t>
            </w:r>
            <w:proofErr w:type="spellEnd"/>
            <w:r>
              <w:rPr>
                <w:rFonts w:ascii="Verdana" w:hAnsi="Verdana" w:cs="Verdana"/>
              </w:rPr>
              <w:t xml:space="preserve"> that will be started. The selections listed are those packaged with this tool, there may be others on the classpath that will not be shown here. Known modules include </w:t>
            </w:r>
          </w:p>
          <w:p w:rsidR="002C6240" w:rsidRPr="002C6240" w:rsidRDefault="00876663" w:rsidP="002C6240">
            <w:pPr>
              <w:numPr>
                <w:ilvl w:val="0"/>
                <w:numId w:val="11"/>
              </w:numPr>
              <w:spacing w:before="280"/>
              <w:rPr>
                <w:rFonts w:ascii="Verdana" w:hAnsi="Verdana" w:cs="Verdana"/>
              </w:rPr>
            </w:pPr>
            <w:r>
              <w:rPr>
                <w:rFonts w:ascii="Verdana" w:hAnsi="Verdana" w:cs="Verdana"/>
              </w:rPr>
              <w:t>jms.r11.Sende</w:t>
            </w:r>
            <w:r w:rsidR="002C6240">
              <w:rPr>
                <w:rFonts w:ascii="Verdana" w:hAnsi="Verdana" w:cs="Verdana"/>
              </w:rPr>
              <w:t>r</w:t>
            </w:r>
          </w:p>
          <w:p w:rsidR="00AD6CD2" w:rsidRDefault="00876663">
            <w:pPr>
              <w:numPr>
                <w:ilvl w:val="0"/>
                <w:numId w:val="11"/>
              </w:numPr>
              <w:rPr>
                <w:rFonts w:ascii="Verdana" w:hAnsi="Verdana" w:cs="Verdana"/>
              </w:rPr>
            </w:pPr>
            <w:r>
              <w:rPr>
                <w:rFonts w:ascii="Verdana" w:hAnsi="Verdana" w:cs="Verdana"/>
              </w:rPr>
              <w:t>jms.r11.Receiver</w:t>
            </w:r>
          </w:p>
          <w:p w:rsidR="00AD6CD2" w:rsidRDefault="00876663">
            <w:pPr>
              <w:numPr>
                <w:ilvl w:val="0"/>
                <w:numId w:val="11"/>
              </w:numPr>
              <w:rPr>
                <w:rFonts w:ascii="Verdana" w:hAnsi="Verdana" w:cs="Verdana"/>
              </w:rPr>
            </w:pPr>
            <w:r>
              <w:rPr>
                <w:rFonts w:ascii="Verdana" w:hAnsi="Verdana" w:cs="Verdana"/>
              </w:rPr>
              <w:t>jms.r11.Requestor</w:t>
            </w:r>
          </w:p>
          <w:p w:rsidR="00AD6CD2" w:rsidRDefault="00876663">
            <w:pPr>
              <w:numPr>
                <w:ilvl w:val="0"/>
                <w:numId w:val="11"/>
              </w:numPr>
              <w:rPr>
                <w:rFonts w:ascii="Verdana" w:hAnsi="Verdana" w:cs="Verdana"/>
              </w:rPr>
            </w:pPr>
            <w:r>
              <w:rPr>
                <w:rFonts w:ascii="Verdana" w:hAnsi="Verdana" w:cs="Verdana"/>
              </w:rPr>
              <w:t>jms.r11.Responder</w:t>
            </w:r>
          </w:p>
          <w:p w:rsidR="00AD6CD2" w:rsidRDefault="00876663">
            <w:pPr>
              <w:numPr>
                <w:ilvl w:val="0"/>
                <w:numId w:val="11"/>
              </w:numPr>
              <w:rPr>
                <w:rFonts w:ascii="Verdana" w:hAnsi="Verdana" w:cs="Verdana"/>
              </w:rPr>
            </w:pPr>
            <w:r>
              <w:rPr>
                <w:rFonts w:ascii="Verdana" w:hAnsi="Verdana" w:cs="Verdana"/>
              </w:rPr>
              <w:t>jms.r11.Publisher</w:t>
            </w:r>
          </w:p>
          <w:p w:rsidR="00AD6CD2" w:rsidRDefault="00876663">
            <w:pPr>
              <w:numPr>
                <w:ilvl w:val="0"/>
                <w:numId w:val="11"/>
              </w:numPr>
              <w:rPr>
                <w:rFonts w:ascii="Verdana" w:hAnsi="Verdana" w:cs="Verdana"/>
              </w:rPr>
            </w:pPr>
            <w:r>
              <w:rPr>
                <w:rFonts w:ascii="Verdana" w:hAnsi="Verdana" w:cs="Verdana"/>
              </w:rPr>
              <w:t>jms.r11.Subscriber</w:t>
            </w:r>
          </w:p>
          <w:p w:rsidR="00AD6CD2" w:rsidRDefault="00876663">
            <w:pPr>
              <w:numPr>
                <w:ilvl w:val="0"/>
                <w:numId w:val="11"/>
              </w:numPr>
              <w:rPr>
                <w:rFonts w:ascii="Verdana" w:hAnsi="Verdana" w:cs="Verdana"/>
              </w:rPr>
            </w:pPr>
            <w:proofErr w:type="spellStart"/>
            <w:r>
              <w:rPr>
                <w:rFonts w:ascii="Verdana" w:hAnsi="Verdana" w:cs="Verdana"/>
              </w:rPr>
              <w:t>mqjava.Sender</w:t>
            </w:r>
            <w:proofErr w:type="spellEnd"/>
          </w:p>
          <w:p w:rsidR="00AD6CD2" w:rsidRDefault="00876663">
            <w:pPr>
              <w:numPr>
                <w:ilvl w:val="0"/>
                <w:numId w:val="11"/>
              </w:numPr>
              <w:rPr>
                <w:rFonts w:ascii="Verdana" w:hAnsi="Verdana" w:cs="Verdana"/>
              </w:rPr>
            </w:pPr>
            <w:proofErr w:type="spellStart"/>
            <w:r>
              <w:rPr>
                <w:rFonts w:ascii="Verdana" w:hAnsi="Verdana" w:cs="Verdana"/>
              </w:rPr>
              <w:t>mqjava.Receiver</w:t>
            </w:r>
            <w:proofErr w:type="spellEnd"/>
          </w:p>
          <w:p w:rsidR="00AD6CD2" w:rsidRDefault="00876663">
            <w:pPr>
              <w:numPr>
                <w:ilvl w:val="0"/>
                <w:numId w:val="11"/>
              </w:numPr>
              <w:rPr>
                <w:rFonts w:ascii="Verdana" w:hAnsi="Verdana" w:cs="Verdana"/>
              </w:rPr>
            </w:pPr>
            <w:proofErr w:type="spellStart"/>
            <w:r>
              <w:rPr>
                <w:rFonts w:ascii="Verdana" w:hAnsi="Verdana" w:cs="Verdana"/>
              </w:rPr>
              <w:t>mqjava.Requestor</w:t>
            </w:r>
            <w:proofErr w:type="spellEnd"/>
          </w:p>
          <w:p w:rsidR="002C6240" w:rsidRDefault="00876663" w:rsidP="002C6240">
            <w:pPr>
              <w:numPr>
                <w:ilvl w:val="0"/>
                <w:numId w:val="11"/>
              </w:numPr>
              <w:spacing w:after="280"/>
              <w:rPr>
                <w:rFonts w:ascii="Verdana" w:hAnsi="Verdana" w:cs="Verdana"/>
              </w:rPr>
            </w:pPr>
            <w:proofErr w:type="spellStart"/>
            <w:r>
              <w:rPr>
                <w:rFonts w:ascii="Verdana" w:hAnsi="Verdana" w:cs="Verdana"/>
              </w:rPr>
              <w:t>mqjava.Responder</w:t>
            </w:r>
            <w:proofErr w:type="spellEnd"/>
          </w:p>
          <w:p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mqjava.XAResponder</w:t>
            </w:r>
            <w:proofErr w:type="spellEnd"/>
          </w:p>
          <w:p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amqpRequestor</w:t>
            </w:r>
            <w:proofErr w:type="spellEnd"/>
          </w:p>
          <w:p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amqpResponder</w:t>
            </w:r>
            <w:proofErr w:type="spellEnd"/>
          </w:p>
          <w:p w:rsidR="002C6240" w:rsidRPr="002C6240" w:rsidRDefault="002C6240" w:rsidP="002C6240">
            <w:pPr>
              <w:spacing w:after="280"/>
              <w:ind w:left="720"/>
              <w:rPr>
                <w:rFonts w:ascii="Verdana" w:hAnsi="Verdana" w:cs="Verdana"/>
              </w:rPr>
            </w:pP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rp</w:t>
            </w:r>
            <w:proofErr w:type="spellEnd"/>
            <w:r>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Time period (s) to ramp up to the full rate.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rt </w:t>
            </w:r>
          </w:p>
        </w:tc>
        <w:tc>
          <w:tcPr>
            <w:tcW w:w="191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mg </w:t>
            </w:r>
          </w:p>
        </w:tc>
        <w:tc>
          <w:tcPr>
            <w:tcW w:w="191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Fixed number of iterations to run. The default setting of 0 means there is no iteration limit.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yd </w:t>
            </w:r>
          </w:p>
        </w:tc>
        <w:tc>
          <w:tcPr>
            <w:tcW w:w="191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Frequency to call </w:t>
            </w:r>
            <w:proofErr w:type="spellStart"/>
            <w:r>
              <w:rPr>
                <w:rFonts w:ascii="Verdana" w:hAnsi="Verdana" w:cs="Verdana"/>
              </w:rPr>
              <w:t>Thread.yield</w:t>
            </w:r>
            <w:proofErr w:type="spellEnd"/>
            <w:r>
              <w:rPr>
                <w:rFonts w:ascii="Verdana" w:hAnsi="Verdana" w:cs="Verdana"/>
              </w:rPr>
              <w:t xml:space="preserve">(). This may be of use if the </w:t>
            </w:r>
            <w:proofErr w:type="spellStart"/>
            <w:r>
              <w:rPr>
                <w:rFonts w:ascii="Verdana" w:hAnsi="Verdana" w:cs="Verdana"/>
              </w:rPr>
              <w:t>WorkerThreads</w:t>
            </w:r>
            <w:proofErr w:type="spellEnd"/>
            <w:r>
              <w:rPr>
                <w:rFonts w:ascii="Verdana" w:hAnsi="Verdana" w:cs="Verdana"/>
              </w:rPr>
              <w:t xml:space="preserve"> are not being evenly scheduled. </w:t>
            </w:r>
          </w:p>
        </w:tc>
      </w:tr>
      <w:tr w:rsidR="004D7F33" w:rsidTr="00B55221">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df </w:t>
            </w:r>
          </w:p>
        </w:tc>
        <w:tc>
          <w:tcPr>
            <w:tcW w:w="191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proofErr w:type="spellStart"/>
            <w:r>
              <w:rPr>
                <w:rFonts w:ascii="Verdana" w:hAnsi="Verdana" w:cs="Verdana"/>
              </w:rPr>
              <w:t>DestinationFactory</w:t>
            </w:r>
            <w:proofErr w:type="spellEnd"/>
            <w:r>
              <w:rPr>
                <w:rFonts w:ascii="Verdana" w:hAnsi="Verdana" w:cs="Verdana"/>
              </w:rPr>
              <w:t xml:space="preserve">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JMS Destination factory class. Currently, there is only one option. Known modules include </w:t>
            </w:r>
          </w:p>
          <w:p w:rsidR="004D7F33" w:rsidRDefault="004D7F33" w:rsidP="004D7F33">
            <w:pPr>
              <w:numPr>
                <w:ilvl w:val="0"/>
                <w:numId w:val="16"/>
              </w:numPr>
              <w:spacing w:before="280"/>
              <w:rPr>
                <w:rFonts w:ascii="Verdana" w:hAnsi="Verdana" w:cs="Verdana"/>
              </w:rPr>
            </w:pPr>
            <w:proofErr w:type="spellStart"/>
            <w:r>
              <w:rPr>
                <w:rFonts w:ascii="Verdana" w:hAnsi="Verdana" w:cs="Verdana"/>
              </w:rPr>
              <w:t>DestinationFactory</w:t>
            </w:r>
            <w:proofErr w:type="spellEnd"/>
          </w:p>
        </w:tc>
      </w:tr>
    </w:tbl>
    <w:p w:rsidR="00AD6CD2" w:rsidRDefault="00876663">
      <w:pPr>
        <w:pStyle w:val="Heading4"/>
      </w:pPr>
      <w:proofErr w:type="spellStart"/>
      <w:r>
        <w:rPr>
          <w:rFonts w:ascii="Verdana" w:hAnsi="Verdana" w:cs="Verdana"/>
        </w:rPr>
        <w:t>com.ibm.uk.hursley.per</w:t>
      </w:r>
      <w:r w:rsidR="00B55221">
        <w:rPr>
          <w:rFonts w:ascii="Verdana" w:hAnsi="Verdana" w:cs="Verdana"/>
        </w:rPr>
        <w:t>fharness</w:t>
      </w:r>
      <w:r>
        <w:rPr>
          <w:rFonts w:ascii="Verdana" w:hAnsi="Verdana" w:cs="Verdana"/>
        </w:rPr>
        <w:t>.jms.providers.JMSProvider</w:t>
      </w:r>
      <w:proofErr w:type="spellEnd"/>
    </w:p>
    <w:p w:rsidR="00AD6CD2" w:rsidRDefault="00876663">
      <w:pPr>
        <w:pStyle w:val="NormalWeb"/>
        <w:rPr>
          <w:b/>
          <w:bCs/>
        </w:rPr>
      </w:pPr>
      <w:r>
        <w:t>Abstract superclass of all JMS providers supported by this tool.</w:t>
      </w:r>
      <w:r w:rsidR="00341FA8">
        <w:t xml:space="preserve"> Properties file: </w:t>
      </w:r>
      <w:proofErr w:type="spellStart"/>
      <w:r w:rsidR="00341FA8">
        <w:t>AbstractJMSProvider.properties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569"/>
        <w:gridCol w:w="2340"/>
        <w:gridCol w:w="6228"/>
      </w:tblGrid>
      <w:tr w:rsidR="00AD6CD2" w:rsidTr="00E95094">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ind w:left="-268" w:firstLine="268"/>
              <w:rPr>
                <w:rFonts w:ascii="Verdana" w:hAnsi="Verdana" w:cs="Verdana"/>
              </w:rPr>
            </w:pPr>
            <w:r>
              <w:rPr>
                <w:rFonts w:ascii="Verdana" w:hAnsi="Verdana" w:cs="Verdana"/>
              </w:rPr>
              <w:lastRenderedPageBreak/>
              <w:t xml:space="preserve">pc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JNDI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JMS provider class. Known modules include </w:t>
            </w:r>
          </w:p>
          <w:p w:rsidR="004D7F33" w:rsidRDefault="004D7F33" w:rsidP="004D7F33">
            <w:pPr>
              <w:numPr>
                <w:ilvl w:val="0"/>
                <w:numId w:val="19"/>
              </w:numPr>
              <w:spacing w:before="280"/>
              <w:rPr>
                <w:rFonts w:ascii="Verdana" w:hAnsi="Verdana" w:cs="Verdana"/>
                <w:color w:val="000000"/>
              </w:rPr>
            </w:pPr>
            <w:proofErr w:type="spellStart"/>
            <w:r>
              <w:rPr>
                <w:rFonts w:ascii="Verdana" w:hAnsi="Verdana" w:cs="Verdana"/>
              </w:rPr>
              <w:t>WebSphereMQ</w:t>
            </w:r>
            <w:proofErr w:type="spellEnd"/>
          </w:p>
          <w:p w:rsidR="004D7F33" w:rsidRDefault="004D7F33" w:rsidP="004D7F33">
            <w:pPr>
              <w:numPr>
                <w:ilvl w:val="0"/>
                <w:numId w:val="19"/>
              </w:numPr>
              <w:spacing w:after="280"/>
              <w:rPr>
                <w:rFonts w:ascii="Verdana" w:hAnsi="Verdana" w:cs="Verdana"/>
              </w:rPr>
            </w:pPr>
            <w:r>
              <w:rPr>
                <w:rFonts w:ascii="Verdana" w:hAnsi="Verdana" w:cs="Verdana"/>
                <w:color w:val="000000"/>
              </w:rPr>
              <w:t>WMB</w:t>
            </w:r>
          </w:p>
          <w:p w:rsidR="004D7F33" w:rsidRDefault="004D7F33" w:rsidP="004D7F33">
            <w:pPr>
              <w:numPr>
                <w:ilvl w:val="0"/>
                <w:numId w:val="19"/>
              </w:numPr>
              <w:spacing w:before="280"/>
              <w:rPr>
                <w:rFonts w:ascii="Verdana" w:hAnsi="Verdana" w:cs="Verdana"/>
              </w:rPr>
            </w:pPr>
            <w:r>
              <w:rPr>
                <w:rFonts w:ascii="Verdana" w:hAnsi="Verdana" w:cs="Verdana"/>
              </w:rPr>
              <w:t>JNDI</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proofErr w:type="spellStart"/>
            <w:r>
              <w:rPr>
                <w:rFonts w:ascii="Verdana" w:hAnsi="Verdana" w:cs="Verdana"/>
              </w:rPr>
              <w:t>tx</w:t>
            </w:r>
            <w:proofErr w:type="spellEnd"/>
            <w:r>
              <w:rPr>
                <w:rFonts w:ascii="Verdana" w:hAnsi="Verdana" w:cs="Verdana"/>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proofErr w:type="spellStart"/>
            <w:r>
              <w:rPr>
                <w:rFonts w:ascii="Verdana" w:hAnsi="Verdana" w:cs="Verdana"/>
              </w:rPr>
              <w:t>Transactionality</w:t>
            </w:r>
            <w:proofErr w:type="spellEnd"/>
            <w:r>
              <w:rPr>
                <w:rFonts w:ascii="Verdana" w:hAnsi="Verdana" w:cs="Verdana"/>
              </w:rPr>
              <w:t xml:space="preserve">.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am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JMS acknowledgement mode. 1 = auto </w:t>
            </w:r>
            <w:proofErr w:type="spellStart"/>
            <w:r>
              <w:rPr>
                <w:rFonts w:ascii="Verdana" w:hAnsi="Verdana" w:cs="Verdana"/>
              </w:rPr>
              <w:t>acknowldege</w:t>
            </w:r>
            <w:proofErr w:type="spellEnd"/>
            <w:r>
              <w:rPr>
                <w:rFonts w:ascii="Verdana" w:hAnsi="Verdana" w:cs="Verdana"/>
              </w:rPr>
              <w:t xml:space="preserve">, 2 = client acknowledge (not currently supported), 3 = </w:t>
            </w:r>
            <w:proofErr w:type="spellStart"/>
            <w:r>
              <w:rPr>
                <w:rFonts w:ascii="Verdana" w:hAnsi="Verdana" w:cs="Verdana"/>
              </w:rPr>
              <w:t>dups_ok</w:t>
            </w:r>
            <w:proofErr w:type="spellEnd"/>
            <w:r>
              <w:rPr>
                <w:rFonts w:ascii="Verdana" w:hAnsi="Verdana" w:cs="Verdana"/>
              </w:rPr>
              <w:t xml:space="preserve"> acknowledgement.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us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Username to authenticate as.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pw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Password to authenticate as.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to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5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Polling timeout on receiving messages. Threads will not stop if this timeout occurs, it simply the polling interval.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pp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Use persistent messages.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du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Durable subscriptions. Note, if using more than one JVM, these names will clash. To avoid this, use the -id parameter to differentiate the JVMs.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un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true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Unsubscribe subscribers when closing. Set this to false to leave durable subscriptions after the tool exits.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cc </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r>
              <w:rPr>
                <w:rFonts w:ascii="Verdana" w:hAnsi="Verdana" w:cs="Verdana"/>
              </w:rPr>
              <w:t xml:space="preserve">Commit count (transaction batching). The number of operations completed within a single transaction. This only applies to test classes which only normally perform a single operation (such as Sender or Subscriber). </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A865AF" w:rsidP="004D7F33">
            <w:pPr>
              <w:rPr>
                <w:rFonts w:ascii="Verdana" w:hAnsi="Verdana" w:cs="Verdana"/>
              </w:rPr>
            </w:pPr>
            <w:r>
              <w:rPr>
                <w:rFonts w:ascii="Verdana" w:hAnsi="Verdana" w:cs="Verdana"/>
              </w:rPr>
              <w:t>cd</w:t>
            </w: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A865AF" w:rsidP="004D7F33">
            <w:pPr>
              <w:rPr>
                <w:rFonts w:ascii="Verdana" w:hAnsi="Verdana" w:cs="Verdana"/>
              </w:rPr>
            </w:pPr>
            <w:r>
              <w:rPr>
                <w:rFonts w:ascii="Verdana" w:hAnsi="Verdana" w:cs="Verdana"/>
              </w:rPr>
              <w:t>0</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A865AF" w:rsidP="004D7F33">
            <w:pPr>
              <w:rPr>
                <w:rFonts w:ascii="Verdana" w:hAnsi="Verdana" w:cs="Verdana"/>
              </w:rPr>
            </w:pPr>
            <w:r w:rsidRPr="00A865AF">
              <w:rPr>
                <w:rFonts w:ascii="Verdana" w:hAnsi="Verdana" w:cs="Verdana"/>
              </w:rPr>
              <w:t xml:space="preserve">Time in milliseconds to wait between </w:t>
            </w:r>
            <w:r>
              <w:rPr>
                <w:rFonts w:ascii="Verdana" w:hAnsi="Verdana" w:cs="Verdana"/>
              </w:rPr>
              <w:t>JMS send</w:t>
            </w:r>
            <w:r w:rsidRPr="00A865AF">
              <w:rPr>
                <w:rFonts w:ascii="Verdana" w:hAnsi="Verdana" w:cs="Verdana"/>
              </w:rPr>
              <w:t xml:space="preserve"> and commit (commit delay). Can be used to introduce long running transactions.</w:t>
            </w:r>
            <w:r>
              <w:rPr>
                <w:rFonts w:ascii="Verdana" w:hAnsi="Verdana" w:cs="Verdana"/>
              </w:rPr>
              <w:t xml:space="preserve"> Only applies to </w:t>
            </w:r>
            <w:proofErr w:type="spellStart"/>
            <w:r>
              <w:rPr>
                <w:rFonts w:ascii="Verdana" w:hAnsi="Verdana" w:cs="Verdana"/>
              </w:rPr>
              <w:t>PutGet</w:t>
            </w:r>
            <w:proofErr w:type="spellEnd"/>
            <w:r>
              <w:rPr>
                <w:rFonts w:ascii="Verdana" w:hAnsi="Verdana" w:cs="Verdana"/>
              </w:rPr>
              <w:t xml:space="preserve"> and Sender classes.</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A865AF" w:rsidP="004D7F33">
            <w:pPr>
              <w:rPr>
                <w:rFonts w:ascii="Verdana" w:hAnsi="Verdana" w:cs="Verdana"/>
              </w:rPr>
            </w:pPr>
            <w:proofErr w:type="spellStart"/>
            <w:r>
              <w:rPr>
                <w:rFonts w:ascii="Verdana" w:hAnsi="Verdana" w:cs="Verdana"/>
              </w:rPr>
              <w:t>cdm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A865AF" w:rsidP="004D7F33">
            <w:pPr>
              <w:rPr>
                <w:rFonts w:ascii="Verdana" w:hAnsi="Verdana" w:cs="Verdana"/>
              </w:rPr>
            </w:pPr>
            <w:r>
              <w:rPr>
                <w:rFonts w:ascii="Verdana" w:hAnsi="Verdana" w:cs="Verdana"/>
              </w:rPr>
              <w:t>false</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A865AF" w:rsidP="004D7F33">
            <w:pPr>
              <w:rPr>
                <w:rFonts w:ascii="Verdana" w:hAnsi="Verdana" w:cs="Verdana"/>
              </w:rPr>
            </w:pPr>
            <w:r w:rsidRPr="00A865AF">
              <w:rPr>
                <w:rFonts w:ascii="Verdana" w:hAnsi="Verdana" w:cs="Verdana"/>
              </w:rPr>
              <w:t>Print message before each delay of commit</w:t>
            </w:r>
            <w:r>
              <w:rPr>
                <w:rFonts w:ascii="Verdana" w:hAnsi="Verdana" w:cs="Verdana"/>
              </w:rPr>
              <w:t xml:space="preserve"> (if cd is set)</w:t>
            </w:r>
            <w:r w:rsidRPr="00A865AF">
              <w:rPr>
                <w:rFonts w:ascii="Verdana" w:hAnsi="Verdana" w:cs="Verdana"/>
              </w:rPr>
              <w:t>.</w:t>
            </w:r>
            <w:r>
              <w:rPr>
                <w:rFonts w:ascii="Verdana" w:hAnsi="Verdana" w:cs="Verdana"/>
              </w:rPr>
              <w:t xml:space="preserve"> This is useful for cases where you want to test scenarios where there are lots of live transactions when an event occurs (e.g. so might want shutdown the queue manager when these messages appear).</w:t>
            </w: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p>
        </w:tc>
      </w:tr>
      <w:tr w:rsidR="004D7F33" w:rsidTr="00E95094">
        <w:tc>
          <w:tcPr>
            <w:tcW w:w="569"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rsidR="004D7F33" w:rsidRDefault="004D7F33" w:rsidP="004D7F33">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7F33" w:rsidRDefault="004D7F33" w:rsidP="004D7F33">
            <w:pPr>
              <w:rPr>
                <w:rFonts w:ascii="Verdana" w:hAnsi="Verdana" w:cs="Verdana"/>
              </w:rPr>
            </w:pPr>
          </w:p>
        </w:tc>
      </w:tr>
    </w:tbl>
    <w:p w:rsidR="00E95094" w:rsidRDefault="00E95094" w:rsidP="00E95094">
      <w:pPr>
        <w:pStyle w:val="Heading4"/>
      </w:pPr>
      <w:proofErr w:type="spellStart"/>
      <w:r>
        <w:rPr>
          <w:rFonts w:ascii="Verdana" w:hAnsi="Verdana" w:cs="Verdana"/>
        </w:rPr>
        <w:t>com.ibm.uk.hursley.perfharness.jms.DefaultMessageFactory</w:t>
      </w:r>
      <w:proofErr w:type="spellEnd"/>
    </w:p>
    <w:p w:rsidR="00E95094" w:rsidRDefault="00E95094" w:rsidP="00E95094">
      <w:pPr>
        <w:pStyle w:val="NormalWeb"/>
        <w:rPr>
          <w:b/>
          <w:bCs/>
        </w:rPr>
      </w:pPr>
      <w:r>
        <w:lastRenderedPageBreak/>
        <w:t>This manages the type, size and use of the messages used in the JMS test classes.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E95094" w:rsidTr="004D7F33">
        <w:tc>
          <w:tcPr>
            <w:tcW w:w="569" w:type="dxa"/>
            <w:tcBorders>
              <w:top w:val="single" w:sz="4" w:space="0" w:color="000000"/>
              <w:left w:val="single" w:sz="4" w:space="0" w:color="000000"/>
              <w:bottom w:val="single" w:sz="4" w:space="0" w:color="000000"/>
            </w:tcBorders>
            <w:shd w:val="clear" w:color="auto" w:fill="auto"/>
            <w:vAlign w:val="center"/>
          </w:tcPr>
          <w:p w:rsidR="00E95094" w:rsidRDefault="00E95094" w:rsidP="004D7F3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E95094" w:rsidRDefault="00E95094" w:rsidP="004D7F3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5094" w:rsidRDefault="00E95094" w:rsidP="004D7F33">
            <w:pPr>
              <w:jc w:val="center"/>
              <w:rPr>
                <w:rFonts w:ascii="Verdana" w:hAnsi="Verdana" w:cs="Verdana"/>
              </w:rPr>
            </w:pPr>
            <w:r>
              <w:rPr>
                <w:rFonts w:ascii="Verdana" w:hAnsi="Verdana" w:cs="Verdana"/>
                <w:b/>
                <w:bCs/>
              </w:rPr>
              <w:t xml:space="preserve">Description </w:t>
            </w:r>
          </w:p>
        </w:tc>
      </w:tr>
      <w:tr w:rsidR="00E95094" w:rsidTr="004D7F33">
        <w:tc>
          <w:tcPr>
            <w:tcW w:w="569" w:type="dxa"/>
            <w:tcBorders>
              <w:top w:val="single" w:sz="4" w:space="0" w:color="000000"/>
              <w:left w:val="single" w:sz="4" w:space="0" w:color="000000"/>
              <w:bottom w:val="single" w:sz="4" w:space="0" w:color="000000"/>
            </w:tcBorders>
            <w:shd w:val="clear" w:color="auto" w:fill="auto"/>
            <w:vAlign w:val="center"/>
          </w:tcPr>
          <w:p w:rsidR="00E95094" w:rsidRDefault="00E95094" w:rsidP="004D7F33">
            <w:pPr>
              <w:rPr>
                <w:rFonts w:ascii="Verdana" w:hAnsi="Verdana" w:cs="Verdana"/>
              </w:rPr>
            </w:pPr>
            <w:proofErr w:type="spellStart"/>
            <w:r>
              <w:rPr>
                <w:rFonts w:ascii="Verdana" w:hAnsi="Verdana" w:cs="Verdana"/>
              </w:rPr>
              <w:t>ms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rsidR="00E95094" w:rsidRDefault="00E95094" w:rsidP="004D7F33">
            <w:pPr>
              <w:rPr>
                <w:rFonts w:ascii="Verdana" w:hAnsi="Verdana" w:cs="Verdana"/>
              </w:rPr>
            </w:pPr>
            <w:r>
              <w:rPr>
                <w:rFonts w:ascii="Verdana" w:hAnsi="Verdana" w:cs="Verdana"/>
              </w:rPr>
              <w:t>1000</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5094" w:rsidRDefault="00E95094" w:rsidP="004D7F33">
            <w:pPr>
              <w:rPr>
                <w:rFonts w:ascii="Verdana" w:hAnsi="Verdana" w:cs="Verdana"/>
              </w:rPr>
            </w:pPr>
            <w:r>
              <w:rPr>
                <w:rFonts w:ascii="Verdana" w:hAnsi="Verdana" w:cs="Verdana"/>
              </w:rPr>
              <w:t>Message size in bytes.</w:t>
            </w:r>
          </w:p>
        </w:tc>
      </w:tr>
      <w:tr w:rsidR="00E95094" w:rsidTr="004D7F33">
        <w:tc>
          <w:tcPr>
            <w:tcW w:w="569" w:type="dxa"/>
            <w:tcBorders>
              <w:top w:val="single" w:sz="4" w:space="0" w:color="000000"/>
              <w:left w:val="single" w:sz="4" w:space="0" w:color="000000"/>
              <w:bottom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 xml:space="preserve">mf </w:t>
            </w:r>
          </w:p>
        </w:tc>
        <w:tc>
          <w:tcPr>
            <w:tcW w:w="1063" w:type="dxa"/>
            <w:tcBorders>
              <w:top w:val="single" w:sz="4" w:space="0" w:color="000000"/>
              <w:left w:val="single" w:sz="4" w:space="0" w:color="000000"/>
              <w:bottom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 xml:space="preserve">External file to use as message contents. </w:t>
            </w:r>
          </w:p>
        </w:tc>
      </w:tr>
      <w:tr w:rsidR="00E95094" w:rsidTr="004D7F33">
        <w:tc>
          <w:tcPr>
            <w:tcW w:w="569" w:type="dxa"/>
            <w:tcBorders>
              <w:top w:val="single" w:sz="4" w:space="0" w:color="000000"/>
              <w:left w:val="single" w:sz="4" w:space="0" w:color="000000"/>
              <w:bottom w:val="single" w:sz="4" w:space="0" w:color="000000"/>
            </w:tcBorders>
            <w:shd w:val="clear" w:color="auto" w:fill="auto"/>
            <w:vAlign w:val="center"/>
          </w:tcPr>
          <w:p w:rsidR="00E95094" w:rsidRDefault="00E95094" w:rsidP="00E95094">
            <w:pPr>
              <w:rPr>
                <w:rFonts w:ascii="Verdana" w:hAnsi="Verdana" w:cs="Verdana"/>
              </w:rPr>
            </w:pPr>
            <w:proofErr w:type="spellStart"/>
            <w:r>
              <w:rPr>
                <w:rFonts w:ascii="Verdana" w:hAnsi="Verdana" w:cs="Verdana"/>
              </w:rPr>
              <w:t>mt</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 xml:space="preserve">text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Message type (</w:t>
            </w:r>
            <w:proofErr w:type="spellStart"/>
            <w:r>
              <w:rPr>
                <w:rFonts w:ascii="Verdana" w:hAnsi="Verdana" w:cs="Verdana"/>
              </w:rPr>
              <w:t>text,bytes,stream,map,object,empty</w:t>
            </w:r>
            <w:proofErr w:type="spellEnd"/>
            <w:r>
              <w:rPr>
                <w:rFonts w:ascii="Verdana" w:hAnsi="Verdana" w:cs="Verdana"/>
              </w:rPr>
              <w:t xml:space="preserve">). </w:t>
            </w:r>
          </w:p>
        </w:tc>
      </w:tr>
      <w:tr w:rsidR="00E95094" w:rsidTr="004D7F33">
        <w:tc>
          <w:tcPr>
            <w:tcW w:w="569" w:type="dxa"/>
            <w:tcBorders>
              <w:top w:val="single" w:sz="4" w:space="0" w:color="000000"/>
              <w:left w:val="single" w:sz="4" w:space="0" w:color="000000"/>
              <w:bottom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 xml:space="preserve">co </w:t>
            </w:r>
          </w:p>
        </w:tc>
        <w:tc>
          <w:tcPr>
            <w:tcW w:w="1063" w:type="dxa"/>
            <w:tcBorders>
              <w:top w:val="single" w:sz="4" w:space="0" w:color="000000"/>
              <w:left w:val="single" w:sz="4" w:space="0" w:color="000000"/>
              <w:bottom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95094" w:rsidRDefault="00E95094" w:rsidP="00E95094">
            <w:pPr>
              <w:rPr>
                <w:rFonts w:ascii="Verdana" w:hAnsi="Verdana" w:cs="Verdana"/>
              </w:rPr>
            </w:pPr>
            <w:r>
              <w:rPr>
                <w:rFonts w:ascii="Verdana" w:hAnsi="Verdana" w:cs="Verdana"/>
              </w:rPr>
              <w:t xml:space="preserve">Use correlation-id. This will use the correlation-id per thread model. </w:t>
            </w:r>
          </w:p>
        </w:tc>
      </w:tr>
      <w:tr w:rsidR="00072886" w:rsidTr="004D7F33">
        <w:tc>
          <w:tcPr>
            <w:tcW w:w="569" w:type="dxa"/>
            <w:tcBorders>
              <w:top w:val="single" w:sz="4" w:space="0" w:color="000000"/>
              <w:left w:val="single" w:sz="4" w:space="0" w:color="000000"/>
              <w:bottom w:val="single" w:sz="4" w:space="0" w:color="000000"/>
            </w:tcBorders>
            <w:shd w:val="clear" w:color="auto" w:fill="auto"/>
            <w:vAlign w:val="center"/>
          </w:tcPr>
          <w:p w:rsidR="00072886" w:rsidRDefault="00072886" w:rsidP="00072886">
            <w:pPr>
              <w:rPr>
                <w:rFonts w:ascii="Verdana" w:hAnsi="Verdana" w:cs="Verdana"/>
              </w:rPr>
            </w:pPr>
            <w:r>
              <w:rPr>
                <w:rFonts w:ascii="Verdana" w:hAnsi="Verdana" w:cs="Verdana"/>
              </w:rPr>
              <w:t xml:space="preserve">cp </w:t>
            </w:r>
          </w:p>
        </w:tc>
        <w:tc>
          <w:tcPr>
            <w:tcW w:w="1063" w:type="dxa"/>
            <w:tcBorders>
              <w:top w:val="single" w:sz="4" w:space="0" w:color="000000"/>
              <w:left w:val="single" w:sz="4" w:space="0" w:color="000000"/>
              <w:bottom w:val="single" w:sz="4" w:space="0" w:color="000000"/>
            </w:tcBorders>
            <w:shd w:val="clear" w:color="auto" w:fill="auto"/>
            <w:vAlign w:val="center"/>
          </w:tcPr>
          <w:p w:rsidR="00072886" w:rsidRDefault="00072886" w:rsidP="00072886">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2886" w:rsidRDefault="00072886" w:rsidP="00072886">
            <w:pPr>
              <w:rPr>
                <w:rFonts w:ascii="Verdana" w:hAnsi="Verdana" w:cs="Verdana"/>
              </w:rPr>
            </w:pPr>
            <w:r>
              <w:rPr>
                <w:rFonts w:ascii="Verdana" w:hAnsi="Verdana" w:cs="Verdana"/>
              </w:rPr>
              <w:t xml:space="preserve">Use provider-specific correlation-id if possible. </w:t>
            </w:r>
          </w:p>
        </w:tc>
      </w:tr>
      <w:tr w:rsidR="00AF2EBA" w:rsidTr="004D7F33">
        <w:tc>
          <w:tcPr>
            <w:tcW w:w="569" w:type="dxa"/>
            <w:tcBorders>
              <w:top w:val="single" w:sz="4" w:space="0" w:color="000000"/>
              <w:left w:val="single" w:sz="4" w:space="0" w:color="000000"/>
              <w:bottom w:val="single" w:sz="4" w:space="0" w:color="000000"/>
            </w:tcBorders>
            <w:shd w:val="clear" w:color="auto" w:fill="auto"/>
            <w:vAlign w:val="center"/>
          </w:tcPr>
          <w:p w:rsidR="00AF2EBA" w:rsidRDefault="00AF2EBA" w:rsidP="00072886">
            <w:pPr>
              <w:rPr>
                <w:rFonts w:ascii="Verdana" w:hAnsi="Verdana" w:cs="Verdana"/>
              </w:rPr>
            </w:pPr>
            <w:r>
              <w:rPr>
                <w:rFonts w:ascii="Verdana" w:hAnsi="Verdana" w:cs="Verdana"/>
              </w:rPr>
              <w:t>pf</w:t>
            </w:r>
          </w:p>
        </w:tc>
        <w:tc>
          <w:tcPr>
            <w:tcW w:w="1063" w:type="dxa"/>
            <w:tcBorders>
              <w:top w:val="single" w:sz="4" w:space="0" w:color="000000"/>
              <w:left w:val="single" w:sz="4" w:space="0" w:color="000000"/>
              <w:bottom w:val="single" w:sz="4" w:space="0" w:color="000000"/>
            </w:tcBorders>
            <w:shd w:val="clear" w:color="auto" w:fill="auto"/>
            <w:vAlign w:val="center"/>
          </w:tcPr>
          <w:p w:rsidR="00AF2EBA" w:rsidRDefault="00AF2EBA" w:rsidP="00072886">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F2EBA" w:rsidRDefault="00AF2EBA" w:rsidP="00072886">
            <w:pPr>
              <w:rPr>
                <w:rFonts w:ascii="Verdana" w:hAnsi="Verdana" w:cs="Verdana"/>
              </w:rPr>
            </w:pPr>
          </w:p>
        </w:tc>
      </w:tr>
    </w:tbl>
    <w:p w:rsidR="00E95094" w:rsidRPr="00E95094" w:rsidRDefault="00E95094" w:rsidP="00E95094">
      <w:pPr>
        <w:pStyle w:val="Heading4"/>
        <w:tabs>
          <w:tab w:val="clear" w:pos="0"/>
          <w:tab w:val="num" w:pos="142"/>
        </w:tabs>
        <w:ind w:left="0" w:firstLine="0"/>
      </w:pPr>
    </w:p>
    <w:p w:rsidR="00B55221" w:rsidRDefault="00B55221" w:rsidP="004D7F33">
      <w:pPr>
        <w:pStyle w:val="Heading4"/>
      </w:pPr>
      <w:proofErr w:type="spellStart"/>
      <w:r>
        <w:rPr>
          <w:rFonts w:ascii="Verdana" w:hAnsi="Verdana" w:cs="Verdana"/>
        </w:rPr>
        <w:t>com.ibm.uk.hursley.perfharness.jms.DestinationFactory</w:t>
      </w:r>
      <w:proofErr w:type="spellEnd"/>
    </w:p>
    <w:p w:rsidR="00B55221" w:rsidRDefault="00B55221" w:rsidP="004D7F33">
      <w:pPr>
        <w:pStyle w:val="NormalWeb"/>
        <w:rPr>
          <w:b/>
          <w:bCs/>
        </w:rPr>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jms.r11.Publisher -d TOPIC" does that)</w:t>
      </w:r>
      <w:r>
        <w:br/>
        <w:t>Examples:</w:t>
      </w:r>
      <w:r>
        <w:br/>
        <w:t>-d QUEUE</w:t>
      </w:r>
      <w:r>
        <w:br/>
        <w:t>All threads operate on destination named QUEUE</w:t>
      </w:r>
      <w:r>
        <w:br/>
        <w:t>-d MYTOPIC -</w:t>
      </w:r>
      <w:proofErr w:type="spellStart"/>
      <w:r>
        <w:t>dn</w:t>
      </w:r>
      <w:proofErr w:type="spellEnd"/>
      <w:r>
        <w:t xml:space="preserve"> 3</w:t>
      </w:r>
      <w:r>
        <w:br/>
        <w:t>destinations are distributed round-robin in the order MYTOPIC1..MYTOPIC3</w:t>
      </w:r>
      <w:r>
        <w:br/>
        <w:t>-d MYTOPIC -</w:t>
      </w:r>
      <w:proofErr w:type="spellStart"/>
      <w:r>
        <w:t>db</w:t>
      </w:r>
      <w:proofErr w:type="spellEnd"/>
      <w:r>
        <w:t xml:space="preserve"> 6 -</w:t>
      </w:r>
      <w:proofErr w:type="spellStart"/>
      <w:r>
        <w:t>dn</w:t>
      </w:r>
      <w:proofErr w:type="spellEnd"/>
      <w:r>
        <w:t xml:space="preserve"> 3</w:t>
      </w:r>
      <w:r>
        <w:br/>
        <w:t>destinations are distributed round-robin in the order MYTOPIC6..MYTOPIC8</w:t>
      </w:r>
      <w:r>
        <w:br/>
        <w:t>-d MYTOPIC -dx 6 -</w:t>
      </w:r>
      <w:proofErr w:type="spellStart"/>
      <w:r>
        <w:t>dn</w:t>
      </w:r>
      <w:proofErr w:type="spellEnd"/>
      <w:r>
        <w:t xml:space="preserve"> 3</w:t>
      </w:r>
      <w:r>
        <w:br/>
        <w:t>destinations are distributed round-robin in the order MYTOPIC4..MYTOPIC6</w:t>
      </w:r>
      <w:r>
        <w:br/>
        <w:t>-d MYTOPIC -</w:t>
      </w:r>
      <w:proofErr w:type="spellStart"/>
      <w:r>
        <w:t>db</w:t>
      </w:r>
      <w:proofErr w:type="spellEnd"/>
      <w:r>
        <w:t xml:space="preserve"> 4 -dx 6 -</w:t>
      </w:r>
      <w:proofErr w:type="spellStart"/>
      <w:r>
        <w:t>dn</w:t>
      </w:r>
      <w:proofErr w:type="spellEnd"/>
      <w:r>
        <w:t xml:space="preserve"> 5</w:t>
      </w:r>
      <w:r>
        <w:br/>
        <w:t>destinations are distributed round-robin in the order MYTOPIC4..MYTOPIC6 starting with MYTOPIC5</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221" w:rsidRDefault="00B55221" w:rsidP="00B55221">
            <w:pPr>
              <w:jc w:val="center"/>
              <w:rPr>
                <w:rFonts w:ascii="Verdana" w:hAnsi="Verdana" w:cs="Verdana"/>
              </w:rPr>
            </w:pPr>
            <w:r>
              <w:rPr>
                <w:rFonts w:ascii="Verdana" w:hAnsi="Verdana" w:cs="Verdana"/>
                <w:b/>
                <w:bCs/>
              </w:rPr>
              <w:t xml:space="preserve">Description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proofErr w:type="spellStart"/>
            <w:r>
              <w:rPr>
                <w:rFonts w:ascii="Verdana" w:hAnsi="Verdana" w:cs="Verdana"/>
              </w:rPr>
              <w:t>db</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Multi-destination numeric base.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proofErr w:type="spellStart"/>
            <w:r>
              <w:rPr>
                <w:rFonts w:ascii="Verdana" w:hAnsi="Verdana" w:cs="Verdana"/>
              </w:rPr>
              <w:t>dn</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Multi-destination numeric range.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d </w:t>
            </w:r>
          </w:p>
        </w:tc>
        <w:tc>
          <w:tcPr>
            <w:tcW w:w="1063"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QUEUE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Destination prefix. If no other destination parameters are set, then nothing will be appended to this.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dx </w:t>
            </w:r>
          </w:p>
        </w:tc>
        <w:tc>
          <w:tcPr>
            <w:tcW w:w="1063" w:type="dxa"/>
            <w:tcBorders>
              <w:top w:val="single" w:sz="4" w:space="0" w:color="000000"/>
              <w:left w:val="single" w:sz="4" w:space="0" w:color="000000"/>
              <w:bottom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221" w:rsidRDefault="00B55221" w:rsidP="00B55221">
            <w:pPr>
              <w:rPr>
                <w:rFonts w:ascii="Verdana" w:hAnsi="Verdana" w:cs="Verdana"/>
              </w:rPr>
            </w:pPr>
            <w:r>
              <w:rPr>
                <w:rFonts w:ascii="Verdana" w:hAnsi="Verdana" w:cs="Verdana"/>
              </w:rPr>
              <w:t xml:space="preserve">Multi-destination numeric maximum. </w:t>
            </w:r>
          </w:p>
        </w:tc>
      </w:tr>
    </w:tbl>
    <w:p w:rsidR="00B55221" w:rsidRDefault="00B55221" w:rsidP="004D7F33">
      <w:pPr>
        <w:pStyle w:val="Heading4"/>
      </w:pPr>
      <w:r>
        <w:rPr>
          <w:rFonts w:ascii="Verdana" w:hAnsi="Verdana" w:cs="Verdana"/>
        </w:rPr>
        <w:t>com.ibm.uk.hursley.perfharness.jms.r11.PutGet</w:t>
      </w:r>
    </w:p>
    <w:p w:rsidR="00B55221" w:rsidRDefault="00B55221" w:rsidP="004D7F33">
      <w:pPr>
        <w:pStyle w:val="NormalWeb"/>
      </w:pPr>
      <w:r>
        <w:t>Sends a message then receives one from the same queue. Normal usage is with</w:t>
      </w:r>
      <w:r>
        <w:br/>
        <w:t>correlation identifier to ensure the same message is received.</w:t>
      </w:r>
    </w:p>
    <w:p w:rsidR="00B55221" w:rsidRDefault="00B55221" w:rsidP="004D7F33">
      <w:pPr>
        <w:pStyle w:val="Heading4"/>
      </w:pPr>
      <w:r>
        <w:rPr>
          <w:rFonts w:ascii="Verdana" w:hAnsi="Verdana" w:cs="Verdana"/>
        </w:rPr>
        <w:lastRenderedPageBreak/>
        <w:t>com.ibm.uk.hursley.perfharness.jms.r11.Sender</w:t>
      </w:r>
    </w:p>
    <w:p w:rsidR="00B55221" w:rsidRDefault="00B55221" w:rsidP="004D7F33">
      <w:pPr>
        <w:pStyle w:val="NormalWeb"/>
      </w:pPr>
      <w:r>
        <w:t>Send messages to a Queue.</w:t>
      </w:r>
    </w:p>
    <w:p w:rsidR="00B55221" w:rsidRDefault="00B55221" w:rsidP="004D7F33">
      <w:pPr>
        <w:pStyle w:val="Heading4"/>
      </w:pPr>
      <w:r>
        <w:rPr>
          <w:rFonts w:ascii="Verdana" w:hAnsi="Verdana" w:cs="Verdana"/>
        </w:rPr>
        <w:t>com.ibm.uk.hursley.perfharness.jms.r11.Receiver</w:t>
      </w:r>
    </w:p>
    <w:p w:rsidR="00B55221" w:rsidRDefault="00B55221" w:rsidP="00B55221">
      <w:pPr>
        <w:pStyle w:val="NormalWeb"/>
        <w:rPr>
          <w:b/>
          <w:bCs/>
        </w:rPr>
      </w:pPr>
      <w:r>
        <w:t>Receives messages from a Queue. Currently this class, although JMS 1.1 compliant, is</w:t>
      </w:r>
      <w:r>
        <w:br/>
        <w:t>only coded to accept Queue-domain messages. Use the Subscriber class for</w:t>
      </w:r>
      <w:r>
        <w:br/>
        <w:t>topic-domain messages.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as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Use </w:t>
            </w:r>
            <w:proofErr w:type="spellStart"/>
            <w:r>
              <w:rPr>
                <w:rFonts w:ascii="Verdana" w:hAnsi="Verdana" w:cs="Verdana"/>
              </w:rPr>
              <w:t>asyncronous</w:t>
            </w:r>
            <w:proofErr w:type="spellEnd"/>
            <w:r>
              <w:rPr>
                <w:rFonts w:ascii="Verdana" w:hAnsi="Verdana" w:cs="Verdana"/>
              </w:rPr>
              <w:t xml:space="preserve"> (</w:t>
            </w:r>
            <w:proofErr w:type="spellStart"/>
            <w:r>
              <w:rPr>
                <w:rFonts w:ascii="Verdana" w:hAnsi="Verdana" w:cs="Verdana"/>
              </w:rPr>
              <w:t>onMessage</w:t>
            </w:r>
            <w:proofErr w:type="spellEnd"/>
            <w:r>
              <w:rPr>
                <w:rFonts w:ascii="Verdana" w:hAnsi="Verdana" w:cs="Verdana"/>
              </w:rPr>
              <w:t xml:space="preserve">) receiving mode. </w:t>
            </w:r>
          </w:p>
        </w:tc>
      </w:tr>
    </w:tbl>
    <w:p w:rsidR="00AD6CD2" w:rsidRDefault="00876663">
      <w:pPr>
        <w:pStyle w:val="Heading4"/>
      </w:pPr>
      <w:r>
        <w:rPr>
          <w:rFonts w:ascii="Verdana" w:hAnsi="Verdana" w:cs="Verdana"/>
        </w:rPr>
        <w:t>com.ibm.uk.hursley.</w:t>
      </w:r>
      <w:r w:rsidR="00B55221">
        <w:rPr>
          <w:rFonts w:ascii="Verdana" w:hAnsi="Verdana" w:cs="Verdana"/>
        </w:rPr>
        <w:t>perfharness</w:t>
      </w:r>
      <w:r>
        <w:rPr>
          <w:rFonts w:ascii="Verdana" w:hAnsi="Verdana" w:cs="Verdana"/>
        </w:rPr>
        <w:t>.jms.r11.Requestor</w:t>
      </w:r>
    </w:p>
    <w:p w:rsidR="00AD6CD2" w:rsidRDefault="00876663">
      <w:pPr>
        <w:pStyle w:val="NormalWeb"/>
        <w:rPr>
          <w:b/>
          <w:bCs/>
        </w:rPr>
      </w:pPr>
      <w:r>
        <w:t>Puts a message to a queue then waits for a reply on another queue. The same</w:t>
      </w:r>
      <w:r>
        <w:br/>
        <w:t>correlation-id is used for every request. This is much faster for JMS applications.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requests 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replies on. Setting this value to "" implies the use of temporary queues for each reply. Correlation-ids are not used in this mode. </w:t>
            </w:r>
          </w:p>
        </w:tc>
      </w:tr>
    </w:tbl>
    <w:p w:rsidR="00AD6CD2" w:rsidRDefault="00876663" w:rsidP="00B55221">
      <w:pPr>
        <w:pStyle w:val="Heading4"/>
      </w:pPr>
      <w:r>
        <w:rPr>
          <w:rFonts w:ascii="Verdana" w:hAnsi="Verdana" w:cs="Verdana"/>
        </w:rPr>
        <w:t>com.ibm.uk.hursley.</w:t>
      </w:r>
      <w:r w:rsidR="00B55221">
        <w:rPr>
          <w:rFonts w:ascii="Verdana" w:hAnsi="Verdana" w:cs="Verdana"/>
        </w:rPr>
        <w:t>perfharness</w:t>
      </w:r>
      <w:r>
        <w:rPr>
          <w:rFonts w:ascii="Verdana" w:hAnsi="Verdana" w:cs="Verdana"/>
        </w:rPr>
        <w:t>.jms.r11.Responder</w:t>
      </w:r>
    </w:p>
    <w:p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requests 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replies on. Setting this value to "" causes the use of temporary queues for each reply, using an anonymous </w:t>
            </w:r>
            <w:proofErr w:type="spellStart"/>
            <w:r>
              <w:rPr>
                <w:rFonts w:ascii="Verdana" w:hAnsi="Verdana" w:cs="Verdana"/>
              </w:rPr>
              <w:t>MessageProducer</w:t>
            </w:r>
            <w:proofErr w:type="spellEnd"/>
            <w:r>
              <w:rPr>
                <w:rFonts w:ascii="Verdana" w:hAnsi="Verdana" w:cs="Verdana"/>
              </w:rPr>
              <w:t xml:space="preserve">. </w:t>
            </w:r>
          </w:p>
        </w:tc>
      </w:tr>
    </w:tbl>
    <w:p w:rsidR="00711907" w:rsidRPr="00711907" w:rsidRDefault="00711907" w:rsidP="00B55221">
      <w:pPr>
        <w:pStyle w:val="Heading4"/>
        <w:ind w:left="0" w:firstLine="0"/>
      </w:pPr>
    </w:p>
    <w:p w:rsidR="00711907" w:rsidRDefault="00711907" w:rsidP="00711907">
      <w:pPr>
        <w:pStyle w:val="Heading4"/>
        <w:ind w:left="0" w:firstLine="0"/>
      </w:pPr>
      <w:r>
        <w:rPr>
          <w:rFonts w:ascii="Verdana" w:hAnsi="Verdana" w:cs="Verdana"/>
        </w:rPr>
        <w:t>com.ibm.uk.hursley.perfharness.jms.r11.</w:t>
      </w:r>
      <w:r>
        <w:rPr>
          <w:rFonts w:ascii="Verdana" w:hAnsi="Verdana" w:cs="Verdana"/>
        </w:rPr>
        <w:t>ReconnectTimer &amp;</w:t>
      </w:r>
      <w:r>
        <w:rPr>
          <w:rFonts w:ascii="Verdana" w:hAnsi="Verdana" w:cs="Verdana"/>
        </w:rPr>
        <w:br/>
      </w:r>
      <w:r>
        <w:rPr>
          <w:rFonts w:ascii="Verdana" w:hAnsi="Verdana" w:cs="Verdana"/>
        </w:rPr>
        <w:t>com.ibm.uk.hursley.perfharness.jms.r11.</w:t>
      </w:r>
      <w:r w:rsidR="00320D62">
        <w:rPr>
          <w:rFonts w:ascii="Verdana" w:hAnsi="Verdana" w:cs="Verdana"/>
        </w:rPr>
        <w:t>Auto</w:t>
      </w:r>
      <w:r>
        <w:rPr>
          <w:rFonts w:ascii="Verdana" w:hAnsi="Verdana" w:cs="Verdana"/>
        </w:rPr>
        <w:t>ReconnectTimer</w:t>
      </w:r>
    </w:p>
    <w:p w:rsidR="00711907" w:rsidRDefault="002C6240" w:rsidP="00711907">
      <w:pPr>
        <w:pStyle w:val="NormalWeb"/>
      </w:pPr>
      <w:r>
        <w:t xml:space="preserve">Special classes (based on the </w:t>
      </w:r>
      <w:proofErr w:type="spellStart"/>
      <w:r>
        <w:t>PutGet</w:t>
      </w:r>
      <w:proofErr w:type="spellEnd"/>
      <w:r>
        <w:t xml:space="preserve"> class above) to time reconnection of threads after an MQ switch/fail-over, in an MIQM or RDQM HA environment. Multiple queue managers (via a </w:t>
      </w:r>
      <w:proofErr w:type="spellStart"/>
      <w:r>
        <w:t>ccdt</w:t>
      </w:r>
      <w:proofErr w:type="spellEnd"/>
      <w:r>
        <w:t>), or a pair of queue managers (using the addition h2 &amp; (optionally) p2 parameters</w:t>
      </w:r>
      <w:r w:rsidR="0038039C">
        <w:t>)</w:t>
      </w:r>
      <w:r>
        <w:t xml:space="preserve"> </w:t>
      </w:r>
      <w:r w:rsidR="0038039C">
        <w:t>can be specified.</w:t>
      </w:r>
    </w:p>
    <w:p w:rsidR="002C6240" w:rsidRDefault="002C6240" w:rsidP="00711907">
      <w:pPr>
        <w:pStyle w:val="NormalWeb"/>
      </w:pPr>
      <w:proofErr w:type="spellStart"/>
      <w:r>
        <w:lastRenderedPageBreak/>
        <w:t>AutoReconnect</w:t>
      </w:r>
      <w:proofErr w:type="spellEnd"/>
      <w:r>
        <w:t xml:space="preserve"> timer is only useful to test JMS automatic reconnection in your environment,</w:t>
      </w:r>
      <w:r w:rsidR="0038039C">
        <w:t xml:space="preserve"> as many, if not all threads will fail-over silently, resulting in no re-connect times being reported. Use </w:t>
      </w:r>
      <w:proofErr w:type="spellStart"/>
      <w:r w:rsidR="0038039C">
        <w:t>ReconnectTimer</w:t>
      </w:r>
      <w:proofErr w:type="spellEnd"/>
      <w:r w:rsidR="0038039C">
        <w:t xml:space="preserve"> to get times for all threads. </w:t>
      </w:r>
    </w:p>
    <w:p w:rsidR="0038039C" w:rsidRDefault="0038039C" w:rsidP="00711907">
      <w:pPr>
        <w:pStyle w:val="NormalWeb"/>
        <w:rPr>
          <w:b/>
          <w:bCs/>
        </w:rPr>
      </w:pPr>
      <w:r>
        <w:t xml:space="preserve">If you use h2 &amp; p2, then the QM defined by </w:t>
      </w:r>
      <w:proofErr w:type="spellStart"/>
      <w:r>
        <w:t>jh</w:t>
      </w:r>
      <w:proofErr w:type="spellEnd"/>
      <w:r>
        <w:t xml:space="preserve"> &amp; </w:t>
      </w:r>
      <w:proofErr w:type="spellStart"/>
      <w:r>
        <w:t>jp</w:t>
      </w:r>
      <w:proofErr w:type="spellEnd"/>
      <w:r>
        <w:t xml:space="preserve"> must be available at the start of the test.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711907" w:rsidTr="00A66FD6">
        <w:tc>
          <w:tcPr>
            <w:tcW w:w="569" w:type="dxa"/>
            <w:tcBorders>
              <w:top w:val="single" w:sz="4" w:space="0" w:color="000000"/>
              <w:left w:val="single" w:sz="4" w:space="0" w:color="000000"/>
              <w:bottom w:val="single" w:sz="4" w:space="0" w:color="000000"/>
            </w:tcBorders>
            <w:shd w:val="clear" w:color="auto" w:fill="auto"/>
            <w:vAlign w:val="center"/>
          </w:tcPr>
          <w:p w:rsidR="00711907" w:rsidRDefault="00711907" w:rsidP="00A66FD6">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711907" w:rsidRDefault="00711907" w:rsidP="00A66FD6">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1907" w:rsidRDefault="00711907" w:rsidP="00A66FD6">
            <w:pPr>
              <w:jc w:val="center"/>
              <w:rPr>
                <w:rFonts w:ascii="Verdana" w:hAnsi="Verdana" w:cs="Verdana"/>
              </w:rPr>
            </w:pPr>
            <w:r>
              <w:rPr>
                <w:rFonts w:ascii="Verdana" w:hAnsi="Verdana" w:cs="Verdana"/>
                <w:b/>
                <w:bCs/>
              </w:rPr>
              <w:t xml:space="preserve">Description </w:t>
            </w:r>
          </w:p>
        </w:tc>
      </w:tr>
      <w:tr w:rsidR="00711907" w:rsidTr="00A66FD6">
        <w:tc>
          <w:tcPr>
            <w:tcW w:w="569" w:type="dxa"/>
            <w:tcBorders>
              <w:top w:val="single" w:sz="4" w:space="0" w:color="000000"/>
              <w:left w:val="single" w:sz="4" w:space="0" w:color="000000"/>
              <w:bottom w:val="single" w:sz="4" w:space="0" w:color="000000"/>
            </w:tcBorders>
            <w:shd w:val="clear" w:color="auto" w:fill="auto"/>
            <w:vAlign w:val="center"/>
          </w:tcPr>
          <w:p w:rsidR="00711907" w:rsidRDefault="002C6240" w:rsidP="00A66FD6">
            <w:pPr>
              <w:rPr>
                <w:rFonts w:ascii="Verdana" w:hAnsi="Verdana" w:cs="Verdana"/>
              </w:rPr>
            </w:pPr>
            <w:r>
              <w:rPr>
                <w:rFonts w:ascii="Verdana" w:hAnsi="Verdana" w:cs="Verdana"/>
              </w:rPr>
              <w:t>h2</w:t>
            </w:r>
          </w:p>
        </w:tc>
        <w:tc>
          <w:tcPr>
            <w:tcW w:w="1227" w:type="dxa"/>
            <w:tcBorders>
              <w:top w:val="single" w:sz="4" w:space="0" w:color="000000"/>
              <w:left w:val="single" w:sz="4" w:space="0" w:color="000000"/>
              <w:bottom w:val="single" w:sz="4" w:space="0" w:color="000000"/>
            </w:tcBorders>
            <w:shd w:val="clear" w:color="auto" w:fill="auto"/>
            <w:vAlign w:val="center"/>
          </w:tcPr>
          <w:p w:rsidR="00711907" w:rsidRDefault="00711907" w:rsidP="00A66FD6">
            <w:pPr>
              <w:rPr>
                <w:rFonts w:ascii="Verdana" w:hAnsi="Verdana" w:cs="Verdana"/>
              </w:rPr>
            </w:pP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1907" w:rsidRDefault="002C6240" w:rsidP="00A66FD6">
            <w:pPr>
              <w:rPr>
                <w:rFonts w:ascii="Verdana" w:hAnsi="Verdana" w:cs="Verdana"/>
              </w:rPr>
            </w:pPr>
            <w:r w:rsidRPr="002C6240">
              <w:rPr>
                <w:rFonts w:ascii="Verdana" w:hAnsi="Verdana" w:cs="Verdana"/>
              </w:rPr>
              <w:t xml:space="preserve">Hostname/IP of secondary host machine (not used if </w:t>
            </w:r>
            <w:proofErr w:type="spellStart"/>
            <w:r w:rsidRPr="002C6240">
              <w:rPr>
                <w:rFonts w:ascii="Verdana" w:hAnsi="Verdana" w:cs="Verdana"/>
              </w:rPr>
              <w:t>ccdt</w:t>
            </w:r>
            <w:proofErr w:type="spellEnd"/>
            <w:r w:rsidRPr="002C6240">
              <w:rPr>
                <w:rFonts w:ascii="Verdana" w:hAnsi="Verdana" w:cs="Verdana"/>
              </w:rPr>
              <w:t xml:space="preserve"> is specified)</w:t>
            </w:r>
          </w:p>
        </w:tc>
      </w:tr>
      <w:tr w:rsidR="00711907" w:rsidTr="00A66FD6">
        <w:tc>
          <w:tcPr>
            <w:tcW w:w="569" w:type="dxa"/>
            <w:tcBorders>
              <w:top w:val="single" w:sz="4" w:space="0" w:color="000000"/>
              <w:left w:val="single" w:sz="4" w:space="0" w:color="000000"/>
              <w:bottom w:val="single" w:sz="4" w:space="0" w:color="000000"/>
            </w:tcBorders>
            <w:shd w:val="clear" w:color="auto" w:fill="auto"/>
            <w:vAlign w:val="center"/>
          </w:tcPr>
          <w:p w:rsidR="00711907" w:rsidRDefault="002C6240" w:rsidP="00A66FD6">
            <w:pPr>
              <w:rPr>
                <w:rFonts w:ascii="Verdana" w:hAnsi="Verdana" w:cs="Verdana"/>
              </w:rPr>
            </w:pPr>
            <w:r>
              <w:rPr>
                <w:rFonts w:ascii="Verdana" w:hAnsi="Verdana" w:cs="Verdana"/>
              </w:rPr>
              <w:t>p2</w:t>
            </w:r>
            <w:r w:rsidR="00711907">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711907" w:rsidRDefault="002C6240" w:rsidP="00A66FD6">
            <w:pPr>
              <w:rPr>
                <w:rFonts w:ascii="Verdana" w:hAnsi="Verdana" w:cs="Verdana"/>
              </w:rPr>
            </w:pPr>
            <w:r>
              <w:rPr>
                <w:rFonts w:ascii="Verdana" w:hAnsi="Verdana" w:cs="Verdana"/>
              </w:rPr>
              <w:t xml:space="preserve">Value of </w:t>
            </w:r>
            <w:proofErr w:type="spellStart"/>
            <w:r>
              <w:rPr>
                <w:rFonts w:ascii="Verdana" w:hAnsi="Verdana" w:cs="Verdana"/>
              </w:rPr>
              <w:t>jp</w:t>
            </w:r>
            <w:proofErr w:type="spellEnd"/>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1907" w:rsidRDefault="002C6240" w:rsidP="00A66FD6">
            <w:pPr>
              <w:rPr>
                <w:rFonts w:ascii="Verdana" w:hAnsi="Verdana" w:cs="Verdana"/>
              </w:rPr>
            </w:pPr>
            <w:r w:rsidRPr="002C6240">
              <w:rPr>
                <w:rFonts w:ascii="Verdana" w:hAnsi="Verdana" w:cs="Verdana"/>
              </w:rPr>
              <w:t xml:space="preserve">Port of secondary host machine (not used if </w:t>
            </w:r>
            <w:proofErr w:type="spellStart"/>
            <w:r w:rsidRPr="002C6240">
              <w:rPr>
                <w:rFonts w:ascii="Verdana" w:hAnsi="Verdana" w:cs="Verdana"/>
              </w:rPr>
              <w:t>ccdt</w:t>
            </w:r>
            <w:proofErr w:type="spellEnd"/>
            <w:r w:rsidRPr="002C6240">
              <w:rPr>
                <w:rFonts w:ascii="Verdana" w:hAnsi="Verdana" w:cs="Verdana"/>
              </w:rPr>
              <w:t xml:space="preserve"> is specified)</w:t>
            </w:r>
          </w:p>
        </w:tc>
      </w:tr>
      <w:tr w:rsidR="002C6240" w:rsidTr="00A66FD6">
        <w:tc>
          <w:tcPr>
            <w:tcW w:w="569" w:type="dxa"/>
            <w:tcBorders>
              <w:top w:val="single" w:sz="4" w:space="0" w:color="000000"/>
              <w:left w:val="single" w:sz="4" w:space="0" w:color="000000"/>
              <w:bottom w:val="single" w:sz="4" w:space="0" w:color="000000"/>
            </w:tcBorders>
            <w:shd w:val="clear" w:color="auto" w:fill="auto"/>
            <w:vAlign w:val="center"/>
          </w:tcPr>
          <w:p w:rsidR="002C6240" w:rsidRDefault="0038039C" w:rsidP="00A66FD6">
            <w:pPr>
              <w:rPr>
                <w:rFonts w:ascii="Verdana" w:hAnsi="Verdana" w:cs="Verdana"/>
              </w:rPr>
            </w:pPr>
            <w:r>
              <w:rPr>
                <w:rFonts w:ascii="Verdana" w:hAnsi="Verdana" w:cs="Verdana"/>
              </w:rPr>
              <w:t>f</w:t>
            </w:r>
            <w:r w:rsidR="002C6240">
              <w:rPr>
                <w:rFonts w:ascii="Verdana" w:hAnsi="Verdana" w:cs="Verdana"/>
              </w:rPr>
              <w:t>t</w:t>
            </w:r>
          </w:p>
        </w:tc>
        <w:tc>
          <w:tcPr>
            <w:tcW w:w="1227" w:type="dxa"/>
            <w:tcBorders>
              <w:top w:val="single" w:sz="4" w:space="0" w:color="000000"/>
              <w:left w:val="single" w:sz="4" w:space="0" w:color="000000"/>
              <w:bottom w:val="single" w:sz="4" w:space="0" w:color="000000"/>
            </w:tcBorders>
            <w:shd w:val="clear" w:color="auto" w:fill="auto"/>
            <w:vAlign w:val="center"/>
          </w:tcPr>
          <w:p w:rsidR="002C6240" w:rsidRDefault="002C6240" w:rsidP="00A66FD6">
            <w:pPr>
              <w:rPr>
                <w:rFonts w:ascii="Verdana" w:hAnsi="Verdana" w:cs="Verdana"/>
              </w:rPr>
            </w:pPr>
            <w:r>
              <w:rPr>
                <w:rFonts w:ascii="Verdana" w:hAnsi="Verdana" w:cs="Verdana"/>
              </w:rPr>
              <w:t>U</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6240" w:rsidRPr="002C6240" w:rsidRDefault="002C6240" w:rsidP="00A66FD6">
            <w:pPr>
              <w:rPr>
                <w:rFonts w:ascii="Verdana" w:hAnsi="Verdana" w:cs="Verdana"/>
              </w:rPr>
            </w:pPr>
            <w:r w:rsidRPr="002C6240">
              <w:rPr>
                <w:rFonts w:ascii="Verdana" w:hAnsi="Verdana" w:cs="Verdana"/>
              </w:rPr>
              <w:t xml:space="preserve">Reconnection timestamp format (u=UTC l=local </w:t>
            </w:r>
            <w:proofErr w:type="spellStart"/>
            <w:r w:rsidRPr="002C6240">
              <w:rPr>
                <w:rFonts w:ascii="Verdana" w:hAnsi="Verdana" w:cs="Verdana"/>
              </w:rPr>
              <w:t>timezone</w:t>
            </w:r>
            <w:proofErr w:type="spellEnd"/>
            <w:r w:rsidRPr="002C6240">
              <w:rPr>
                <w:rFonts w:ascii="Verdana" w:hAnsi="Verdana" w:cs="Verdana"/>
              </w:rPr>
              <w:t>)</w:t>
            </w:r>
          </w:p>
        </w:tc>
      </w:tr>
    </w:tbl>
    <w:p w:rsidR="00711907" w:rsidRPr="00711907" w:rsidRDefault="00711907" w:rsidP="00B55221">
      <w:pPr>
        <w:pStyle w:val="Heading4"/>
        <w:ind w:left="0" w:firstLine="0"/>
      </w:pPr>
    </w:p>
    <w:p w:rsidR="00711907" w:rsidRPr="00711907" w:rsidRDefault="00711907" w:rsidP="00B55221">
      <w:pPr>
        <w:pStyle w:val="Heading4"/>
        <w:ind w:left="0" w:firstLine="0"/>
      </w:pPr>
    </w:p>
    <w:p w:rsidR="00711907" w:rsidRPr="00711907" w:rsidRDefault="00711907" w:rsidP="00B55221">
      <w:pPr>
        <w:pStyle w:val="Heading4"/>
        <w:ind w:left="0" w:firstLine="0"/>
      </w:pPr>
    </w:p>
    <w:p w:rsidR="00AD6CD2" w:rsidRDefault="00876663" w:rsidP="00B55221">
      <w:pPr>
        <w:pStyle w:val="Heading4"/>
        <w:ind w:left="0" w:firstLine="0"/>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.jms.providers.WebSphereMQ</w:t>
      </w:r>
      <w:proofErr w:type="spellEnd"/>
    </w:p>
    <w:p w:rsidR="00AD6CD2" w:rsidRDefault="00876663" w:rsidP="00B55221">
      <w:pPr>
        <w:pStyle w:val="NormalWeb"/>
        <w:rPr>
          <w:b/>
          <w:bCs/>
        </w:rPr>
      </w:pPr>
      <w:r>
        <w:t>Settings for direct connection to a WMQ broker.</w:t>
      </w:r>
      <w:r>
        <w:br/>
        <w:t>This allows the tool to be run directly against this provider without the need for JNDI</w:t>
      </w:r>
      <w:r>
        <w:br/>
        <w:t>Note that this module inherits from JNDI module so those parameters are still applicable</w:t>
      </w:r>
      <w:r>
        <w:br/>
        <w:t>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4213"/>
        <w:gridCol w:w="4150"/>
      </w:tblGrid>
      <w:tr w:rsidR="00AD6CD2" w:rsidTr="00B55221">
        <w:tc>
          <w:tcPr>
            <w:tcW w:w="774"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4E66B4" w:rsidTr="00B55221">
        <w:tc>
          <w:tcPr>
            <w:tcW w:w="774" w:type="dxa"/>
            <w:tcBorders>
              <w:top w:val="single" w:sz="4" w:space="0" w:color="000000"/>
              <w:left w:val="single" w:sz="4" w:space="0" w:color="000000"/>
              <w:bottom w:val="single" w:sz="4" w:space="0" w:color="000000"/>
            </w:tcBorders>
            <w:shd w:val="clear" w:color="auto" w:fill="auto"/>
            <w:vAlign w:val="center"/>
          </w:tcPr>
          <w:p w:rsidR="004E66B4" w:rsidRDefault="004E66B4">
            <w:pPr>
              <w:rPr>
                <w:rFonts w:ascii="Verdana" w:hAnsi="Verdana" w:cs="Verdana"/>
              </w:rPr>
            </w:pPr>
            <w:proofErr w:type="spellStart"/>
            <w:r>
              <w:rPr>
                <w:rFonts w:ascii="Verdana" w:hAnsi="Verdana" w:cs="Verdana"/>
              </w:rPr>
              <w:t>ccdt</w:t>
            </w:r>
            <w:proofErr w:type="spellEnd"/>
          </w:p>
        </w:tc>
        <w:tc>
          <w:tcPr>
            <w:tcW w:w="4213" w:type="dxa"/>
            <w:tcBorders>
              <w:top w:val="single" w:sz="4" w:space="0" w:color="000000"/>
              <w:left w:val="single" w:sz="4" w:space="0" w:color="000000"/>
              <w:bottom w:val="single" w:sz="4" w:space="0" w:color="000000"/>
            </w:tcBorders>
            <w:shd w:val="clear" w:color="auto" w:fill="auto"/>
            <w:vAlign w:val="center"/>
          </w:tcPr>
          <w:p w:rsidR="004E66B4" w:rsidRDefault="004E66B4">
            <w:pPr>
              <w:rPr>
                <w:rFonts w:ascii="Verdana" w:hAnsi="Verdana" w:cs="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66B4" w:rsidRDefault="004E66B4">
            <w:pPr>
              <w:rPr>
                <w:rFonts w:ascii="Verdana" w:hAnsi="Verdana" w:cs="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w:t>
            </w:r>
            <w:r w:rsidR="006574C6">
              <w:rPr>
                <w:rFonts w:ascii="Verdana" w:hAnsi="Verdana" w:cs="Verdana"/>
              </w:rPr>
              <w:t xml:space="preserve"> h2,</w:t>
            </w:r>
            <w:r>
              <w:rPr>
                <w:rFonts w:ascii="Verdana" w:hAnsi="Verdana" w:cs="Verdana"/>
              </w:rPr>
              <w:t xml:space="preserve"> </w:t>
            </w:r>
            <w:proofErr w:type="spellStart"/>
            <w:r>
              <w:rPr>
                <w:rFonts w:ascii="Verdana" w:hAnsi="Verdana" w:cs="Verdana"/>
              </w:rPr>
              <w:t>jp</w:t>
            </w:r>
            <w:proofErr w:type="spellEnd"/>
            <w:r>
              <w:rPr>
                <w:rFonts w:ascii="Verdana" w:hAnsi="Verdana" w:cs="Verdana"/>
              </w:rPr>
              <w:t>,</w:t>
            </w:r>
            <w:r w:rsidR="006574C6">
              <w:rPr>
                <w:rFonts w:ascii="Verdana" w:hAnsi="Verdana" w:cs="Verdana"/>
              </w:rPr>
              <w:t xml:space="preserve"> p2,</w:t>
            </w:r>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sidR="005B1F6D">
              <w:rPr>
                <w:rFonts w:ascii="Verdana" w:hAnsi="Verdana" w:cs="Verdana"/>
              </w:rPr>
              <w:t>jl</w:t>
            </w:r>
            <w:proofErr w:type="spellEnd"/>
            <w:r>
              <w:rPr>
                <w:rFonts w:ascii="Verdana" w:hAnsi="Verdana" w:cs="Verdana"/>
              </w:rPr>
              <w:t xml:space="preserve"> will all be ignored if specified.</w:t>
            </w:r>
          </w:p>
        </w:tc>
      </w:tr>
      <w:tr w:rsidR="00AD6CD2" w:rsidTr="00B55221">
        <w:tc>
          <w:tcPr>
            <w:tcW w:w="7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jg</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false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Communicate with </w:t>
            </w:r>
            <w:r w:rsidR="00C063B4">
              <w:rPr>
                <w:rFonts w:ascii="Verdana" w:hAnsi="Verdana" w:cs="Verdana"/>
              </w:rPr>
              <w:t>non-JMS</w:t>
            </w:r>
            <w:r>
              <w:rPr>
                <w:rFonts w:ascii="Verdana" w:hAnsi="Verdana" w:cs="Verdana"/>
              </w:rPr>
              <w:t xml:space="preserve"> application (</w:t>
            </w:r>
            <w:proofErr w:type="spellStart"/>
            <w:r>
              <w:rPr>
                <w:rFonts w:ascii="Verdana" w:hAnsi="Verdana" w:cs="Verdana"/>
              </w:rPr>
              <w:t>targetClient</w:t>
            </w:r>
            <w:proofErr w:type="spellEnd"/>
            <w:r>
              <w:rPr>
                <w:rFonts w:ascii="Verdana" w:hAnsi="Verdana" w:cs="Verdana"/>
              </w:rPr>
              <w:t xml:space="preserve">=1) Setting this to true will cause the JMS client to send or </w:t>
            </w:r>
            <w:proofErr w:type="spellStart"/>
            <w:r>
              <w:rPr>
                <w:rFonts w:ascii="Verdana" w:hAnsi="Verdana" w:cs="Verdana"/>
              </w:rPr>
              <w:t>recieve</w:t>
            </w:r>
            <w:proofErr w:type="spellEnd"/>
            <w:r>
              <w:rPr>
                <w:rFonts w:ascii="Verdana" w:hAnsi="Verdana" w:cs="Verdana"/>
              </w:rPr>
              <w:t xml:space="preserve"> messages without RFH2 headers. This is primarily for communication with MQI applications. Certain JMS functionality is not available. </w:t>
            </w:r>
          </w:p>
        </w:tc>
      </w:tr>
      <w:tr w:rsidR="00AD6CD2" w:rsidTr="00B55221">
        <w:tc>
          <w:tcPr>
            <w:tcW w:w="7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lastRenderedPageBreak/>
              <w:t>js</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false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Use JMS reliable messaging. The queue manager needs altering before this will be enabled. </w:t>
            </w:r>
          </w:p>
        </w:tc>
      </w:tr>
      <w:tr w:rsidR="00AD6CD2" w:rsidTr="00B55221">
        <w:tc>
          <w:tcPr>
            <w:tcW w:w="7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SYSTEM.BROKER.DEFAULT.STREAM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Publish queue. This defines the stream for a WMQ broker, and can therefore be set on both publishers and subscribers. Note that publications cannot cross streams. Never cross the streams! </w:t>
            </w:r>
          </w:p>
        </w:tc>
      </w:tr>
      <w:tr w:rsidR="00AD6CD2" w:rsidTr="00B55221">
        <w:tc>
          <w:tcPr>
            <w:tcW w:w="7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1414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Port of provider host machine</w:t>
            </w:r>
            <w:r w:rsidR="004E66B4">
              <w:rPr>
                <w:rFonts w:ascii="Verdana" w:hAnsi="Verdana" w:cs="Verdana"/>
              </w:rPr>
              <w:t xml:space="preserve"> (ignored if </w:t>
            </w:r>
            <w:proofErr w:type="spellStart"/>
            <w:r w:rsidR="004E66B4">
              <w:rPr>
                <w:rFonts w:ascii="Verdana" w:hAnsi="Verdana" w:cs="Verdana"/>
              </w:rPr>
              <w:t>ccdt</w:t>
            </w:r>
            <w:proofErr w:type="spellEnd"/>
            <w:r w:rsidR="004E66B4">
              <w:rPr>
                <w:rFonts w:ascii="Verdana" w:hAnsi="Verdana" w:cs="Verdana"/>
              </w:rPr>
              <w:t xml:space="preserve"> is specified).</w:t>
            </w:r>
            <w:r>
              <w:rPr>
                <w:rFonts w:ascii="Verdana" w:hAnsi="Verdana" w:cs="Verdana"/>
              </w:rPr>
              <w:t xml:space="preserve"> </w:t>
            </w:r>
          </w:p>
        </w:tc>
      </w:tr>
      <w:tr w:rsidR="00AD6CD2" w:rsidTr="00B55221">
        <w:tc>
          <w:tcPr>
            <w:tcW w:w="7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localhost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DNS/IP of provider host machine</w:t>
            </w:r>
            <w:r w:rsidR="004E66B4">
              <w:rPr>
                <w:rFonts w:ascii="Verdana" w:hAnsi="Verdana" w:cs="Verdana"/>
              </w:rPr>
              <w:t xml:space="preserve"> (ignored if </w:t>
            </w:r>
            <w:proofErr w:type="spellStart"/>
            <w:r w:rsidR="004E66B4">
              <w:rPr>
                <w:rFonts w:ascii="Verdana" w:hAnsi="Verdana" w:cs="Verdana"/>
              </w:rPr>
              <w:t>ccdt</w:t>
            </w:r>
            <w:proofErr w:type="spellEnd"/>
            <w:r w:rsidR="004E66B4">
              <w:rPr>
                <w:rFonts w:ascii="Verdana" w:hAnsi="Verdana" w:cs="Verdana"/>
              </w:rPr>
              <w:t xml:space="preserve"> is specified).</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jl</w:t>
            </w:r>
            <w:proofErr w:type="spellEnd"/>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Not defined (no SSL)</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 xml:space="preserve">This controls the SSL encryption methodology (ignored if </w:t>
            </w:r>
            <w:proofErr w:type="spellStart"/>
            <w:r>
              <w:rPr>
                <w:rFonts w:ascii="Verdana" w:hAnsi="Verdana" w:cs="Verdana"/>
              </w:rPr>
              <w:t>ccdt</w:t>
            </w:r>
            <w:proofErr w:type="spellEnd"/>
            <w:r>
              <w:rPr>
                <w:rFonts w:ascii="Verdana" w:hAnsi="Verdana" w:cs="Verdana"/>
              </w:rPr>
              <w:t xml:space="preserve"> is specified).</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jx</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false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Use optimistic publication. </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jo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true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Use JMS connection pooling. </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jr</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false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SYSTEM.DEF.SVRCONN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WMQ Channel to connect to (ignored if </w:t>
            </w:r>
            <w:proofErr w:type="spellStart"/>
            <w:r>
              <w:rPr>
                <w:rFonts w:ascii="Verdana" w:hAnsi="Verdana" w:cs="Verdana"/>
              </w:rPr>
              <w:t>ccdt</w:t>
            </w:r>
            <w:proofErr w:type="spellEnd"/>
            <w:r>
              <w:rPr>
                <w:rFonts w:ascii="Verdana" w:hAnsi="Verdana" w:cs="Verdana"/>
              </w:rPr>
              <w:t xml:space="preserve"> is specified).</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jt</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mqc</w:t>
            </w:r>
            <w:proofErr w:type="spellEnd"/>
            <w:r>
              <w:rPr>
                <w:rFonts w:ascii="Verdana" w:hAnsi="Verdana" w:cs="Verdana"/>
              </w:rPr>
              <w:t xml:space="preserv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w:t>
            </w:r>
            <w:proofErr w:type="spellStart"/>
            <w:r>
              <w:rPr>
                <w:rFonts w:ascii="Verdana" w:hAnsi="Verdana" w:cs="Verdana"/>
              </w:rPr>
              <w:t>mqb</w:t>
            </w:r>
            <w:proofErr w:type="spellEnd"/>
            <w:r>
              <w:rPr>
                <w:rFonts w:ascii="Verdana" w:hAnsi="Verdana" w:cs="Verdana"/>
              </w:rPr>
              <w:t>" is local-bindings connections, "</w:t>
            </w:r>
            <w:proofErr w:type="spellStart"/>
            <w:r>
              <w:rPr>
                <w:rFonts w:ascii="Verdana" w:hAnsi="Verdana" w:cs="Verdana"/>
              </w:rPr>
              <w:t>mqc</w:t>
            </w:r>
            <w:proofErr w:type="spellEnd"/>
            <w:r>
              <w:rPr>
                <w:rFonts w:ascii="Verdana" w:hAnsi="Verdana" w:cs="Verdana"/>
              </w:rPr>
              <w:t xml:space="preserve">" is TCP/IP connections. </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ja</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-1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Publish acknowledgement interval (-1 = </w:t>
            </w:r>
            <w:proofErr w:type="spellStart"/>
            <w:r>
              <w:rPr>
                <w:rFonts w:ascii="Verdana" w:hAnsi="Verdana" w:cs="Verdana"/>
              </w:rPr>
              <w:t>jms</w:t>
            </w:r>
            <w:proofErr w:type="spellEnd"/>
            <w:r>
              <w:rPr>
                <w:rFonts w:ascii="Verdana" w:hAnsi="Verdana" w:cs="Verdana"/>
              </w:rPr>
              <w:t xml:space="preserve"> default). The maximum messages that can be placed on the publish queue is 1.5 * </w:t>
            </w:r>
            <w:proofErr w:type="spellStart"/>
            <w:r>
              <w:rPr>
                <w:rFonts w:ascii="Verdana" w:hAnsi="Verdana" w:cs="Verdana"/>
              </w:rPr>
              <w:t>ja</w:t>
            </w:r>
            <w:proofErr w:type="spellEnd"/>
            <w:r>
              <w:rPr>
                <w:rFonts w:ascii="Verdana" w:hAnsi="Verdana" w:cs="Verdana"/>
              </w:rPr>
              <w:t xml:space="preserve">, the publisher will then be waiting for an acknowledgement from the broker. </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ju</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true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Use unique-queue-per-subscriber. </w:t>
            </w:r>
          </w:p>
        </w:tc>
      </w:tr>
      <w:tr w:rsidR="00832B40" w:rsidTr="00B55221">
        <w:tc>
          <w:tcPr>
            <w:tcW w:w="774"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proofErr w:type="spellStart"/>
            <w:r>
              <w:rPr>
                <w:rFonts w:ascii="Verdana" w:hAnsi="Verdana" w:cs="Verdana"/>
              </w:rPr>
              <w:t>jb</w:t>
            </w:r>
            <w:proofErr w:type="spellEnd"/>
            <w:r>
              <w:rPr>
                <w:rFonts w:ascii="Verdana" w:hAnsi="Verdana" w:cs="Verdana"/>
              </w:rPr>
              <w:t xml:space="preserve"> </w:t>
            </w:r>
          </w:p>
        </w:tc>
        <w:tc>
          <w:tcPr>
            <w:tcW w:w="4213" w:type="dxa"/>
            <w:tcBorders>
              <w:top w:val="single" w:sz="4" w:space="0" w:color="000000"/>
              <w:left w:val="single" w:sz="4" w:space="0" w:color="000000"/>
              <w:bottom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QM </w:t>
            </w:r>
          </w:p>
        </w:tc>
        <w:tc>
          <w:tcPr>
            <w:tcW w:w="4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2B40" w:rsidRDefault="00832B40" w:rsidP="00832B40">
            <w:pPr>
              <w:rPr>
                <w:rFonts w:ascii="Verdana" w:hAnsi="Verdana" w:cs="Verdana"/>
              </w:rPr>
            </w:pPr>
            <w:r>
              <w:rPr>
                <w:rFonts w:ascii="Verdana" w:hAnsi="Verdana" w:cs="Verdana"/>
              </w:rPr>
              <w:t xml:space="preserve">WMQ queue manager to connect to. </w:t>
            </w:r>
          </w:p>
        </w:tc>
      </w:tr>
    </w:tbl>
    <w:p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.jms.providers.WMB</w:t>
      </w:r>
      <w:proofErr w:type="spellEnd"/>
    </w:p>
    <w:p w:rsidR="00AD6CD2" w:rsidRDefault="00876663">
      <w:pPr>
        <w:pStyle w:val="NormalWeb"/>
        <w:rPr>
          <w:b/>
          <w:bCs/>
        </w:rPr>
      </w:pPr>
      <w:r>
        <w:t>Settings for direct connection to a WebSphere Business Integration Message/Event Broker.</w:t>
      </w:r>
      <w:r>
        <w:br/>
        <w:t xml:space="preserve">This allows the tool to be run directly against this provider without the need </w:t>
      </w:r>
      <w:r>
        <w:lastRenderedPageBreak/>
        <w:t>for JNDI.</w:t>
      </w:r>
      <w:r>
        <w:br/>
        <w:t xml:space="preserve">Note that this module inherits from JNDI and </w:t>
      </w:r>
      <w:proofErr w:type="spellStart"/>
      <w:r>
        <w:t>WebSphereMQ</w:t>
      </w:r>
      <w:proofErr w:type="spellEnd"/>
      <w:r>
        <w:t xml:space="preserve"> modules so those parameters are</w:t>
      </w:r>
      <w:r>
        <w:br/>
        <w:t>still applicable 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74"/>
        <w:gridCol w:w="1154"/>
        <w:gridCol w:w="7409"/>
      </w:tblGrid>
      <w:tr w:rsidR="00AD6CD2" w:rsidTr="00B55221">
        <w:tc>
          <w:tcPr>
            <w:tcW w:w="574"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PUBLISH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Publish queue. This sets the parameter equivalent to the BROKERPUBQUEUE property with </w:t>
            </w:r>
            <w:proofErr w:type="spellStart"/>
            <w:r>
              <w:rPr>
                <w:rFonts w:ascii="Verdana" w:hAnsi="Verdana" w:cs="Verdana"/>
              </w:rPr>
              <w:t>JMSAdmin</w:t>
            </w:r>
            <w:proofErr w:type="spellEnd"/>
            <w:r>
              <w:rPr>
                <w:rFonts w:ascii="Verdana" w:hAnsi="Verdana" w:cs="Verdana"/>
              </w:rPr>
              <w:t xml:space="preserve">. For more information see the WMQ "Using Java" Manual. The value of this should be set to the value of the Queue set on the </w:t>
            </w:r>
            <w:proofErr w:type="spellStart"/>
            <w:r>
              <w:rPr>
                <w:rFonts w:ascii="Verdana" w:hAnsi="Verdana" w:cs="Verdana"/>
              </w:rPr>
              <w:t>MQInput</w:t>
            </w:r>
            <w:proofErr w:type="spellEnd"/>
            <w:r>
              <w:rPr>
                <w:rFonts w:ascii="Verdana" w:hAnsi="Verdana" w:cs="Verdana"/>
              </w:rPr>
              <w:t xml:space="preserve"> Node in your </w:t>
            </w:r>
            <w:proofErr w:type="spellStart"/>
            <w:r>
              <w:rPr>
                <w:rFonts w:ascii="Verdana" w:hAnsi="Verdana" w:cs="Verdana"/>
              </w:rPr>
              <w:t>PubSub</w:t>
            </w:r>
            <w:proofErr w:type="spellEnd"/>
            <w:r>
              <w:rPr>
                <w:rFonts w:ascii="Verdana" w:hAnsi="Verdana" w:cs="Verdana"/>
              </w:rPr>
              <w:t xml:space="preserve"> message flow. </w:t>
            </w:r>
          </w:p>
        </w:tc>
      </w:tr>
      <w:tr w:rsidR="00AD6CD2" w:rsidTr="00B55221">
        <w:tc>
          <w:tcPr>
            <w:tcW w:w="5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jz</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1000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Subscriber buffer size in number of </w:t>
            </w:r>
            <w:proofErr w:type="spellStart"/>
            <w:r>
              <w:rPr>
                <w:rFonts w:ascii="Verdana" w:hAnsi="Verdana" w:cs="Verdana"/>
              </w:rPr>
              <w:t>messages.This</w:t>
            </w:r>
            <w:proofErr w:type="spellEnd"/>
            <w:r>
              <w:rPr>
                <w:rFonts w:ascii="Verdana" w:hAnsi="Verdana" w:cs="Verdana"/>
              </w:rPr>
              <w:t xml:space="preserve"> sets the parameter equivalent to the MAXBUFFSIZE property with </w:t>
            </w:r>
            <w:proofErr w:type="spellStart"/>
            <w:r>
              <w:rPr>
                <w:rFonts w:ascii="Verdana" w:hAnsi="Verdana" w:cs="Verdana"/>
              </w:rPr>
              <w:t>JMSAdmin</w:t>
            </w:r>
            <w:proofErr w:type="spellEnd"/>
            <w:r>
              <w:rPr>
                <w:rFonts w:ascii="Verdana" w:hAnsi="Verdana" w:cs="Verdana"/>
              </w:rPr>
              <w:t xml:space="preserve">. For more information see the WMQ "Using Java" Manual. </w:t>
            </w:r>
          </w:p>
        </w:tc>
      </w:tr>
      <w:tr w:rsidR="00AD6CD2" w:rsidTr="00B55221">
        <w:tc>
          <w:tcPr>
            <w:tcW w:w="57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jt</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mqc</w:t>
            </w:r>
            <w:proofErr w:type="spellEnd"/>
            <w:r>
              <w:rPr>
                <w:rFonts w:ascii="Verdana" w:hAnsi="Verdana" w:cs="Verdana"/>
              </w:rPr>
              <w:t xml:space="preserve">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WMQ transport (</w:t>
            </w:r>
            <w:proofErr w:type="spellStart"/>
            <w:r>
              <w:rPr>
                <w:rFonts w:ascii="Verdana" w:hAnsi="Verdana" w:cs="Verdana"/>
              </w:rPr>
              <w:t>mqb,mqc,ip,ipmcr</w:t>
            </w:r>
            <w:proofErr w:type="spellEnd"/>
            <w:r>
              <w:rPr>
                <w:rFonts w:ascii="Verdana" w:hAnsi="Verdana" w:cs="Verdana"/>
              </w:rPr>
              <w:t xml:space="preserve"> or </w:t>
            </w:r>
            <w:proofErr w:type="spellStart"/>
            <w:r>
              <w:rPr>
                <w:rFonts w:ascii="Verdana" w:hAnsi="Verdana" w:cs="Verdana"/>
              </w:rPr>
              <w:t>ipmcn</w:t>
            </w:r>
            <w:proofErr w:type="spellEnd"/>
            <w:r>
              <w:rPr>
                <w:rFonts w:ascii="Verdana" w:hAnsi="Verdana" w:cs="Verdana"/>
              </w:rPr>
              <w:t xml:space="preserve">).This sets the parameter equivalent to the TRANSPORT property with </w:t>
            </w:r>
            <w:proofErr w:type="spellStart"/>
            <w:r>
              <w:rPr>
                <w:rFonts w:ascii="Verdana" w:hAnsi="Verdana" w:cs="Verdana"/>
              </w:rPr>
              <w:t>JMSAdmin</w:t>
            </w:r>
            <w:proofErr w:type="spellEnd"/>
            <w:r>
              <w:rPr>
                <w:rFonts w:ascii="Verdana" w:hAnsi="Verdana" w:cs="Verdana"/>
              </w:rPr>
              <w:t>. For more information see the WMQ "Using Java" Manual. "</w:t>
            </w:r>
            <w:proofErr w:type="spellStart"/>
            <w:r>
              <w:rPr>
                <w:rFonts w:ascii="Verdana" w:hAnsi="Verdana" w:cs="Verdana"/>
              </w:rPr>
              <w:t>mqb</w:t>
            </w:r>
            <w:proofErr w:type="spellEnd"/>
            <w:r>
              <w:rPr>
                <w:rFonts w:ascii="Verdana" w:hAnsi="Verdana" w:cs="Verdana"/>
              </w:rPr>
              <w:t>" is queued operation using local-bindings connections, "</w:t>
            </w:r>
            <w:proofErr w:type="spellStart"/>
            <w:r>
              <w:rPr>
                <w:rFonts w:ascii="Verdana" w:hAnsi="Verdana" w:cs="Verdana"/>
              </w:rPr>
              <w:t>mqc</w:t>
            </w:r>
            <w:proofErr w:type="spellEnd"/>
            <w:r>
              <w:rPr>
                <w:rFonts w:ascii="Verdana" w:hAnsi="Verdana" w:cs="Verdana"/>
              </w:rPr>
              <w:t>" is queued operation client connections, "</w:t>
            </w:r>
            <w:proofErr w:type="spellStart"/>
            <w:r>
              <w:rPr>
                <w:rFonts w:ascii="Verdana" w:hAnsi="Verdana" w:cs="Verdana"/>
              </w:rPr>
              <w:t>ip</w:t>
            </w:r>
            <w:proofErr w:type="spellEnd"/>
            <w:r>
              <w:rPr>
                <w:rFonts w:ascii="Verdana" w:hAnsi="Verdana" w:cs="Verdana"/>
              </w:rPr>
              <w:t>" is direct connection to the broker using the real-time transport, "</w:t>
            </w:r>
            <w:proofErr w:type="spellStart"/>
            <w:r>
              <w:rPr>
                <w:rFonts w:ascii="Verdana" w:hAnsi="Verdana" w:cs="Verdana"/>
              </w:rPr>
              <w:t>ipmcr</w:t>
            </w:r>
            <w:proofErr w:type="spellEnd"/>
            <w:r>
              <w:rPr>
                <w:rFonts w:ascii="Verdana" w:hAnsi="Verdana" w:cs="Verdana"/>
              </w:rPr>
              <w:t xml:space="preserve">" is direct connection to the broker using the reliable multicast transport (this is equivalent to setting the MULICAST </w:t>
            </w:r>
            <w:proofErr w:type="spellStart"/>
            <w:r>
              <w:rPr>
                <w:rFonts w:ascii="Verdana" w:hAnsi="Verdana" w:cs="Verdana"/>
              </w:rPr>
              <w:t>JMSAdmin</w:t>
            </w:r>
            <w:proofErr w:type="spellEnd"/>
            <w:r>
              <w:rPr>
                <w:rFonts w:ascii="Verdana" w:hAnsi="Verdana" w:cs="Verdana"/>
              </w:rPr>
              <w:t xml:space="preserve"> property to RELIABLE), "</w:t>
            </w:r>
            <w:proofErr w:type="spellStart"/>
            <w:r>
              <w:rPr>
                <w:rFonts w:ascii="Verdana" w:hAnsi="Verdana" w:cs="Verdana"/>
              </w:rPr>
              <w:t>ipmcn</w:t>
            </w:r>
            <w:proofErr w:type="spellEnd"/>
            <w:r>
              <w:rPr>
                <w:rFonts w:ascii="Verdana" w:hAnsi="Verdana" w:cs="Verdana"/>
              </w:rPr>
              <w:t xml:space="preserve">" is direct connection to the broker using the non-reliable multicast, (This is equivalent to setting the MULICAST </w:t>
            </w:r>
            <w:proofErr w:type="spellStart"/>
            <w:r>
              <w:rPr>
                <w:rFonts w:ascii="Verdana" w:hAnsi="Verdana" w:cs="Verdana"/>
              </w:rPr>
              <w:t>JMSAdmin</w:t>
            </w:r>
            <w:proofErr w:type="spellEnd"/>
            <w:r>
              <w:rPr>
                <w:rFonts w:ascii="Verdana" w:hAnsi="Verdana" w:cs="Verdana"/>
              </w:rPr>
              <w:t xml:space="preserve"> property to NOTR) </w:t>
            </w:r>
          </w:p>
        </w:tc>
      </w:tr>
    </w:tbl>
    <w:p w:rsidR="00AD6CD2" w:rsidRDefault="00876663">
      <w:pPr>
        <w:pStyle w:val="Heading4"/>
      </w:pPr>
      <w:bookmarkStart w:id="31" w:name="Manual-com.ibm.uk.hursley.perftools.jms."/>
      <w:bookmarkEnd w:id="31"/>
      <w:proofErr w:type="spellStart"/>
      <w:r>
        <w:rPr>
          <w:rFonts w:ascii="Verdana" w:hAnsi="Verdana" w:cs="Verdana"/>
        </w:rPr>
        <w:t>com.ibm.uk.hursley.</w:t>
      </w:r>
      <w:r w:rsidR="00B55221">
        <w:rPr>
          <w:rFonts w:ascii="Verdana" w:hAnsi="Verdana" w:cs="Verdana"/>
        </w:rPr>
        <w:t>perfharness</w:t>
      </w:r>
      <w:r>
        <w:rPr>
          <w:rFonts w:ascii="Verdana" w:hAnsi="Verdana" w:cs="Verdana"/>
        </w:rPr>
        <w:t>.jms.providers.JNDI</w:t>
      </w:r>
      <w:proofErr w:type="spellEnd"/>
    </w:p>
    <w:p w:rsidR="00AD6CD2" w:rsidRDefault="00876663">
      <w:pPr>
        <w:pStyle w:val="NormalWeb"/>
        <w:rPr>
          <w:b/>
          <w:bCs/>
        </w:rPr>
      </w:pPr>
      <w:r>
        <w:t>Provider-</w:t>
      </w:r>
      <w:proofErr w:type="spellStart"/>
      <w:r>
        <w:t>independant</w:t>
      </w:r>
      <w:proofErr w:type="spellEnd"/>
      <w:r>
        <w:t xml:space="preserve"> access to JMS resources. If using JNDI, all destination names</w:t>
      </w:r>
      <w:r w:rsidR="00C063B4">
        <w:t xml:space="preserve"> </w:t>
      </w:r>
      <w:r>
        <w:t>will be interpreted as the lookup name rather than the absolute name. Other JMS provider</w:t>
      </w:r>
      <w:r w:rsidR="00C063B4">
        <w:t xml:space="preserve">s </w:t>
      </w:r>
      <w:r>
        <w:t>extend the JNDI module. If using any of the three JNDI parameters below, all other provider</w:t>
      </w:r>
      <w:r w:rsidR="00C063B4">
        <w:t xml:space="preserve"> </w:t>
      </w:r>
      <w:r>
        <w:t>specific settings are ignored. All three parameters three must be specified together.</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cf</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JNDI name of </w:t>
            </w:r>
            <w:proofErr w:type="spellStart"/>
            <w:r>
              <w:rPr>
                <w:rFonts w:ascii="Verdana" w:hAnsi="Verdana" w:cs="Verdana"/>
              </w:rPr>
              <w:t>ConnectionFactory</w:t>
            </w:r>
            <w:proofErr w:type="spellEnd"/>
            <w:r>
              <w:rPr>
                <w:rFonts w:ascii="Verdana" w:hAnsi="Verdana" w:cs="Verdana"/>
              </w:rPr>
              <w:t xml:space="preserve">. Using this parameter implicitly turns on JNDI for whatever provider class you are using.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iu</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providerURL</w:t>
            </w:r>
            <w:proofErr w:type="spellEnd"/>
            <w:r>
              <w:rPr>
                <w:rFonts w:ascii="Verdana" w:hAnsi="Verdana" w:cs="Verdana"/>
              </w:rPr>
              <w:t xml:space="preserve">. Examples: </w:t>
            </w:r>
            <w:hyperlink r:id="rId12" w:history="1">
              <w:r>
                <w:rPr>
                  <w:rStyle w:val="Hyperlink"/>
                  <w:rFonts w:ascii="Verdana" w:hAnsi="Verdana"/>
                </w:rPr>
                <w:t>file:/C:/JNDI-Directory</w:t>
              </w:r>
            </w:hyperlink>
            <w:r>
              <w:rPr>
                <w:rFonts w:ascii="Verdana" w:hAnsi="Verdana" w:cs="Verdana"/>
              </w:rPr>
              <w:t xml:space="preserve">, ldap://polaris/o=ibm,c=us.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ii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initialContextFactory</w:t>
            </w:r>
            <w:proofErr w:type="spellEnd"/>
            <w:r>
              <w:rPr>
                <w:rFonts w:ascii="Verdana" w:hAnsi="Verdana" w:cs="Verdana"/>
              </w:rPr>
              <w:t xml:space="preserve">. Examples: </w:t>
            </w:r>
            <w:proofErr w:type="spellStart"/>
            <w:r>
              <w:rPr>
                <w:rFonts w:ascii="Verdana" w:hAnsi="Verdana" w:cs="Verdana"/>
              </w:rPr>
              <w:t>com.sun.jndi.fscontext.RefFSContextFactory</w:t>
            </w:r>
            <w:proofErr w:type="spellEnd"/>
            <w:r>
              <w:rPr>
                <w:rFonts w:ascii="Verdana" w:hAnsi="Verdana" w:cs="Verdana"/>
              </w:rPr>
              <w:t xml:space="preserve">, </w:t>
            </w:r>
            <w:proofErr w:type="spellStart"/>
            <w:r>
              <w:rPr>
                <w:rFonts w:ascii="Verdana" w:hAnsi="Verdana" w:cs="Verdana"/>
              </w:rPr>
              <w:lastRenderedPageBreak/>
              <w:t>com.sun.jndi.ldap.LdapCtxFactory</w:t>
            </w:r>
            <w:proofErr w:type="spellEnd"/>
            <w:r>
              <w:rPr>
                <w:rFonts w:ascii="Verdana" w:hAnsi="Verdana" w:cs="Verdana"/>
              </w:rPr>
              <w:t xml:space="preserve">, </w:t>
            </w:r>
            <w:proofErr w:type="spellStart"/>
            <w:r>
              <w:rPr>
                <w:rFonts w:ascii="Verdana" w:hAnsi="Verdana" w:cs="Verdana"/>
              </w:rPr>
              <w:t>com.ibm.websphere.naming.WsnInitialContextFactory</w:t>
            </w:r>
            <w:proofErr w:type="spellEnd"/>
            <w:r>
              <w:rPr>
                <w:rFonts w:ascii="Verdana" w:hAnsi="Verdana" w:cs="Verdana"/>
              </w:rPr>
              <w:t xml:space="preserve">.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lastRenderedPageBreak/>
              <w:t>iz</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Set to true when using Suns JRE for WAS communication set into </w:t>
            </w:r>
            <w:proofErr w:type="spellStart"/>
            <w:r>
              <w:rPr>
                <w:rFonts w:ascii="Verdana" w:hAnsi="Verdana" w:cs="Verdana"/>
              </w:rPr>
              <w:t>HashTable</w:t>
            </w:r>
            <w:proofErr w:type="spellEnd"/>
            <w:r>
              <w:rPr>
                <w:rFonts w:ascii="Verdana" w:hAnsi="Verdana" w:cs="Verdana"/>
              </w:rPr>
              <w:t xml:space="preserve"> provided to </w:t>
            </w:r>
            <w:proofErr w:type="spellStart"/>
            <w:r>
              <w:rPr>
                <w:rFonts w:ascii="Verdana" w:hAnsi="Verdana" w:cs="Verdana"/>
              </w:rPr>
              <w:t>InitialContext</w:t>
            </w:r>
            <w:proofErr w:type="spellEnd"/>
            <w:r>
              <w:rPr>
                <w:rFonts w:ascii="Verdana" w:hAnsi="Verdana" w:cs="Verdana"/>
              </w:rPr>
              <w:t xml:space="preserve"> </w:t>
            </w:r>
            <w:r>
              <w:rPr>
                <w:rFonts w:ascii="Verdana" w:hAnsi="Verdana" w:cs="Verdana"/>
              </w:rPr>
              <w:br/>
              <w:t xml:space="preserve">Additional properties need to be set when setting up </w:t>
            </w:r>
            <w:proofErr w:type="spellStart"/>
            <w:r>
              <w:rPr>
                <w:rFonts w:ascii="Verdana" w:hAnsi="Verdana" w:cs="Verdana"/>
              </w:rPr>
              <w:t>InitialContext</w:t>
            </w:r>
            <w:proofErr w:type="spellEnd"/>
            <w:r>
              <w:rPr>
                <w:rFonts w:ascii="Verdana" w:hAnsi="Verdana" w:cs="Verdana"/>
              </w:rPr>
              <w:t xml:space="preserve"> (default: false) </w:t>
            </w:r>
          </w:p>
        </w:tc>
      </w:tr>
    </w:tbl>
    <w:p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.mqjava.MQProvider</w:t>
      </w:r>
      <w:proofErr w:type="spellEnd"/>
    </w:p>
    <w:p w:rsidR="00AD6CD2" w:rsidRDefault="00876663">
      <w:pPr>
        <w:pStyle w:val="NormalWeb"/>
        <w:rPr>
          <w:b/>
          <w:bCs/>
        </w:rPr>
      </w:pPr>
      <w:r>
        <w:t>Provides access to WebSphere MQ classes for Java</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Port to connect to. (default: 1414)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Host to connect to. (default: localhost)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MQ Message Character Set. This value is set on the MQ Message in the </w:t>
            </w:r>
            <w:proofErr w:type="spellStart"/>
            <w:r>
              <w:rPr>
                <w:rFonts w:ascii="Verdana" w:hAnsi="Verdana" w:cs="Verdana"/>
              </w:rPr>
              <w:t>MQMessage.characterSet</w:t>
            </w:r>
            <w:proofErr w:type="spellEnd"/>
            <w:r>
              <w:rPr>
                <w:rFonts w:ascii="Verdana" w:hAnsi="Verdana" w:cs="Verdana"/>
              </w:rPr>
              <w:t xml:space="preserve"> field. (default: 1208)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Use RFH Header from </w:t>
            </w:r>
            <w:proofErr w:type="spellStart"/>
            <w:r>
              <w:rPr>
                <w:rFonts w:ascii="Verdana" w:hAnsi="Verdana" w:cs="Verdana"/>
              </w:rPr>
              <w:t>msg</w:t>
            </w:r>
            <w:proofErr w:type="spellEnd"/>
            <w:r>
              <w:rPr>
                <w:rFonts w:ascii="Verdana" w:hAnsi="Verdana" w:cs="Verdana"/>
              </w:rPr>
              <w:t xml:space="preserve"> file, as produced by </w:t>
            </w:r>
            <w:proofErr w:type="spellStart"/>
            <w:r>
              <w:rPr>
                <w:rFonts w:ascii="Verdana" w:hAnsi="Verdana" w:cs="Verdana"/>
              </w:rPr>
              <w:t>RFHUtil</w:t>
            </w:r>
            <w:proofErr w:type="spellEnd"/>
            <w:r>
              <w:rPr>
                <w:rFonts w:ascii="Verdana" w:hAnsi="Verdana" w:cs="Verdana"/>
              </w:rPr>
              <w:t xml:space="preserve">. (default: 0) </w:t>
            </w:r>
            <w:r>
              <w:rPr>
                <w:rFonts w:ascii="Verdana" w:hAnsi="Verdana" w:cs="Verdana"/>
              </w:rPr>
              <w:br/>
              <w:t xml:space="preserve">"rf" value of 1 means read as RFH1 header (MQC.MQFMT_RF_HEADER_1), </w:t>
            </w:r>
            <w:r>
              <w:rPr>
                <w:rFonts w:ascii="Verdana" w:hAnsi="Verdana" w:cs="Verdana"/>
              </w:rPr>
              <w:br/>
              <w:t xml:space="preserve">Value of 2 means RFH2 header (MQC.MQFMT_RF_HEADER_2).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WMQ Channel to connect to. (default: SYSTEM.DEF.SVRCONN)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jt</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mqbf</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xml:space="preserve">). (default: </w:t>
            </w:r>
            <w:proofErr w:type="spellStart"/>
            <w:r>
              <w:rPr>
                <w:rFonts w:ascii="Verdana" w:hAnsi="Verdana" w:cs="Verdana"/>
              </w:rPr>
              <w:t>mqc</w:t>
            </w:r>
            <w:proofErr w:type="spellEnd"/>
            <w:r>
              <w:rPr>
                <w:rFonts w:ascii="Verdana" w:hAnsi="Verdana" w:cs="Verdana"/>
              </w:rPr>
              <w:t xml:space="preserve">) </w:t>
            </w:r>
            <w:r>
              <w:rPr>
                <w:rFonts w:ascii="Verdana" w:hAnsi="Verdana" w:cs="Verdana"/>
              </w:rPr>
              <w:br/>
              <w:t>"</w:t>
            </w:r>
            <w:proofErr w:type="spellStart"/>
            <w:r>
              <w:rPr>
                <w:rFonts w:ascii="Verdana" w:hAnsi="Verdana" w:cs="Verdana"/>
              </w:rPr>
              <w:t>mqb</w:t>
            </w:r>
            <w:proofErr w:type="spellEnd"/>
            <w:r>
              <w:rPr>
                <w:rFonts w:ascii="Verdana" w:hAnsi="Verdana" w:cs="Verdana"/>
              </w:rPr>
              <w:t>" is local-bindings connections, "</w:t>
            </w:r>
            <w:proofErr w:type="spellStart"/>
            <w:r>
              <w:rPr>
                <w:rFonts w:ascii="Verdana" w:hAnsi="Verdana" w:cs="Verdana"/>
              </w:rPr>
              <w:t>mqbf</w:t>
            </w:r>
            <w:proofErr w:type="spellEnd"/>
            <w:r>
              <w:rPr>
                <w:rFonts w:ascii="Verdana" w:hAnsi="Verdana" w:cs="Verdana"/>
              </w:rPr>
              <w:t xml:space="preserve">" is local </w:t>
            </w:r>
            <w:proofErr w:type="spellStart"/>
            <w:r>
              <w:rPr>
                <w:rFonts w:ascii="Verdana" w:hAnsi="Verdana" w:cs="Verdana"/>
              </w:rPr>
              <w:t>fastpath</w:t>
            </w:r>
            <w:proofErr w:type="spellEnd"/>
            <w:r>
              <w:rPr>
                <w:rFonts w:ascii="Verdana" w:hAnsi="Verdana" w:cs="Verdana"/>
              </w:rPr>
              <w:t xml:space="preserve"> connections, </w:t>
            </w:r>
            <w:r>
              <w:rPr>
                <w:rFonts w:ascii="Verdana" w:hAnsi="Verdana" w:cs="Verdana"/>
              </w:rPr>
              <w:br/>
              <w:t>"</w:t>
            </w:r>
            <w:proofErr w:type="spellStart"/>
            <w:r>
              <w:rPr>
                <w:rFonts w:ascii="Verdana" w:hAnsi="Verdana" w:cs="Verdana"/>
              </w:rPr>
              <w:t>mqc</w:t>
            </w:r>
            <w:proofErr w:type="spellEnd"/>
            <w:r>
              <w:rPr>
                <w:rFonts w:ascii="Verdana" w:hAnsi="Verdana" w:cs="Verdana"/>
              </w:rPr>
              <w:t xml:space="preserve">" is TCP/IP connections.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bf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Force MQOO_BIND_NOT_FIXED for clusters. (default: false) </w:t>
            </w:r>
            <w:r>
              <w:rPr>
                <w:rFonts w:ascii="Verdana" w:hAnsi="Verdana" w:cs="Verdana"/>
              </w:rPr>
              <w:br/>
              <w:t xml:space="preserve">This is normally done by changing the queue definition to DEFBIND(NOTFIXED).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Port to connect to. (default: 1)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mq</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MQ message format. This value is set on the MQ Message in the </w:t>
            </w:r>
            <w:proofErr w:type="spellStart"/>
            <w:r>
              <w:rPr>
                <w:rFonts w:ascii="Verdana" w:hAnsi="Verdana" w:cs="Verdana"/>
              </w:rPr>
              <w:t>MQMessage.format</w:t>
            </w:r>
            <w:proofErr w:type="spellEnd"/>
            <w:r>
              <w:rPr>
                <w:rFonts w:ascii="Verdana" w:hAnsi="Verdana" w:cs="Verdana"/>
              </w:rPr>
              <w:t xml:space="preserve"> field. (default: MQC.MQFMT_STRING) </w:t>
            </w:r>
            <w:r>
              <w:rPr>
                <w:rFonts w:ascii="Verdana" w:hAnsi="Verdana" w:cs="Verdana"/>
              </w:rPr>
              <w:br/>
              <w:t xml:space="preserve">The value set should be the actual string that is the constant in the MQC.MQFMT* class, </w:t>
            </w:r>
            <w:r>
              <w:rPr>
                <w:rFonts w:ascii="Verdana" w:hAnsi="Verdana" w:cs="Verdana"/>
              </w:rPr>
              <w:br/>
              <w:t>For example to specify MQC.MQFMT_TRIGGER then set -</w:t>
            </w:r>
            <w:proofErr w:type="spellStart"/>
            <w:r>
              <w:rPr>
                <w:rFonts w:ascii="Verdana" w:hAnsi="Verdana" w:cs="Verdana"/>
              </w:rPr>
              <w:t>mq</w:t>
            </w:r>
            <w:proofErr w:type="spellEnd"/>
            <w:r>
              <w:rPr>
                <w:rFonts w:ascii="Verdana" w:hAnsi="Verdana" w:cs="Verdana"/>
              </w:rPr>
              <w:t xml:space="preserve"> MQTRIG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MQ Message Encoding. This value is set on the MQ Message in the </w:t>
            </w:r>
            <w:proofErr w:type="spellStart"/>
            <w:r>
              <w:rPr>
                <w:rFonts w:ascii="Verdana" w:hAnsi="Verdana" w:cs="Verdana"/>
              </w:rPr>
              <w:t>MQMessage.encodingfield</w:t>
            </w:r>
            <w:proofErr w:type="spellEnd"/>
            <w:r>
              <w:rPr>
                <w:rFonts w:ascii="Verdana" w:hAnsi="Verdana" w:cs="Verdana"/>
              </w:rPr>
              <w:t xml:space="preserve"> field. (default: 546)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jb</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WMQ queue manager to connect to. (default: QM)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jl</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(default: ) </w:t>
            </w:r>
            <w:r>
              <w:rPr>
                <w:rFonts w:ascii="Verdana" w:hAnsi="Verdana" w:cs="Verdana"/>
              </w:rPr>
              <w:br/>
              <w:t xml:space="preserve">This controls the SSL encryption methodology. </w:t>
            </w:r>
          </w:p>
        </w:tc>
      </w:tr>
    </w:tbl>
    <w:p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.mqjava.PutGet</w:t>
      </w:r>
      <w:proofErr w:type="spellEnd"/>
    </w:p>
    <w:p w:rsidR="00AD6CD2" w:rsidRDefault="00876663">
      <w:pPr>
        <w:pStyle w:val="NormalWeb"/>
      </w:pPr>
      <w:r>
        <w:t>Sends a message then receives one from the same queue. Normal usage is with</w:t>
      </w:r>
      <w:r>
        <w:br/>
        <w:t>correlation identifier to ensure the same message is received.</w:t>
      </w:r>
    </w:p>
    <w:p w:rsidR="00AD6CD2" w:rsidRDefault="00876663">
      <w:pPr>
        <w:pStyle w:val="Heading4"/>
      </w:pPr>
      <w:proofErr w:type="spellStart"/>
      <w:r>
        <w:rPr>
          <w:rFonts w:ascii="Verdana" w:hAnsi="Verdana" w:cs="Verdana"/>
        </w:rPr>
        <w:lastRenderedPageBreak/>
        <w:t>com.ibm.uk.hursley.</w:t>
      </w:r>
      <w:r w:rsidR="00B55221">
        <w:rPr>
          <w:rFonts w:ascii="Verdana" w:hAnsi="Verdana" w:cs="Verdana"/>
        </w:rPr>
        <w:t>perfharness</w:t>
      </w:r>
      <w:r>
        <w:rPr>
          <w:rFonts w:ascii="Verdana" w:hAnsi="Verdana" w:cs="Verdana"/>
        </w:rPr>
        <w:t>.mqjava.Sender</w:t>
      </w:r>
      <w:proofErr w:type="spellEnd"/>
    </w:p>
    <w:p w:rsidR="00AD6CD2" w:rsidRDefault="00876663">
      <w:pPr>
        <w:pStyle w:val="NormalWeb"/>
      </w:pPr>
      <w:r>
        <w:t>Send messages to a Queue.</w:t>
      </w:r>
    </w:p>
    <w:p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.mqjava.Receiver</w:t>
      </w:r>
      <w:proofErr w:type="spellEnd"/>
    </w:p>
    <w:p w:rsidR="00AD6CD2" w:rsidRDefault="00876663">
      <w:pPr>
        <w:pStyle w:val="NormalWeb"/>
      </w:pPr>
      <w:r>
        <w:t>Receives messages from a Queue.</w:t>
      </w:r>
    </w:p>
    <w:p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.mqjava.Requestor</w:t>
      </w:r>
      <w:proofErr w:type="spellEnd"/>
    </w:p>
    <w:p w:rsidR="00AD6CD2" w:rsidRDefault="00876663">
      <w:pPr>
        <w:pStyle w:val="NormalWeb"/>
        <w:rPr>
          <w:b/>
          <w:bCs/>
        </w:rPr>
      </w:pPr>
      <w:r>
        <w:t>Puts a message to a queue then waits for a reply on another queue. The same</w:t>
      </w:r>
      <w:r>
        <w:br/>
        <w:t>correlation-id is used for every request.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requests on. </w:t>
            </w:r>
          </w:p>
        </w:tc>
      </w:tr>
      <w:tr w:rsidR="00B55221"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replies on. </w:t>
            </w:r>
          </w:p>
        </w:tc>
      </w:tr>
    </w:tbl>
    <w:p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.mqjava.Responder</w:t>
      </w:r>
      <w:proofErr w:type="spellEnd"/>
    </w:p>
    <w:p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requests 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replies on. </w:t>
            </w:r>
          </w:p>
        </w:tc>
      </w:tr>
    </w:tbl>
    <w:p w:rsidR="00AD6CD2" w:rsidRDefault="00876663">
      <w:pPr>
        <w:pStyle w:val="Heading4"/>
      </w:pPr>
      <w:bookmarkStart w:id="32" w:name="Manual-com.ibm.uk.hursley.perftools.mqja"/>
      <w:bookmarkEnd w:id="32"/>
      <w:proofErr w:type="spellStart"/>
      <w:r>
        <w:rPr>
          <w:rFonts w:ascii="Verdana" w:hAnsi="Verdana" w:cs="Verdana"/>
        </w:rPr>
        <w:t>com.ibm.uk.hursley.</w:t>
      </w:r>
      <w:r w:rsidR="00B55221">
        <w:rPr>
          <w:rFonts w:ascii="Verdana" w:hAnsi="Verdana" w:cs="Verdana"/>
        </w:rPr>
        <w:t>perfharness</w:t>
      </w:r>
      <w:r>
        <w:rPr>
          <w:rFonts w:ascii="Verdana" w:hAnsi="Verdana" w:cs="Verdana"/>
        </w:rPr>
        <w:t>.mqjava.XAResponder</w:t>
      </w:r>
      <w:proofErr w:type="spellEnd"/>
    </w:p>
    <w:p w:rsidR="00AD6CD2" w:rsidRDefault="00876663">
      <w:pPr>
        <w:pStyle w:val="NormalWeb"/>
        <w:rPr>
          <w:b/>
          <w:bCs/>
        </w:rPr>
      </w:pPr>
      <w:r>
        <w:t>Takes messages off the request queue, performs a database update, then places</w:t>
      </w:r>
      <w:r>
        <w:br/>
        <w:t>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85"/>
        <w:gridCol w:w="4111"/>
        <w:gridCol w:w="4441"/>
      </w:tblGrid>
      <w:tr w:rsidR="00B55221" w:rsidTr="00B55221">
        <w:tc>
          <w:tcPr>
            <w:tcW w:w="585"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b/>
                <w:bCs/>
              </w:rPr>
              <w:t xml:space="preserve">Default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B55221" w:rsidTr="00B55221">
        <w:tc>
          <w:tcPr>
            <w:tcW w:w="585"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REQUEST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Queue to place requests on </w:t>
            </w:r>
          </w:p>
        </w:tc>
      </w:tr>
      <w:tr w:rsidR="00B55221" w:rsidTr="00B55221">
        <w:tc>
          <w:tcPr>
            <w:tcW w:w="585"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ds </w:t>
            </w:r>
          </w:p>
        </w:tc>
        <w:tc>
          <w:tcPr>
            <w:tcW w:w="411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COM.ibm.db2.jdbc.DB2XADataSource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XA Data source provider class or com.ibm.db2.jcc.DB2DataSource for Type 4 driver </w:t>
            </w:r>
          </w:p>
        </w:tc>
      </w:tr>
      <w:tr w:rsidR="00B55221" w:rsidTr="00B55221">
        <w:tc>
          <w:tcPr>
            <w:tcW w:w="585"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REPLY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 xml:space="preserve">Queue to place replies on </w:t>
            </w:r>
          </w:p>
        </w:tc>
      </w:tr>
    </w:tbl>
    <w:p w:rsidR="00AD6CD2" w:rsidRDefault="00876663">
      <w:pPr>
        <w:pStyle w:val="NormalWeb"/>
        <w:rPr>
          <w:b/>
          <w:bCs/>
        </w:rPr>
      </w:pPr>
      <w:proofErr w:type="spellStart"/>
      <w:r>
        <w:t>com.ibm.uk.hursley.perfharness.http.HTTPProvider</w:t>
      </w:r>
      <w:proofErr w:type="spellEnd"/>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hc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Specify a value of the content type header (default: text/xml)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nm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Number of messages to send for each thread (default: 0).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lastRenderedPageBreak/>
              <w:t xml:space="preserve">cs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Close socket after each message. Set to use a new HTTP connection for each request. (default: false)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rb</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Size of the receive buffer in bytes in which the HTTP Reply message is read. This MUST be big enough for the reply message. (default: 10000)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ur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URL of servlet to send data to (default: "/")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HTTP Listener Port to connect to. (default: 7080)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Hostname of server to connect to. (default: localhost)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wo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Number of messages sent before a </w:t>
            </w:r>
            <w:proofErr w:type="spellStart"/>
            <w:r>
              <w:rPr>
                <w:rFonts w:ascii="Verdana" w:hAnsi="Verdana" w:cs="Verdana"/>
              </w:rPr>
              <w:t>reponse</w:t>
            </w:r>
            <w:proofErr w:type="spellEnd"/>
            <w:r>
              <w:rPr>
                <w:rFonts w:ascii="Verdana" w:hAnsi="Verdana" w:cs="Verdana"/>
              </w:rPr>
              <w:t xml:space="preserve"> message is written to a file (default: 0)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Number of HTTP requests to send before renewing an HTTP persistent connection. (default: 0) </w:t>
            </w:r>
            <w:r>
              <w:rPr>
                <w:rFonts w:ascii="Verdana" w:hAnsi="Verdana" w:cs="Verdana"/>
              </w:rPr>
              <w:br/>
              <w:t xml:space="preserve">If this value is 0 then the HTTP connection is never closed </w:t>
            </w:r>
          </w:p>
        </w:tc>
      </w:tr>
      <w:tr w:rsidR="00AD6CD2" w:rsidTr="00B55221">
        <w:tc>
          <w:tcPr>
            <w:tcW w:w="569"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sa</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 xml:space="preserve">Specify a </w:t>
            </w:r>
            <w:proofErr w:type="spellStart"/>
            <w:r>
              <w:rPr>
                <w:rFonts w:ascii="Verdana" w:hAnsi="Verdana" w:cs="Verdana"/>
              </w:rPr>
              <w:t>SOAPAction</w:t>
            </w:r>
            <w:proofErr w:type="spellEnd"/>
            <w:r>
              <w:rPr>
                <w:rFonts w:ascii="Verdana" w:hAnsi="Verdana" w:cs="Verdana"/>
              </w:rPr>
              <w:t xml:space="preserve">: Tag in the </w:t>
            </w:r>
            <w:proofErr w:type="spellStart"/>
            <w:r>
              <w:rPr>
                <w:rFonts w:ascii="Verdana" w:hAnsi="Verdana" w:cs="Verdana"/>
              </w:rPr>
              <w:t>header.The</w:t>
            </w:r>
            <w:proofErr w:type="spellEnd"/>
            <w:r>
              <w:rPr>
                <w:rFonts w:ascii="Verdana" w:hAnsi="Verdana" w:cs="Verdana"/>
              </w:rPr>
              <w:t xml:space="preserve"> value is the value of the </w:t>
            </w:r>
            <w:proofErr w:type="spellStart"/>
            <w:r>
              <w:rPr>
                <w:rFonts w:ascii="Verdana" w:hAnsi="Verdana" w:cs="Verdana"/>
              </w:rPr>
              <w:t>SOAPAction</w:t>
            </w:r>
            <w:proofErr w:type="spellEnd"/>
            <w:r>
              <w:rPr>
                <w:rFonts w:ascii="Verdana" w:hAnsi="Verdana" w:cs="Verdana"/>
              </w:rPr>
              <w:t xml:space="preserve"> field. (default: ) </w:t>
            </w:r>
          </w:p>
        </w:tc>
      </w:tr>
    </w:tbl>
    <w:p w:rsidR="00AD6CD2" w:rsidRDefault="00AD6CD2"/>
    <w:p w:rsidR="00AD6CD2" w:rsidRDefault="00AD6CD2">
      <w:pPr>
        <w:rPr>
          <w:rFonts w:ascii="Verdana" w:hAnsi="Verdana" w:cs="Verdana"/>
        </w:rPr>
      </w:pPr>
    </w:p>
    <w:p w:rsidR="00AD6CD2" w:rsidRDefault="00AD6CD2">
      <w:pPr>
        <w:pStyle w:val="NormalWeb"/>
      </w:pPr>
    </w:p>
    <w:p w:rsidR="00AD6CD2" w:rsidRDefault="00876663">
      <w:pPr>
        <w:pStyle w:val="NormalWeb"/>
        <w:pageBreakBefore/>
        <w:rPr>
          <w:b/>
          <w:bCs/>
        </w:rPr>
      </w:pPr>
      <w:proofErr w:type="spellStart"/>
      <w:r>
        <w:rPr>
          <w:b/>
          <w:bCs/>
        </w:rPr>
        <w:lastRenderedPageBreak/>
        <w:t>com.ibm.uk.hursley.perfharness.amqp.Resquestor</w:t>
      </w:r>
      <w:proofErr w:type="spellEnd"/>
      <w:r>
        <w:rPr>
          <w:b/>
          <w:bCs/>
        </w:rPr>
        <w:t>:</w:t>
      </w:r>
    </w:p>
    <w:p w:rsidR="00AD6CD2" w:rsidRDefault="00876663">
      <w:pPr>
        <w:pStyle w:val="NormalWeb"/>
        <w:rPr>
          <w:b/>
          <w:bCs/>
        </w:rPr>
      </w:pPr>
      <w:proofErr w:type="spellStart"/>
      <w:r>
        <w:rPr>
          <w:b/>
          <w:bCs/>
        </w:rPr>
        <w:t>com.ibm.uk.hursley.perfharness.amqp.Responder</w:t>
      </w:r>
      <w:proofErr w:type="spellEnd"/>
      <w:r>
        <w:rPr>
          <w:b/>
          <w:bCs/>
        </w:rP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54"/>
        <w:gridCol w:w="1298"/>
        <w:gridCol w:w="7085"/>
      </w:tblGrid>
      <w:tr w:rsidR="00AD6CD2" w:rsidTr="00B55221">
        <w:tc>
          <w:tcPr>
            <w:tcW w:w="754"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rPr>
            </w:pPr>
            <w:proofErr w:type="spellStart"/>
            <w:r>
              <w:rPr>
                <w:rFonts w:ascii="Verdana" w:hAnsi="Verdana" w:cs="Verdana"/>
                <w:b/>
                <w:bCs/>
              </w:rPr>
              <w:t>Arg</w:t>
            </w:r>
            <w:proofErr w:type="spellEnd"/>
          </w:p>
        </w:tc>
        <w:tc>
          <w:tcPr>
            <w:tcW w:w="1298" w:type="dxa"/>
            <w:tcBorders>
              <w:top w:val="single" w:sz="4" w:space="0" w:color="000000"/>
              <w:left w:val="single" w:sz="4" w:space="0" w:color="000000"/>
              <w:bottom w:val="single" w:sz="4" w:space="0" w:color="000000"/>
            </w:tcBorders>
            <w:shd w:val="clear" w:color="auto" w:fill="auto"/>
            <w:vAlign w:val="center"/>
          </w:tcPr>
          <w:p w:rsidR="00AD6CD2" w:rsidRDefault="00876663">
            <w:pPr>
              <w:jc w:val="center"/>
              <w:rPr>
                <w:rFonts w:ascii="Verdana" w:hAnsi="Verdana" w:cs="Verdana"/>
                <w:b/>
                <w:bCs/>
              </w:rPr>
            </w:pPr>
            <w:r>
              <w:rPr>
                <w:rFonts w:ascii="Verdana" w:hAnsi="Verdana" w:cs="Verdana"/>
              </w:rPr>
              <w:t>Default</w:t>
            </w: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jc w:val="center"/>
              <w:rPr>
                <w:rFonts w:ascii="Verdana" w:hAnsi="Verdana" w:cs="Verdana"/>
              </w:rPr>
            </w:pPr>
            <w:r>
              <w:rPr>
                <w:rFonts w:ascii="Verdana" w:hAnsi="Verdana" w:cs="Verdana"/>
                <w:b/>
                <w:bCs/>
              </w:rPr>
              <w:t xml:space="preserve">Description </w:t>
            </w:r>
          </w:p>
        </w:tc>
      </w:tr>
      <w:tr w:rsidR="00AD6CD2" w:rsidTr="00B55221">
        <w:tc>
          <w:tcPr>
            <w:tcW w:w="754"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jh</w:t>
            </w:r>
            <w:proofErr w:type="spellEnd"/>
            <w:r>
              <w:rPr>
                <w:rFonts w:ascii="Verdana" w:hAnsi="Verdana" w:cs="Verdana"/>
              </w:rPr>
              <w:t xml:space="preserve"> </w:t>
            </w:r>
          </w:p>
        </w:tc>
        <w:tc>
          <w:tcPr>
            <w:tcW w:w="1298" w:type="dxa"/>
            <w:tcBorders>
              <w:top w:val="single" w:sz="4" w:space="0" w:color="000000"/>
              <w:left w:val="single" w:sz="4" w:space="0" w:color="000000"/>
              <w:bottom w:val="single" w:sz="4" w:space="0" w:color="000000"/>
            </w:tcBorders>
            <w:shd w:val="clear" w:color="auto" w:fill="auto"/>
            <w:vAlign w:val="center"/>
          </w:tcPr>
          <w:p w:rsidR="00AD6CD2" w:rsidRDefault="00876663">
            <w:pPr>
              <w:rPr>
                <w:rFonts w:ascii="Verdana" w:hAnsi="Verdana" w:cs="Verdana"/>
              </w:rPr>
            </w:pPr>
            <w:proofErr w:type="spellStart"/>
            <w:r>
              <w:rPr>
                <w:rFonts w:ascii="Verdana" w:hAnsi="Verdana" w:cs="Verdana"/>
              </w:rPr>
              <w:t>localHost</w:t>
            </w:r>
            <w:proofErr w:type="spellEnd"/>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Host name of the AMQP Channel</w:t>
            </w:r>
            <w:r>
              <w:rPr>
                <w:rFonts w:ascii="Verdana" w:hAnsi="Verdana" w:cs="Verdana"/>
              </w:rPr>
              <w:br/>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jp</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5672</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Port number of the AMQP Channel. </w:t>
            </w:r>
          </w:p>
          <w:p w:rsidR="00AD6CD2" w:rsidRDefault="00AD6CD2">
            <w:pPr>
              <w:rPr>
                <w:rFonts w:ascii="Verdana" w:hAnsi="Verdana" w:cs="Verdana"/>
              </w:rPr>
            </w:pP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qs</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Quality of service: </w:t>
            </w:r>
          </w:p>
          <w:p w:rsidR="00AD6CD2" w:rsidRDefault="00876663">
            <w:pPr>
              <w:rPr>
                <w:rFonts w:ascii="Verdana" w:hAnsi="Verdana" w:cs="Verdana"/>
              </w:rPr>
            </w:pPr>
            <w:r>
              <w:rPr>
                <w:rFonts w:ascii="Verdana" w:hAnsi="Verdana" w:cs="Verdana"/>
              </w:rPr>
              <w:t xml:space="preserve">0 = At most once </w:t>
            </w:r>
          </w:p>
          <w:p w:rsidR="00AD6CD2" w:rsidRDefault="00876663">
            <w:pPr>
              <w:rPr>
                <w:rFonts w:ascii="Verdana" w:hAnsi="Verdana" w:cs="Verdana"/>
              </w:rPr>
            </w:pPr>
            <w:r>
              <w:rPr>
                <w:rFonts w:ascii="Verdana" w:hAnsi="Verdana" w:cs="Verdana"/>
              </w:rPr>
              <w:t>1 = At least once</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ttl</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0</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The “time-to-live” in seconds before message is discarded. </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-qt </w:t>
            </w:r>
          </w:p>
        </w:tc>
        <w:tc>
          <w:tcPr>
            <w:tcW w:w="1298" w:type="dxa"/>
            <w:tcBorders>
              <w:left w:val="single" w:sz="4" w:space="0" w:color="000000"/>
              <w:bottom w:val="single" w:sz="4" w:space="0" w:color="000000"/>
            </w:tcBorders>
            <w:shd w:val="clear" w:color="auto" w:fill="auto"/>
            <w:vAlign w:val="center"/>
          </w:tcPr>
          <w:p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Shared topic has thread id append. </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ot</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The body name for the outbound shared topic.</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-mi</w:t>
            </w:r>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Number of message</w:t>
            </w:r>
            <w:r w:rsidR="00C063B4">
              <w:rPr>
                <w:rFonts w:ascii="Verdana" w:hAnsi="Verdana" w:cs="Verdana"/>
              </w:rPr>
              <w:t>s</w:t>
            </w:r>
            <w:r>
              <w:rPr>
                <w:rFonts w:ascii="Verdana" w:hAnsi="Verdana" w:cs="Verdana"/>
              </w:rPr>
              <w:t xml:space="preserve"> sen</w:t>
            </w:r>
            <w:r w:rsidR="00C063B4">
              <w:rPr>
                <w:rFonts w:ascii="Verdana" w:hAnsi="Verdana" w:cs="Verdana"/>
              </w:rPr>
              <w:t>t</w:t>
            </w:r>
            <w:r>
              <w:rPr>
                <w:rFonts w:ascii="Verdana" w:hAnsi="Verdana" w:cs="Verdana"/>
              </w:rPr>
              <w:t xml:space="preserve"> and received in </w:t>
            </w:r>
            <w:r w:rsidR="00C063B4">
              <w:rPr>
                <w:rFonts w:ascii="Verdana" w:hAnsi="Verdana" w:cs="Verdana"/>
              </w:rPr>
              <w:t>an</w:t>
            </w:r>
            <w:r>
              <w:rPr>
                <w:rFonts w:ascii="Verdana" w:hAnsi="Verdana" w:cs="Verdana"/>
              </w:rPr>
              <w:t xml:space="preserve"> iteration.</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-id</w:t>
            </w:r>
          </w:p>
        </w:tc>
        <w:tc>
          <w:tcPr>
            <w:tcW w:w="1298" w:type="dxa"/>
            <w:tcBorders>
              <w:left w:val="single" w:sz="4" w:space="0" w:color="000000"/>
              <w:bottom w:val="single" w:sz="4" w:space="0" w:color="000000"/>
            </w:tcBorders>
            <w:shd w:val="clear" w:color="auto" w:fill="auto"/>
            <w:vAlign w:val="center"/>
          </w:tcPr>
          <w:p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Unique index for this harness. Used in generating unique topics.</w:t>
            </w:r>
          </w:p>
          <w:p w:rsidR="00AD6CD2" w:rsidRDefault="00876663">
            <w:pPr>
              <w:rPr>
                <w:rFonts w:ascii="Verdana" w:hAnsi="Verdana" w:cs="Verdana"/>
              </w:rPr>
            </w:pPr>
            <w:r>
              <w:rPr>
                <w:rFonts w:ascii="Verdana" w:hAnsi="Verdana" w:cs="Verdana"/>
              </w:rPr>
              <w:t>Required when running multiple harness.</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fl</w:t>
            </w:r>
            <w:proofErr w:type="spellEnd"/>
          </w:p>
        </w:tc>
        <w:tc>
          <w:tcPr>
            <w:tcW w:w="1298" w:type="dxa"/>
            <w:tcBorders>
              <w:left w:val="single" w:sz="4" w:space="0" w:color="000000"/>
              <w:bottom w:val="single" w:sz="4" w:space="0" w:color="000000"/>
            </w:tcBorders>
            <w:shd w:val="clear" w:color="auto" w:fill="auto"/>
            <w:vAlign w:val="center"/>
          </w:tcPr>
          <w:p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Harness will terminate on first </w:t>
            </w:r>
            <w:proofErr w:type="spellStart"/>
            <w:r>
              <w:rPr>
                <w:rFonts w:ascii="Verdana" w:hAnsi="Verdana" w:cs="Verdana"/>
              </w:rPr>
              <w:t>lost</w:t>
            </w:r>
            <w:proofErr w:type="spellEnd"/>
            <w:r>
              <w:rPr>
                <w:rFonts w:ascii="Verdana" w:hAnsi="Verdana" w:cs="Verdana"/>
              </w:rPr>
              <w:t xml:space="preserve"> of connection with AMQP Channel.</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-it</w:t>
            </w:r>
          </w:p>
        </w:tc>
        <w:tc>
          <w:tcPr>
            <w:tcW w:w="1298" w:type="dxa"/>
            <w:tcBorders>
              <w:left w:val="single" w:sz="4" w:space="0" w:color="000000"/>
              <w:bottom w:val="single" w:sz="4" w:space="0" w:color="000000"/>
            </w:tcBorders>
            <w:shd w:val="clear" w:color="auto" w:fill="auto"/>
            <w:vAlign w:val="center"/>
          </w:tcPr>
          <w:p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The body name for inbound unique topic.</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w:t>
            </w:r>
            <w:proofErr w:type="spellStart"/>
            <w:r>
              <w:rPr>
                <w:rFonts w:ascii="Verdana" w:hAnsi="Verdana" w:cs="Verdana"/>
              </w:rPr>
              <w:t>ms</w:t>
            </w:r>
            <w:proofErr w:type="spellEnd"/>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1000</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Message size in bytes. </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-gr</w:t>
            </w:r>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 Disabled</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 xml:space="preserve">The name of the share used by a collection of worker off-loaders. </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-mf</w:t>
            </w:r>
          </w:p>
        </w:tc>
        <w:tc>
          <w:tcPr>
            <w:tcW w:w="1298" w:type="dxa"/>
            <w:tcBorders>
              <w:left w:val="single" w:sz="4" w:space="0" w:color="000000"/>
              <w:bottom w:val="single" w:sz="4" w:space="0" w:color="000000"/>
            </w:tcBorders>
            <w:shd w:val="clear" w:color="auto" w:fill="auto"/>
            <w:vAlign w:val="center"/>
          </w:tcPr>
          <w:p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pPr>
              <w:rPr>
                <w:rFonts w:ascii="Verdana" w:hAnsi="Verdana" w:cs="Verdana"/>
              </w:rPr>
            </w:pPr>
            <w:r>
              <w:rPr>
                <w:rFonts w:ascii="Verdana" w:hAnsi="Verdana" w:cs="Verdana"/>
              </w:rPr>
              <w:t>File name to generate message contains with. Default generate internally.</w:t>
            </w:r>
          </w:p>
        </w:tc>
      </w:tr>
      <w:tr w:rsidR="00AD6CD2" w:rsidTr="00B55221">
        <w:tc>
          <w:tcPr>
            <w:tcW w:w="754"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-dm</w:t>
            </w:r>
          </w:p>
        </w:tc>
        <w:tc>
          <w:tcPr>
            <w:tcW w:w="1298" w:type="dxa"/>
            <w:tcBorders>
              <w:left w:val="single" w:sz="4" w:space="0" w:color="000000"/>
              <w:bottom w:val="single" w:sz="4" w:space="0" w:color="000000"/>
            </w:tcBorders>
            <w:shd w:val="clear" w:color="auto" w:fill="auto"/>
            <w:vAlign w:val="center"/>
          </w:tcPr>
          <w:p w:rsidR="00AD6CD2" w:rsidRDefault="00876663">
            <w:pPr>
              <w:rPr>
                <w:rFonts w:ascii="Verdana" w:hAnsi="Verdana" w:cs="Verdana"/>
              </w:rPr>
            </w:pPr>
            <w:r>
              <w:rPr>
                <w:rFonts w:ascii="Verdana" w:hAnsi="Verdana" w:cs="Verdana"/>
              </w:rPr>
              <w:t>string</w:t>
            </w:r>
          </w:p>
        </w:tc>
        <w:tc>
          <w:tcPr>
            <w:tcW w:w="7085" w:type="dxa"/>
            <w:tcBorders>
              <w:left w:val="single" w:sz="4" w:space="0" w:color="000000"/>
              <w:bottom w:val="single" w:sz="4" w:space="0" w:color="000000"/>
              <w:right w:val="single" w:sz="4" w:space="0" w:color="000000"/>
            </w:tcBorders>
            <w:shd w:val="clear" w:color="auto" w:fill="auto"/>
            <w:vAlign w:val="center"/>
          </w:tcPr>
          <w:p w:rsidR="00AD6CD2" w:rsidRDefault="00876663">
            <w:r>
              <w:rPr>
                <w:rFonts w:ascii="Verdana" w:hAnsi="Verdana" w:cs="Verdana"/>
              </w:rPr>
              <w:t xml:space="preserve">Message type, options are “string” or “buffer”. </w:t>
            </w:r>
          </w:p>
        </w:tc>
      </w:tr>
    </w:tbl>
    <w:p w:rsidR="00AD6CD2" w:rsidRDefault="00AD6CD2"/>
    <w:p w:rsidR="00AD6CD2" w:rsidRDefault="00AD6CD2">
      <w:pPr>
        <w:pStyle w:val="Heading2"/>
        <w:rPr>
          <w:rFonts w:ascii="Verdana" w:hAnsi="Verdana" w:cs="Verdana"/>
        </w:rPr>
      </w:pPr>
    </w:p>
    <w:p w:rsidR="00AD6CD2" w:rsidRDefault="00876663">
      <w:pPr>
        <w:pStyle w:val="Heading2"/>
      </w:pPr>
      <w:bookmarkStart w:id="33" w:name="Manual-Troubleshooting"/>
      <w:bookmarkEnd w:id="33"/>
      <w:r>
        <w:rPr>
          <w:rFonts w:ascii="Verdana" w:hAnsi="Verdana" w:cs="Verdana"/>
        </w:rPr>
        <w:t>Troubleshooting</w:t>
      </w:r>
    </w:p>
    <w:p w:rsidR="00AD6CD2" w:rsidRDefault="00876663">
      <w:pPr>
        <w:pStyle w:val="NormalWeb"/>
        <w:rPr>
          <w:b/>
          <w:bCs/>
        </w:rPr>
      </w:pPr>
      <w:r>
        <w:t>Please check the "known issues" section in the release notes.</w:t>
      </w:r>
    </w:p>
    <w:p w:rsidR="00AD6CD2" w:rsidRDefault="00876663">
      <w:pPr>
        <w:numPr>
          <w:ilvl w:val="0"/>
          <w:numId w:val="18"/>
        </w:numPr>
        <w:spacing w:before="280" w:after="280"/>
        <w:rPr>
          <w:rFonts w:ascii="Verdana" w:hAnsi="Verdana" w:cs="Verdana"/>
          <w:b/>
          <w:bCs/>
        </w:rPr>
      </w:pPr>
      <w:r>
        <w:rPr>
          <w:rFonts w:ascii="Verdana" w:hAnsi="Verdana" w:cs="Verdana"/>
          <w:b/>
          <w:bCs/>
        </w:rPr>
        <w:t>Invalid parameter: Parameter [??] is not known/valid in this configuration</w:t>
      </w:r>
      <w:r>
        <w:rPr>
          <w:rFonts w:ascii="Verdana" w:hAnsi="Verdana" w:cs="Verdana"/>
        </w:rPr>
        <w:t>.</w:t>
      </w:r>
      <w:r>
        <w:rPr>
          <w:rFonts w:ascii="Verdana" w:hAnsi="Verdana" w:cs="Verdana"/>
        </w:rPr>
        <w:br/>
        <w:t>Parameters in this tool belong to specific modules. If that module is not loaded, no knowledge of its parameters exists. If you look at the help for the current context (parameter "-h"), you will see that the corresponding module is not included. Check your "-pc" and "-</w:t>
      </w:r>
      <w:proofErr w:type="spellStart"/>
      <w:r>
        <w:rPr>
          <w:rFonts w:ascii="Verdana" w:hAnsi="Verdana" w:cs="Verdana"/>
        </w:rPr>
        <w:t>tc</w:t>
      </w:r>
      <w:proofErr w:type="spellEnd"/>
      <w:r>
        <w:rPr>
          <w:rFonts w:ascii="Verdana" w:hAnsi="Verdana" w:cs="Verdana"/>
        </w:rPr>
        <w:t xml:space="preserve">" settings, you are probably not referencing the correct module. A full list of options for these parameters is given in this manual or by </w:t>
      </w:r>
      <w:r>
        <w:rPr>
          <w:rFonts w:ascii="Verdana" w:hAnsi="Verdana" w:cs="Verdana"/>
        </w:rPr>
        <w:lastRenderedPageBreak/>
        <w:t xml:space="preserve">parameter "-hf". In particular, check the </w:t>
      </w:r>
      <w:r>
        <w:rPr>
          <w:rStyle w:val="Emphasis"/>
          <w:rFonts w:ascii="Verdana" w:hAnsi="Verdana" w:cs="Verdana"/>
        </w:rPr>
        <w:t>case</w:t>
      </w:r>
      <w:r>
        <w:rPr>
          <w:rFonts w:ascii="Verdana" w:hAnsi="Verdana" w:cs="Verdana"/>
        </w:rPr>
        <w:t xml:space="preserve"> of "-pc </w:t>
      </w:r>
      <w:proofErr w:type="spellStart"/>
      <w:r>
        <w:rPr>
          <w:rFonts w:ascii="Verdana" w:hAnsi="Verdana" w:cs="Verdana"/>
        </w:rPr>
        <w:t>WebSphereMQ</w:t>
      </w:r>
      <w:proofErr w:type="spellEnd"/>
      <w:r>
        <w:rPr>
          <w:rFonts w:ascii="Verdana" w:hAnsi="Verdana" w:cs="Verdana"/>
        </w:rPr>
        <w:t>" as this is a common fault.</w:t>
      </w:r>
    </w:p>
    <w:p w:rsidR="00AD6CD2" w:rsidRDefault="00876663">
      <w:pPr>
        <w:numPr>
          <w:ilvl w:val="0"/>
          <w:numId w:val="22"/>
        </w:numPr>
        <w:spacing w:after="280"/>
        <w:rPr>
          <w:rFonts w:ascii="Verdana" w:hAnsi="Verdana" w:cs="Verdana"/>
          <w:b/>
          <w:bCs/>
        </w:rPr>
      </w:pPr>
      <w:r>
        <w:rPr>
          <w:rFonts w:ascii="Verdana" w:hAnsi="Verdana" w:cs="Verdana"/>
          <w:b/>
          <w:bCs/>
        </w:rPr>
        <w:t>Invalid parameter: Destination range is negative</w:t>
      </w:r>
      <w:r>
        <w:rPr>
          <w:rFonts w:ascii="Verdana" w:hAnsi="Verdana" w:cs="Verdana"/>
        </w:rPr>
        <w:t>.</w:t>
      </w:r>
      <w:r>
        <w:rPr>
          <w:rFonts w:ascii="Verdana" w:hAnsi="Verdana" w:cs="Verdana"/>
        </w:rPr>
        <w:br/>
        <w:t>You have either set the minimum value ("-</w:t>
      </w:r>
      <w:proofErr w:type="spellStart"/>
      <w:r>
        <w:rPr>
          <w:rFonts w:ascii="Verdana" w:hAnsi="Verdana" w:cs="Verdana"/>
        </w:rPr>
        <w:t>db</w:t>
      </w:r>
      <w:proofErr w:type="spellEnd"/>
      <w:r>
        <w:rPr>
          <w:rFonts w:ascii="Verdana" w:hAnsi="Verdana" w:cs="Verdana"/>
        </w:rPr>
        <w:t>") greater than the maximum ("-dx") or have used a combination of "-dx" and "-</w:t>
      </w:r>
      <w:proofErr w:type="spellStart"/>
      <w:r>
        <w:rPr>
          <w:rFonts w:ascii="Verdana" w:hAnsi="Verdana" w:cs="Verdana"/>
        </w:rPr>
        <w:t>dn</w:t>
      </w:r>
      <w:proofErr w:type="spellEnd"/>
      <w:r>
        <w:rPr>
          <w:rFonts w:ascii="Verdana" w:hAnsi="Verdana" w:cs="Verdana"/>
        </w:rPr>
        <w:t>" which implies a negative starting range. Consult the HOWTO on multiple destinations.</w:t>
      </w:r>
    </w:p>
    <w:p w:rsidR="00AD6CD2" w:rsidRDefault="00876663">
      <w:pPr>
        <w:numPr>
          <w:ilvl w:val="0"/>
          <w:numId w:val="14"/>
        </w:numPr>
        <w:spacing w:after="280"/>
        <w:rPr>
          <w:rFonts w:ascii="Verdana" w:hAnsi="Verdana" w:cs="Verdana"/>
        </w:rPr>
      </w:pPr>
      <w:r>
        <w:rPr>
          <w:rFonts w:ascii="Verdana" w:hAnsi="Verdana" w:cs="Verdana"/>
          <w:b/>
          <w:bCs/>
        </w:rPr>
        <w:t>Why is it printing ugly stack traces</w:t>
      </w:r>
      <w:r>
        <w:rPr>
          <w:rFonts w:ascii="Verdana" w:hAnsi="Verdana" w:cs="Verdana"/>
        </w:rPr>
        <w:t>.</w:t>
      </w:r>
      <w:r>
        <w:rPr>
          <w:rFonts w:ascii="Verdana" w:hAnsi="Verdana" w:cs="Verdana"/>
        </w:rPr>
        <w:br/>
        <w:t>This tool is intended to be a utility</w:t>
      </w:r>
      <w:r w:rsidR="00C063B4">
        <w:rPr>
          <w:rFonts w:ascii="Verdana" w:hAnsi="Verdana" w:cs="Verdana"/>
        </w:rPr>
        <w:t>,</w:t>
      </w:r>
      <w:r>
        <w:rPr>
          <w:rFonts w:ascii="Verdana" w:hAnsi="Verdana" w:cs="Verdana"/>
        </w:rPr>
        <w:t xml:space="preserve"> </w:t>
      </w:r>
      <w:r w:rsidR="00C063B4">
        <w:rPr>
          <w:rFonts w:ascii="Verdana" w:hAnsi="Verdana" w:cs="Verdana"/>
        </w:rPr>
        <w:t>a</w:t>
      </w:r>
      <w:r>
        <w:rPr>
          <w:rFonts w:ascii="Verdana" w:hAnsi="Verdana" w:cs="Verdana"/>
        </w:rPr>
        <w:t xml:space="preserve">s such it is a deliberate choice to print out all stack traces by default, these may contain the information that helps solve the problem. If the problem is a simple one such as a misspelt parameter, these will be seen in the first few lines of output. </w:t>
      </w:r>
      <w:proofErr w:type="spellStart"/>
      <w:r>
        <w:rPr>
          <w:rFonts w:ascii="Verdana" w:hAnsi="Verdana" w:cs="Verdana"/>
        </w:rPr>
        <w:t>Staqc</w:t>
      </w:r>
      <w:proofErr w:type="spellEnd"/>
      <w:r>
        <w:rPr>
          <w:rFonts w:ascii="Verdana" w:hAnsi="Verdana" w:cs="Verdana"/>
        </w:rPr>
        <w:t xml:space="preserve"> traces can be turned off by using "-</w:t>
      </w:r>
      <w:proofErr w:type="spellStart"/>
      <w:r>
        <w:rPr>
          <w:rFonts w:ascii="Verdana" w:hAnsi="Verdana" w:cs="Verdana"/>
        </w:rPr>
        <w:t>st</w:t>
      </w:r>
      <w:proofErr w:type="spellEnd"/>
      <w:r>
        <w:rPr>
          <w:rFonts w:ascii="Verdana" w:hAnsi="Verdana" w:cs="Verdana"/>
        </w:rPr>
        <w:t xml:space="preserve"> false".</w:t>
      </w:r>
    </w:p>
    <w:p w:rsidR="00AD6CD2" w:rsidRDefault="00876663">
      <w:pPr>
        <w:pStyle w:val="Heading3"/>
      </w:pPr>
      <w:bookmarkStart w:id="34" w:name="Manual-Requestinghelp"/>
      <w:bookmarkEnd w:id="34"/>
      <w:r>
        <w:rPr>
          <w:rFonts w:ascii="Verdana" w:hAnsi="Verdana" w:cs="Verdana"/>
        </w:rPr>
        <w:t>Requesting help</w:t>
      </w:r>
    </w:p>
    <w:p w:rsidR="00AD6CD2" w:rsidRDefault="00876663">
      <w:pPr>
        <w:pStyle w:val="NormalWeb"/>
      </w:pPr>
      <w:r>
        <w:t xml:space="preserve">If these few tips do not answer your query, or you have a suggestion for improvements, please ask on the </w:t>
      </w:r>
      <w:proofErr w:type="spellStart"/>
      <w:r>
        <w:t>alphaWorks</w:t>
      </w:r>
      <w:proofErr w:type="spellEnd"/>
      <w:r>
        <w:t xml:space="preserve"> forum page for this product.</w:t>
      </w:r>
      <w:r>
        <w:br/>
        <w:t>When submitting a problem (particularly a crash report) then please do the following to help us help you:</w:t>
      </w:r>
    </w:p>
    <w:p w:rsidR="00AD6CD2" w:rsidRDefault="00876663">
      <w:pPr>
        <w:numPr>
          <w:ilvl w:val="0"/>
          <w:numId w:val="21"/>
        </w:numPr>
        <w:spacing w:before="280"/>
        <w:rPr>
          <w:rFonts w:ascii="Verdana" w:hAnsi="Verdana" w:cs="Verdana"/>
        </w:rPr>
      </w:pPr>
      <w:r>
        <w:rPr>
          <w:rFonts w:ascii="Verdana" w:hAnsi="Verdana" w:cs="Verdana"/>
        </w:rPr>
        <w:t>Run the tool with "-</w:t>
      </w:r>
      <w:proofErr w:type="spellStart"/>
      <w:r>
        <w:rPr>
          <w:rFonts w:ascii="Verdana" w:hAnsi="Verdana" w:cs="Verdana"/>
        </w:rPr>
        <w:t>vo</w:t>
      </w:r>
      <w:proofErr w:type="spellEnd"/>
      <w:r>
        <w:rPr>
          <w:rFonts w:ascii="Verdana" w:hAnsi="Verdana" w:cs="Verdana"/>
        </w:rPr>
        <w:t>=ALL" to turn on as much debugging output as possible.</w:t>
      </w:r>
    </w:p>
    <w:p w:rsidR="00AD6CD2" w:rsidRDefault="00876663">
      <w:pPr>
        <w:numPr>
          <w:ilvl w:val="0"/>
          <w:numId w:val="21"/>
        </w:numPr>
        <w:spacing w:after="280"/>
        <w:rPr>
          <w:rFonts w:ascii="Verdana" w:hAnsi="Verdana" w:cs="Verdana"/>
        </w:rPr>
      </w:pPr>
      <w:r>
        <w:rPr>
          <w:rFonts w:ascii="Verdana" w:hAnsi="Verdana" w:cs="Verdana"/>
        </w:rPr>
        <w:t xml:space="preserve">Include the </w:t>
      </w:r>
      <w:proofErr w:type="spellStart"/>
      <w:r>
        <w:rPr>
          <w:rFonts w:ascii="Verdana" w:hAnsi="Verdana" w:cs="Verdana"/>
        </w:rPr>
        <w:t>commandline</w:t>
      </w:r>
      <w:proofErr w:type="spellEnd"/>
      <w:r>
        <w:rPr>
          <w:rFonts w:ascii="Verdana" w:hAnsi="Verdana" w:cs="Verdana"/>
        </w:rPr>
        <w:t xml:space="preserve"> invocation you used to run the program.</w:t>
      </w:r>
    </w:p>
    <w:p w:rsidR="00AD6CD2" w:rsidRDefault="00876663">
      <w:pPr>
        <w:pStyle w:val="Heading2"/>
      </w:pPr>
      <w:bookmarkStart w:id="35" w:name="Manual-Acknowledgements"/>
      <w:bookmarkEnd w:id="35"/>
      <w:r>
        <w:rPr>
          <w:rFonts w:ascii="Verdana" w:hAnsi="Verdana" w:cs="Verdana"/>
        </w:rPr>
        <w:t>Acknowledgements</w:t>
      </w:r>
    </w:p>
    <w:p w:rsidR="00AD6CD2" w:rsidRDefault="00876663">
      <w:pPr>
        <w:pStyle w:val="NormalWeb"/>
      </w:pPr>
      <w:r>
        <w:t>We would like to acknowledge the contribution of the original tool author Marc Carter who has now left IBM for his work on which this release is building upon.</w:t>
      </w:r>
    </w:p>
    <w:p w:rsidR="00AD6CD2" w:rsidRDefault="00876663">
      <w:pPr>
        <w:pStyle w:val="Heading2"/>
      </w:pPr>
      <w:bookmarkStart w:id="36" w:name="Manual-Feedback"/>
      <w:bookmarkEnd w:id="36"/>
      <w:r>
        <w:rPr>
          <w:rFonts w:ascii="Verdana" w:hAnsi="Verdana" w:cs="Verdana"/>
        </w:rPr>
        <w:t>Feedback</w:t>
      </w:r>
    </w:p>
    <w:p w:rsidR="00876663" w:rsidRDefault="00876663">
      <w:pPr>
        <w:pStyle w:val="NormalWeb"/>
      </w:pPr>
      <w:r>
        <w:t>Feedback can be given on</w:t>
      </w:r>
      <w:r w:rsidR="00AA50BE">
        <w:t xml:space="preserve"> </w:t>
      </w:r>
      <w:proofErr w:type="spellStart"/>
      <w:r w:rsidR="00AA50BE">
        <w:t>github</w:t>
      </w:r>
      <w:proofErr w:type="spellEnd"/>
      <w:r w:rsidR="00AA50BE">
        <w:t xml:space="preserve"> </w:t>
      </w:r>
      <w:r>
        <w:t xml:space="preserve"> </w:t>
      </w:r>
      <w:r w:rsidR="001025D8">
        <w:t xml:space="preserve">: </w:t>
      </w:r>
      <w:hyperlink r:id="rId13" w:history="1">
        <w:r w:rsidR="001025D8" w:rsidRPr="001025D8">
          <w:rPr>
            <w:rStyle w:val="Hyperlink"/>
          </w:rPr>
          <w:t>https://github.com/ot4i/perf-harness</w:t>
        </w:r>
      </w:hyperlink>
    </w:p>
    <w:sectPr w:rsidR="00876663" w:rsidSect="00E95094">
      <w:headerReference w:type="default" r:id="rId14"/>
      <w:footerReference w:type="even" r:id="rId15"/>
      <w:footerReference w:type="default" r:id="rId16"/>
      <w:headerReference w:type="first" r:id="rId17"/>
      <w:footerReference w:type="first" r:id="rId18"/>
      <w:pgSz w:w="11906" w:h="16838"/>
      <w:pgMar w:top="1440" w:right="1317" w:bottom="1440" w:left="1232"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683" w:rsidRDefault="00542683">
      <w:r>
        <w:separator/>
      </w:r>
    </w:p>
  </w:endnote>
  <w:endnote w:type="continuationSeparator" w:id="0">
    <w:p w:rsidR="00542683" w:rsidRDefault="0054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33" w:rsidRDefault="004D7F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33" w:rsidRDefault="004D7F3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33" w:rsidRDefault="004D7F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683" w:rsidRDefault="00542683">
      <w:r>
        <w:separator/>
      </w:r>
    </w:p>
  </w:footnote>
  <w:footnote w:type="continuationSeparator" w:id="0">
    <w:p w:rsidR="00542683" w:rsidRDefault="00542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33" w:rsidRDefault="004D7F33">
    <w:pPr>
      <w:pStyle w:val="Header"/>
    </w:pPr>
    <w:r>
      <w:t>Performance Harness for JMS: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33" w:rsidRDefault="004D7F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s="Symbol"/>
        <w:sz w:val="20"/>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B4"/>
    <w:rsid w:val="00072886"/>
    <w:rsid w:val="00083964"/>
    <w:rsid w:val="000F16D5"/>
    <w:rsid w:val="001025D8"/>
    <w:rsid w:val="00252B95"/>
    <w:rsid w:val="002B4270"/>
    <w:rsid w:val="002C6240"/>
    <w:rsid w:val="00320D62"/>
    <w:rsid w:val="00341FA8"/>
    <w:rsid w:val="0038039C"/>
    <w:rsid w:val="00386DA7"/>
    <w:rsid w:val="003A3823"/>
    <w:rsid w:val="004D7F33"/>
    <w:rsid w:val="004E66B4"/>
    <w:rsid w:val="00542683"/>
    <w:rsid w:val="005A0869"/>
    <w:rsid w:val="005B1F6D"/>
    <w:rsid w:val="005E303E"/>
    <w:rsid w:val="00651491"/>
    <w:rsid w:val="006574C6"/>
    <w:rsid w:val="00711907"/>
    <w:rsid w:val="00832B40"/>
    <w:rsid w:val="00876663"/>
    <w:rsid w:val="00A21537"/>
    <w:rsid w:val="00A56AEE"/>
    <w:rsid w:val="00A865AF"/>
    <w:rsid w:val="00AA50BE"/>
    <w:rsid w:val="00AD6CD2"/>
    <w:rsid w:val="00AF2EBA"/>
    <w:rsid w:val="00B110F1"/>
    <w:rsid w:val="00B55221"/>
    <w:rsid w:val="00C063B4"/>
    <w:rsid w:val="00DB2286"/>
    <w:rsid w:val="00E363F3"/>
    <w:rsid w:val="00E95094"/>
    <w:rsid w:val="00E96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2745E7D3"/>
  <w15:chartTrackingRefBased/>
  <w15:docId w15:val="{5B0A6FF7-BF0E-754B-82D5-4D3E330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1">
    <w:name w:val="WW8Num10z1"/>
    <w:rPr>
      <w:rFonts w:ascii="Courier New" w:hAnsi="Courier New" w:cs="Courier New"/>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2">
    <w:name w:val="WW8Num10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character" w:styleId="Emphasis">
    <w:name w:val="Emphasis"/>
    <w:basedOn w:val="DefaultParagraphFont"/>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rFonts w:ascii="Verdana" w:hAnsi="Verdana" w:cs="Verdana"/>
    </w:rPr>
  </w:style>
  <w:style w:type="paragraph" w:customStyle="1" w:styleId="bodytext0">
    <w:name w:val="bodytext"/>
    <w:basedOn w:val="Normal"/>
    <w:pPr>
      <w:spacing w:before="280" w:after="280"/>
    </w:pPr>
    <w:rPr>
      <w:rFonts w:ascii="Verdana" w:hAnsi="Verdana" w:cs="Verdana"/>
    </w:rPr>
  </w:style>
  <w:style w:type="paragraph" w:customStyle="1" w:styleId="stepfield">
    <w:name w:val="stepfield"/>
    <w:basedOn w:val="Normal"/>
    <w:pPr>
      <w:spacing w:before="280" w:after="280"/>
    </w:pPr>
    <w:rPr>
      <w:rFonts w:ascii="Verdana" w:hAnsi="Verdana" w:cs="Verdana"/>
    </w:rPr>
  </w:style>
  <w:style w:type="paragraph" w:customStyle="1" w:styleId="panel">
    <w:name w:val="panel"/>
    <w:basedOn w:val="Normal"/>
    <w:pPr>
      <w:pBdr>
        <w:top w:val="single" w:sz="4" w:space="8" w:color="808080"/>
        <w:left w:val="single" w:sz="4" w:space="8" w:color="808080"/>
        <w:bottom w:val="single" w:sz="4" w:space="8" w:color="808080"/>
        <w:right w:val="single" w:sz="4" w:space="8" w:color="808080"/>
      </w:pBdr>
      <w:shd w:val="clear" w:color="auto" w:fill="F0F0F0"/>
      <w:spacing w:before="150" w:after="150"/>
      <w:ind w:left="150" w:right="150"/>
    </w:pPr>
    <w:rPr>
      <w:rFonts w:ascii="Verdana" w:hAnsi="Verdana" w:cs="Verdana"/>
    </w:rPr>
  </w:style>
  <w:style w:type="paragraph" w:customStyle="1" w:styleId="notemacro">
    <w:name w:val="notemacro"/>
    <w:basedOn w:val="Normal"/>
    <w:pPr>
      <w:pBdr>
        <w:top w:val="single" w:sz="4" w:space="0" w:color="FFFF00"/>
        <w:left w:val="single" w:sz="4" w:space="0" w:color="FFFF00"/>
        <w:bottom w:val="single" w:sz="4" w:space="0" w:color="FFFF00"/>
        <w:right w:val="single" w:sz="4" w:space="0" w:color="FFFF00"/>
      </w:pBdr>
      <w:shd w:val="clear" w:color="auto" w:fill="FFFFCE"/>
      <w:spacing w:before="280" w:after="280"/>
    </w:pPr>
    <w:rPr>
      <w:rFonts w:ascii="Verdana" w:hAnsi="Verdana" w:cs="Verdana"/>
    </w:rPr>
  </w:style>
  <w:style w:type="paragraph" w:customStyle="1" w:styleId="warningmacro">
    <w:name w:val="warningmacro"/>
    <w:basedOn w:val="Normal"/>
    <w:pPr>
      <w:pBdr>
        <w:top w:val="single" w:sz="4" w:space="0" w:color="FF0000"/>
        <w:left w:val="single" w:sz="4" w:space="0" w:color="FF0000"/>
        <w:bottom w:val="single" w:sz="4" w:space="0" w:color="FF0000"/>
        <w:right w:val="single" w:sz="4" w:space="0" w:color="FF0000"/>
      </w:pBdr>
      <w:shd w:val="clear" w:color="auto" w:fill="FFCCCC"/>
      <w:spacing w:before="280" w:after="280"/>
    </w:pPr>
    <w:rPr>
      <w:rFonts w:ascii="Verdana" w:hAnsi="Verdana" w:cs="Verdana"/>
    </w:rPr>
  </w:style>
  <w:style w:type="paragraph" w:customStyle="1" w:styleId="infomacro">
    <w:name w:val="infomacro"/>
    <w:basedOn w:val="Normal"/>
    <w:pPr>
      <w:pBdr>
        <w:top w:val="single" w:sz="4" w:space="0" w:color="808080"/>
        <w:left w:val="single" w:sz="4" w:space="0" w:color="808080"/>
        <w:bottom w:val="single" w:sz="4" w:space="0" w:color="808080"/>
        <w:right w:val="single" w:sz="4" w:space="0" w:color="808080"/>
      </w:pBdr>
      <w:shd w:val="clear" w:color="auto" w:fill="D8E4F1"/>
      <w:spacing w:before="280" w:after="280"/>
    </w:pPr>
    <w:rPr>
      <w:rFonts w:ascii="Verdana" w:hAnsi="Verdana" w:cs="Verdana"/>
    </w:rPr>
  </w:style>
  <w:style w:type="paragraph" w:customStyle="1" w:styleId="tipmacro">
    <w:name w:val="tipmacro"/>
    <w:basedOn w:val="Normal"/>
    <w:pPr>
      <w:pBdr>
        <w:top w:val="single" w:sz="4" w:space="0" w:color="008000"/>
        <w:left w:val="single" w:sz="4" w:space="0" w:color="008000"/>
        <w:bottom w:val="single" w:sz="4" w:space="0" w:color="008000"/>
        <w:right w:val="single" w:sz="4" w:space="0" w:color="008000"/>
      </w:pBdr>
      <w:shd w:val="clear" w:color="auto" w:fill="DDFFDD"/>
      <w:spacing w:before="280" w:after="280"/>
    </w:pPr>
    <w:rPr>
      <w:rFonts w:ascii="Verdana" w:hAnsi="Verdana" w:cs="Verdana"/>
    </w:rPr>
  </w:style>
  <w:style w:type="paragraph" w:customStyle="1" w:styleId="informationmacropadding">
    <w:name w:val="informationmacropadding"/>
    <w:basedOn w:val="Normal"/>
    <w:pPr>
      <w:spacing w:before="280" w:after="280"/>
    </w:pPr>
    <w:rPr>
      <w:rFonts w:ascii="Verdana" w:hAnsi="Verdana" w:cs="Verdana"/>
    </w:rPr>
  </w:style>
  <w:style w:type="paragraph" w:customStyle="1" w:styleId="grid">
    <w:name w:val="grid"/>
    <w:basedOn w:val="Normal"/>
    <w:pPr>
      <w:spacing w:before="30" w:after="75"/>
    </w:pPr>
    <w:rPr>
      <w:rFonts w:ascii="Verdana" w:hAnsi="Verdana" w:cs="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083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NDI-Directory" TargetMode="External"/><Relationship Id="rId13" Type="http://schemas.openxmlformats.org/officeDocument/2006/relationships/hyperlink" Target="https://github.com/ot4i/perf-harnes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ot4i/perf-harness" TargetMode="External"/><Relationship Id="rId12" Type="http://schemas.openxmlformats.org/officeDocument/2006/relationships/hyperlink" Target="file:///Users/../JNDI-Director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pharris/tmp/Visit%20page%20outside%20Conflu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ublib.boulder.ibm.com/infocenter/wasinfo/v6r0/index.jsp?topic=/com.ibm.websphere.pmc.express.doc/ref/rjn_jmscf_modif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1.ibm.com/support/docview.wss?uid=swg2401280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7954</Words>
  <Characters>45340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Manual</vt:lpstr>
    </vt:vector>
  </TitlesOfParts>
  <Company>IBM UK Ltd</Company>
  <LinksUpToDate>false</LinksUpToDate>
  <CharactersWithSpaces>53188</CharactersWithSpaces>
  <SharedDoc>false</SharedDoc>
  <HLinks>
    <vt:vector size="42" baseType="variant">
      <vt:variant>
        <vt:i4>2621491</vt:i4>
      </vt:variant>
      <vt:variant>
        <vt:i4>18</vt:i4>
      </vt:variant>
      <vt:variant>
        <vt:i4>0</vt:i4>
      </vt:variant>
      <vt:variant>
        <vt:i4>5</vt:i4>
      </vt:variant>
      <vt:variant>
        <vt:lpwstr>../../../JNDI-Directory</vt:lpwstr>
      </vt:variant>
      <vt:variant>
        <vt:lpwstr/>
      </vt:variant>
      <vt:variant>
        <vt:i4>5505046</vt:i4>
      </vt:variant>
      <vt:variant>
        <vt:i4>15</vt:i4>
      </vt:variant>
      <vt:variant>
        <vt:i4>0</vt:i4>
      </vt:variant>
      <vt:variant>
        <vt:i4>5</vt:i4>
      </vt:variant>
      <vt:variant>
        <vt:lpwstr>Visit%2520page%2520outside%2520Confluence</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2621491</vt:i4>
      </vt:variant>
      <vt:variant>
        <vt:i4>6</vt:i4>
      </vt:variant>
      <vt:variant>
        <vt:i4>0</vt:i4>
      </vt:variant>
      <vt:variant>
        <vt:i4>5</vt:i4>
      </vt:variant>
      <vt:variant>
        <vt:lpwstr>../../../JNDI-Directory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IBM_USER</dc:creator>
  <cp:keywords/>
  <cp:lastModifiedBy>paul.harris@oortcloud.co.uk</cp:lastModifiedBy>
  <cp:revision>2</cp:revision>
  <cp:lastPrinted>2009-02-12T16:54:00Z</cp:lastPrinted>
  <dcterms:created xsi:type="dcterms:W3CDTF">2019-06-04T15:24:00Z</dcterms:created>
  <dcterms:modified xsi:type="dcterms:W3CDTF">2019-06-04T15:24:00Z</dcterms:modified>
</cp:coreProperties>
</file>