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6AA5" w14:textId="6AB8CBC7" w:rsidR="007B39DF" w:rsidRDefault="007B39DF" w:rsidP="007B39DF">
      <w:r>
        <w:t xml:space="preserve">You can add Outlook contacts into </w:t>
      </w:r>
      <w:r w:rsidR="00250CF4">
        <w:t>Lync/Skype</w:t>
      </w:r>
      <w:r>
        <w:t xml:space="preserve"> so that you can use </w:t>
      </w:r>
      <w:r w:rsidR="00250CF4">
        <w:t>Lync/Skype</w:t>
      </w:r>
      <w:r>
        <w:t xml:space="preserve"> to “click to audio call” external contacts. This will only work if the contact has both an email address and a phone number entered into the Outlook Contact. </w:t>
      </w:r>
    </w:p>
    <w:p w14:paraId="3F2A6F13" w14:textId="77777777" w:rsidR="00AB6FC3" w:rsidRDefault="00AB6FC3" w:rsidP="007B39DF"/>
    <w:p w14:paraId="157C6987" w14:textId="77777777" w:rsidR="00AB6FC3" w:rsidRPr="00AB6FC3" w:rsidRDefault="00AB6FC3" w:rsidP="00AB6FC3">
      <w:pPr>
        <w:pStyle w:val="ListParagraph"/>
        <w:contextualSpacing w:val="0"/>
        <w:rPr>
          <w:b/>
        </w:rPr>
      </w:pPr>
    </w:p>
    <w:p w14:paraId="7972935D" w14:textId="00834153" w:rsidR="005E7197" w:rsidRPr="005F1448" w:rsidRDefault="00801798" w:rsidP="005E7197">
      <w:pPr>
        <w:pStyle w:val="ListParagraph"/>
        <w:numPr>
          <w:ilvl w:val="0"/>
          <w:numId w:val="22"/>
        </w:numPr>
        <w:contextualSpacing w:val="0"/>
      </w:pPr>
      <w:r w:rsidRPr="005F1448">
        <w:t xml:space="preserve">Set-up </w:t>
      </w:r>
      <w:r w:rsidR="00250CF4" w:rsidRPr="005F1448">
        <w:t>Lync/Skype</w:t>
      </w:r>
      <w:r w:rsidRPr="005F1448">
        <w:t xml:space="preserve"> to connect with Outlook contacts:</w:t>
      </w:r>
    </w:p>
    <w:p w14:paraId="2D2076B6" w14:textId="77777777" w:rsidR="005E7197" w:rsidRDefault="00AB6FC3" w:rsidP="005E7197">
      <w:pPr>
        <w:pStyle w:val="ListParagraph"/>
        <w:numPr>
          <w:ilvl w:val="1"/>
          <w:numId w:val="22"/>
        </w:numPr>
        <w:contextualSpacing w:val="0"/>
        <w:rPr>
          <w:b/>
        </w:rPr>
      </w:pPr>
      <w:r>
        <w:t xml:space="preserve">Go to </w:t>
      </w:r>
      <w:r w:rsidRPr="005E7197">
        <w:rPr>
          <w:b/>
        </w:rPr>
        <w:t>Tools</w:t>
      </w:r>
      <w:r>
        <w:t xml:space="preserve"> &gt; </w:t>
      </w:r>
      <w:r w:rsidRPr="005E7197">
        <w:rPr>
          <w:b/>
        </w:rPr>
        <w:t>Options,</w:t>
      </w:r>
      <w:r>
        <w:t xml:space="preserve"> and set up the </w:t>
      </w:r>
      <w:r w:rsidRPr="005E7197">
        <w:rPr>
          <w:b/>
        </w:rPr>
        <w:t xml:space="preserve">Personal Information Manager </w:t>
      </w:r>
      <w:r w:rsidRPr="00801798">
        <w:t>as:</w:t>
      </w:r>
      <w:r w:rsidRPr="005E7197">
        <w:rPr>
          <w:b/>
        </w:rPr>
        <w:t xml:space="preserve"> </w:t>
      </w:r>
      <w:r w:rsidR="00801798" w:rsidRPr="005E7197">
        <w:rPr>
          <w:b/>
        </w:rPr>
        <w:br/>
      </w:r>
      <w:r w:rsidRPr="005E7197">
        <w:rPr>
          <w:b/>
        </w:rPr>
        <w:t>Microsoft Exchange or Microsoft Outlook.</w:t>
      </w:r>
    </w:p>
    <w:p w14:paraId="069DDA0C" w14:textId="5176F1F8" w:rsidR="005E7197" w:rsidRDefault="005E7197" w:rsidP="005E7197">
      <w:pPr>
        <w:pStyle w:val="ListParagraph"/>
        <w:numPr>
          <w:ilvl w:val="1"/>
          <w:numId w:val="22"/>
        </w:numPr>
        <w:contextualSpacing w:val="0"/>
        <w:rPr>
          <w:b/>
        </w:rPr>
      </w:pPr>
      <w:r w:rsidRPr="005E7197">
        <w:t xml:space="preserve">Click </w:t>
      </w:r>
      <w:r w:rsidRPr="005E7197">
        <w:rPr>
          <w:b/>
        </w:rPr>
        <w:t>OK.</w:t>
      </w:r>
    </w:p>
    <w:p w14:paraId="5B2D865E" w14:textId="212478F2" w:rsidR="005E7197" w:rsidRPr="005E7197" w:rsidRDefault="005E7197" w:rsidP="005E7197">
      <w:pPr>
        <w:pStyle w:val="ListParagraph"/>
        <w:numPr>
          <w:ilvl w:val="0"/>
          <w:numId w:val="22"/>
        </w:numPr>
        <w:contextualSpacing w:val="0"/>
      </w:pPr>
      <w:r>
        <w:rPr>
          <w:b/>
        </w:rPr>
        <w:t xml:space="preserve">Wait </w:t>
      </w:r>
      <w:r w:rsidRPr="005E7197">
        <w:t>for address synchronization to occur (30 to 60 minutes).</w:t>
      </w:r>
    </w:p>
    <w:p w14:paraId="59F40C8F" w14:textId="77777777" w:rsidR="00AB6FC3" w:rsidRDefault="00AB6FC3" w:rsidP="007B39DF"/>
    <w:p w14:paraId="4F641E52" w14:textId="72AF8B98" w:rsidR="007B39DF" w:rsidRDefault="00801798" w:rsidP="007B39DF">
      <w:r>
        <w:rPr>
          <w:noProof/>
        </w:rPr>
        <w:drawing>
          <wp:inline distT="0" distB="0" distL="0" distR="0" wp14:anchorId="16DF84BC" wp14:editId="49CB6894">
            <wp:extent cx="5943600" cy="4827347"/>
            <wp:effectExtent l="0" t="0" r="0" b="0"/>
            <wp:docPr id="7" name="Picture 7" descr="C:\Users\dju1686\AppData\Local\Temp\SNAGHTML10733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ju1686\AppData\Local\Temp\SNAGHTML10733fd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CA7F" w14:textId="77777777" w:rsidR="007B39DF" w:rsidRDefault="007B39DF" w:rsidP="007B39DF"/>
    <w:p w14:paraId="60E92CEB" w14:textId="77777777" w:rsidR="00AB6FC3" w:rsidRDefault="00AB6FC3" w:rsidP="007B39DF"/>
    <w:p w14:paraId="3E713A63" w14:textId="05567444" w:rsidR="007B39DF" w:rsidRDefault="007B39DF" w:rsidP="007B39DF"/>
    <w:p w14:paraId="18D9B00C" w14:textId="77777777" w:rsidR="007B39DF" w:rsidRDefault="007B39DF" w:rsidP="007B39DF"/>
    <w:p w14:paraId="72438C28" w14:textId="77777777" w:rsidR="007B39DF" w:rsidRDefault="007B39DF" w:rsidP="007B39DF"/>
    <w:p w14:paraId="54EE076D" w14:textId="6C6D1B25" w:rsidR="007B39DF" w:rsidRDefault="007B39DF" w:rsidP="00AB6FC3">
      <w:pPr>
        <w:pStyle w:val="ListParagraph"/>
        <w:contextualSpacing w:val="0"/>
      </w:pPr>
    </w:p>
    <w:p w14:paraId="3CA12BCB" w14:textId="77777777" w:rsidR="005E7197" w:rsidRDefault="005E7197" w:rsidP="00C33F85">
      <w:pPr>
        <w:pStyle w:val="ListParagraph"/>
        <w:contextualSpacing w:val="0"/>
      </w:pPr>
    </w:p>
    <w:p w14:paraId="0E19CC76" w14:textId="7B921183" w:rsidR="005E7197" w:rsidRDefault="005E7197" w:rsidP="007B39DF">
      <w:pPr>
        <w:pStyle w:val="ListParagraph"/>
        <w:numPr>
          <w:ilvl w:val="0"/>
          <w:numId w:val="22"/>
        </w:numPr>
        <w:contextualSpacing w:val="0"/>
      </w:pPr>
      <w:r>
        <w:t xml:space="preserve">In </w:t>
      </w:r>
      <w:r w:rsidR="00250CF4">
        <w:t>Lync/Skype</w:t>
      </w:r>
      <w:r>
        <w:t>, search for the contact.</w:t>
      </w:r>
    </w:p>
    <w:p w14:paraId="0FE88929" w14:textId="2AAEFE79" w:rsidR="005E7197" w:rsidRDefault="005E7197" w:rsidP="005E7197">
      <w:pPr>
        <w:pStyle w:val="ListParagraph"/>
        <w:contextualSpacing w:val="0"/>
      </w:pPr>
      <w:r>
        <w:rPr>
          <w:noProof/>
        </w:rPr>
        <w:lastRenderedPageBreak/>
        <w:drawing>
          <wp:inline distT="0" distB="0" distL="0" distR="0" wp14:anchorId="1E916A3C" wp14:editId="4BA53D2A">
            <wp:extent cx="3142857" cy="532380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589CF" w14:textId="50619DC1" w:rsidR="005E7197" w:rsidRDefault="005E7197" w:rsidP="007B39DF">
      <w:pPr>
        <w:pStyle w:val="ListParagraph"/>
        <w:numPr>
          <w:ilvl w:val="0"/>
          <w:numId w:val="22"/>
        </w:numPr>
        <w:contextualSpacing w:val="0"/>
      </w:pPr>
      <w:r>
        <w:t xml:space="preserve">Right-click on the contact name and choose </w:t>
      </w:r>
      <w:r w:rsidRPr="005E7197">
        <w:rPr>
          <w:b/>
        </w:rPr>
        <w:t>Add to Contacts List.</w:t>
      </w:r>
      <w:r>
        <w:t xml:space="preserve"> </w:t>
      </w:r>
      <w:r>
        <w:br/>
      </w:r>
    </w:p>
    <w:p w14:paraId="1F058B9A" w14:textId="4BEDE7FA" w:rsidR="00AB6FC3" w:rsidRDefault="00FC12EC" w:rsidP="00AB6FC3">
      <w:pPr>
        <w:pStyle w:val="ListParagraph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4F5E0" wp14:editId="17E75764">
                <wp:simplePos x="0" y="0"/>
                <wp:positionH relativeFrom="column">
                  <wp:posOffset>3215772</wp:posOffset>
                </wp:positionH>
                <wp:positionV relativeFrom="paragraph">
                  <wp:posOffset>285246</wp:posOffset>
                </wp:positionV>
                <wp:extent cx="2679744" cy="488731"/>
                <wp:effectExtent l="19050" t="19050" r="2540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44" cy="48873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9538" w14:textId="1B827504" w:rsidR="005E7197" w:rsidRPr="005E7197" w:rsidRDefault="005E719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5E7197">
                              <w:rPr>
                                <w:color w:val="1F4E79" w:themeColor="accent1" w:themeShade="80"/>
                              </w:rPr>
                              <w:t>TIP: Place external contacts in a separate group to help you quickly find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4F5E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53.2pt;margin-top:22.45pt;width:211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" fillcolor="white [3201]" strokecolor="#5b9bd5 [3204]" strokeweight="2.25pt">
                <v:textbox>
                  <w:txbxContent>
                    <w:p w14:paraId="73A49538" w14:textId="1B827504" w:rsidR="005E7197" w:rsidRPr="005E7197" w:rsidRDefault="005E7197">
                      <w:pPr>
                        <w:rPr>
                          <w:color w:val="1F4E79" w:themeColor="accent1" w:themeShade="80"/>
                        </w:rPr>
                      </w:pPr>
                      <w:r w:rsidRPr="005E7197">
                        <w:rPr>
                          <w:color w:val="1F4E79" w:themeColor="accent1" w:themeShade="80"/>
                        </w:rPr>
                        <w:t>TIP: Place external contacts in a separate group to help you quickly find them.</w:t>
                      </w:r>
                    </w:p>
                  </w:txbxContent>
                </v:textbox>
              </v:shape>
            </w:pict>
          </mc:Fallback>
        </mc:AlternateContent>
      </w:r>
      <w:r w:rsidR="005E7197">
        <w:rPr>
          <w:noProof/>
        </w:rPr>
        <w:drawing>
          <wp:inline distT="0" distB="0" distL="0" distR="0" wp14:anchorId="66903D15" wp14:editId="5864CE96">
            <wp:extent cx="3141980" cy="1135118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7160" b="21513"/>
                    <a:stretch/>
                  </pic:blipFill>
                  <pic:spPr bwMode="auto">
                    <a:xfrm>
                      <a:off x="0" y="0"/>
                      <a:ext cx="3142857" cy="11354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F593F" w14:textId="67B77BD2" w:rsidR="005E7197" w:rsidRDefault="005E7197" w:rsidP="00AB6FC3">
      <w:pPr>
        <w:pStyle w:val="ListParagraph"/>
        <w:contextualSpacing w:val="0"/>
      </w:pPr>
    </w:p>
    <w:p w14:paraId="29AF7817" w14:textId="77777777" w:rsidR="005E7197" w:rsidRDefault="005E7197" w:rsidP="00AB6FC3">
      <w:pPr>
        <w:pStyle w:val="ListParagraph"/>
        <w:contextualSpacing w:val="0"/>
      </w:pPr>
    </w:p>
    <w:p w14:paraId="7E188E86" w14:textId="57B8240C" w:rsidR="007B39DF" w:rsidRPr="00FC12EC" w:rsidRDefault="007B39DF" w:rsidP="00AB6FC3">
      <w:pPr>
        <w:pStyle w:val="ListParagraph"/>
        <w:contextualSpacing w:val="0"/>
        <w:rPr>
          <w:i/>
        </w:rPr>
      </w:pPr>
      <w:r w:rsidRPr="00FC12EC">
        <w:rPr>
          <w:i/>
        </w:rPr>
        <w:t xml:space="preserve">Users </w:t>
      </w:r>
      <w:r w:rsidRPr="00FC12EC">
        <w:rPr>
          <w:b/>
          <w:bCs/>
          <w:i/>
        </w:rPr>
        <w:t>SHOULD NOT</w:t>
      </w:r>
      <w:r w:rsidRPr="00FC12EC">
        <w:rPr>
          <w:i/>
        </w:rPr>
        <w:t xml:space="preserve"> click the Add contact icon in </w:t>
      </w:r>
      <w:r w:rsidR="00250CF4">
        <w:rPr>
          <w:i/>
        </w:rPr>
        <w:t>Lync/Skype</w:t>
      </w:r>
      <w:r w:rsidRPr="00FC12EC">
        <w:rPr>
          <w:i/>
        </w:rPr>
        <w:t xml:space="preserve"> to add a</w:t>
      </w:r>
      <w:r w:rsidR="00FC12EC" w:rsidRPr="00FC12EC">
        <w:rPr>
          <w:i/>
        </w:rPr>
        <w:t xml:space="preserve">n external contact. </w:t>
      </w:r>
    </w:p>
    <w:p w14:paraId="4BDEFE39" w14:textId="524CE712" w:rsidR="0046244C" w:rsidRPr="007B39DF" w:rsidRDefault="0046244C" w:rsidP="007B39DF"/>
    <w:sectPr w:rsidR="0046244C" w:rsidRPr="007B39D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41448" w14:textId="77777777" w:rsidR="0098352B" w:rsidRDefault="0098352B" w:rsidP="000E171E">
      <w:r>
        <w:separator/>
      </w:r>
    </w:p>
  </w:endnote>
  <w:endnote w:type="continuationSeparator" w:id="0">
    <w:p w14:paraId="54CC3068" w14:textId="77777777" w:rsidR="0098352B" w:rsidRDefault="0098352B" w:rsidP="000E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315DD" w14:textId="77777777" w:rsidR="00251FB3" w:rsidRDefault="00251F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157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E35FEE" w14:textId="77777777" w:rsidR="0083733E" w:rsidRDefault="008373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7E35FF6" wp14:editId="37E35FF7">
                  <wp:simplePos x="0" y="0"/>
                  <wp:positionH relativeFrom="margin">
                    <wp:align>right</wp:align>
                  </wp:positionH>
                  <wp:positionV relativeFrom="paragraph">
                    <wp:posOffset>14605</wp:posOffset>
                  </wp:positionV>
                  <wp:extent cx="6029325" cy="542925"/>
                  <wp:effectExtent l="0" t="0" r="0" b="0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02932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35FFA" w14:textId="1B0474DA" w:rsidR="0083733E" w:rsidRPr="000E171E" w:rsidRDefault="0083733E" w:rsidP="0083733E">
                              <w:pPr>
                                <w:pStyle w:val="Footer"/>
                                <w:rPr>
                                  <w:sz w:val="18"/>
                                </w:rPr>
                              </w:pPr>
                              <w:r w:rsidRPr="000E171E">
                                <w:rPr>
                                  <w:sz w:val="18"/>
                                </w:rPr>
                                <w:br/>
                              </w:r>
                            </w:p>
                            <w:p w14:paraId="37E35FFB" w14:textId="77777777" w:rsidR="0083733E" w:rsidRDefault="0083733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E35FF6"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0;text-align:left;margin-left:423.55pt;margin-top:1.15pt;width:474.75pt;height:42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IKfQIAAGk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" filled="f" stroked="f" strokeweight=".5pt">
                  <v:textbox>
                    <w:txbxContent>
                      <w:p w14:paraId="37E35FFA" w14:textId="1B0474DA" w:rsidR="0083733E" w:rsidRPr="000E171E" w:rsidRDefault="0083733E" w:rsidP="0083733E">
                        <w:pPr>
                          <w:pStyle w:val="Footer"/>
                          <w:rPr>
                            <w:sz w:val="18"/>
                          </w:rPr>
                        </w:pPr>
                        <w:r w:rsidRPr="000E171E">
                          <w:rPr>
                            <w:sz w:val="18"/>
                          </w:rPr>
                          <w:br/>
                        </w:r>
                      </w:p>
                      <w:p w14:paraId="37E35FFB" w14:textId="77777777" w:rsidR="0083733E" w:rsidRDefault="0083733E"/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FB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E35FEF" w14:textId="77777777" w:rsidR="000E171E" w:rsidRPr="000E171E" w:rsidRDefault="000E171E">
    <w:pPr>
      <w:pStyle w:val="Footer"/>
      <w:jc w:val="right"/>
      <w:rPr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962A5" w14:textId="77777777" w:rsidR="00251FB3" w:rsidRDefault="00251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5934A" w14:textId="77777777" w:rsidR="0098352B" w:rsidRDefault="0098352B" w:rsidP="000E171E">
      <w:r>
        <w:separator/>
      </w:r>
    </w:p>
  </w:footnote>
  <w:footnote w:type="continuationSeparator" w:id="0">
    <w:p w14:paraId="6DD840E4" w14:textId="77777777" w:rsidR="0098352B" w:rsidRDefault="0098352B" w:rsidP="000E1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F52DB" w14:textId="77777777" w:rsidR="00251FB3" w:rsidRDefault="00251F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35FED" w14:textId="32890A9C" w:rsidR="000E171E" w:rsidRDefault="00251FB3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65408" behindDoc="0" locked="0" layoutInCell="1" allowOverlap="1" wp14:anchorId="4B199B05" wp14:editId="0CB4077D">
          <wp:simplePos x="0" y="0"/>
          <wp:positionH relativeFrom="margin">
            <wp:posOffset>-91440</wp:posOffset>
          </wp:positionH>
          <wp:positionV relativeFrom="paragraph">
            <wp:posOffset>-45720</wp:posOffset>
          </wp:positionV>
          <wp:extent cx="449580" cy="436245"/>
          <wp:effectExtent l="0" t="0" r="7620" b="190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kype4B-thm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00" t="15001" r="14500" b="18000"/>
                  <a:stretch/>
                </pic:blipFill>
                <pic:spPr bwMode="auto">
                  <a:xfrm>
                    <a:off x="0" y="0"/>
                    <a:ext cx="44958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0E171E" w:rsidRPr="000E171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E35FF2" wp14:editId="55D0804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591175" cy="438150"/>
              <wp:effectExtent l="0" t="0" r="0" b="0"/>
              <wp:wrapNone/>
              <wp:docPr id="1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1175" cy="438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E35FF9" w14:textId="68A4BCB6" w:rsidR="000E171E" w:rsidRPr="000E171E" w:rsidRDefault="007B39DF" w:rsidP="000E171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Segoe UI Semibold" w:hAnsi="Segoe UI Semibold"/>
                              <w:sz w:val="22"/>
                            </w:rPr>
                          </w:pPr>
                          <w:r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 xml:space="preserve">Add an Outlook Contact into </w:t>
                          </w:r>
                          <w:r w:rsidR="00250CF4"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 xml:space="preserve">Lync/Skype </w:t>
                          </w:r>
                          <w:r w:rsidR="000E171E"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E35FF2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7" type="#_x0000_t202" style="position:absolute;margin-left:389.05pt;margin-top:.05pt;width:440.25pt;height:3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" filled="f" stroked="f">
              <v:path arrowok="t"/>
              <v:textbox>
                <w:txbxContent>
                  <w:p w14:paraId="37E35FF9" w14:textId="68A4BCB6" w:rsidR="000E171E" w:rsidRPr="000E171E" w:rsidRDefault="007B39DF" w:rsidP="000E171E">
                    <w:pPr>
                      <w:pStyle w:val="NormalWeb"/>
                      <w:spacing w:before="0" w:beforeAutospacing="0" w:after="0" w:afterAutospacing="0"/>
                      <w:rPr>
                        <w:rFonts w:ascii="Segoe UI Semibold" w:hAnsi="Segoe UI Semibold"/>
                        <w:sz w:val="22"/>
                      </w:rPr>
                    </w:pPr>
                    <w:r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 xml:space="preserve">Add an Outlook Contact into </w:t>
                    </w:r>
                    <w:r w:rsidR="00250CF4"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 xml:space="preserve">Lync/Skype </w:t>
                    </w:r>
                    <w:r w:rsidR="000E171E"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4D944" w14:textId="77777777" w:rsidR="00251FB3" w:rsidRDefault="00251F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6" type="#_x0000_t75" style="width:3.6pt;height:4.8pt" o:bullet="t">
        <v:imagedata r:id="rId1" o:title="ZA103056496"/>
      </v:shape>
    </w:pict>
  </w:numPicBullet>
  <w:numPicBullet w:numPicBulletId="1">
    <w:pict>
      <v:shape id="_x0000_i1837" type="#_x0000_t75" style="width:3.6pt;height:3.6pt" o:bullet="t">
        <v:imagedata r:id="rId2" o:title="ZA010079369"/>
      </v:shape>
    </w:pict>
  </w:numPicBullet>
  <w:numPicBullet w:numPicBulletId="2">
    <w:pict>
      <v:shape id="_x0000_i1838" type="#_x0000_t75" style="width:3in;height:3in" o:bullet="t"/>
    </w:pict>
  </w:numPicBullet>
  <w:numPicBullet w:numPicBulletId="3">
    <w:pict>
      <v:shape id="_x0000_i1839" type="#_x0000_t75" style="width:3in;height:3in" o:bullet="t"/>
    </w:pict>
  </w:numPicBullet>
  <w:numPicBullet w:numPicBulletId="4">
    <w:pict>
      <v:shape id="_x0000_i1840" type="#_x0000_t75" style="width:3in;height:3in" o:bullet="t"/>
    </w:pict>
  </w:numPicBullet>
  <w:numPicBullet w:numPicBulletId="5">
    <w:pict>
      <v:shape id="_x0000_i1841" type="#_x0000_t75" style="width:3in;height:3in" o:bullet="t"/>
    </w:pict>
  </w:numPicBullet>
  <w:abstractNum w:abstractNumId="0">
    <w:nsid w:val="011356F5"/>
    <w:multiLevelType w:val="multilevel"/>
    <w:tmpl w:val="9FB8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F35F7A"/>
    <w:multiLevelType w:val="multilevel"/>
    <w:tmpl w:val="15EED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94BA5"/>
    <w:multiLevelType w:val="multilevel"/>
    <w:tmpl w:val="6F46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900FFA"/>
    <w:multiLevelType w:val="multilevel"/>
    <w:tmpl w:val="2C7254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9123A"/>
    <w:multiLevelType w:val="hybridMultilevel"/>
    <w:tmpl w:val="E9F4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D48C2"/>
    <w:multiLevelType w:val="multilevel"/>
    <w:tmpl w:val="1A76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EA7CB9"/>
    <w:multiLevelType w:val="multilevel"/>
    <w:tmpl w:val="1B44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4222AD"/>
    <w:multiLevelType w:val="multilevel"/>
    <w:tmpl w:val="072C893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3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8">
    <w:nsid w:val="28463F0A"/>
    <w:multiLevelType w:val="multilevel"/>
    <w:tmpl w:val="69FC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7D6195"/>
    <w:multiLevelType w:val="hybridMultilevel"/>
    <w:tmpl w:val="E51885E8"/>
    <w:lvl w:ilvl="0" w:tplc="74A68B26">
      <w:start w:val="1"/>
      <w:numFmt w:val="bullet"/>
      <w:pStyle w:val="LyncHowto-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F51BE9"/>
    <w:multiLevelType w:val="hybridMultilevel"/>
    <w:tmpl w:val="DC96F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C92A5D"/>
    <w:multiLevelType w:val="multilevel"/>
    <w:tmpl w:val="DB3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6B04ABC"/>
    <w:multiLevelType w:val="multilevel"/>
    <w:tmpl w:val="8F14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BF2624"/>
    <w:multiLevelType w:val="multilevel"/>
    <w:tmpl w:val="EC50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7451B6"/>
    <w:multiLevelType w:val="multilevel"/>
    <w:tmpl w:val="01EE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3B7960"/>
    <w:multiLevelType w:val="hybridMultilevel"/>
    <w:tmpl w:val="13F63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E1D2C"/>
    <w:multiLevelType w:val="hybridMultilevel"/>
    <w:tmpl w:val="9CB2C3B6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>
    <w:nsid w:val="54342955"/>
    <w:multiLevelType w:val="multilevel"/>
    <w:tmpl w:val="D672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8420BB"/>
    <w:multiLevelType w:val="multilevel"/>
    <w:tmpl w:val="D3584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C2451D"/>
    <w:multiLevelType w:val="hybridMultilevel"/>
    <w:tmpl w:val="3C8C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350DEF"/>
    <w:multiLevelType w:val="hybridMultilevel"/>
    <w:tmpl w:val="E182F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C283E"/>
    <w:multiLevelType w:val="multilevel"/>
    <w:tmpl w:val="2E22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1"/>
  </w:num>
  <w:num w:numId="3">
    <w:abstractNumId w:val="7"/>
  </w:num>
  <w:num w:numId="4">
    <w:abstractNumId w:val="6"/>
  </w:num>
  <w:num w:numId="5">
    <w:abstractNumId w:val="14"/>
  </w:num>
  <w:num w:numId="6">
    <w:abstractNumId w:val="16"/>
  </w:num>
  <w:num w:numId="7">
    <w:abstractNumId w:val="13"/>
  </w:num>
  <w:num w:numId="8">
    <w:abstractNumId w:val="17"/>
  </w:num>
  <w:num w:numId="9">
    <w:abstractNumId w:val="1"/>
  </w:num>
  <w:num w:numId="10">
    <w:abstractNumId w:val="5"/>
  </w:num>
  <w:num w:numId="11">
    <w:abstractNumId w:val="0"/>
  </w:num>
  <w:num w:numId="12">
    <w:abstractNumId w:val="3"/>
  </w:num>
  <w:num w:numId="13">
    <w:abstractNumId w:val="8"/>
  </w:num>
  <w:num w:numId="14">
    <w:abstractNumId w:val="2"/>
  </w:num>
  <w:num w:numId="15">
    <w:abstractNumId w:val="12"/>
  </w:num>
  <w:num w:numId="16">
    <w:abstractNumId w:val="18"/>
  </w:num>
  <w:num w:numId="17">
    <w:abstractNumId w:val="4"/>
  </w:num>
  <w:num w:numId="18">
    <w:abstractNumId w:val="15"/>
  </w:num>
  <w:num w:numId="19">
    <w:abstractNumId w:val="9"/>
  </w:num>
  <w:num w:numId="20">
    <w:abstractNumId w:val="10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1E"/>
    <w:rsid w:val="00090D87"/>
    <w:rsid w:val="000C640F"/>
    <w:rsid w:val="000E171E"/>
    <w:rsid w:val="00250CF4"/>
    <w:rsid w:val="00251FB3"/>
    <w:rsid w:val="0046244C"/>
    <w:rsid w:val="00546DBE"/>
    <w:rsid w:val="00587682"/>
    <w:rsid w:val="005979F8"/>
    <w:rsid w:val="005A2AE9"/>
    <w:rsid w:val="005A732C"/>
    <w:rsid w:val="005E7197"/>
    <w:rsid w:val="005F1448"/>
    <w:rsid w:val="007B39DF"/>
    <w:rsid w:val="00801798"/>
    <w:rsid w:val="0083733E"/>
    <w:rsid w:val="0098352B"/>
    <w:rsid w:val="00A02AF7"/>
    <w:rsid w:val="00AB6FC3"/>
    <w:rsid w:val="00B026D9"/>
    <w:rsid w:val="00C33F85"/>
    <w:rsid w:val="00D05741"/>
    <w:rsid w:val="00D13AE1"/>
    <w:rsid w:val="00DC139F"/>
    <w:rsid w:val="00DC4287"/>
    <w:rsid w:val="00E13557"/>
    <w:rsid w:val="00F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35FC7"/>
  <w15:chartTrackingRefBased/>
  <w15:docId w15:val="{A2AB6D76-7D03-4FDC-9205-A2F0D65C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9D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71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1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71E"/>
  </w:style>
  <w:style w:type="paragraph" w:styleId="Footer">
    <w:name w:val="footer"/>
    <w:basedOn w:val="Normal"/>
    <w:link w:val="FooterChar"/>
    <w:uiPriority w:val="99"/>
    <w:unhideWhenUsed/>
    <w:rsid w:val="000E1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71E"/>
  </w:style>
  <w:style w:type="paragraph" w:customStyle="1" w:styleId="LyncHowTo-Body">
    <w:name w:val="Lync How To - Body"/>
    <w:basedOn w:val="Normal"/>
    <w:link w:val="LyncHowTo-BodyChar"/>
    <w:qFormat/>
    <w:rsid w:val="0083733E"/>
    <w:pPr>
      <w:spacing w:after="100" w:afterAutospacing="1"/>
    </w:pPr>
    <w:rPr>
      <w:rFonts w:eastAsia="Times New Roman" w:cstheme="minorHAnsi"/>
      <w:color w:val="666666"/>
    </w:rPr>
  </w:style>
  <w:style w:type="paragraph" w:customStyle="1" w:styleId="LyncHowto-Heading1">
    <w:name w:val="Lync How to - Heading 1"/>
    <w:basedOn w:val="Normal"/>
    <w:link w:val="LyncHowto-Heading1Char"/>
    <w:qFormat/>
    <w:rsid w:val="0083733E"/>
    <w:pPr>
      <w:spacing w:before="100" w:beforeAutospacing="1" w:after="100" w:afterAutospacing="1"/>
      <w:outlineLvl w:val="2"/>
    </w:pPr>
    <w:rPr>
      <w:rFonts w:eastAsia="Times New Roman" w:cstheme="minorHAnsi"/>
      <w:b/>
      <w:bCs/>
      <w:color w:val="666666"/>
      <w:sz w:val="28"/>
      <w:szCs w:val="36"/>
    </w:rPr>
  </w:style>
  <w:style w:type="character" w:customStyle="1" w:styleId="LyncHowTo-BodyChar">
    <w:name w:val="Lync How To - Body Char"/>
    <w:basedOn w:val="DefaultParagraphFont"/>
    <w:link w:val="LyncHowTo-Body"/>
    <w:rsid w:val="0083733E"/>
    <w:rPr>
      <w:rFonts w:eastAsia="Times New Roman" w:cstheme="minorHAnsi"/>
      <w:color w:val="666666"/>
    </w:rPr>
  </w:style>
  <w:style w:type="paragraph" w:styleId="ListParagraph">
    <w:name w:val="List Paragraph"/>
    <w:basedOn w:val="Normal"/>
    <w:uiPriority w:val="34"/>
    <w:qFormat/>
    <w:rsid w:val="0083733E"/>
    <w:pPr>
      <w:ind w:left="720"/>
      <w:contextualSpacing/>
    </w:pPr>
  </w:style>
  <w:style w:type="character" w:customStyle="1" w:styleId="LyncHowto-Heading1Char">
    <w:name w:val="Lync How to - Heading 1 Char"/>
    <w:basedOn w:val="DefaultParagraphFont"/>
    <w:link w:val="LyncHowto-Heading1"/>
    <w:rsid w:val="0083733E"/>
    <w:rPr>
      <w:rFonts w:eastAsia="Times New Roman" w:cstheme="minorHAnsi"/>
      <w:b/>
      <w:bCs/>
      <w:color w:val="666666"/>
      <w:sz w:val="28"/>
      <w:szCs w:val="36"/>
    </w:rPr>
  </w:style>
  <w:style w:type="paragraph" w:customStyle="1" w:styleId="LyncHowto-List">
    <w:name w:val="Lync How to - List"/>
    <w:basedOn w:val="LyncHowTo-Body"/>
    <w:link w:val="LyncHowto-ListChar"/>
    <w:qFormat/>
    <w:rsid w:val="00DC4287"/>
    <w:pPr>
      <w:numPr>
        <w:numId w:val="19"/>
      </w:numPr>
    </w:pPr>
  </w:style>
  <w:style w:type="character" w:customStyle="1" w:styleId="LyncHowto-ListChar">
    <w:name w:val="Lync How to - List Char"/>
    <w:basedOn w:val="LyncHowTo-BodyChar"/>
    <w:link w:val="LyncHowto-List"/>
    <w:rsid w:val="00DC4287"/>
    <w:rPr>
      <w:rFonts w:eastAsia="Times New Roman" w:cstheme="minorHAnsi"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07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5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84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153790-3d69-456d-ab22-54da60b17c30">6KP75MY353TF-1584-18</_dlc_DocId>
    <_dlc_DocIdUrl xmlns="8a153790-3d69-456d-ab22-54da60b17c30">
      <Url>http://community.nml.com/sites/unified-communications/_layouts/DocIdRedir.aspx?ID=6KP75MY353TF-1584-18</Url>
      <Description>6KP75MY353TF-1584-18</Description>
    </_dlc_DocIdUrl>
    <Content_x0020_CategoryTaxHTField0 xmlns="8a153790-3d69-456d-ab22-54da60b17c30">
      <Terms xmlns="http://schemas.microsoft.com/office/infopath/2007/PartnerControls"/>
    </Content_x0020_CategoryTaxHTField0>
    <TaxKeywordTaxHTField xmlns="8a153790-3d69-456d-ab22-54da60b17c30">
      <Terms xmlns="http://schemas.microsoft.com/office/infopath/2007/PartnerControls"/>
    </TaxKeywordTaxHTField>
    <TaxCatchAll xmlns="8a153790-3d69-456d-ab22-54da60b17c30"/>
    <Length xmlns="51e7c85c-332d-483c-b674-5e22c728bdb7">2 pages</Length>
    <Sorted xmlns="51e7c85c-332d-483c-b674-5e22c728bdb7">Quick Ref Guide</Sorted>
    <Feature xmlns="51e7c85c-332d-483c-b674-5e22c728bdb7">IM, Presence, Contacts</Featur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a2501156-a27c-43fa-ae5a-0a4129f3d421" ContentTypeId="0x0101" PreviousValue="false"/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4AAD8BF9C5A429BEC0739EC93A819" ma:contentTypeVersion="6" ma:contentTypeDescription="Create a new document." ma:contentTypeScope="" ma:versionID="9c4511d15e4345b1cf5c22813ddd2bf0">
  <xsd:schema xmlns:xsd="http://www.w3.org/2001/XMLSchema" xmlns:xs="http://www.w3.org/2001/XMLSchema" xmlns:p="http://schemas.microsoft.com/office/2006/metadata/properties" xmlns:ns2="8a153790-3d69-456d-ab22-54da60b17c30" xmlns:ns3="51e7c85c-332d-483c-b674-5e22c728bdb7" targetNamespace="http://schemas.microsoft.com/office/2006/metadata/properties" ma:root="true" ma:fieldsID="6b7a0db401101d52f3f326ebc047d2c7" ns2:_="" ns3:_="">
    <xsd:import namespace="8a153790-3d69-456d-ab22-54da60b17c30"/>
    <xsd:import namespace="51e7c85c-332d-483c-b674-5e22c728bd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Content_x0020_CategoryTaxHTField0" minOccurs="0"/>
                <xsd:element ref="ns3:Length" minOccurs="0"/>
                <xsd:element ref="ns3:Feature" minOccurs="0"/>
                <xsd:element ref="ns3:Sor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3790-3d69-456d-ab22-54da60b17c30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7" nillable="true" ma:taxonomy="true" ma:internalName="TaxKeywordTaxHTField" ma:taxonomyFieldName="TaxKeyword" ma:displayName="Enterprise Keywords" ma:fieldId="{23f27201-bee3-471e-b2e7-b64fd8b7ca38}" ma:taxonomyMulti="true" ma:sspId="a2501156-a27c-43fa-ae5a-0a4129f3d42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91760d51-1319-4095-9d9f-2cacda72a0be}" ma:internalName="TaxCatchAll" ma:showField="CatchAllData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1760d51-1319-4095-9d9f-2cacda72a0be}" ma:internalName="TaxCatchAllLabel" ma:readOnly="true" ma:showField="CatchAllDataLabel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CategoryTaxHTField0" ma:index="11" nillable="true" ma:taxonomy="true" ma:internalName="Content_x0020_CategoryTaxHTField0" ma:taxonomyFieldName="Content_x0020_Category" ma:displayName="Content Category" ma:default="" ma:fieldId="{bef93be0-1af2-46e3-b798-57d46b0295e6}" ma:sspId="a2501156-a27c-43fa-ae5a-0a4129f3d421" ma:termSetId="f7d89fd8-8344-4d42-88ae-561b007a4fa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7c85c-332d-483c-b674-5e22c728bdb7" elementFormDefault="qualified">
    <xsd:import namespace="http://schemas.microsoft.com/office/2006/documentManagement/types"/>
    <xsd:import namespace="http://schemas.microsoft.com/office/infopath/2007/PartnerControls"/>
    <xsd:element name="Length" ma:index="13" nillable="true" ma:displayName="Length" ma:internalName="Length" ma:readOnly="false">
      <xsd:simpleType>
        <xsd:restriction base="dms:Text">
          <xsd:maxLength value="10"/>
        </xsd:restriction>
      </xsd:simpleType>
    </xsd:element>
    <xsd:element name="Feature" ma:index="14" nillable="true" ma:displayName="Feature" ma:default="Online Meetings and A/V Conferencing" ma:format="Dropdown" ma:internalName="Feature" ma:readOnly="false">
      <xsd:simpleType>
        <xsd:restriction base="dms:Choice">
          <xsd:enumeration value="Audio Calling"/>
          <xsd:enumeration value="IM, Presence, Contacts"/>
          <xsd:enumeration value="Mobile"/>
          <xsd:enumeration value="Online Meetings and A/V Conferencing"/>
          <xsd:enumeration value="Sharing and Collaboration"/>
        </xsd:restriction>
      </xsd:simpleType>
    </xsd:element>
    <xsd:element name="Sorted" ma:index="15" nillable="true" ma:displayName="Sorted" ma:default="Video" ma:format="Dropdown" ma:internalName="Sorted" ma:readOnly="false">
      <xsd:simpleType>
        <xsd:restriction base="dms:Choice">
          <xsd:enumeration value="Quick Ref Guide"/>
          <xsd:enumeration value="Vide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30FFCF-C79A-4A71-B841-EB071B7F6166}"/>
</file>

<file path=customXml/itemProps2.xml><?xml version="1.0" encoding="utf-8"?>
<ds:datastoreItem xmlns:ds="http://schemas.openxmlformats.org/officeDocument/2006/customXml" ds:itemID="{0E45CB30-528F-43E8-B506-029A63A7D08C}"/>
</file>

<file path=customXml/itemProps3.xml><?xml version="1.0" encoding="utf-8"?>
<ds:datastoreItem xmlns:ds="http://schemas.openxmlformats.org/officeDocument/2006/customXml" ds:itemID="{8A48162F-1414-471B-BFC1-FB35AF2CF2BD}"/>
</file>

<file path=customXml/itemProps4.xml><?xml version="1.0" encoding="utf-8"?>
<ds:datastoreItem xmlns:ds="http://schemas.openxmlformats.org/officeDocument/2006/customXml" ds:itemID="{CF280EDE-3888-4A00-8D09-BB7418CC9147}"/>
</file>

<file path=customXml/itemProps5.xml><?xml version="1.0" encoding="utf-8"?>
<ds:datastoreItem xmlns:ds="http://schemas.openxmlformats.org/officeDocument/2006/customXml" ds:itemID="{3CF6B466-D98C-4CA9-A2EA-3B26947C08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share the desktop and programs</vt:lpstr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add contacts from Outlook</dc:title>
  <dc:subject/>
  <dc:creator>DJURICIC, ALEISHA</dc:creator>
  <cp:keywords/>
  <dc:description/>
  <cp:lastModifiedBy>DJURICIC, ALEISHA</cp:lastModifiedBy>
  <cp:revision>4</cp:revision>
  <dcterms:created xsi:type="dcterms:W3CDTF">2015-05-14T00:40:00Z</dcterms:created>
  <dcterms:modified xsi:type="dcterms:W3CDTF">2015-05-14T20:14:00Z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c2391896-c5f0-475f-b26d-32b0e5129570</vt:lpwstr>
  </property>
  <property fmtid="{D5CDD505-2E9C-101B-9397-08002B2CF9AE}" pid="3" name="ContentTypeId">
    <vt:lpwstr>0x0101003C04AAD8BF9C5A429BEC0739EC93A819</vt:lpwstr>
  </property>
  <property fmtid="{D5CDD505-2E9C-101B-9397-08002B2CF9AE}" pid="4" name="TaxKeyword">
    <vt:lpwstr/>
  </property>
  <property fmtid="{D5CDD505-2E9C-101B-9397-08002B2CF9AE}" pid="5" name="Content Category">
    <vt:lpwstr/>
  </property>
  <property fmtid="{D5CDD505-2E9C-101B-9397-08002B2CF9AE}" pid="6" name="Order">
    <vt:r8>1400</vt:r8>
  </property>
</Properties>
</file>