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A7C242" w14:textId="4DA46502" w:rsidR="005A0AEA" w:rsidRDefault="0051265B" w:rsidP="005A0AEA">
      <w:r>
        <w:t>Skype</w:t>
      </w:r>
      <w:r w:rsidR="005A0AEA">
        <w:t xml:space="preserve"> and Outlook are tightly integrated, which means you will want to pay </w:t>
      </w:r>
      <w:r w:rsidR="00C948EF">
        <w:t xml:space="preserve">close </w:t>
      </w:r>
      <w:r w:rsidR="005A0AEA">
        <w:t xml:space="preserve">attention to your options for delegation and permissions within Outlook and </w:t>
      </w:r>
      <w:r>
        <w:t>Skype</w:t>
      </w:r>
      <w:r w:rsidR="005A0AEA">
        <w:t>.</w:t>
      </w:r>
    </w:p>
    <w:p w14:paraId="4FD43604" w14:textId="77777777" w:rsidR="005A0AEA" w:rsidRPr="00E159A9" w:rsidRDefault="005A0AEA" w:rsidP="005A0AEA">
      <w:pPr>
        <w:pStyle w:val="Heading5"/>
        <w:rPr>
          <w:b/>
        </w:rPr>
      </w:pPr>
      <w:r w:rsidRPr="00E159A9">
        <w:rPr>
          <w:b/>
          <w:sz w:val="24"/>
        </w:rPr>
        <w:t>Definitions</w:t>
      </w:r>
    </w:p>
    <w:p w14:paraId="1B2921B4" w14:textId="7FBF5E8F" w:rsidR="005A0AEA" w:rsidRPr="00801BB3" w:rsidRDefault="005A0AEA" w:rsidP="005A0AEA">
      <w:r w:rsidRPr="00801BB3">
        <w:rPr>
          <w:b/>
        </w:rPr>
        <w:t>Outlook Calendar Editor:</w:t>
      </w:r>
      <w:r w:rsidRPr="00801BB3">
        <w:t xml:space="preserve"> a person who can schedule Outlook meetings on behalf of another.</w:t>
      </w:r>
      <w:r>
        <w:t xml:space="preserve"> Outlook Calendar Editors cannot schedule </w:t>
      </w:r>
      <w:r w:rsidR="0051265B">
        <w:t xml:space="preserve">Online </w:t>
      </w:r>
      <w:r>
        <w:t>Meetings on behalf of others.</w:t>
      </w:r>
    </w:p>
    <w:p w14:paraId="13FEBF99" w14:textId="2869C447" w:rsidR="005A0AEA" w:rsidRPr="00801BB3" w:rsidRDefault="005A0AEA" w:rsidP="005A0AEA">
      <w:pPr>
        <w:rPr>
          <w:rFonts w:ascii="Calibri" w:hAnsi="Calibri" w:cs="Calibri"/>
        </w:rPr>
      </w:pPr>
      <w:r w:rsidRPr="00801BB3">
        <w:rPr>
          <w:rFonts w:ascii="Calibri" w:hAnsi="Calibri" w:cs="Calibri"/>
          <w:b/>
        </w:rPr>
        <w:t>Outlook Delegate:</w:t>
      </w:r>
      <w:r w:rsidRPr="00801BB3">
        <w:rPr>
          <w:rFonts w:ascii="Calibri" w:hAnsi="Calibri" w:cs="Calibri"/>
        </w:rPr>
        <w:t xml:space="preserve"> a person who can receive and respond to email messages and meeting requests and responses on behalf of another. </w:t>
      </w:r>
      <w:r>
        <w:rPr>
          <w:rFonts w:ascii="Calibri" w:hAnsi="Calibri" w:cs="Calibri"/>
        </w:rPr>
        <w:t xml:space="preserve">Outlook delegates can schedule </w:t>
      </w:r>
      <w:r w:rsidR="0051265B">
        <w:rPr>
          <w:rFonts w:ascii="Calibri" w:hAnsi="Calibri" w:cs="Calibri"/>
        </w:rPr>
        <w:t xml:space="preserve">Online </w:t>
      </w:r>
      <w:r>
        <w:rPr>
          <w:rFonts w:ascii="Calibri" w:hAnsi="Calibri" w:cs="Calibri"/>
        </w:rPr>
        <w:t>Meetings.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2875"/>
        <w:gridCol w:w="2250"/>
      </w:tblGrid>
      <w:tr w:rsidR="005A0AEA" w14:paraId="3B9A0A65" w14:textId="77777777" w:rsidTr="00837509">
        <w:trPr>
          <w:trHeight w:val="522"/>
        </w:trPr>
        <w:tc>
          <w:tcPr>
            <w:tcW w:w="4505" w:type="dxa"/>
          </w:tcPr>
          <w:p w14:paraId="2F0915D1" w14:textId="77777777" w:rsidR="005A0AEA" w:rsidRDefault="005A0AEA" w:rsidP="00837509">
            <w:pPr>
              <w:rPr>
                <w:rStyle w:val="LyncHowto-Heading1Char"/>
                <w:rFonts w:eastAsiaTheme="minorHAnsi"/>
              </w:rPr>
            </w:pPr>
          </w:p>
        </w:tc>
        <w:tc>
          <w:tcPr>
            <w:tcW w:w="2875" w:type="dxa"/>
          </w:tcPr>
          <w:p w14:paraId="0A96C679" w14:textId="77777777" w:rsidR="005A0AEA" w:rsidRPr="00801BB3" w:rsidRDefault="005A0AEA" w:rsidP="00837509">
            <w:pPr>
              <w:rPr>
                <w:rStyle w:val="LyncHowto-Heading1Char"/>
                <w:rFonts w:eastAsiaTheme="minorHAnsi"/>
                <w:color w:val="2E74B5" w:themeColor="accent1" w:themeShade="BF"/>
                <w:sz w:val="22"/>
              </w:rPr>
            </w:pPr>
            <w:r w:rsidRPr="00801BB3">
              <w:rPr>
                <w:rStyle w:val="LyncHowto-Heading1Char"/>
                <w:rFonts w:eastAsiaTheme="minorHAnsi"/>
                <w:color w:val="2E74B5" w:themeColor="accent1" w:themeShade="BF"/>
                <w:sz w:val="22"/>
              </w:rPr>
              <w:t>Outlook Calendar Editor (Permissions)</w:t>
            </w:r>
          </w:p>
        </w:tc>
        <w:tc>
          <w:tcPr>
            <w:tcW w:w="2250" w:type="dxa"/>
          </w:tcPr>
          <w:p w14:paraId="5548D7BD" w14:textId="77777777" w:rsidR="005A0AEA" w:rsidRPr="00801BB3" w:rsidRDefault="005A0AEA" w:rsidP="00837509">
            <w:pPr>
              <w:rPr>
                <w:rStyle w:val="LyncHowto-Heading1Char"/>
                <w:rFonts w:eastAsiaTheme="minorHAnsi"/>
                <w:color w:val="2E74B5" w:themeColor="accent1" w:themeShade="BF"/>
                <w:sz w:val="22"/>
              </w:rPr>
            </w:pPr>
            <w:r w:rsidRPr="00801BB3">
              <w:rPr>
                <w:rStyle w:val="LyncHowto-Heading1Char"/>
                <w:rFonts w:eastAsiaTheme="minorHAnsi"/>
                <w:color w:val="2E74B5" w:themeColor="accent1" w:themeShade="BF"/>
                <w:sz w:val="22"/>
              </w:rPr>
              <w:t>Outlook Delegate</w:t>
            </w:r>
          </w:p>
          <w:p w14:paraId="668947F2" w14:textId="77777777" w:rsidR="005A0AEA" w:rsidRPr="00801BB3" w:rsidRDefault="005A0AEA" w:rsidP="00837509">
            <w:pPr>
              <w:rPr>
                <w:rStyle w:val="LyncHowto-Heading1Char"/>
                <w:rFonts w:eastAsiaTheme="minorHAnsi"/>
                <w:color w:val="2E74B5" w:themeColor="accent1" w:themeShade="BF"/>
                <w:sz w:val="22"/>
              </w:rPr>
            </w:pPr>
            <w:r w:rsidRPr="00801BB3">
              <w:rPr>
                <w:rStyle w:val="LyncHowto-Heading1Char"/>
                <w:rFonts w:eastAsiaTheme="minorHAnsi"/>
                <w:color w:val="2E74B5" w:themeColor="accent1" w:themeShade="BF"/>
                <w:sz w:val="22"/>
              </w:rPr>
              <w:t>(Account Options)</w:t>
            </w:r>
          </w:p>
        </w:tc>
      </w:tr>
      <w:tr w:rsidR="005A0AEA" w14:paraId="665AB7F1" w14:textId="77777777" w:rsidTr="00837509">
        <w:tc>
          <w:tcPr>
            <w:tcW w:w="4505" w:type="dxa"/>
          </w:tcPr>
          <w:p w14:paraId="1F8DABB8" w14:textId="77777777" w:rsidR="005A0AEA" w:rsidRPr="00801BB3" w:rsidRDefault="005A0AEA" w:rsidP="00837509">
            <w:r w:rsidRPr="00801BB3">
              <w:t>Manage email on your behalf</w:t>
            </w:r>
          </w:p>
        </w:tc>
        <w:tc>
          <w:tcPr>
            <w:tcW w:w="2875" w:type="dxa"/>
          </w:tcPr>
          <w:p w14:paraId="19018252" w14:textId="77777777" w:rsidR="005A0AEA" w:rsidRPr="00E746A7" w:rsidRDefault="005A0AEA" w:rsidP="00837509">
            <w:pPr>
              <w:rPr>
                <w:rStyle w:val="LyncHowto-Heading1Char"/>
                <w:rFonts w:eastAsiaTheme="minorHAnsi"/>
                <w:color w:val="00B050"/>
              </w:rPr>
            </w:pPr>
            <w:r w:rsidRPr="00E746A7">
              <w:rPr>
                <w:rStyle w:val="LyncHowto-Heading1Char"/>
                <w:rFonts w:eastAsiaTheme="minorHAnsi"/>
                <w:color w:val="FF0000"/>
              </w:rPr>
              <w:sym w:font="Wingdings" w:char="F0FB"/>
            </w:r>
          </w:p>
        </w:tc>
        <w:tc>
          <w:tcPr>
            <w:tcW w:w="2250" w:type="dxa"/>
          </w:tcPr>
          <w:p w14:paraId="69F13A69" w14:textId="77777777" w:rsidR="005A0AEA" w:rsidRPr="00E746A7" w:rsidRDefault="005A0AEA" w:rsidP="00837509">
            <w:pPr>
              <w:rPr>
                <w:rStyle w:val="LyncHowto-Heading1Char"/>
                <w:rFonts w:eastAsiaTheme="minorHAnsi"/>
                <w:color w:val="00B050"/>
              </w:rPr>
            </w:pPr>
            <w:r w:rsidRPr="00E746A7">
              <w:rPr>
                <w:rStyle w:val="LyncHowto-Heading1Char"/>
                <w:rFonts w:eastAsiaTheme="minorHAnsi"/>
                <w:color w:val="00B050"/>
              </w:rPr>
              <w:sym w:font="Wingdings" w:char="F0FC"/>
            </w:r>
          </w:p>
        </w:tc>
      </w:tr>
      <w:tr w:rsidR="005A0AEA" w14:paraId="4B410907" w14:textId="77777777" w:rsidTr="00837509">
        <w:tc>
          <w:tcPr>
            <w:tcW w:w="4505" w:type="dxa"/>
          </w:tcPr>
          <w:p w14:paraId="414F84AC" w14:textId="77777777" w:rsidR="005A0AEA" w:rsidRPr="00801BB3" w:rsidRDefault="005A0AEA" w:rsidP="00837509">
            <w:pPr>
              <w:rPr>
                <w:rStyle w:val="LyncHowto-Heading1Char"/>
                <w:rFonts w:eastAsiaTheme="minorHAnsi"/>
                <w:color w:val="auto"/>
                <w:sz w:val="22"/>
              </w:rPr>
            </w:pPr>
            <w:r w:rsidRPr="00801BB3">
              <w:t xml:space="preserve">Schedule Outlook Meeting on your behalf </w:t>
            </w:r>
          </w:p>
        </w:tc>
        <w:tc>
          <w:tcPr>
            <w:tcW w:w="2875" w:type="dxa"/>
          </w:tcPr>
          <w:p w14:paraId="22A19872" w14:textId="77777777" w:rsidR="005A0AEA" w:rsidRPr="00E746A7" w:rsidRDefault="005A0AEA" w:rsidP="00837509">
            <w:pPr>
              <w:rPr>
                <w:rStyle w:val="LyncHowto-Heading1Char"/>
                <w:rFonts w:eastAsiaTheme="minorHAnsi"/>
                <w:color w:val="00B050"/>
              </w:rPr>
            </w:pPr>
            <w:r w:rsidRPr="00E746A7">
              <w:rPr>
                <w:rStyle w:val="LyncHowto-Heading1Char"/>
                <w:rFonts w:eastAsiaTheme="minorHAnsi"/>
                <w:color w:val="00B050"/>
              </w:rPr>
              <w:sym w:font="Wingdings" w:char="F0FC"/>
            </w:r>
          </w:p>
        </w:tc>
        <w:tc>
          <w:tcPr>
            <w:tcW w:w="2250" w:type="dxa"/>
          </w:tcPr>
          <w:p w14:paraId="2C621EB6" w14:textId="77777777" w:rsidR="005A0AEA" w:rsidRPr="00E746A7" w:rsidRDefault="005A0AEA" w:rsidP="00837509">
            <w:pPr>
              <w:rPr>
                <w:rStyle w:val="LyncHowto-Heading1Char"/>
                <w:rFonts w:eastAsiaTheme="minorHAnsi"/>
                <w:color w:val="FF0000"/>
              </w:rPr>
            </w:pPr>
            <w:r w:rsidRPr="00E746A7">
              <w:rPr>
                <w:rStyle w:val="LyncHowto-Heading1Char"/>
                <w:rFonts w:eastAsiaTheme="minorHAnsi"/>
                <w:color w:val="00B050"/>
              </w:rPr>
              <w:sym w:font="Wingdings" w:char="F0FC"/>
            </w:r>
          </w:p>
        </w:tc>
      </w:tr>
      <w:tr w:rsidR="005A0AEA" w14:paraId="7AB23CD8" w14:textId="77777777" w:rsidTr="00837509">
        <w:tc>
          <w:tcPr>
            <w:tcW w:w="4505" w:type="dxa"/>
          </w:tcPr>
          <w:p w14:paraId="19043460" w14:textId="3A37AF9B" w:rsidR="005A0AEA" w:rsidRPr="00801BB3" w:rsidRDefault="005A0AEA" w:rsidP="0051265B">
            <w:pPr>
              <w:rPr>
                <w:rStyle w:val="LyncHowto-Heading1Char"/>
                <w:rFonts w:eastAsiaTheme="minorHAnsi"/>
                <w:color w:val="auto"/>
                <w:sz w:val="22"/>
              </w:rPr>
            </w:pPr>
            <w:r w:rsidRPr="00801BB3">
              <w:t xml:space="preserve">Schedule </w:t>
            </w:r>
            <w:r w:rsidR="0051265B">
              <w:t>Online</w:t>
            </w:r>
            <w:r w:rsidRPr="00801BB3">
              <w:t xml:space="preserve"> Meeting on your behalf</w:t>
            </w:r>
          </w:p>
        </w:tc>
        <w:tc>
          <w:tcPr>
            <w:tcW w:w="2875" w:type="dxa"/>
          </w:tcPr>
          <w:p w14:paraId="515A10C1" w14:textId="77777777" w:rsidR="005A0AEA" w:rsidRDefault="005A0AEA" w:rsidP="00837509">
            <w:pPr>
              <w:rPr>
                <w:rStyle w:val="LyncHowto-Heading1Char"/>
                <w:rFonts w:eastAsiaTheme="minorHAnsi"/>
              </w:rPr>
            </w:pPr>
            <w:r w:rsidRPr="00E746A7">
              <w:rPr>
                <w:rStyle w:val="LyncHowto-Heading1Char"/>
                <w:rFonts w:eastAsiaTheme="minorHAnsi"/>
                <w:color w:val="FF0000"/>
              </w:rPr>
              <w:sym w:font="Wingdings" w:char="F0FB"/>
            </w:r>
          </w:p>
        </w:tc>
        <w:tc>
          <w:tcPr>
            <w:tcW w:w="2250" w:type="dxa"/>
          </w:tcPr>
          <w:p w14:paraId="074199B4" w14:textId="77777777" w:rsidR="005A0AEA" w:rsidRPr="00E746A7" w:rsidRDefault="005A0AEA" w:rsidP="00837509">
            <w:pPr>
              <w:rPr>
                <w:rStyle w:val="LyncHowto-Heading1Char"/>
                <w:rFonts w:eastAsiaTheme="minorHAnsi"/>
                <w:color w:val="00B050"/>
              </w:rPr>
            </w:pPr>
            <w:r w:rsidRPr="00E746A7">
              <w:rPr>
                <w:rStyle w:val="LyncHowto-Heading1Char"/>
                <w:rFonts w:eastAsiaTheme="minorHAnsi"/>
                <w:color w:val="00B050"/>
              </w:rPr>
              <w:sym w:font="Wingdings" w:char="F0FC"/>
            </w:r>
          </w:p>
        </w:tc>
      </w:tr>
      <w:tr w:rsidR="005A0AEA" w14:paraId="314A731C" w14:textId="77777777" w:rsidTr="00837509">
        <w:tc>
          <w:tcPr>
            <w:tcW w:w="4505" w:type="dxa"/>
          </w:tcPr>
          <w:p w14:paraId="22D51BFD" w14:textId="77777777" w:rsidR="005A0AEA" w:rsidRPr="00801BB3" w:rsidRDefault="005A0AEA" w:rsidP="00837509">
            <w:pPr>
              <w:rPr>
                <w:rStyle w:val="LyncHowto-Heading1Char"/>
                <w:rFonts w:eastAsiaTheme="minorHAnsi"/>
                <w:color w:val="auto"/>
                <w:sz w:val="22"/>
              </w:rPr>
            </w:pPr>
            <w:r w:rsidRPr="00801BB3">
              <w:t>Schedule Meet Now on your behalf</w:t>
            </w:r>
          </w:p>
        </w:tc>
        <w:tc>
          <w:tcPr>
            <w:tcW w:w="2875" w:type="dxa"/>
          </w:tcPr>
          <w:p w14:paraId="649F7394" w14:textId="77777777" w:rsidR="005A0AEA" w:rsidRDefault="005A0AEA" w:rsidP="00837509">
            <w:pPr>
              <w:rPr>
                <w:rStyle w:val="LyncHowto-Heading1Char"/>
                <w:rFonts w:eastAsiaTheme="minorHAnsi"/>
              </w:rPr>
            </w:pPr>
            <w:r w:rsidRPr="00E746A7">
              <w:rPr>
                <w:rStyle w:val="LyncHowto-Heading1Char"/>
                <w:rFonts w:eastAsiaTheme="minorHAnsi"/>
                <w:color w:val="FF0000"/>
              </w:rPr>
              <w:sym w:font="Wingdings" w:char="F0FB"/>
            </w:r>
          </w:p>
        </w:tc>
        <w:tc>
          <w:tcPr>
            <w:tcW w:w="2250" w:type="dxa"/>
          </w:tcPr>
          <w:p w14:paraId="5421D738" w14:textId="77777777" w:rsidR="005A0AEA" w:rsidRPr="00E746A7" w:rsidRDefault="005A0AEA" w:rsidP="00837509">
            <w:pPr>
              <w:rPr>
                <w:rStyle w:val="LyncHowto-Heading1Char"/>
                <w:rFonts w:eastAsiaTheme="minorHAnsi"/>
                <w:color w:val="00B050"/>
              </w:rPr>
            </w:pPr>
            <w:r w:rsidRPr="00E746A7">
              <w:rPr>
                <w:rStyle w:val="LyncHowto-Heading1Char"/>
                <w:rFonts w:eastAsiaTheme="minorHAnsi"/>
                <w:color w:val="00B050"/>
              </w:rPr>
              <w:sym w:font="Wingdings" w:char="F0FC"/>
            </w:r>
          </w:p>
        </w:tc>
      </w:tr>
      <w:tr w:rsidR="00482774" w14:paraId="7864F8A0" w14:textId="77777777" w:rsidTr="00837509">
        <w:tc>
          <w:tcPr>
            <w:tcW w:w="4505" w:type="dxa"/>
          </w:tcPr>
          <w:p w14:paraId="01530A45" w14:textId="1FEBE8AC" w:rsidR="00482774" w:rsidRPr="00801BB3" w:rsidRDefault="00482774" w:rsidP="00837509">
            <w:r>
              <w:t>Make or receive calls on your behalf</w:t>
            </w:r>
          </w:p>
        </w:tc>
        <w:tc>
          <w:tcPr>
            <w:tcW w:w="2875" w:type="dxa"/>
          </w:tcPr>
          <w:p w14:paraId="69BDA9B1" w14:textId="18CB778F" w:rsidR="00482774" w:rsidRPr="00E746A7" w:rsidRDefault="00482774" w:rsidP="00837509">
            <w:pPr>
              <w:rPr>
                <w:rStyle w:val="LyncHowto-Heading1Char"/>
                <w:rFonts w:eastAsiaTheme="minorHAnsi"/>
                <w:color w:val="FF0000"/>
              </w:rPr>
            </w:pPr>
            <w:r w:rsidRPr="00E746A7">
              <w:rPr>
                <w:rStyle w:val="LyncHowto-Heading1Char"/>
                <w:rFonts w:eastAsiaTheme="minorHAnsi"/>
                <w:color w:val="FF0000"/>
              </w:rPr>
              <w:sym w:font="Wingdings" w:char="F0FB"/>
            </w:r>
          </w:p>
        </w:tc>
        <w:tc>
          <w:tcPr>
            <w:tcW w:w="2250" w:type="dxa"/>
          </w:tcPr>
          <w:p w14:paraId="2C23E716" w14:textId="6393AEB5" w:rsidR="00482774" w:rsidRPr="00E746A7" w:rsidRDefault="00482774" w:rsidP="00837509">
            <w:pPr>
              <w:rPr>
                <w:rStyle w:val="LyncHowto-Heading1Char"/>
                <w:rFonts w:eastAsiaTheme="minorHAnsi"/>
                <w:color w:val="00B050"/>
              </w:rPr>
            </w:pPr>
            <w:r w:rsidRPr="00E746A7">
              <w:rPr>
                <w:rStyle w:val="LyncHowto-Heading1Char"/>
                <w:rFonts w:eastAsiaTheme="minorHAnsi"/>
                <w:color w:val="00B050"/>
              </w:rPr>
              <w:sym w:font="Wingdings" w:char="F0FC"/>
            </w:r>
          </w:p>
        </w:tc>
      </w:tr>
    </w:tbl>
    <w:p w14:paraId="102EC501" w14:textId="77777777" w:rsidR="005A0AEA" w:rsidRPr="00A349B0" w:rsidRDefault="005A0AEA" w:rsidP="005A0AEA"/>
    <w:tbl>
      <w:tblPr>
        <w:tblStyle w:val="TableGrid"/>
        <w:tblW w:w="101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620"/>
        <w:gridCol w:w="3510"/>
      </w:tblGrid>
      <w:tr w:rsidR="005A0AEA" w14:paraId="0D2F17AE" w14:textId="77777777" w:rsidTr="00837509">
        <w:tc>
          <w:tcPr>
            <w:tcW w:w="10170" w:type="dxa"/>
            <w:gridSpan w:val="3"/>
          </w:tcPr>
          <w:p w14:paraId="6D4863F1" w14:textId="17601E6F" w:rsidR="005A0AEA" w:rsidRPr="00A349B0" w:rsidRDefault="005A0AEA" w:rsidP="0051265B">
            <w:pPr>
              <w:rPr>
                <w:rStyle w:val="LyncHowto-Heading1Char"/>
                <w:rFonts w:eastAsiaTheme="minorHAnsi"/>
                <w:b w:val="0"/>
                <w:color w:val="5B9BD5" w:themeColor="accent1"/>
                <w:sz w:val="24"/>
              </w:rPr>
            </w:pPr>
            <w:r w:rsidRPr="00A349B0">
              <w:rPr>
                <w:b/>
                <w:color w:val="5B9BD5" w:themeColor="accent1"/>
                <w:sz w:val="32"/>
              </w:rPr>
              <w:t xml:space="preserve">Options for Scheduling </w:t>
            </w:r>
            <w:r w:rsidR="0051265B">
              <w:rPr>
                <w:b/>
                <w:color w:val="5B9BD5" w:themeColor="accent1"/>
                <w:sz w:val="32"/>
              </w:rPr>
              <w:t>an Online Meeting</w:t>
            </w:r>
          </w:p>
        </w:tc>
      </w:tr>
      <w:tr w:rsidR="005A0AEA" w14:paraId="7FDD36E2" w14:textId="77777777" w:rsidTr="00837509">
        <w:tc>
          <w:tcPr>
            <w:tcW w:w="10170" w:type="dxa"/>
            <w:gridSpan w:val="3"/>
          </w:tcPr>
          <w:p w14:paraId="62AC1CE4" w14:textId="0D47B937" w:rsidR="005A0AEA" w:rsidRPr="00A349B0" w:rsidRDefault="005A0AEA" w:rsidP="0051265B">
            <w:pPr>
              <w:rPr>
                <w:rFonts w:cstheme="minorHAnsi"/>
                <w:b/>
                <w:bCs/>
                <w:color w:val="5B9BD5" w:themeColor="accent1"/>
                <w:sz w:val="24"/>
                <w:szCs w:val="36"/>
              </w:rPr>
            </w:pPr>
            <w:r w:rsidRPr="005B5A1F">
              <w:rPr>
                <w:rStyle w:val="LyncHowto-Heading1Char"/>
                <w:rFonts w:eastAsiaTheme="minorHAnsi"/>
                <w:color w:val="5B9BD5" w:themeColor="accent1"/>
                <w:sz w:val="24"/>
              </w:rPr>
              <w:t>Recommended Option:</w:t>
            </w:r>
            <w:r>
              <w:rPr>
                <w:rStyle w:val="LyncHowto-Heading1Char"/>
                <w:rFonts w:eastAsiaTheme="minorHAnsi"/>
                <w:color w:val="5B9BD5" w:themeColor="accent1"/>
                <w:sz w:val="24"/>
              </w:rPr>
              <w:t xml:space="preserve"> </w:t>
            </w:r>
            <w:r w:rsidR="00143C3E">
              <w:rPr>
                <w:rStyle w:val="LyncHowto-Heading1Char"/>
                <w:rFonts w:eastAsiaTheme="minorHAnsi"/>
                <w:color w:val="5B9BD5" w:themeColor="accent1"/>
                <w:sz w:val="24"/>
              </w:rPr>
              <w:t xml:space="preserve">Set-up </w:t>
            </w:r>
            <w:r>
              <w:rPr>
                <w:rStyle w:val="LyncHowto-Heading1Char"/>
                <w:rFonts w:eastAsiaTheme="minorHAnsi"/>
                <w:color w:val="5B9BD5" w:themeColor="accent1"/>
                <w:sz w:val="24"/>
              </w:rPr>
              <w:t>someone</w:t>
            </w:r>
            <w:r w:rsidR="00143C3E">
              <w:rPr>
                <w:rStyle w:val="LyncHowto-Heading1Char"/>
                <w:rFonts w:eastAsiaTheme="minorHAnsi"/>
                <w:color w:val="5B9BD5" w:themeColor="accent1"/>
                <w:sz w:val="24"/>
              </w:rPr>
              <w:t xml:space="preserve"> as a delegate</w:t>
            </w:r>
            <w:r>
              <w:rPr>
                <w:rStyle w:val="LyncHowto-Heading1Char"/>
                <w:rFonts w:eastAsiaTheme="minorHAnsi"/>
                <w:color w:val="5B9BD5" w:themeColor="accent1"/>
                <w:sz w:val="24"/>
              </w:rPr>
              <w:t xml:space="preserve"> to schedule </w:t>
            </w:r>
            <w:r w:rsidR="0051265B">
              <w:rPr>
                <w:rStyle w:val="LyncHowto-Heading1Char"/>
                <w:rFonts w:eastAsiaTheme="minorHAnsi"/>
                <w:color w:val="5B9BD5" w:themeColor="accent1"/>
                <w:sz w:val="24"/>
              </w:rPr>
              <w:t xml:space="preserve">Online </w:t>
            </w:r>
            <w:r>
              <w:rPr>
                <w:rStyle w:val="LyncHowto-Heading1Char"/>
                <w:rFonts w:eastAsiaTheme="minorHAnsi"/>
                <w:color w:val="5B9BD5" w:themeColor="accent1"/>
                <w:sz w:val="24"/>
              </w:rPr>
              <w:t>M</w:t>
            </w:r>
            <w:r w:rsidRPr="005B5A1F">
              <w:rPr>
                <w:rStyle w:val="LyncHowto-Heading1Char"/>
                <w:rFonts w:eastAsiaTheme="minorHAnsi"/>
                <w:color w:val="5B9BD5" w:themeColor="accent1"/>
                <w:sz w:val="24"/>
              </w:rPr>
              <w:t xml:space="preserve">eetings on your behalf </w:t>
            </w:r>
          </w:p>
        </w:tc>
      </w:tr>
      <w:tr w:rsidR="005A0AEA" w14:paraId="6D190B83" w14:textId="77777777" w:rsidTr="00837509">
        <w:tc>
          <w:tcPr>
            <w:tcW w:w="5040" w:type="dxa"/>
          </w:tcPr>
          <w:p w14:paraId="648F770F" w14:textId="77777777" w:rsidR="005A0AEA" w:rsidRPr="00A349B0" w:rsidRDefault="005A0AEA" w:rsidP="00837509">
            <w:r w:rsidRPr="00A349B0">
              <w:t>Delegator</w:t>
            </w:r>
            <w:r>
              <w:t xml:space="preserve"> or Meeting Owner</w:t>
            </w:r>
            <w:r w:rsidRPr="00A349B0">
              <w:t xml:space="preserve"> sets-up the scheduler </w:t>
            </w:r>
            <w:r>
              <w:br/>
            </w:r>
            <w:r w:rsidRPr="00A349B0">
              <w:t xml:space="preserve">as a delegate. </w:t>
            </w:r>
          </w:p>
          <w:p w14:paraId="6ED75722" w14:textId="6C0D3416" w:rsidR="005A0AEA" w:rsidRPr="00A349B0" w:rsidRDefault="005A0AEA" w:rsidP="005A0AEA">
            <w:pPr>
              <w:pStyle w:val="ListParagraph"/>
              <w:numPr>
                <w:ilvl w:val="0"/>
                <w:numId w:val="9"/>
              </w:numPr>
            </w:pPr>
            <w:r w:rsidRPr="00A349B0">
              <w:t>In Outlook, go to</w:t>
            </w:r>
            <w:r w:rsidR="008D1D38">
              <w:rPr>
                <w:b/>
              </w:rPr>
              <w:t xml:space="preserve"> File &gt; Info</w:t>
            </w:r>
            <w:r w:rsidRPr="00A349B0">
              <w:rPr>
                <w:b/>
              </w:rPr>
              <w:t xml:space="preserve">&gt; </w:t>
            </w:r>
            <w:r w:rsidR="00E2720B">
              <w:rPr>
                <w:b/>
              </w:rPr>
              <w:br/>
            </w:r>
            <w:r w:rsidRPr="00A349B0">
              <w:rPr>
                <w:b/>
              </w:rPr>
              <w:t>Account Settings</w:t>
            </w:r>
            <w:r w:rsidRPr="00A349B0">
              <w:t>.</w:t>
            </w:r>
          </w:p>
          <w:p w14:paraId="5636A7A4" w14:textId="77777777" w:rsidR="005A0AEA" w:rsidRPr="00A349B0" w:rsidRDefault="005A0AEA" w:rsidP="005A0AEA">
            <w:pPr>
              <w:pStyle w:val="ListParagraph"/>
              <w:numPr>
                <w:ilvl w:val="0"/>
                <w:numId w:val="9"/>
              </w:numPr>
            </w:pPr>
            <w:r w:rsidRPr="00A349B0">
              <w:t xml:space="preserve">Select </w:t>
            </w:r>
            <w:r w:rsidRPr="00A349B0">
              <w:rPr>
                <w:b/>
              </w:rPr>
              <w:t>Delegate Access.</w:t>
            </w:r>
          </w:p>
          <w:p w14:paraId="09CA14D3" w14:textId="77777777" w:rsidR="005A0AEA" w:rsidRPr="00A349B0" w:rsidRDefault="005A0AEA" w:rsidP="005A0AEA">
            <w:pPr>
              <w:pStyle w:val="ListParagraph"/>
              <w:numPr>
                <w:ilvl w:val="0"/>
                <w:numId w:val="9"/>
              </w:numPr>
            </w:pPr>
            <w:r w:rsidRPr="00A349B0">
              <w:rPr>
                <w:b/>
              </w:rPr>
              <w:t xml:space="preserve">Add </w:t>
            </w:r>
            <w:r w:rsidRPr="00A349B0">
              <w:t xml:space="preserve">the delegate, and </w:t>
            </w:r>
            <w:r>
              <w:t xml:space="preserve">select </w:t>
            </w:r>
            <w:r w:rsidRPr="00A349B0">
              <w:t xml:space="preserve">permissions. </w:t>
            </w:r>
          </w:p>
          <w:p w14:paraId="288D98C1" w14:textId="77777777" w:rsidR="005A0AEA" w:rsidRPr="00A349B0" w:rsidRDefault="005A0AEA" w:rsidP="00837509">
            <w:pPr>
              <w:rPr>
                <w:b/>
              </w:rPr>
            </w:pPr>
          </w:p>
          <w:p w14:paraId="5B29DD22" w14:textId="62F223CB" w:rsidR="005A0AEA" w:rsidRPr="00A349B0" w:rsidRDefault="005A0AEA" w:rsidP="00837509">
            <w:r w:rsidRPr="00A349B0">
              <w:t xml:space="preserve">Delegate settings could take </w:t>
            </w:r>
            <w:r w:rsidR="00FF35E3">
              <w:t xml:space="preserve">up to </w:t>
            </w:r>
            <w:r w:rsidRPr="00A349B0">
              <w:t xml:space="preserve">24 hours to </w:t>
            </w:r>
            <w:r w:rsidR="00FF35E3">
              <w:t>take effect</w:t>
            </w:r>
            <w:r w:rsidRPr="00A349B0">
              <w:t>. Wat</w:t>
            </w:r>
            <w:r>
              <w:t xml:space="preserve">ch for the notification in </w:t>
            </w:r>
            <w:r w:rsidR="003E7D24">
              <w:t>Skype</w:t>
            </w:r>
            <w:r>
              <w:t>, which looks like the image below:</w:t>
            </w:r>
            <w:r w:rsidRPr="00A349B0">
              <w:t xml:space="preserve">  </w:t>
            </w:r>
            <w:r>
              <w:br/>
            </w:r>
          </w:p>
          <w:p w14:paraId="1093B803" w14:textId="7C9B9D66" w:rsidR="005A0AEA" w:rsidRDefault="005A0AEA" w:rsidP="0051265B">
            <w:r>
              <w:rPr>
                <w:noProof/>
              </w:rPr>
              <w:drawing>
                <wp:inline distT="0" distB="0" distL="0" distR="0" wp14:anchorId="533F77E1" wp14:editId="44E6E4EE">
                  <wp:extent cx="1796129" cy="150816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43878" b="16839"/>
                          <a:stretch/>
                        </pic:blipFill>
                        <pic:spPr bwMode="auto">
                          <a:xfrm>
                            <a:off x="0" y="0"/>
                            <a:ext cx="1798661" cy="1510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1F497D"/>
              </w:rPr>
              <w:br/>
            </w:r>
          </w:p>
          <w:p w14:paraId="0E071127" w14:textId="77777777" w:rsidR="005A0AEA" w:rsidRDefault="005A0AEA" w:rsidP="00837509"/>
          <w:p w14:paraId="7ADCE957" w14:textId="77777777" w:rsidR="005A0AEA" w:rsidRPr="008F26CB" w:rsidRDefault="005A0AEA" w:rsidP="00837509"/>
        </w:tc>
        <w:tc>
          <w:tcPr>
            <w:tcW w:w="5130" w:type="dxa"/>
            <w:gridSpan w:val="2"/>
          </w:tcPr>
          <w:p w14:paraId="07F098A2" w14:textId="77777777" w:rsidR="005A0AEA" w:rsidRDefault="005A0AEA" w:rsidP="0083750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95168" wp14:editId="59E4DF8B">
                  <wp:extent cx="3230088" cy="3989705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22272" b="13565"/>
                          <a:stretch/>
                        </pic:blipFill>
                        <pic:spPr bwMode="auto">
                          <a:xfrm>
                            <a:off x="0" y="0"/>
                            <a:ext cx="3231455" cy="3991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1C333A" w14:textId="77777777" w:rsidR="005A0AEA" w:rsidRDefault="005A0AEA" w:rsidP="00837509">
            <w:pPr>
              <w:rPr>
                <w:color w:val="1F497D"/>
              </w:rPr>
            </w:pPr>
          </w:p>
          <w:p w14:paraId="38E610A3" w14:textId="77777777" w:rsidR="005A0AEA" w:rsidRDefault="005A0AEA" w:rsidP="00837509">
            <w:pPr>
              <w:rPr>
                <w:color w:val="1F497D"/>
              </w:rPr>
            </w:pPr>
          </w:p>
        </w:tc>
      </w:tr>
      <w:tr w:rsidR="005A0AEA" w14:paraId="3E4F5FB9" w14:textId="77777777" w:rsidTr="00837509">
        <w:tc>
          <w:tcPr>
            <w:tcW w:w="10170" w:type="dxa"/>
            <w:gridSpan w:val="3"/>
          </w:tcPr>
          <w:p w14:paraId="78F24870" w14:textId="77777777" w:rsidR="0051265B" w:rsidRDefault="0051265B" w:rsidP="00837509">
            <w:pPr>
              <w:rPr>
                <w:b/>
                <w:color w:val="5B9BD5" w:themeColor="accent1"/>
                <w:sz w:val="24"/>
              </w:rPr>
            </w:pPr>
          </w:p>
          <w:p w14:paraId="6E07AD17" w14:textId="77777777" w:rsidR="0051265B" w:rsidRDefault="0051265B" w:rsidP="00837509">
            <w:pPr>
              <w:rPr>
                <w:b/>
                <w:color w:val="5B9BD5" w:themeColor="accent1"/>
                <w:sz w:val="24"/>
              </w:rPr>
            </w:pPr>
          </w:p>
          <w:p w14:paraId="74DB99AC" w14:textId="77777777" w:rsidR="005A0AEA" w:rsidRPr="005B5A1F" w:rsidRDefault="005A0AEA" w:rsidP="00837509">
            <w:pPr>
              <w:rPr>
                <w:b/>
                <w:color w:val="5B9BD5" w:themeColor="accent1"/>
                <w:sz w:val="24"/>
              </w:rPr>
            </w:pPr>
            <w:r w:rsidRPr="005B5A1F">
              <w:rPr>
                <w:b/>
                <w:color w:val="5B9BD5" w:themeColor="accent1"/>
                <w:sz w:val="24"/>
              </w:rPr>
              <w:t>Alternate Option:</w:t>
            </w:r>
          </w:p>
          <w:p w14:paraId="27A349B5" w14:textId="6C5E5CE9" w:rsidR="005A0AEA" w:rsidRDefault="005A0AEA" w:rsidP="00837509">
            <w:pPr>
              <w:rPr>
                <w:color w:val="1F497D"/>
              </w:rPr>
            </w:pPr>
            <w:r w:rsidRPr="005B5A1F">
              <w:rPr>
                <w:b/>
                <w:color w:val="5B9BD5" w:themeColor="accent1"/>
                <w:sz w:val="24"/>
              </w:rPr>
              <w:t xml:space="preserve">Allow someone else to schedule meetings on your behalf (people, rooms). You convert the meeting to a </w:t>
            </w:r>
            <w:r w:rsidR="00FF35E3">
              <w:rPr>
                <w:b/>
                <w:color w:val="5B9BD5" w:themeColor="accent1"/>
                <w:sz w:val="24"/>
              </w:rPr>
              <w:t xml:space="preserve">Skype </w:t>
            </w:r>
            <w:r w:rsidRPr="005B5A1F">
              <w:rPr>
                <w:b/>
                <w:color w:val="5B9BD5" w:themeColor="accent1"/>
                <w:sz w:val="24"/>
              </w:rPr>
              <w:t>Meeting</w:t>
            </w:r>
            <w:r>
              <w:rPr>
                <w:b/>
                <w:color w:val="5B9BD5" w:themeColor="accent1"/>
                <w:sz w:val="24"/>
              </w:rPr>
              <w:t>, and send updated meeting invite</w:t>
            </w:r>
            <w:r w:rsidRPr="005B5A1F">
              <w:rPr>
                <w:b/>
                <w:color w:val="5B9BD5" w:themeColor="accent1"/>
                <w:sz w:val="24"/>
              </w:rPr>
              <w:t>.</w:t>
            </w:r>
            <w:r w:rsidRPr="005B5A1F">
              <w:rPr>
                <w:color w:val="5B9BD5" w:themeColor="accent1"/>
                <w:sz w:val="24"/>
              </w:rPr>
              <w:t xml:space="preserve"> </w:t>
            </w:r>
          </w:p>
        </w:tc>
      </w:tr>
      <w:tr w:rsidR="005A0AEA" w14:paraId="1244C820" w14:textId="77777777" w:rsidTr="00837509">
        <w:tc>
          <w:tcPr>
            <w:tcW w:w="6660" w:type="dxa"/>
            <w:gridSpan w:val="2"/>
          </w:tcPr>
          <w:p w14:paraId="0618142D" w14:textId="77777777" w:rsidR="005A0AEA" w:rsidRDefault="005A0AEA" w:rsidP="00837509"/>
          <w:p w14:paraId="64CABF43" w14:textId="37883C33" w:rsidR="005A0AEA" w:rsidRPr="00A349B0" w:rsidRDefault="005A0AEA" w:rsidP="00837509">
            <w:r>
              <w:t>The Meeting Owner</w:t>
            </w:r>
            <w:r w:rsidRPr="00A349B0">
              <w:t xml:space="preserve"> sets-up the scheduler </w:t>
            </w:r>
            <w:r>
              <w:t xml:space="preserve">as a Calendar Editor </w:t>
            </w:r>
            <w:r w:rsidR="0051265B">
              <w:br/>
            </w:r>
            <w:r>
              <w:t xml:space="preserve">in Outlook. </w:t>
            </w:r>
            <w:r w:rsidRPr="00A349B0">
              <w:t xml:space="preserve"> </w:t>
            </w:r>
          </w:p>
          <w:p w14:paraId="51186107" w14:textId="77777777" w:rsidR="005A0AEA" w:rsidRDefault="005A0AEA" w:rsidP="005A0AEA">
            <w:pPr>
              <w:pStyle w:val="ListParagraph"/>
              <w:numPr>
                <w:ilvl w:val="0"/>
                <w:numId w:val="10"/>
              </w:numPr>
            </w:pPr>
            <w:r w:rsidRPr="00A349B0">
              <w:t xml:space="preserve">In Outlook, </w:t>
            </w:r>
            <w:r>
              <w:t xml:space="preserve">right-click on your </w:t>
            </w:r>
            <w:r w:rsidRPr="008F26CB">
              <w:rPr>
                <w:b/>
              </w:rPr>
              <w:t>Calendar folder.</w:t>
            </w:r>
            <w:r>
              <w:t xml:space="preserve"> </w:t>
            </w:r>
          </w:p>
          <w:p w14:paraId="2F4F34C4" w14:textId="77777777" w:rsidR="005A0AEA" w:rsidRPr="00A349B0" w:rsidRDefault="005A0AEA" w:rsidP="005A0AEA">
            <w:pPr>
              <w:pStyle w:val="ListParagraph"/>
              <w:numPr>
                <w:ilvl w:val="0"/>
                <w:numId w:val="10"/>
              </w:numPr>
            </w:pPr>
            <w:r>
              <w:t xml:space="preserve">Choose </w:t>
            </w:r>
            <w:r w:rsidRPr="008F26CB">
              <w:rPr>
                <w:b/>
              </w:rPr>
              <w:t>Properties &gt; Permissions.</w:t>
            </w:r>
          </w:p>
          <w:p w14:paraId="0CA81A46" w14:textId="77777777" w:rsidR="005A0AEA" w:rsidRDefault="005A0AEA" w:rsidP="005A0AEA">
            <w:pPr>
              <w:pStyle w:val="ListParagraph"/>
              <w:numPr>
                <w:ilvl w:val="0"/>
                <w:numId w:val="10"/>
              </w:numPr>
            </w:pPr>
            <w:r w:rsidRPr="008F26CB">
              <w:rPr>
                <w:b/>
              </w:rPr>
              <w:t xml:space="preserve">Add </w:t>
            </w:r>
            <w:r w:rsidRPr="00A349B0">
              <w:t xml:space="preserve">the </w:t>
            </w:r>
            <w:r>
              <w:t>scheduler</w:t>
            </w:r>
            <w:r w:rsidRPr="00A349B0">
              <w:t xml:space="preserve">, and </w:t>
            </w:r>
            <w:r>
              <w:t xml:space="preserve">select </w:t>
            </w:r>
            <w:r w:rsidRPr="00A349B0">
              <w:t xml:space="preserve">permissions. </w:t>
            </w:r>
          </w:p>
          <w:p w14:paraId="2804A574" w14:textId="77777777" w:rsidR="005A0AEA" w:rsidRDefault="005A0AEA" w:rsidP="00837509">
            <w:pPr>
              <w:pStyle w:val="ListParagraph"/>
            </w:pPr>
          </w:p>
          <w:p w14:paraId="554C2B8E" w14:textId="77777777" w:rsidR="005A0AEA" w:rsidRDefault="005A0AEA" w:rsidP="00837509"/>
          <w:p w14:paraId="662FCD50" w14:textId="6A569A26" w:rsidR="005A0AEA" w:rsidRPr="008F26CB" w:rsidRDefault="005A0AEA" w:rsidP="00837509">
            <w:r w:rsidRPr="008F26CB">
              <w:t xml:space="preserve">The Meeting </w:t>
            </w:r>
            <w:r w:rsidR="0051265B">
              <w:t>Owner converts the invite to an Online</w:t>
            </w:r>
            <w:r w:rsidRPr="008F26CB">
              <w:t xml:space="preserve"> Meeting:</w:t>
            </w:r>
          </w:p>
          <w:p w14:paraId="52E45106" w14:textId="77777777" w:rsidR="005A0AEA" w:rsidRPr="008F26CB" w:rsidRDefault="005A0AEA" w:rsidP="005A0AEA">
            <w:pPr>
              <w:pStyle w:val="ListParagraph"/>
              <w:numPr>
                <w:ilvl w:val="0"/>
                <w:numId w:val="7"/>
              </w:numPr>
            </w:pPr>
            <w:r w:rsidRPr="008F26CB">
              <w:rPr>
                <w:b/>
              </w:rPr>
              <w:t>Open</w:t>
            </w:r>
            <w:r w:rsidRPr="008F26CB">
              <w:t xml:space="preserve"> the meeting invite.</w:t>
            </w:r>
          </w:p>
          <w:p w14:paraId="1C0540A7" w14:textId="4398745F" w:rsidR="005A0AEA" w:rsidRPr="008F26CB" w:rsidRDefault="005A0AEA" w:rsidP="005A0AEA">
            <w:pPr>
              <w:pStyle w:val="ListParagraph"/>
              <w:numPr>
                <w:ilvl w:val="0"/>
                <w:numId w:val="7"/>
              </w:numPr>
            </w:pPr>
            <w:r w:rsidRPr="008F26CB">
              <w:t xml:space="preserve">Click the </w:t>
            </w:r>
            <w:r w:rsidR="0051265B">
              <w:rPr>
                <w:b/>
              </w:rPr>
              <w:t>Skype</w:t>
            </w:r>
            <w:r w:rsidRPr="008F26CB">
              <w:rPr>
                <w:b/>
              </w:rPr>
              <w:t xml:space="preserve"> Meeting</w:t>
            </w:r>
            <w:r w:rsidRPr="008F26CB">
              <w:t xml:space="preserve"> button in the invitation.  </w:t>
            </w:r>
          </w:p>
          <w:p w14:paraId="24AC19D3" w14:textId="5F0F1998" w:rsidR="005A0AEA" w:rsidRPr="0051265B" w:rsidRDefault="005A0AEA" w:rsidP="0051265B">
            <w:pPr>
              <w:pStyle w:val="ListParagraph"/>
            </w:pPr>
            <w:r w:rsidRPr="008F26CB">
              <w:rPr>
                <w:b/>
              </w:rPr>
              <w:t xml:space="preserve">Send </w:t>
            </w:r>
            <w:r w:rsidRPr="008F26CB">
              <w:t>the updated meeting invite.</w:t>
            </w:r>
          </w:p>
        </w:tc>
        <w:tc>
          <w:tcPr>
            <w:tcW w:w="3510" w:type="dxa"/>
          </w:tcPr>
          <w:p w14:paraId="79677D74" w14:textId="75871260" w:rsidR="005A0AEA" w:rsidRPr="008F26CB" w:rsidRDefault="00482774" w:rsidP="00837509">
            <w:pPr>
              <w:rPr>
                <w:b/>
                <w:color w:val="5B9BD5" w:themeColor="accent1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60AC64" wp14:editId="4D3F9C06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4471670</wp:posOffset>
                      </wp:positionV>
                      <wp:extent cx="1211284" cy="260251"/>
                      <wp:effectExtent l="19050" t="19050" r="27305" b="2603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284" cy="260251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E52D66" id="Oval 13" o:spid="_x0000_s1026" style="position:absolute;margin-left:9.8pt;margin-top:352.1pt;width:95.4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" filled="f" strokecolor="#c45911 [2405]" strokeweight="3pt">
                      <v:stroke joinstyle="miter"/>
                    </v:oval>
                  </w:pict>
                </mc:Fallback>
              </mc:AlternateContent>
            </w:r>
            <w:r w:rsidR="005A0AEA">
              <w:rPr>
                <w:noProof/>
              </w:rPr>
              <w:drawing>
                <wp:inline distT="0" distB="0" distL="0" distR="0" wp14:anchorId="2FAEFA9D" wp14:editId="3F9F8006">
                  <wp:extent cx="1448751" cy="4704319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036"/>
                          <a:stretch/>
                        </pic:blipFill>
                        <pic:spPr bwMode="auto">
                          <a:xfrm>
                            <a:off x="0" y="0"/>
                            <a:ext cx="1455697" cy="4726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AEA" w14:paraId="37F13D2A" w14:textId="77777777" w:rsidTr="00837509">
        <w:tc>
          <w:tcPr>
            <w:tcW w:w="6660" w:type="dxa"/>
            <w:gridSpan w:val="2"/>
          </w:tcPr>
          <w:p w14:paraId="73BE2633" w14:textId="77777777" w:rsidR="005A0AEA" w:rsidRPr="00E85C0A" w:rsidRDefault="005A0AEA" w:rsidP="00837509">
            <w:pPr>
              <w:pStyle w:val="LyncHowto-Heading1"/>
              <w:rPr>
                <w:color w:val="5B9BD5" w:themeColor="accent1"/>
              </w:rPr>
            </w:pPr>
            <w:r w:rsidRPr="00E85C0A">
              <w:rPr>
                <w:color w:val="5B9BD5" w:themeColor="accent1"/>
              </w:rPr>
              <w:t>Meet Now as a Delegate</w:t>
            </w:r>
          </w:p>
          <w:p w14:paraId="60CC63AB" w14:textId="77777777" w:rsidR="005A0AEA" w:rsidRPr="00E85C0A" w:rsidRDefault="005A0AEA" w:rsidP="00482774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E85C0A">
              <w:rPr>
                <w:rFonts w:eastAsia="Times New Roman" w:cstheme="minorHAnsi"/>
              </w:rPr>
              <w:t xml:space="preserve">You can start a Meet Now meeting as a delegate. </w:t>
            </w:r>
          </w:p>
          <w:p w14:paraId="1C187BC1" w14:textId="5D48A915" w:rsidR="005A0AEA" w:rsidRPr="00E85C0A" w:rsidRDefault="005A0AEA" w:rsidP="00482774">
            <w:pPr>
              <w:pStyle w:val="ListParagraph"/>
              <w:numPr>
                <w:ilvl w:val="0"/>
                <w:numId w:val="8"/>
              </w:numPr>
              <w:spacing w:after="105"/>
              <w:rPr>
                <w:rFonts w:eastAsia="Times New Roman" w:cstheme="minorHAnsi"/>
              </w:rPr>
            </w:pPr>
            <w:r w:rsidRPr="00E85C0A">
              <w:rPr>
                <w:rFonts w:eastAsia="Times New Roman" w:cstheme="minorHAnsi"/>
              </w:rPr>
              <w:t xml:space="preserve">Click </w:t>
            </w:r>
            <w:r w:rsidRPr="00E85C0A">
              <w:rPr>
                <w:rFonts w:eastAsia="Times New Roman" w:cstheme="minorHAnsi"/>
                <w:b/>
                <w:bCs/>
              </w:rPr>
              <w:t>Meet Now</w:t>
            </w:r>
            <w:r w:rsidRPr="00E85C0A">
              <w:rPr>
                <w:rFonts w:eastAsia="Times New Roman" w:cstheme="minorHAnsi"/>
              </w:rPr>
              <w:t xml:space="preserve"> on the main </w:t>
            </w:r>
            <w:bookmarkStart w:id="0" w:name="_GoBack"/>
            <w:bookmarkEnd w:id="0"/>
            <w:r w:rsidRPr="00E85C0A">
              <w:rPr>
                <w:rFonts w:eastAsia="Times New Roman" w:cstheme="minorHAnsi"/>
              </w:rPr>
              <w:t>window menu bar.</w:t>
            </w:r>
          </w:p>
          <w:p w14:paraId="72504C6A" w14:textId="77777777" w:rsidR="005A0AEA" w:rsidRPr="00E85C0A" w:rsidRDefault="005A0AEA" w:rsidP="00482774">
            <w:pPr>
              <w:pStyle w:val="ListParagraph"/>
              <w:numPr>
                <w:ilvl w:val="0"/>
                <w:numId w:val="8"/>
              </w:numPr>
              <w:spacing w:after="105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To start the meeting, c</w:t>
            </w:r>
            <w:r w:rsidRPr="00E85C0A">
              <w:rPr>
                <w:rFonts w:eastAsia="Times New Roman" w:cstheme="minorHAnsi"/>
              </w:rPr>
              <w:t>lick the name of the person who has given you delegate access</w:t>
            </w:r>
            <w:r>
              <w:rPr>
                <w:rFonts w:eastAsia="Times New Roman" w:cstheme="minorHAnsi"/>
              </w:rPr>
              <w:t>.</w:t>
            </w:r>
          </w:p>
          <w:p w14:paraId="0D906C48" w14:textId="77777777" w:rsidR="005A0AEA" w:rsidRPr="00E85C0A" w:rsidRDefault="005A0AEA" w:rsidP="00482774">
            <w:pPr>
              <w:pStyle w:val="ListParagraph"/>
              <w:numPr>
                <w:ilvl w:val="0"/>
                <w:numId w:val="8"/>
              </w:numPr>
              <w:spacing w:after="105"/>
              <w:rPr>
                <w:rFonts w:eastAsia="Times New Roman" w:cstheme="minorHAnsi"/>
              </w:rPr>
            </w:pPr>
            <w:r w:rsidRPr="00E85C0A">
              <w:rPr>
                <w:rFonts w:eastAsia="Times New Roman" w:cstheme="minorHAnsi"/>
              </w:rPr>
              <w:t>Pause on the people menu in the meeting to invite participants.</w:t>
            </w:r>
          </w:p>
          <w:p w14:paraId="7896BDAD" w14:textId="77777777" w:rsidR="005A0AEA" w:rsidRPr="00E85C0A" w:rsidRDefault="005A0AEA" w:rsidP="00482774">
            <w:pPr>
              <w:pStyle w:val="ListParagraph"/>
              <w:numPr>
                <w:ilvl w:val="0"/>
                <w:numId w:val="8"/>
              </w:numPr>
              <w:spacing w:after="105"/>
              <w:rPr>
                <w:rFonts w:eastAsia="Times New Roman" w:cstheme="minorHAnsi"/>
                <w:color w:val="444444"/>
                <w:sz w:val="21"/>
                <w:szCs w:val="21"/>
              </w:rPr>
            </w:pPr>
            <w:r w:rsidRPr="00E85C0A">
              <w:rPr>
                <w:rFonts w:eastAsia="Times New Roman" w:cstheme="minorHAnsi"/>
              </w:rPr>
              <w:t>Invitees receive an alert that notifies them of a meeting request.</w:t>
            </w:r>
            <w:r w:rsidRPr="00E85C0A">
              <w:rPr>
                <w:rFonts w:eastAsia="Times New Roman" w:cstheme="minorHAnsi"/>
                <w:sz w:val="21"/>
                <w:szCs w:val="21"/>
              </w:rPr>
              <w:t xml:space="preserve"> </w:t>
            </w:r>
          </w:p>
        </w:tc>
        <w:tc>
          <w:tcPr>
            <w:tcW w:w="3510" w:type="dxa"/>
          </w:tcPr>
          <w:p w14:paraId="49F7868A" w14:textId="7E0A8B18" w:rsidR="005A0AEA" w:rsidRDefault="005A0AEA" w:rsidP="00837509">
            <w:pPr>
              <w:rPr>
                <w:noProof/>
              </w:rPr>
            </w:pPr>
            <w:r w:rsidRPr="00B5552E">
              <w:rPr>
                <w:rFonts w:ascii="Segoe UI" w:eastAsia="Times New Roman" w:hAnsi="Segoe UI" w:cs="Segoe UI"/>
                <w:noProof/>
                <w:color w:val="666666"/>
                <w:sz w:val="15"/>
                <w:szCs w:val="15"/>
              </w:rPr>
              <w:drawing>
                <wp:anchor distT="0" distB="0" distL="114300" distR="114300" simplePos="0" relativeHeight="251660288" behindDoc="1" locked="0" layoutInCell="1" allowOverlap="1" wp14:anchorId="02E7298F" wp14:editId="2C69827C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379095</wp:posOffset>
                  </wp:positionV>
                  <wp:extent cx="1894840" cy="972820"/>
                  <wp:effectExtent l="0" t="0" r="0" b="0"/>
                  <wp:wrapTight wrapText="bothSides">
                    <wp:wrapPolygon edited="0">
                      <wp:start x="0" y="0"/>
                      <wp:lineTo x="0" y="21149"/>
                      <wp:lineTo x="21282" y="21149"/>
                      <wp:lineTo x="21282" y="0"/>
                      <wp:lineTo x="0" y="0"/>
                    </wp:wrapPolygon>
                  </wp:wrapTight>
                  <wp:docPr id="9" name="Picture 9" descr="Screen shot of starting a Meet Now meeting as a dele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 shot of starting a Meet Now meeting as a dele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840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AD3A759" w14:textId="77777777" w:rsidR="0051265B" w:rsidRPr="005A0AEA" w:rsidRDefault="0051265B" w:rsidP="0051265B">
      <w:pPr>
        <w:spacing w:before="100" w:beforeAutospacing="1" w:after="100" w:afterAutospacing="1" w:line="309" w:lineRule="atLeast"/>
        <w:rPr>
          <w:rFonts w:ascii="Segoe UI" w:eastAsia="Times New Roman" w:hAnsi="Segoe UI" w:cs="Segoe UI"/>
          <w:color w:val="666666"/>
          <w:sz w:val="15"/>
          <w:szCs w:val="15"/>
        </w:rPr>
      </w:pPr>
      <w:bookmarkStart w:id="1" w:name="_Toc314066163"/>
      <w:bookmarkStart w:id="2" w:name="_Toc382835917"/>
      <w:bookmarkStart w:id="3" w:name="_Toc294201640"/>
      <w:bookmarkStart w:id="4" w:name="_Toc329003005"/>
      <w:bookmarkStart w:id="5" w:name="_Toc224629637"/>
      <w:bookmarkStart w:id="6" w:name="_Toc224110036"/>
      <w:bookmarkStart w:id="7" w:name="_Toc223274096"/>
      <w:bookmarkStart w:id="8" w:name="_Toc217666999"/>
      <w:bookmarkStart w:id="9" w:name="_Toc220831190"/>
      <w:bookmarkStart w:id="10" w:name="_Toc215398451"/>
      <w:bookmarkStart w:id="11" w:name="_Toc20466245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51265B" w:rsidRPr="005A0AEA" w:rsidSect="00993ADA">
      <w:headerReference w:type="default" r:id="rId16"/>
      <w:footerReference w:type="default" r:id="rId17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A996E" w14:textId="77777777" w:rsidR="00AA3F93" w:rsidRDefault="00AA3F93" w:rsidP="000E171E">
      <w:pPr>
        <w:spacing w:after="0" w:line="240" w:lineRule="auto"/>
      </w:pPr>
      <w:r>
        <w:separator/>
      </w:r>
    </w:p>
  </w:endnote>
  <w:endnote w:type="continuationSeparator" w:id="0">
    <w:p w14:paraId="30A42696" w14:textId="77777777" w:rsidR="00AA3F93" w:rsidRDefault="00AA3F93" w:rsidP="000E1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1577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CB8CFD" w14:textId="77CBE043" w:rsidR="0083733E" w:rsidRDefault="008373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0CCB8D05" wp14:editId="0CCB8D06">
                  <wp:simplePos x="0" y="0"/>
                  <wp:positionH relativeFrom="margin">
                    <wp:align>right</wp:align>
                  </wp:positionH>
                  <wp:positionV relativeFrom="paragraph">
                    <wp:posOffset>14605</wp:posOffset>
                  </wp:positionV>
                  <wp:extent cx="6029325" cy="542925"/>
                  <wp:effectExtent l="0" t="0" r="0" b="0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02932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B8D09" w14:textId="08D60CD5" w:rsidR="0083733E" w:rsidRDefault="0024576C" w:rsidP="008A1CD2">
                              <w:pPr>
                                <w:pStyle w:val="Footer"/>
                              </w:pPr>
                              <w:r>
                                <w:rPr>
                                  <w:sz w:val="14"/>
                                </w:rPr>
                                <w:t xml:space="preserve">Retrieved from </w:t>
                              </w:r>
                              <w:r w:rsidR="008A1CD2" w:rsidRPr="008A1CD2">
                                <w:rPr>
                                  <w:sz w:val="14"/>
                                </w:rPr>
                                <w:t>http://office.microsoft.com/en-us/office365-lync-online-help/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CCB8D05"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0;text-align:left;margin-left:423.55pt;margin-top:1.15pt;width:474.75pt;height:42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" filled="f" stroked="f" strokeweight=".5pt">
                  <v:textbox>
                    <w:txbxContent>
                      <w:p w14:paraId="0CCB8D09" w14:textId="08D60CD5" w:rsidR="0083733E" w:rsidRDefault="0024576C" w:rsidP="008A1CD2">
                        <w:pPr>
                          <w:pStyle w:val="Footer"/>
                        </w:pPr>
                        <w:r>
                          <w:rPr>
                            <w:sz w:val="14"/>
                          </w:rPr>
                          <w:t xml:space="preserve">Retrieved from </w:t>
                        </w:r>
                        <w:r w:rsidR="008A1CD2" w:rsidRPr="008A1CD2">
                          <w:rPr>
                            <w:sz w:val="14"/>
                          </w:rPr>
                          <w:t>http://office.microsoft.com/en-us/office365-lync-online-help/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35E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CB8CFE" w14:textId="77777777" w:rsidR="000E171E" w:rsidRPr="000E171E" w:rsidRDefault="000E171E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DF2F3" w14:textId="77777777" w:rsidR="00AA3F93" w:rsidRDefault="00AA3F93" w:rsidP="000E171E">
      <w:pPr>
        <w:spacing w:after="0" w:line="240" w:lineRule="auto"/>
      </w:pPr>
      <w:r>
        <w:separator/>
      </w:r>
    </w:p>
  </w:footnote>
  <w:footnote w:type="continuationSeparator" w:id="0">
    <w:p w14:paraId="4FFA4090" w14:textId="77777777" w:rsidR="00AA3F93" w:rsidRDefault="00AA3F93" w:rsidP="000E1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B8CFC" w14:textId="353C320C" w:rsidR="000E171E" w:rsidRDefault="00C274CF">
    <w:pPr>
      <w:pStyle w:val="Head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6158CE19" wp14:editId="69AE2382">
          <wp:simplePos x="0" y="0"/>
          <wp:positionH relativeFrom="margin">
            <wp:posOffset>-68580</wp:posOffset>
          </wp:positionH>
          <wp:positionV relativeFrom="paragraph">
            <wp:posOffset>-144780</wp:posOffset>
          </wp:positionV>
          <wp:extent cx="449580" cy="436245"/>
          <wp:effectExtent l="0" t="0" r="7620" b="190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kype4B-thmb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00" t="15001" r="14500" b="18000"/>
                  <a:stretch/>
                </pic:blipFill>
                <pic:spPr bwMode="auto">
                  <a:xfrm>
                    <a:off x="0" y="0"/>
                    <a:ext cx="449580" cy="436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265B" w:rsidRPr="000E171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CB8D01" wp14:editId="7DFB8577">
              <wp:simplePos x="0" y="0"/>
              <wp:positionH relativeFrom="margin">
                <wp:posOffset>352425</wp:posOffset>
              </wp:positionH>
              <wp:positionV relativeFrom="paragraph">
                <wp:posOffset>-113665</wp:posOffset>
              </wp:positionV>
              <wp:extent cx="5591175" cy="438150"/>
              <wp:effectExtent l="0" t="0" r="0" b="0"/>
              <wp:wrapNone/>
              <wp:docPr id="1" name="Subtit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91175" cy="438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CB8D08" w14:textId="1E0F980E" w:rsidR="000E171E" w:rsidRPr="000E171E" w:rsidRDefault="005A0AEA" w:rsidP="000E171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Segoe UI Semibold" w:hAnsi="Segoe UI Semibold"/>
                              <w:sz w:val="22"/>
                            </w:rPr>
                          </w:pPr>
                          <w:r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>Schedule</w:t>
                          </w:r>
                          <w:r w:rsidR="00CF363E"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 xml:space="preserve"> a</w:t>
                          </w:r>
                          <w:r w:rsidR="0051265B"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>n Online</w:t>
                          </w:r>
                          <w:r w:rsidR="00E149DF"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 xml:space="preserve"> Meeting</w:t>
                          </w:r>
                          <w:r w:rsidR="00CF363E">
                            <w:rPr>
                              <w:rFonts w:ascii="Segoe UI Semibold" w:hAnsi="Segoe UI Semibold" w:cstheme="minorBidi"/>
                              <w:color w:val="000000" w:themeColor="text1"/>
                              <w:kern w:val="24"/>
                              <w:sz w:val="36"/>
                              <w:szCs w:val="40"/>
                            </w:rPr>
                            <w:t xml:space="preserve"> on behalf of someone 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CB8D01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26" type="#_x0000_t202" style="position:absolute;margin-left:27.75pt;margin-top:-8.95pt;width:440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" filled="f" stroked="f">
              <v:path arrowok="t"/>
              <v:textbox>
                <w:txbxContent>
                  <w:p w14:paraId="0CCB8D08" w14:textId="1E0F980E" w:rsidR="000E171E" w:rsidRPr="000E171E" w:rsidRDefault="005A0AEA" w:rsidP="000E171E">
                    <w:pPr>
                      <w:pStyle w:val="NormalWeb"/>
                      <w:spacing w:before="0" w:beforeAutospacing="0" w:after="0" w:afterAutospacing="0"/>
                      <w:rPr>
                        <w:rFonts w:ascii="Segoe UI Semibold" w:hAnsi="Segoe UI Semibold"/>
                        <w:sz w:val="22"/>
                      </w:rPr>
                    </w:pPr>
                    <w:r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>Schedule</w:t>
                    </w:r>
                    <w:r w:rsidR="00CF363E"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 xml:space="preserve"> a</w:t>
                    </w:r>
                    <w:r w:rsidR="0051265B"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>n Online</w:t>
                    </w:r>
                    <w:r w:rsidR="00E149DF"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 xml:space="preserve"> Meeting</w:t>
                    </w:r>
                    <w:r w:rsidR="00CF363E">
                      <w:rPr>
                        <w:rFonts w:ascii="Segoe UI Semibold" w:hAnsi="Segoe UI Semibold" w:cstheme="minorBidi"/>
                        <w:color w:val="000000" w:themeColor="text1"/>
                        <w:kern w:val="24"/>
                        <w:sz w:val="36"/>
                        <w:szCs w:val="40"/>
                      </w:rPr>
                      <w:t xml:space="preserve"> on behalf of someone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4234"/>
    <w:multiLevelType w:val="multilevel"/>
    <w:tmpl w:val="01BA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71BE3"/>
    <w:multiLevelType w:val="hybridMultilevel"/>
    <w:tmpl w:val="CF70A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309FA"/>
    <w:multiLevelType w:val="hybridMultilevel"/>
    <w:tmpl w:val="4B98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B2B4E"/>
    <w:multiLevelType w:val="hybridMultilevel"/>
    <w:tmpl w:val="16541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32075"/>
    <w:multiLevelType w:val="multilevel"/>
    <w:tmpl w:val="CFC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727BB"/>
    <w:multiLevelType w:val="hybridMultilevel"/>
    <w:tmpl w:val="D206E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D6195"/>
    <w:multiLevelType w:val="hybridMultilevel"/>
    <w:tmpl w:val="E51885E8"/>
    <w:lvl w:ilvl="0" w:tplc="74A68B26">
      <w:start w:val="1"/>
      <w:numFmt w:val="bullet"/>
      <w:pStyle w:val="LyncHowto-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63213"/>
    <w:multiLevelType w:val="hybridMultilevel"/>
    <w:tmpl w:val="76E48C0A"/>
    <w:lvl w:ilvl="0" w:tplc="0409000F">
      <w:start w:val="1"/>
      <w:numFmt w:val="decimal"/>
      <w:lvlText w:val="%1."/>
      <w:lvlJc w:val="left"/>
      <w:pPr>
        <w:ind w:left="405" w:hanging="360"/>
      </w:p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59060196"/>
    <w:multiLevelType w:val="multilevel"/>
    <w:tmpl w:val="314A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62AC0"/>
    <w:multiLevelType w:val="multilevel"/>
    <w:tmpl w:val="9924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1E"/>
    <w:rsid w:val="000C640F"/>
    <w:rsid w:val="000E171E"/>
    <w:rsid w:val="00143C3E"/>
    <w:rsid w:val="00157DB8"/>
    <w:rsid w:val="001953DA"/>
    <w:rsid w:val="002260C0"/>
    <w:rsid w:val="0024576C"/>
    <w:rsid w:val="003E7D24"/>
    <w:rsid w:val="00482774"/>
    <w:rsid w:val="0051265B"/>
    <w:rsid w:val="005A0AEA"/>
    <w:rsid w:val="006566CB"/>
    <w:rsid w:val="0068034A"/>
    <w:rsid w:val="00705422"/>
    <w:rsid w:val="00721487"/>
    <w:rsid w:val="0083733E"/>
    <w:rsid w:val="008A1CD2"/>
    <w:rsid w:val="008A5BBD"/>
    <w:rsid w:val="008D1D38"/>
    <w:rsid w:val="00993ADA"/>
    <w:rsid w:val="00AA3F93"/>
    <w:rsid w:val="00AB4639"/>
    <w:rsid w:val="00B026D9"/>
    <w:rsid w:val="00B6543F"/>
    <w:rsid w:val="00BE7F7F"/>
    <w:rsid w:val="00C274CF"/>
    <w:rsid w:val="00C948EF"/>
    <w:rsid w:val="00CF363E"/>
    <w:rsid w:val="00D05741"/>
    <w:rsid w:val="00DC4287"/>
    <w:rsid w:val="00E13557"/>
    <w:rsid w:val="00E149DF"/>
    <w:rsid w:val="00E2720B"/>
    <w:rsid w:val="00E27DBD"/>
    <w:rsid w:val="00F33157"/>
    <w:rsid w:val="00F62E22"/>
    <w:rsid w:val="00FC3E6B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B8CD1"/>
  <w15:chartTrackingRefBased/>
  <w15:docId w15:val="{A2AB6D76-7D03-4FDC-9205-A2F0D65C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AEA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0A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7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1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1E"/>
  </w:style>
  <w:style w:type="paragraph" w:styleId="Footer">
    <w:name w:val="footer"/>
    <w:basedOn w:val="Normal"/>
    <w:link w:val="FooterChar"/>
    <w:uiPriority w:val="99"/>
    <w:unhideWhenUsed/>
    <w:rsid w:val="000E1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1E"/>
  </w:style>
  <w:style w:type="paragraph" w:customStyle="1" w:styleId="LyncHowTo-Body">
    <w:name w:val="Lync How To - Body"/>
    <w:basedOn w:val="Normal"/>
    <w:link w:val="LyncHowTo-BodyChar"/>
    <w:qFormat/>
    <w:rsid w:val="0083733E"/>
    <w:pPr>
      <w:spacing w:after="100" w:afterAutospacing="1" w:line="240" w:lineRule="auto"/>
    </w:pPr>
    <w:rPr>
      <w:rFonts w:eastAsia="Times New Roman" w:cstheme="minorHAnsi"/>
      <w:color w:val="666666"/>
    </w:rPr>
  </w:style>
  <w:style w:type="paragraph" w:customStyle="1" w:styleId="LyncHowto-Heading1">
    <w:name w:val="Lync How to - Heading 1"/>
    <w:basedOn w:val="Normal"/>
    <w:link w:val="LyncHowto-Heading1Char"/>
    <w:qFormat/>
    <w:rsid w:val="0083733E"/>
    <w:pPr>
      <w:spacing w:before="100" w:beforeAutospacing="1" w:after="100" w:afterAutospacing="1" w:line="240" w:lineRule="auto"/>
      <w:outlineLvl w:val="2"/>
    </w:pPr>
    <w:rPr>
      <w:rFonts w:eastAsia="Times New Roman" w:cstheme="minorHAnsi"/>
      <w:b/>
      <w:bCs/>
      <w:color w:val="666666"/>
      <w:sz w:val="28"/>
      <w:szCs w:val="36"/>
    </w:rPr>
  </w:style>
  <w:style w:type="character" w:customStyle="1" w:styleId="LyncHowTo-BodyChar">
    <w:name w:val="Lync How To - Body Char"/>
    <w:basedOn w:val="DefaultParagraphFont"/>
    <w:link w:val="LyncHowTo-Body"/>
    <w:rsid w:val="0083733E"/>
    <w:rPr>
      <w:rFonts w:eastAsia="Times New Roman" w:cstheme="minorHAnsi"/>
      <w:color w:val="666666"/>
    </w:rPr>
  </w:style>
  <w:style w:type="paragraph" w:styleId="ListParagraph">
    <w:name w:val="List Paragraph"/>
    <w:basedOn w:val="Normal"/>
    <w:uiPriority w:val="34"/>
    <w:qFormat/>
    <w:rsid w:val="0083733E"/>
    <w:pPr>
      <w:ind w:left="720"/>
      <w:contextualSpacing/>
    </w:pPr>
  </w:style>
  <w:style w:type="character" w:customStyle="1" w:styleId="LyncHowto-Heading1Char">
    <w:name w:val="Lync How to - Heading 1 Char"/>
    <w:basedOn w:val="DefaultParagraphFont"/>
    <w:link w:val="LyncHowto-Heading1"/>
    <w:rsid w:val="0083733E"/>
    <w:rPr>
      <w:rFonts w:eastAsia="Times New Roman" w:cstheme="minorHAnsi"/>
      <w:b/>
      <w:bCs/>
      <w:color w:val="666666"/>
      <w:sz w:val="28"/>
      <w:szCs w:val="36"/>
    </w:rPr>
  </w:style>
  <w:style w:type="paragraph" w:customStyle="1" w:styleId="LyncHowto-List">
    <w:name w:val="Lync How to - List"/>
    <w:basedOn w:val="LyncHowTo-Body"/>
    <w:link w:val="LyncHowto-ListChar"/>
    <w:qFormat/>
    <w:rsid w:val="00DC4287"/>
    <w:pPr>
      <w:numPr>
        <w:numId w:val="1"/>
      </w:numPr>
      <w:ind w:left="720"/>
    </w:pPr>
  </w:style>
  <w:style w:type="character" w:customStyle="1" w:styleId="LyncHowto-ListChar">
    <w:name w:val="Lync How to - List Char"/>
    <w:basedOn w:val="LyncHowTo-BodyChar"/>
    <w:link w:val="LyncHowto-List"/>
    <w:rsid w:val="00DC4287"/>
    <w:rPr>
      <w:rFonts w:eastAsia="Times New Roman" w:cstheme="minorHAnsi"/>
      <w:color w:val="666666"/>
    </w:rPr>
  </w:style>
  <w:style w:type="character" w:styleId="IntenseReference">
    <w:name w:val="Intense Reference"/>
    <w:basedOn w:val="DefaultParagraphFont"/>
    <w:uiPriority w:val="32"/>
    <w:qFormat/>
    <w:rsid w:val="008A1CD2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CF363E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A0AE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5A0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251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52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7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07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5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84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a2501156-a27c-43fa-ae5a-0a4129f3d421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a153790-3d69-456d-ab22-54da60b17c30">6KP75MY353TF-1584-24</_dlc_DocId>
    <_dlc_DocIdUrl xmlns="8a153790-3d69-456d-ab22-54da60b17c30">
      <Url>http://community.nml.com/sites/unified-communications/_layouts/DocIdRedir.aspx?ID=6KP75MY353TF-1584-24</Url>
      <Description>6KP75MY353TF-1584-24</Description>
    </_dlc_DocIdUrl>
    <Content_x0020_CategoryTaxHTField0 xmlns="8a153790-3d69-456d-ab22-54da60b17c30">
      <Terms xmlns="http://schemas.microsoft.com/office/infopath/2007/PartnerControls"/>
    </Content_x0020_CategoryTaxHTField0>
    <TaxKeywordTaxHTField xmlns="8a153790-3d69-456d-ab22-54da60b17c30">
      <Terms xmlns="http://schemas.microsoft.com/office/infopath/2007/PartnerControls"/>
    </TaxKeywordTaxHTField>
    <TaxCatchAll xmlns="8a153790-3d69-456d-ab22-54da60b17c30"/>
    <Length xmlns="51e7c85c-332d-483c-b674-5e22c728bdb7">2 pages</Length>
    <Sorted xmlns="51e7c85c-332d-483c-b674-5e22c728bdb7">Quick Ref Guide</Sorted>
    <Feature xmlns="51e7c85c-332d-483c-b674-5e22c728bdb7">Online Meetings and A/V Conferencing</Featur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04AAD8BF9C5A429BEC0739EC93A819" ma:contentTypeVersion="6" ma:contentTypeDescription="Create a new document." ma:contentTypeScope="" ma:versionID="9c4511d15e4345b1cf5c22813ddd2bf0">
  <xsd:schema xmlns:xsd="http://www.w3.org/2001/XMLSchema" xmlns:xs="http://www.w3.org/2001/XMLSchema" xmlns:p="http://schemas.microsoft.com/office/2006/metadata/properties" xmlns:ns2="8a153790-3d69-456d-ab22-54da60b17c30" xmlns:ns3="51e7c85c-332d-483c-b674-5e22c728bdb7" targetNamespace="http://schemas.microsoft.com/office/2006/metadata/properties" ma:root="true" ma:fieldsID="6b7a0db401101d52f3f326ebc047d2c7" ns2:_="" ns3:_="">
    <xsd:import namespace="8a153790-3d69-456d-ab22-54da60b17c30"/>
    <xsd:import namespace="51e7c85c-332d-483c-b674-5e22c728bd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Content_x0020_CategoryTaxHTField0" minOccurs="0"/>
                <xsd:element ref="ns3:Length" minOccurs="0"/>
                <xsd:element ref="ns3:Feature" minOccurs="0"/>
                <xsd:element ref="ns3:Sor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53790-3d69-456d-ab22-54da60b17c30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7" nillable="true" ma:taxonomy="true" ma:internalName="TaxKeywordTaxHTField" ma:taxonomyFieldName="TaxKeyword" ma:displayName="Enterprise Keywords" ma:fieldId="{23f27201-bee3-471e-b2e7-b64fd8b7ca38}" ma:taxonomyMulti="true" ma:sspId="a2501156-a27c-43fa-ae5a-0a4129f3d421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91760d51-1319-4095-9d9f-2cacda72a0be}" ma:internalName="TaxCatchAll" ma:showField="CatchAllData" ma:web="6dc37c60-d281-4c97-bb79-610721e64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91760d51-1319-4095-9d9f-2cacda72a0be}" ma:internalName="TaxCatchAllLabel" ma:readOnly="true" ma:showField="CatchAllDataLabel" ma:web="6dc37c60-d281-4c97-bb79-610721e64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ntent_x0020_CategoryTaxHTField0" ma:index="11" nillable="true" ma:taxonomy="true" ma:internalName="Content_x0020_CategoryTaxHTField0" ma:taxonomyFieldName="Content_x0020_Category" ma:displayName="Content Category" ma:default="" ma:fieldId="{bef93be0-1af2-46e3-b798-57d46b0295e6}" ma:sspId="a2501156-a27c-43fa-ae5a-0a4129f3d421" ma:termSetId="f7d89fd8-8344-4d42-88ae-561b007a4fa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7c85c-332d-483c-b674-5e22c728bdb7" elementFormDefault="qualified">
    <xsd:import namespace="http://schemas.microsoft.com/office/2006/documentManagement/types"/>
    <xsd:import namespace="http://schemas.microsoft.com/office/infopath/2007/PartnerControls"/>
    <xsd:element name="Length" ma:index="13" nillable="true" ma:displayName="Length" ma:internalName="Length" ma:readOnly="false">
      <xsd:simpleType>
        <xsd:restriction base="dms:Text">
          <xsd:maxLength value="10"/>
        </xsd:restriction>
      </xsd:simpleType>
    </xsd:element>
    <xsd:element name="Feature" ma:index="14" nillable="true" ma:displayName="Feature" ma:default="Online Meetings and A/V Conferencing" ma:format="Dropdown" ma:internalName="Feature" ma:readOnly="false">
      <xsd:simpleType>
        <xsd:restriction base="dms:Choice">
          <xsd:enumeration value="Audio Calling"/>
          <xsd:enumeration value="IM, Presence, Contacts"/>
          <xsd:enumeration value="Mobile"/>
          <xsd:enumeration value="Online Meetings and A/V Conferencing"/>
          <xsd:enumeration value="Sharing and Collaboration"/>
        </xsd:restriction>
      </xsd:simpleType>
    </xsd:element>
    <xsd:element name="Sorted" ma:index="15" nillable="true" ma:displayName="Sorted" ma:default="Video" ma:format="Dropdown" ma:internalName="Sorted" ma:readOnly="false">
      <xsd:simpleType>
        <xsd:restriction base="dms:Choice">
          <xsd:enumeration value="Quick Ref Guide"/>
          <xsd:enumeration value="Vide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D3C610-54D5-4AB4-95C9-4DE8776FA06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EA6B2FF2-40C0-4BCD-98CA-F4F5B46CA817}">
  <ds:schemaRefs>
    <ds:schemaRef ds:uri="http://schemas.microsoft.com/office/2006/metadata/properties"/>
    <ds:schemaRef ds:uri="http://schemas.microsoft.com/office/infopath/2007/PartnerControls"/>
    <ds:schemaRef ds:uri="8a153790-3d69-456d-ab22-54da60b17c30"/>
    <ds:schemaRef ds:uri="51e7c85c-332d-483c-b674-5e22c728bdb7"/>
  </ds:schemaRefs>
</ds:datastoreItem>
</file>

<file path=customXml/itemProps3.xml><?xml version="1.0" encoding="utf-8"?>
<ds:datastoreItem xmlns:ds="http://schemas.openxmlformats.org/officeDocument/2006/customXml" ds:itemID="{A270BA1A-3747-41CD-B945-8CEB325D1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153790-3d69-456d-ab22-54da60b17c30"/>
    <ds:schemaRef ds:uri="51e7c85c-332d-483c-b674-5e22c728b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F86BA4-EF94-4632-A2F4-280681D4E40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6B12FEB-0A1C-44DD-9822-3C4BD9B15C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schedule an Online Meeting "on behalf of" someone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schedule an Online Meeting "on behalf of" someone</dc:title>
  <dc:subject/>
  <dc:creator>DJURICIC, ALEISHA</dc:creator>
  <cp:keywords/>
  <dc:description/>
  <cp:lastModifiedBy>DJURICIC, ALEISHA</cp:lastModifiedBy>
  <cp:revision>9</cp:revision>
  <cp:lastPrinted>2014-12-10T21:26:00Z</cp:lastPrinted>
  <dcterms:created xsi:type="dcterms:W3CDTF">2015-05-14T00:30:00Z</dcterms:created>
  <dcterms:modified xsi:type="dcterms:W3CDTF">2017-10-11T20:06:00Z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03c0e0dc-dc91-4667-b298-8d64607a29e6</vt:lpwstr>
  </property>
  <property fmtid="{D5CDD505-2E9C-101B-9397-08002B2CF9AE}" pid="3" name="ContentTypeId">
    <vt:lpwstr>0x0101003C04AAD8BF9C5A429BEC0739EC93A819</vt:lpwstr>
  </property>
  <property fmtid="{D5CDD505-2E9C-101B-9397-08002B2CF9AE}" pid="4" name="TaxKeyword">
    <vt:lpwstr/>
  </property>
  <property fmtid="{D5CDD505-2E9C-101B-9397-08002B2CF9AE}" pid="5" name="Content Category">
    <vt:lpwstr/>
  </property>
  <property fmtid="{D5CDD505-2E9C-101B-9397-08002B2CF9AE}" pid="6" name="Order">
    <vt:r8>1600</vt:r8>
  </property>
</Properties>
</file>