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6D5BF8" w14:textId="6187D4CD" w:rsidR="00327B19" w:rsidRPr="004B3DC9" w:rsidRDefault="00327B19" w:rsidP="00327B19">
      <w:pPr>
        <w:pStyle w:val="NormalWeb"/>
        <w:rPr>
          <w:rFonts w:ascii="TeXGyreTermesX" w:hAnsi="TeXGyreTermesX"/>
          <w:b/>
          <w:bCs/>
          <w:sz w:val="32"/>
          <w:szCs w:val="32"/>
          <w:lang w:val="en-US"/>
        </w:rPr>
      </w:pPr>
      <w:proofErr w:type="spellStart"/>
      <w:r w:rsidRPr="004B3DC9">
        <w:rPr>
          <w:rFonts w:ascii="TeXGyreTermesX" w:hAnsi="TeXGyreTermesX"/>
          <w:b/>
          <w:bCs/>
          <w:sz w:val="32"/>
          <w:szCs w:val="32"/>
          <w:lang w:val="en-US"/>
        </w:rPr>
        <w:t>Bibliografia</w:t>
      </w:r>
      <w:proofErr w:type="spellEnd"/>
    </w:p>
    <w:p w14:paraId="473B7442" w14:textId="5C0A97D8" w:rsidR="00327B19" w:rsidRPr="004B3DC9" w:rsidRDefault="00327B19" w:rsidP="00327B19">
      <w:pPr>
        <w:pStyle w:val="NormalWeb"/>
        <w:rPr>
          <w:rFonts w:ascii="TeXGyreTermesX" w:hAnsi="TeXGyreTermesX"/>
          <w:sz w:val="20"/>
          <w:szCs w:val="20"/>
          <w:lang w:val="en-US"/>
        </w:rPr>
      </w:pPr>
      <w:r w:rsidRPr="004B3DC9">
        <w:rPr>
          <w:rFonts w:ascii="TeXGyreTermesX" w:hAnsi="TeXGyreTermesX"/>
          <w:sz w:val="20"/>
          <w:szCs w:val="20"/>
          <w:lang w:val="en-US"/>
        </w:rPr>
        <w:t>-The GALAH Survey: Chemical tagging and chrono-</w:t>
      </w:r>
      <w:proofErr w:type="spellStart"/>
      <w:r w:rsidRPr="004B3DC9">
        <w:rPr>
          <w:rFonts w:ascii="TeXGyreTermesX" w:hAnsi="TeXGyreTermesX"/>
          <w:sz w:val="20"/>
          <w:szCs w:val="20"/>
          <w:lang w:val="en-US"/>
        </w:rPr>
        <w:t>chemodynamics</w:t>
      </w:r>
      <w:proofErr w:type="spellEnd"/>
      <w:r w:rsidRPr="004B3DC9">
        <w:rPr>
          <w:rFonts w:ascii="TeXGyreTermesX" w:hAnsi="TeXGyreTermesX"/>
          <w:sz w:val="20"/>
          <w:szCs w:val="20"/>
          <w:lang w:val="en-US"/>
        </w:rPr>
        <w:t xml:space="preserve"> of accreted halo stars with GALAH+ DR3 and </w:t>
      </w:r>
      <w:r w:rsidRPr="004B3DC9">
        <w:rPr>
          <w:rFonts w:ascii="TeXGyreTermesX" w:hAnsi="TeXGyreTermesX"/>
          <w:i/>
          <w:iCs/>
          <w:sz w:val="20"/>
          <w:szCs w:val="20"/>
          <w:lang w:val="en-US"/>
        </w:rPr>
        <w:t xml:space="preserve">Gaia </w:t>
      </w:r>
      <w:r w:rsidRPr="004B3DC9">
        <w:rPr>
          <w:rFonts w:ascii="TeXGyreTermesX" w:hAnsi="TeXGyreTermesX"/>
          <w:sz w:val="20"/>
          <w:szCs w:val="20"/>
          <w:lang w:val="en-US"/>
        </w:rPr>
        <w:t>eDR3</w:t>
      </w:r>
    </w:p>
    <w:p w14:paraId="1D702B10" w14:textId="6775CD9F" w:rsidR="00327B19" w:rsidRDefault="00327B19" w:rsidP="00327B19">
      <w:pPr>
        <w:pStyle w:val="NormalWeb"/>
        <w:rPr>
          <w:rFonts w:ascii="TeXGyreTermesX" w:hAnsi="TeXGyreTermesX"/>
          <w:sz w:val="20"/>
          <w:szCs w:val="20"/>
        </w:rPr>
      </w:pPr>
      <w:r>
        <w:rPr>
          <w:rFonts w:ascii="TeXGyreTermesX" w:hAnsi="TeXGyreTermesX"/>
          <w:sz w:val="20"/>
          <w:szCs w:val="20"/>
        </w:rPr>
        <w:t>-</w:t>
      </w:r>
      <w:proofErr w:type="spellStart"/>
      <w:r w:rsidR="004B3DC9">
        <w:rPr>
          <w:rFonts w:ascii="TeXGyreTermesX" w:hAnsi="TeXGyreTermesX"/>
          <w:sz w:val="20"/>
          <w:szCs w:val="20"/>
        </w:rPr>
        <w:t>ivec</w:t>
      </w:r>
      <w:proofErr w:type="spellEnd"/>
    </w:p>
    <w:p w14:paraId="2D5E3943" w14:textId="12C78A6C" w:rsidR="00534068" w:rsidRDefault="00534068" w:rsidP="00327B19">
      <w:pPr>
        <w:pStyle w:val="NormalWeb"/>
        <w:rPr>
          <w:rFonts w:ascii="TeXGyreTermesX" w:hAnsi="TeXGyreTermesX"/>
          <w:sz w:val="20"/>
          <w:szCs w:val="20"/>
        </w:rPr>
      </w:pPr>
    </w:p>
    <w:p w14:paraId="2B8901C0" w14:textId="05FDD65E" w:rsid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</w:pP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[4]</w:t>
      </w:r>
      <w: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 xml:space="preserve">   </w:t>
      </w:r>
      <w:proofErr w:type="spellStart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Bensby</w:t>
      </w:r>
      <w:proofErr w:type="spellEnd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 xml:space="preserve">, T.; </w:t>
      </w:r>
      <w:proofErr w:type="spellStart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Feltzing</w:t>
      </w:r>
      <w:proofErr w:type="spellEnd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 xml:space="preserve">, S.; </w:t>
      </w:r>
      <w:proofErr w:type="spellStart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Oey</w:t>
      </w:r>
      <w:proofErr w:type="spellEnd"/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, M. S. (2014). </w:t>
      </w:r>
      <w:hyperlink r:id="rId5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"Exploring th</w:t>
        </w:r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e</w:t>
        </w:r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 xml:space="preserve"> Milky Way stellar disk. A detailed elemental abundance study of 714 F and G dwarf stars in the solar </w:t>
        </w:r>
        <w:proofErr w:type="spellStart"/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neighbourhood</w:t>
        </w:r>
        <w:proofErr w:type="spellEnd"/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"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. </w:t>
      </w:r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Astronomy and Astrophysics</w:t>
      </w: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. </w:t>
      </w:r>
      <w:r w:rsidRPr="00534068">
        <w:rPr>
          <w:rFonts w:ascii="Arial" w:eastAsia="Times New Roman" w:hAnsi="Arial" w:cs="Arial"/>
          <w:b/>
          <w:bCs/>
          <w:color w:val="202122"/>
          <w:sz w:val="19"/>
          <w:szCs w:val="19"/>
          <w:lang w:val="en-US" w:eastAsia="es-ES_tradnl"/>
        </w:rPr>
        <w:t>562</w:t>
      </w: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: A71. </w:t>
      </w:r>
      <w:hyperlink r:id="rId6" w:tooltip="ArXiv (identifier)" w:history="1">
        <w:r w:rsidRPr="00534068">
          <w:rPr>
            <w:rFonts w:ascii="Arial" w:eastAsia="Times New Roman" w:hAnsi="Arial" w:cs="Arial"/>
            <w:color w:val="0B0080"/>
            <w:sz w:val="19"/>
            <w:szCs w:val="19"/>
            <w:u w:val="single"/>
            <w:lang w:val="en-US" w:eastAsia="es-ES_tradnl"/>
          </w:rPr>
          <w:t>arXiv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:</w:t>
      </w:r>
      <w:hyperlink r:id="rId7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1309.2631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. </w:t>
      </w:r>
      <w:hyperlink r:id="rId8" w:tooltip="Bibcode (identifier)" w:history="1">
        <w:r w:rsidRPr="00534068">
          <w:rPr>
            <w:rFonts w:ascii="Arial" w:eastAsia="Times New Roman" w:hAnsi="Arial" w:cs="Arial"/>
            <w:color w:val="0B0080"/>
            <w:sz w:val="19"/>
            <w:szCs w:val="19"/>
            <w:u w:val="single"/>
            <w:lang w:val="en-US" w:eastAsia="es-ES_tradnl"/>
          </w:rPr>
          <w:t>Bibcode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:</w:t>
      </w:r>
      <w:hyperlink r:id="rId9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val="en-US" w:eastAsia="es-ES_tradnl"/>
          </w:rPr>
          <w:t>2014A&amp;A...562A..71B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. </w:t>
      </w:r>
      <w:hyperlink r:id="rId10" w:tooltip="Doi (identifier)" w:history="1">
        <w:r w:rsidRPr="00534068">
          <w:rPr>
            <w:rFonts w:ascii="Arial" w:eastAsia="Times New Roman" w:hAnsi="Arial" w:cs="Arial"/>
            <w:color w:val="0B0080"/>
            <w:sz w:val="19"/>
            <w:szCs w:val="19"/>
            <w:u w:val="single"/>
            <w:lang w:eastAsia="es-ES_tradnl"/>
          </w:rPr>
          <w:t>doi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:</w:t>
      </w:r>
      <w:hyperlink r:id="rId11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eastAsia="es-ES_tradnl"/>
          </w:rPr>
          <w:t>10.1051/0004-6361/201322631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. </w:t>
      </w:r>
      <w:hyperlink r:id="rId12" w:tooltip="ISSN (identifier)" w:history="1">
        <w:r w:rsidRPr="00534068">
          <w:rPr>
            <w:rFonts w:ascii="Arial" w:eastAsia="Times New Roman" w:hAnsi="Arial" w:cs="Arial"/>
            <w:color w:val="0B0080"/>
            <w:sz w:val="19"/>
            <w:szCs w:val="19"/>
            <w:u w:val="single"/>
            <w:lang w:eastAsia="es-ES_tradnl"/>
          </w:rPr>
          <w:t>ISSN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 </w:t>
      </w:r>
      <w:hyperlink r:id="rId13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eastAsia="es-ES_tradnl"/>
          </w:rPr>
          <w:t>0004-6361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. </w:t>
      </w:r>
      <w:hyperlink r:id="rId14" w:tooltip="S2CID (identifier)" w:history="1">
        <w:r w:rsidRPr="00534068">
          <w:rPr>
            <w:rFonts w:ascii="Arial" w:eastAsia="Times New Roman" w:hAnsi="Arial" w:cs="Arial"/>
            <w:color w:val="0B0080"/>
            <w:sz w:val="19"/>
            <w:szCs w:val="19"/>
            <w:u w:val="single"/>
            <w:lang w:eastAsia="es-ES_tradnl"/>
          </w:rPr>
          <w:t>S2CID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 </w:t>
      </w:r>
      <w:hyperlink r:id="rId15" w:history="1">
        <w:r w:rsidRPr="00534068">
          <w:rPr>
            <w:rFonts w:ascii="Arial" w:eastAsia="Times New Roman" w:hAnsi="Arial" w:cs="Arial"/>
            <w:color w:val="663366"/>
            <w:sz w:val="19"/>
            <w:szCs w:val="19"/>
            <w:u w:val="single"/>
            <w:lang w:eastAsia="es-ES_tradnl"/>
          </w:rPr>
          <w:t>118786105</w:t>
        </w:r>
      </w:hyperlink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eastAsia="es-ES_tradnl"/>
        </w:rPr>
        <w:t>.</w:t>
      </w:r>
    </w:p>
    <w:p w14:paraId="671B3C2E" w14:textId="73B075A3" w:rsidR="00534068" w:rsidRPr="00534068" w:rsidRDefault="00534068" w:rsidP="00534068">
      <w:pPr>
        <w:spacing w:before="100" w:beforeAutospacing="1" w:after="24"/>
        <w:ind w:left="1488"/>
        <w:rPr>
          <w:rFonts w:ascii="Arial" w:eastAsia="Times New Roman" w:hAnsi="Arial" w:cs="Arial"/>
          <w:color w:val="202122"/>
          <w:sz w:val="19"/>
          <w:szCs w:val="19"/>
          <w:lang w:val="en-US" w:eastAsia="es-ES_tradnl"/>
        </w:rPr>
      </w:pP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[5]</w:t>
      </w:r>
      <w:r w:rsidRPr="00534068">
        <w:rPr>
          <w:rStyle w:val="CitaHTML"/>
          <w:rFonts w:ascii="Arial" w:hAnsi="Arial" w:cs="Arial"/>
          <w:color w:val="202122"/>
          <w:sz w:val="19"/>
          <w:szCs w:val="19"/>
          <w:lang w:val="en-US"/>
        </w:rPr>
        <w:t xml:space="preserve"> </w:t>
      </w:r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 xml:space="preserve">Hayden, Michael R.; </w:t>
      </w:r>
      <w:proofErr w:type="spellStart"/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Bovy</w:t>
      </w:r>
      <w:proofErr w:type="spellEnd"/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 xml:space="preserve">, Jo; Holtzman, Jon A.; </w:t>
      </w:r>
      <w:proofErr w:type="spellStart"/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Nidever</w:t>
      </w:r>
      <w:proofErr w:type="spellEnd"/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, David L.; Bird, Jonathan C.; Weinberg, David H.; Andrews, Brett H.; Majewski, Steven R.; Allende Prieto, Carlos; Anders, Friedrich; Beers, Timothy C. (2015). </w:t>
      </w:r>
      <w:hyperlink r:id="rId16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"Chemical Cartography with APOGEE: Metallicity Distribution Functions and the Chemical Structure of the Milky Way Disk"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 The Astrophysical Journal. </w:t>
      </w:r>
      <w:r w:rsidRPr="00534068">
        <w:rPr>
          <w:rFonts w:ascii="Arial" w:eastAsia="Times New Roman" w:hAnsi="Arial" w:cs="Arial"/>
          <w:b/>
          <w:bCs/>
          <w:i/>
          <w:iCs/>
          <w:color w:val="202122"/>
          <w:sz w:val="19"/>
          <w:szCs w:val="19"/>
          <w:lang w:val="en-US" w:eastAsia="es-ES_tradnl"/>
        </w:rPr>
        <w:t>808</w:t>
      </w:r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 (2): 132. </w:t>
      </w:r>
      <w:hyperlink r:id="rId17" w:tooltip="ArXiv (identifier)" w:history="1">
        <w:r w:rsidRPr="00534068">
          <w:rPr>
            <w:rFonts w:ascii="Arial" w:eastAsia="Times New Roman" w:hAnsi="Arial" w:cs="Arial"/>
            <w:i/>
            <w:iCs/>
            <w:color w:val="0B0080"/>
            <w:sz w:val="19"/>
            <w:szCs w:val="19"/>
            <w:u w:val="single"/>
            <w:lang w:val="en-US" w:eastAsia="es-ES_tradnl"/>
          </w:rPr>
          <w:t>arXiv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:</w:t>
      </w:r>
      <w:hyperlink r:id="rId18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1503.02110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 </w:t>
      </w:r>
      <w:hyperlink r:id="rId19" w:tooltip="Bibcode (identifier)" w:history="1">
        <w:r w:rsidRPr="00534068">
          <w:rPr>
            <w:rFonts w:ascii="Arial" w:eastAsia="Times New Roman" w:hAnsi="Arial" w:cs="Arial"/>
            <w:i/>
            <w:iCs/>
            <w:color w:val="0B0080"/>
            <w:sz w:val="19"/>
            <w:szCs w:val="19"/>
            <w:u w:val="single"/>
            <w:lang w:val="en-US" w:eastAsia="es-ES_tradnl"/>
          </w:rPr>
          <w:t>Bibcode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:</w:t>
      </w:r>
      <w:hyperlink r:id="rId20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2015ApJ...</w:t>
        </w:r>
        <w:proofErr w:type="gramStart"/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808..</w:t>
        </w:r>
        <w:proofErr w:type="gramEnd"/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132H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 </w:t>
      </w:r>
      <w:hyperlink r:id="rId21" w:tooltip="Doi (identifier)" w:history="1">
        <w:r w:rsidRPr="00534068">
          <w:rPr>
            <w:rFonts w:ascii="Arial" w:eastAsia="Times New Roman" w:hAnsi="Arial" w:cs="Arial"/>
            <w:i/>
            <w:iCs/>
            <w:color w:val="0B0080"/>
            <w:sz w:val="19"/>
            <w:szCs w:val="19"/>
            <w:u w:val="single"/>
            <w:lang w:val="en-US" w:eastAsia="es-ES_tradnl"/>
          </w:rPr>
          <w:t>doi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:</w:t>
      </w:r>
      <w:hyperlink r:id="rId22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10.1088/0004-637X/808/2/132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 </w:t>
      </w:r>
      <w:hyperlink r:id="rId23" w:tooltip="ISSN (identifier)" w:history="1">
        <w:r w:rsidRPr="00534068">
          <w:rPr>
            <w:rFonts w:ascii="Arial" w:eastAsia="Times New Roman" w:hAnsi="Arial" w:cs="Arial"/>
            <w:i/>
            <w:iCs/>
            <w:color w:val="0B0080"/>
            <w:sz w:val="19"/>
            <w:szCs w:val="19"/>
            <w:u w:val="single"/>
            <w:lang w:val="en-US" w:eastAsia="es-ES_tradnl"/>
          </w:rPr>
          <w:t>ISSN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 </w:t>
      </w:r>
      <w:hyperlink r:id="rId24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0004-637X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 </w:t>
      </w:r>
      <w:hyperlink r:id="rId25" w:tooltip="S2CID (identifier)" w:history="1">
        <w:r w:rsidRPr="00534068">
          <w:rPr>
            <w:rFonts w:ascii="Arial" w:eastAsia="Times New Roman" w:hAnsi="Arial" w:cs="Arial"/>
            <w:i/>
            <w:iCs/>
            <w:color w:val="0B0080"/>
            <w:sz w:val="19"/>
            <w:szCs w:val="19"/>
            <w:u w:val="single"/>
            <w:lang w:val="en-US" w:eastAsia="es-ES_tradnl"/>
          </w:rPr>
          <w:t>S2CID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 </w:t>
      </w:r>
      <w:hyperlink r:id="rId26" w:history="1">
        <w:r w:rsidRPr="00534068">
          <w:rPr>
            <w:rFonts w:ascii="Arial" w:eastAsia="Times New Roman" w:hAnsi="Arial" w:cs="Arial"/>
            <w:i/>
            <w:iCs/>
            <w:color w:val="663366"/>
            <w:sz w:val="19"/>
            <w:szCs w:val="19"/>
            <w:u w:val="single"/>
            <w:lang w:val="en-US" w:eastAsia="es-ES_tradnl"/>
          </w:rPr>
          <w:t>116981222</w:t>
        </w:r>
      </w:hyperlink>
      <w:r w:rsidRPr="00534068">
        <w:rPr>
          <w:rFonts w:ascii="Arial" w:eastAsia="Times New Roman" w:hAnsi="Arial" w:cs="Arial"/>
          <w:i/>
          <w:iCs/>
          <w:color w:val="202122"/>
          <w:sz w:val="19"/>
          <w:szCs w:val="19"/>
          <w:lang w:val="en-US" w:eastAsia="es-ES_tradnl"/>
        </w:rPr>
        <w:t>.</w:t>
      </w:r>
      <w:r w:rsidRPr="00534068">
        <w:rPr>
          <w:rFonts w:ascii="Arial" w:eastAsia="Times New Roman" w:hAnsi="Arial" w:cs="Arial"/>
          <w:color w:val="202122"/>
          <w:sz w:val="19"/>
          <w:szCs w:val="19"/>
          <w:lang w:val="en-US" w:eastAsia="es-ES_tradnl"/>
        </w:rPr>
        <w:t xml:space="preserve"> </w:t>
      </w:r>
    </w:p>
    <w:p w14:paraId="1AE0A826" w14:textId="77777777" w:rsidR="00534068" w:rsidRPr="00534068" w:rsidRDefault="00534068" w:rsidP="00534068">
      <w:pPr>
        <w:rPr>
          <w:rFonts w:ascii="Times New Roman" w:eastAsia="Times New Roman" w:hAnsi="Times New Roman" w:cs="Times New Roman"/>
          <w:lang w:val="en-US" w:eastAsia="es-ES_tradnl"/>
        </w:rPr>
      </w:pPr>
    </w:p>
    <w:p w14:paraId="38B54F57" w14:textId="379F81D0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3B03CEEA" w14:textId="1C25AECB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6CAF55AB" w14:textId="1D767C9B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659706F8" w14:textId="6DF34EED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2A27DD73" w14:textId="6029CC09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[6]</w:t>
      </w:r>
      <w: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 xml:space="preserve"> Anders. F:</w:t>
      </w:r>
      <w:r w:rsidRPr="00534068">
        <w:rPr>
          <w:lang w:val="en-US"/>
        </w:rPr>
        <w:t xml:space="preserve"> </w:t>
      </w: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https://www.aanda.org/articles/aa/full_html/2014/04/aa23038-13/aa23038-13.html</w:t>
      </w:r>
    </w:p>
    <w:p w14:paraId="7D4F6BBA" w14:textId="6AE4B328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62B9F7A5" w14:textId="135E675C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27AFF5E9" w14:textId="2479BC0B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6D2FC803" w14:textId="5D190902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</w:p>
    <w:p w14:paraId="247B7D8D" w14:textId="02721B86" w:rsidR="00534068" w:rsidRPr="00534068" w:rsidRDefault="00534068" w:rsidP="00534068">
      <w:pPr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</w:pP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[7]</w:t>
      </w:r>
      <w:r w:rsidRPr="00534068">
        <w:rPr>
          <w:lang w:val="en-US"/>
        </w:rPr>
        <w:t xml:space="preserve"> </w:t>
      </w:r>
      <w:r>
        <w:rPr>
          <w:lang w:val="en-US"/>
        </w:rPr>
        <w:t xml:space="preserve">Anders: </w:t>
      </w:r>
      <w:r w:rsidRPr="00534068">
        <w:rPr>
          <w:rFonts w:ascii="Arial" w:eastAsia="Times New Roman" w:hAnsi="Arial" w:cs="Arial"/>
          <w:color w:val="202122"/>
          <w:sz w:val="19"/>
          <w:szCs w:val="19"/>
          <w:shd w:val="clear" w:color="auto" w:fill="EAF3FF"/>
          <w:lang w:val="en-US" w:eastAsia="es-ES_tradnl"/>
        </w:rPr>
        <w:t>https://www.aanda.org/articles/aa/full_html/2018/11/aa33099-18/aa33099-18.html</w:t>
      </w:r>
    </w:p>
    <w:p w14:paraId="3E828E6C" w14:textId="77777777" w:rsidR="00534068" w:rsidRPr="00534068" w:rsidRDefault="00534068" w:rsidP="00534068">
      <w:pPr>
        <w:rPr>
          <w:rFonts w:ascii="Times New Roman" w:eastAsia="Times New Roman" w:hAnsi="Times New Roman" w:cs="Times New Roman"/>
          <w:lang w:val="en-US" w:eastAsia="es-ES_tradnl"/>
        </w:rPr>
      </w:pPr>
    </w:p>
    <w:p w14:paraId="0C1604DD" w14:textId="77777777" w:rsidR="00534068" w:rsidRPr="00534068" w:rsidRDefault="00534068" w:rsidP="00327B19">
      <w:pPr>
        <w:pStyle w:val="NormalWeb"/>
        <w:rPr>
          <w:sz w:val="20"/>
          <w:szCs w:val="20"/>
          <w:lang w:val="en-US"/>
        </w:rPr>
      </w:pPr>
    </w:p>
    <w:p w14:paraId="0261E669" w14:textId="77777777" w:rsidR="00353FDE" w:rsidRPr="00534068" w:rsidRDefault="00353FDE">
      <w:pPr>
        <w:rPr>
          <w:lang w:val="en-US"/>
        </w:rPr>
      </w:pPr>
    </w:p>
    <w:sectPr w:rsidR="00353FDE" w:rsidRPr="00534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XGyreTermesX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EB7949"/>
    <w:multiLevelType w:val="multilevel"/>
    <w:tmpl w:val="7F2EB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B19"/>
    <w:rsid w:val="00281E2B"/>
    <w:rsid w:val="00327B19"/>
    <w:rsid w:val="00353FDE"/>
    <w:rsid w:val="004B3DC9"/>
    <w:rsid w:val="00534068"/>
    <w:rsid w:val="00CB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98CEB1"/>
  <w15:chartTrackingRefBased/>
  <w15:docId w15:val="{8948CBFE-382D-A740-8244-E356F952D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27B1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apple-converted-space">
    <w:name w:val="apple-converted-space"/>
    <w:basedOn w:val="Fuentedeprrafopredeter"/>
    <w:rsid w:val="00534068"/>
  </w:style>
  <w:style w:type="character" w:styleId="Hipervnculo">
    <w:name w:val="Hyperlink"/>
    <w:basedOn w:val="Fuentedeprrafopredeter"/>
    <w:uiPriority w:val="99"/>
    <w:semiHidden/>
    <w:unhideWhenUsed/>
    <w:rsid w:val="00534068"/>
    <w:rPr>
      <w:color w:val="0000FF"/>
      <w:u w:val="single"/>
    </w:rPr>
  </w:style>
  <w:style w:type="character" w:customStyle="1" w:styleId="cs1-lock-free">
    <w:name w:val="cs1-lock-free"/>
    <w:basedOn w:val="Fuentedeprrafopredeter"/>
    <w:rsid w:val="00534068"/>
  </w:style>
  <w:style w:type="character" w:styleId="CitaHTML">
    <w:name w:val="HTML Cite"/>
    <w:basedOn w:val="Fuentedeprrafopredeter"/>
    <w:uiPriority w:val="99"/>
    <w:semiHidden/>
    <w:unhideWhenUsed/>
    <w:rsid w:val="00534068"/>
    <w:rPr>
      <w:i/>
      <w:iCs/>
    </w:rPr>
  </w:style>
  <w:style w:type="character" w:customStyle="1" w:styleId="mw-cite-backlink">
    <w:name w:val="mw-cite-backlink"/>
    <w:basedOn w:val="Fuentedeprrafopredeter"/>
    <w:rsid w:val="005340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5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60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70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Bibcode_(identifier)" TargetMode="External"/><Relationship Id="rId13" Type="http://schemas.openxmlformats.org/officeDocument/2006/relationships/hyperlink" Target="https://www.worldcat.org/issn/0004-6361" TargetMode="External"/><Relationship Id="rId18" Type="http://schemas.openxmlformats.org/officeDocument/2006/relationships/hyperlink" Target="https://arxiv.org/abs/1503.02110" TargetMode="External"/><Relationship Id="rId26" Type="http://schemas.openxmlformats.org/officeDocument/2006/relationships/hyperlink" Target="https://api.semanticscholar.org/CorpusID:11698122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n.wikipedia.org/wiki/Doi_(identifier)" TargetMode="External"/><Relationship Id="rId7" Type="http://schemas.openxmlformats.org/officeDocument/2006/relationships/hyperlink" Target="https://arxiv.org/abs/1309.2631" TargetMode="External"/><Relationship Id="rId12" Type="http://schemas.openxmlformats.org/officeDocument/2006/relationships/hyperlink" Target="https://en.wikipedia.org/wiki/ISSN_(identifier)" TargetMode="External"/><Relationship Id="rId17" Type="http://schemas.openxmlformats.org/officeDocument/2006/relationships/hyperlink" Target="https://en.wikipedia.org/wiki/ArXiv_(identifier)" TargetMode="External"/><Relationship Id="rId25" Type="http://schemas.openxmlformats.org/officeDocument/2006/relationships/hyperlink" Target="https://en.wikipedia.org/wiki/S2CID_(identifier)" TargetMode="External"/><Relationship Id="rId2" Type="http://schemas.openxmlformats.org/officeDocument/2006/relationships/styles" Target="styles.xml"/><Relationship Id="rId16" Type="http://schemas.openxmlformats.org/officeDocument/2006/relationships/hyperlink" Target="http://adsabs.harvard.edu/abs/2015ApJ...808..132H" TargetMode="External"/><Relationship Id="rId20" Type="http://schemas.openxmlformats.org/officeDocument/2006/relationships/hyperlink" Target="https://ui.adsabs.harvard.edu/abs/2015ApJ...808..132H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ArXiv_(identifier)" TargetMode="External"/><Relationship Id="rId11" Type="http://schemas.openxmlformats.org/officeDocument/2006/relationships/hyperlink" Target="https://doi.org/10.1051%2F0004-6361%2F201322631" TargetMode="External"/><Relationship Id="rId24" Type="http://schemas.openxmlformats.org/officeDocument/2006/relationships/hyperlink" Target="https://www.worldcat.org/issn/0004-637X" TargetMode="External"/><Relationship Id="rId5" Type="http://schemas.openxmlformats.org/officeDocument/2006/relationships/hyperlink" Target="http://adsabs.harvard.edu/abs/2014A%26A...562A..71B" TargetMode="External"/><Relationship Id="rId15" Type="http://schemas.openxmlformats.org/officeDocument/2006/relationships/hyperlink" Target="https://api.semanticscholar.org/CorpusID:118786105" TargetMode="External"/><Relationship Id="rId23" Type="http://schemas.openxmlformats.org/officeDocument/2006/relationships/hyperlink" Target="https://en.wikipedia.org/wiki/ISSN_(identifier)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en.wikipedia.org/wiki/Doi_(identifier)" TargetMode="External"/><Relationship Id="rId19" Type="http://schemas.openxmlformats.org/officeDocument/2006/relationships/hyperlink" Target="https://en.wikipedia.org/wiki/Bibcode_(identifier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i.adsabs.harvard.edu/abs/2014A&amp;A...562A..71B" TargetMode="External"/><Relationship Id="rId14" Type="http://schemas.openxmlformats.org/officeDocument/2006/relationships/hyperlink" Target="https://en.wikipedia.org/wiki/S2CID_(identifier)" TargetMode="External"/><Relationship Id="rId22" Type="http://schemas.openxmlformats.org/officeDocument/2006/relationships/hyperlink" Target="https://doi.org/10.1088%2F0004-637X%2F808%2F2%2F132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429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ALEIX CUEVAS BULLICH</dc:creator>
  <cp:keywords/>
  <dc:description/>
  <cp:lastModifiedBy>ALEIX CUEVAS BULLICH</cp:lastModifiedBy>
  <cp:revision>2</cp:revision>
  <dcterms:created xsi:type="dcterms:W3CDTF">2022-01-14T22:28:00Z</dcterms:created>
  <dcterms:modified xsi:type="dcterms:W3CDTF">2022-01-16T15:59:00Z</dcterms:modified>
</cp:coreProperties>
</file>