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EC46" w14:textId="0C9D7AEA" w:rsidR="00CB6F94" w:rsidRPr="00687DC7" w:rsidRDefault="00CB6F94" w:rsidP="00DD0277">
      <w:pPr>
        <w:pStyle w:val="Ttulo1"/>
        <w:jc w:val="center"/>
        <w:rPr>
          <w:rFonts w:ascii="Franklin Gothic Book" w:hAnsi="Franklin Gothic Book" w:cs="Segoe UI"/>
          <w:bCs w:val="0"/>
          <w:color w:val="ED7D31" w:themeColor="accent2"/>
        </w:rPr>
      </w:pPr>
      <w:r w:rsidRPr="00687DC7">
        <w:rPr>
          <w:rFonts w:ascii="Franklin Gothic Book" w:hAnsi="Franklin Gothic Book" w:cs="Segoe UI"/>
          <w:bCs w:val="0"/>
          <w:color w:val="ED7D31" w:themeColor="accent2"/>
        </w:rPr>
        <w:t>Projeto Cliente</w:t>
      </w:r>
      <w:r w:rsidR="00DD0277" w:rsidRPr="00687DC7">
        <w:rPr>
          <w:rFonts w:ascii="Franklin Gothic Book" w:hAnsi="Franklin Gothic Book" w:cs="Segoe UI"/>
          <w:bCs w:val="0"/>
          <w:color w:val="ED7D31" w:themeColor="accent2"/>
        </w:rPr>
        <w:t xml:space="preserve"> – Teste UOL</w:t>
      </w:r>
    </w:p>
    <w:p w14:paraId="41657A72" w14:textId="03A08C2F" w:rsidR="00DD0277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Este repositório contém uma aplicação Spring Boot contemplando toda a parte do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backend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do que seria uma aplicação CRUD para clientes. Utiliza de serviços de geolocalização de IP e clima para recuperar informações e associar aos clientes cadastrados.</w:t>
      </w:r>
    </w:p>
    <w:p w14:paraId="0C260E62" w14:textId="25731848" w:rsidR="00DD0277" w:rsidRPr="00DD0277" w:rsidRDefault="00DD0277" w:rsidP="00CB6F94">
      <w:pPr>
        <w:pStyle w:val="code-line"/>
        <w:rPr>
          <w:rFonts w:ascii="Franklin Gothic Book" w:hAnsi="Franklin Gothic Book" w:cs="Segoe UI"/>
          <w:b/>
          <w:sz w:val="21"/>
          <w:szCs w:val="21"/>
        </w:rPr>
      </w:pPr>
      <w:r w:rsidRPr="00DD0277">
        <w:rPr>
          <w:rFonts w:ascii="Franklin Gothic Book" w:hAnsi="Franklin Gothic Book" w:cs="Segoe UI"/>
          <w:b/>
          <w:sz w:val="21"/>
          <w:szCs w:val="21"/>
        </w:rPr>
        <w:t>APIs utilizadas:</w:t>
      </w:r>
      <w:bookmarkStart w:id="0" w:name="_GoBack"/>
      <w:bookmarkEnd w:id="0"/>
    </w:p>
    <w:p w14:paraId="66865E02" w14:textId="1E8E830E" w:rsidR="00DD0277" w:rsidRPr="00DD0277" w:rsidRDefault="00DD0277" w:rsidP="00DD0277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IP Vigilante: </w:t>
      </w:r>
      <w:hyperlink r:id="rId5" w:history="1">
        <w:r w:rsidRPr="00DD0277">
          <w:rPr>
            <w:rStyle w:val="Hyperlink"/>
            <w:rFonts w:ascii="Franklin Gothic Book" w:hAnsi="Franklin Gothic Book" w:cs="Segoe UI"/>
            <w:sz w:val="21"/>
            <w:szCs w:val="21"/>
          </w:rPr>
          <w:t>https://ipvigilante.com</w:t>
        </w:r>
      </w:hyperlink>
      <w:r w:rsidRPr="00DD0277">
        <w:rPr>
          <w:rFonts w:ascii="Franklin Gothic Book" w:hAnsi="Franklin Gothic Book" w:cs="Segoe UI"/>
          <w:sz w:val="21"/>
          <w:szCs w:val="21"/>
        </w:rPr>
        <w:t xml:space="preserve"> – geolocalização por IP</w:t>
      </w:r>
    </w:p>
    <w:p w14:paraId="7AC54E95" w14:textId="545209B4" w:rsidR="00DD0277" w:rsidRPr="00DD0277" w:rsidRDefault="00DD0277" w:rsidP="00DD0277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MetaWeather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API: </w:t>
      </w:r>
      <w:hyperlink r:id="rId6" w:history="1">
        <w:r w:rsidRPr="00DD0277">
          <w:rPr>
            <w:rStyle w:val="Hyperlink"/>
            <w:rFonts w:ascii="Franklin Gothic Book" w:hAnsi="Franklin Gothic Book" w:cs="Segoe UI"/>
            <w:sz w:val="21"/>
            <w:szCs w:val="21"/>
          </w:rPr>
          <w:t>https://www.metaweather.com/api/</w:t>
        </w:r>
      </w:hyperlink>
      <w:r w:rsidRPr="00DD0277">
        <w:rPr>
          <w:rFonts w:ascii="Franklin Gothic Book" w:hAnsi="Franklin Gothic Book" w:cs="Segoe UI"/>
          <w:sz w:val="21"/>
          <w:szCs w:val="21"/>
        </w:rPr>
        <w:t xml:space="preserve"> - consulta de clima por latitude, longitude, cidades etc.</w:t>
      </w:r>
    </w:p>
    <w:p w14:paraId="099F7AE1" w14:textId="7767FE02" w:rsidR="00DD0277" w:rsidRDefault="00DD0277" w:rsidP="00DD0277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Amazon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Check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IP: </w:t>
      </w:r>
      <w:hyperlink r:id="rId7" w:history="1">
        <w:r w:rsidRPr="00DD0277">
          <w:rPr>
            <w:rStyle w:val="Hyperlink"/>
            <w:rFonts w:ascii="Franklin Gothic Book" w:hAnsi="Franklin Gothic Book" w:cs="Segoe UI"/>
            <w:sz w:val="21"/>
            <w:szCs w:val="21"/>
          </w:rPr>
          <w:t>http://checkip.amazonaws.com/</w:t>
        </w:r>
      </w:hyperlink>
      <w:r w:rsidRPr="00DD0277">
        <w:rPr>
          <w:rFonts w:ascii="Franklin Gothic Book" w:hAnsi="Franklin Gothic Book" w:cs="Segoe UI"/>
          <w:sz w:val="21"/>
          <w:szCs w:val="21"/>
        </w:rPr>
        <w:t xml:space="preserve"> - verificação de IP da máquina.</w:t>
      </w:r>
    </w:p>
    <w:p w14:paraId="6B889A92" w14:textId="77777777" w:rsidR="00DD0277" w:rsidRPr="00DD0277" w:rsidRDefault="00DD0277" w:rsidP="00DD0277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</w:p>
    <w:p w14:paraId="053E9DC4" w14:textId="77777777" w:rsidR="00CB6F94" w:rsidRPr="00DD0277" w:rsidRDefault="00CB6F94" w:rsidP="00CB6F94">
      <w:pPr>
        <w:pStyle w:val="Ttulo1"/>
        <w:rPr>
          <w:rFonts w:ascii="Franklin Gothic Book" w:hAnsi="Franklin Gothic Book" w:cs="Segoe UI"/>
          <w:b w:val="0"/>
          <w:bCs w:val="0"/>
        </w:rPr>
      </w:pPr>
      <w:r w:rsidRPr="00DD0277">
        <w:rPr>
          <w:rStyle w:val="Forte"/>
          <w:rFonts w:ascii="Franklin Gothic Book" w:hAnsi="Franklin Gothic Book" w:cs="Segoe UI"/>
          <w:b/>
          <w:bCs/>
        </w:rPr>
        <w:t>O projeto</w:t>
      </w:r>
    </w:p>
    <w:p w14:paraId="4E371DDA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O projeto foi desenvolvido no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IntelliJ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IDEA. Esta IDE tem uma ótima integração com o Spring e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Maven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, assim como inteligência de código referência. Para a geração do projeto, foi utilizada a ferramenta Spring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Initializr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(integrada com a IDE).</w:t>
      </w:r>
    </w:p>
    <w:p w14:paraId="33811022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Spring Boot</w:t>
      </w:r>
    </w:p>
    <w:p w14:paraId="7954BD51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Para a aplicação em si. Roda o servidor de forma que outras configurações de servidores externas não sejam necessárias, assim temos uma aplicação que rodaria em qualquer máquina.</w:t>
      </w:r>
    </w:p>
    <w:p w14:paraId="42EFCBE1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 xml:space="preserve">H2 </w:t>
      </w:r>
      <w:proofErr w:type="spellStart"/>
      <w:r w:rsidRPr="00DD0277">
        <w:rPr>
          <w:rFonts w:ascii="Franklin Gothic Book" w:hAnsi="Franklin Gothic Book" w:cs="Segoe UI"/>
          <w:b w:val="0"/>
          <w:bCs w:val="0"/>
        </w:rPr>
        <w:t>database</w:t>
      </w:r>
      <w:proofErr w:type="spellEnd"/>
      <w:r w:rsidRPr="00DD0277">
        <w:rPr>
          <w:rFonts w:ascii="Franklin Gothic Book" w:hAnsi="Franklin Gothic Book" w:cs="Segoe UI"/>
          <w:b w:val="0"/>
          <w:bCs w:val="0"/>
        </w:rPr>
        <w:t xml:space="preserve"> - Banco de dados</w:t>
      </w:r>
    </w:p>
    <w:p w14:paraId="046D4F88" w14:textId="1D83553F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Banco de dados "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in-memory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>". Configuração rápida, confiável e suave integração com o Spring Data (JPA).</w:t>
      </w:r>
    </w:p>
    <w:p w14:paraId="526A2462" w14:textId="31F0EC1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Para acessar o banco de dados na aplicação:</w:t>
      </w:r>
    </w:p>
    <w:p w14:paraId="7FC204F8" w14:textId="2B5F217C" w:rsidR="00CB6F94" w:rsidRPr="00DD0277" w:rsidRDefault="00CB6F94" w:rsidP="00CB6F94">
      <w:pPr>
        <w:pStyle w:val="code-line"/>
        <w:rPr>
          <w:rStyle w:val="CdigoHTML"/>
          <w:rFonts w:ascii="Franklin Gothic Book" w:hAnsi="Franklin Gothic Book"/>
          <w:sz w:val="21"/>
          <w:szCs w:val="21"/>
        </w:rPr>
      </w:pPr>
      <w:r w:rsidRPr="00DD0277">
        <w:rPr>
          <w:rStyle w:val="CdigoHTML"/>
          <w:rFonts w:ascii="Franklin Gothic Book" w:hAnsi="Franklin Gothic Book"/>
          <w:sz w:val="21"/>
          <w:szCs w:val="21"/>
        </w:rPr>
        <w:t>{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urlBase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>}/projeto-cliente/banco</w:t>
      </w:r>
    </w:p>
    <w:p w14:paraId="7B945854" w14:textId="560A49A9" w:rsidR="00CB6F94" w:rsidRPr="00DD0277" w:rsidRDefault="00CB6F94" w:rsidP="00CB6F94">
      <w:pPr>
        <w:pStyle w:val="code-line"/>
        <w:spacing w:before="0" w:beforeAutospacing="0"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Usuário: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adm</w:t>
      </w:r>
      <w:proofErr w:type="spellEnd"/>
    </w:p>
    <w:p w14:paraId="63B8C1BE" w14:textId="0F84D79C" w:rsidR="00CB6F94" w:rsidRPr="00DD0277" w:rsidRDefault="00CB6F94" w:rsidP="00CB6F94">
      <w:pPr>
        <w:pStyle w:val="code-line"/>
        <w:spacing w:before="0" w:beforeAutospacing="0"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Senha: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uol</w:t>
      </w:r>
      <w:proofErr w:type="spellEnd"/>
    </w:p>
    <w:p w14:paraId="4AAAAA9B" w14:textId="6632752F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Exemplo</w:t>
      </w:r>
      <w:r w:rsidR="005516F8" w:rsidRPr="00DD0277">
        <w:rPr>
          <w:rFonts w:ascii="Franklin Gothic Book" w:hAnsi="Franklin Gothic Book" w:cs="Segoe UI"/>
          <w:sz w:val="21"/>
          <w:szCs w:val="21"/>
        </w:rPr>
        <w:t xml:space="preserve"> (local)</w:t>
      </w:r>
      <w:r w:rsidRPr="00DD0277">
        <w:rPr>
          <w:rFonts w:ascii="Franklin Gothic Book" w:hAnsi="Franklin Gothic Book" w:cs="Segoe UI"/>
          <w:sz w:val="21"/>
          <w:szCs w:val="21"/>
        </w:rPr>
        <w:t>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hyperlink r:id="rId8" w:history="1">
        <w:r w:rsidRPr="00DD0277">
          <w:rPr>
            <w:rStyle w:val="Hyperlink"/>
            <w:rFonts w:ascii="Franklin Gothic Book" w:hAnsi="Franklin Gothic Book" w:cs="Segoe UI"/>
            <w:color w:val="auto"/>
            <w:sz w:val="21"/>
            <w:szCs w:val="21"/>
          </w:rPr>
          <w:t>http://localhost:8080/projeto-cliente</w:t>
        </w:r>
      </w:hyperlink>
      <w:r w:rsidRPr="00DD0277">
        <w:rPr>
          <w:rFonts w:ascii="Franklin Gothic Book" w:hAnsi="Franklin Gothic Book" w:cs="Segoe UI"/>
          <w:sz w:val="21"/>
          <w:szCs w:val="21"/>
        </w:rPr>
        <w:t>/banco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</w:p>
    <w:p w14:paraId="7090D13F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proofErr w:type="spellStart"/>
      <w:r w:rsidRPr="00DD0277">
        <w:rPr>
          <w:rFonts w:ascii="Franklin Gothic Book" w:hAnsi="Franklin Gothic Book" w:cs="Segoe UI"/>
          <w:b w:val="0"/>
          <w:bCs w:val="0"/>
        </w:rPr>
        <w:t>Maven</w:t>
      </w:r>
      <w:proofErr w:type="spellEnd"/>
    </w:p>
    <w:p w14:paraId="7EB84A9B" w14:textId="5E782941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Gerenciamento de dependências e build do projeto. O projeto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maven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foi gerado a partir da ferramenta Spring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Initializr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>, citada anteriormente.</w:t>
      </w:r>
    </w:p>
    <w:p w14:paraId="4E2CB089" w14:textId="77777777" w:rsidR="00DD0277" w:rsidRDefault="00DD0277" w:rsidP="00CB6F94">
      <w:pPr>
        <w:pStyle w:val="Ttulo2"/>
        <w:rPr>
          <w:rFonts w:ascii="Franklin Gothic Book" w:hAnsi="Franklin Gothic Book" w:cs="Segoe UI"/>
          <w:b w:val="0"/>
          <w:bCs w:val="0"/>
        </w:rPr>
      </w:pPr>
    </w:p>
    <w:p w14:paraId="7F130BB9" w14:textId="729EB904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lastRenderedPageBreak/>
        <w:t>Swagger</w:t>
      </w:r>
    </w:p>
    <w:p w14:paraId="45D04605" w14:textId="5F312D7C" w:rsidR="00CB6F94" w:rsidRPr="00DD0277" w:rsidRDefault="00CB6F94" w:rsidP="00701002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Documentação de toda parte REST da aplicação. Além de documentar, é possível testar os controladores (métodos) de toda a aplicação através de uma interface amigável no contexto: /swagger-ui.html.</w:t>
      </w:r>
    </w:p>
    <w:p w14:paraId="7CAADB97" w14:textId="77777777" w:rsidR="00701002" w:rsidRPr="00DD0277" w:rsidRDefault="00701002" w:rsidP="00701002">
      <w:pPr>
        <w:pStyle w:val="code-line"/>
        <w:rPr>
          <w:rFonts w:ascii="Franklin Gothic Book" w:hAnsi="Franklin Gothic Book" w:cs="Segoe UI"/>
          <w:sz w:val="21"/>
          <w:szCs w:val="21"/>
        </w:rPr>
      </w:pPr>
    </w:p>
    <w:p w14:paraId="0F05DF2B" w14:textId="12232277" w:rsidR="00CB6F94" w:rsidRPr="00DD0277" w:rsidRDefault="00CB6F94" w:rsidP="00CB6F94">
      <w:pPr>
        <w:pStyle w:val="Ttulo1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Iniciando</w:t>
      </w:r>
    </w:p>
    <w:p w14:paraId="6F4F3E7F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Necessário: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Maven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>.</w:t>
      </w:r>
    </w:p>
    <w:p w14:paraId="4E1D9216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Para executar a aplicação há três maneiras:</w:t>
      </w:r>
    </w:p>
    <w:p w14:paraId="5F7A2AE2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1. IDE</w:t>
      </w:r>
    </w:p>
    <w:p w14:paraId="6CCC1895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Para iniciar direto na IDE basta baixar o repositório em sua máquina e importar em seu ambiente. Executar a aplicação como uma aplicação normal Java pela classe principal.</w:t>
      </w:r>
    </w:p>
    <w:p w14:paraId="6CD80F53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 xml:space="preserve">2. </w:t>
      </w:r>
      <w:proofErr w:type="spellStart"/>
      <w:r w:rsidRPr="00DD0277">
        <w:rPr>
          <w:rFonts w:ascii="Franklin Gothic Book" w:hAnsi="Franklin Gothic Book" w:cs="Segoe UI"/>
          <w:b w:val="0"/>
          <w:bCs w:val="0"/>
        </w:rPr>
        <w:t>Maven</w:t>
      </w:r>
      <w:proofErr w:type="spellEnd"/>
    </w:p>
    <w:p w14:paraId="37D0E574" w14:textId="4A844080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Com o repositório baixado, executar o comando: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mvn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 xml:space="preserve"> 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spring-boot:run</w:t>
      </w:r>
      <w:proofErr w:type="spellEnd"/>
    </w:p>
    <w:p w14:paraId="63FF682F" w14:textId="206F0B6A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 xml:space="preserve">3. </w:t>
      </w:r>
      <w:proofErr w:type="spellStart"/>
      <w:r w:rsidRPr="00DD0277">
        <w:rPr>
          <w:rFonts w:ascii="Franklin Gothic Book" w:hAnsi="Franklin Gothic Book" w:cs="Segoe UI"/>
          <w:b w:val="0"/>
          <w:bCs w:val="0"/>
        </w:rPr>
        <w:t>Deploy</w:t>
      </w:r>
      <w:proofErr w:type="spellEnd"/>
      <w:r w:rsidRPr="00DD0277">
        <w:rPr>
          <w:rFonts w:ascii="Franklin Gothic Book" w:hAnsi="Franklin Gothic Book" w:cs="Segoe UI"/>
          <w:b w:val="0"/>
          <w:bCs w:val="0"/>
        </w:rPr>
        <w:t xml:space="preserve"> do WAR em servidor</w:t>
      </w:r>
    </w:p>
    <w:p w14:paraId="584CB322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 xml:space="preserve">Se preferir rodar em um servidor (para fins de Produção por exemplo), 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Maven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gera o .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war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do projeto. Para isso, executar o seguinte comando: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mvn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 xml:space="preserve"> clean 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install</w:t>
      </w:r>
      <w:proofErr w:type="spellEnd"/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r w:rsidRPr="00DD0277">
        <w:rPr>
          <w:rFonts w:ascii="Franklin Gothic Book" w:hAnsi="Franklin Gothic Book" w:cs="Segoe UI"/>
          <w:sz w:val="21"/>
          <w:szCs w:val="21"/>
        </w:rPr>
        <w:t>O .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war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da aplicação estará disponível em /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target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t xml:space="preserve"> (raiz do projeto).</w:t>
      </w:r>
    </w:p>
    <w:p w14:paraId="1180F3F3" w14:textId="77777777" w:rsidR="00CB6F94" w:rsidRPr="00DD0277" w:rsidRDefault="00CB6F94" w:rsidP="00CB6F94">
      <w:pPr>
        <w:pStyle w:val="Ttulo2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Acesso</w:t>
      </w:r>
    </w:p>
    <w:p w14:paraId="1B1B6787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Style w:val="CdigoHTML"/>
          <w:rFonts w:ascii="Franklin Gothic Book" w:hAnsi="Franklin Gothic Book"/>
          <w:sz w:val="21"/>
          <w:szCs w:val="21"/>
        </w:rPr>
        <w:t>{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urlBase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>}/projeto-cliente</w:t>
      </w:r>
    </w:p>
    <w:p w14:paraId="055F6D01" w14:textId="50D6886D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Exemplo</w:t>
      </w:r>
      <w:r w:rsidR="005516F8" w:rsidRPr="00DD0277">
        <w:rPr>
          <w:rFonts w:ascii="Franklin Gothic Book" w:hAnsi="Franklin Gothic Book" w:cs="Segoe UI"/>
          <w:sz w:val="21"/>
          <w:szCs w:val="21"/>
        </w:rPr>
        <w:t xml:space="preserve"> (local)</w:t>
      </w:r>
      <w:r w:rsidRPr="00DD0277">
        <w:rPr>
          <w:rFonts w:ascii="Franklin Gothic Book" w:hAnsi="Franklin Gothic Book" w:cs="Segoe UI"/>
          <w:sz w:val="21"/>
          <w:szCs w:val="21"/>
        </w:rPr>
        <w:t>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hyperlink r:id="rId9" w:history="1">
        <w:r w:rsidRPr="00DD0277">
          <w:rPr>
            <w:rStyle w:val="Hyperlink"/>
            <w:rFonts w:ascii="Franklin Gothic Book" w:hAnsi="Franklin Gothic Book" w:cs="Segoe UI"/>
            <w:color w:val="auto"/>
            <w:sz w:val="21"/>
            <w:szCs w:val="21"/>
          </w:rPr>
          <w:t>http://localhost:8080/projeto-cliente</w:t>
        </w:r>
      </w:hyperlink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</w:p>
    <w:p w14:paraId="38E5735D" w14:textId="184BBA1A" w:rsidR="00CB6F94" w:rsidRPr="00DD0277" w:rsidRDefault="00701002" w:rsidP="00CB6F94">
      <w:pPr>
        <w:pStyle w:val="Ttulo1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Testes dos métodos REST</w:t>
      </w:r>
    </w:p>
    <w:p w14:paraId="011A1A0B" w14:textId="77777777" w:rsidR="00BD0252" w:rsidRPr="00BD0252" w:rsidRDefault="00BD0252" w:rsidP="00BD0252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BD0252">
        <w:rPr>
          <w:rFonts w:ascii="Franklin Gothic Book" w:hAnsi="Franklin Gothic Book" w:cs="Segoe UI"/>
          <w:sz w:val="21"/>
          <w:szCs w:val="21"/>
        </w:rPr>
        <w:t xml:space="preserve">Para documentação e teste dos métodos </w:t>
      </w:r>
      <w:proofErr w:type="spellStart"/>
      <w:r w:rsidRPr="00BD0252">
        <w:rPr>
          <w:rFonts w:ascii="Franklin Gothic Book" w:hAnsi="Franklin Gothic Book" w:cs="Segoe UI"/>
          <w:sz w:val="21"/>
          <w:szCs w:val="21"/>
        </w:rPr>
        <w:t>backend</w:t>
      </w:r>
      <w:proofErr w:type="spellEnd"/>
      <w:r w:rsidRPr="00BD0252">
        <w:rPr>
          <w:rFonts w:ascii="Franklin Gothic Book" w:hAnsi="Franklin Gothic Book" w:cs="Segoe UI"/>
          <w:sz w:val="21"/>
          <w:szCs w:val="21"/>
        </w:rPr>
        <w:t>, nesta aplicação, foi implementado o framework Swagger. Para ajudar, utiliza-se de uma interface gráfica leve e intuitiva.</w:t>
      </w:r>
    </w:p>
    <w:p w14:paraId="06ABA339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Acesso:</w:t>
      </w:r>
    </w:p>
    <w:p w14:paraId="01A174D0" w14:textId="77777777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Style w:val="CdigoHTML"/>
          <w:rFonts w:ascii="Franklin Gothic Book" w:hAnsi="Franklin Gothic Book"/>
          <w:sz w:val="21"/>
          <w:szCs w:val="21"/>
        </w:rPr>
        <w:t>{</w:t>
      </w:r>
      <w:proofErr w:type="spellStart"/>
      <w:r w:rsidRPr="00DD0277">
        <w:rPr>
          <w:rStyle w:val="CdigoHTML"/>
          <w:rFonts w:ascii="Franklin Gothic Book" w:hAnsi="Franklin Gothic Book"/>
          <w:sz w:val="21"/>
          <w:szCs w:val="21"/>
        </w:rPr>
        <w:t>urlBase</w:t>
      </w:r>
      <w:proofErr w:type="spellEnd"/>
      <w:r w:rsidRPr="00DD0277">
        <w:rPr>
          <w:rStyle w:val="CdigoHTML"/>
          <w:rFonts w:ascii="Franklin Gothic Book" w:hAnsi="Franklin Gothic Book"/>
          <w:sz w:val="21"/>
          <w:szCs w:val="21"/>
        </w:rPr>
        <w:t>}/projeto-cliente/swagger-ui.html</w:t>
      </w:r>
    </w:p>
    <w:p w14:paraId="2A0AFE65" w14:textId="3C73363A" w:rsidR="00CB6F94" w:rsidRPr="00DD0277" w:rsidRDefault="00CB6F94" w:rsidP="00CB6F94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Exemplo</w:t>
      </w:r>
      <w:r w:rsidR="005516F8" w:rsidRPr="00DD0277">
        <w:rPr>
          <w:rFonts w:ascii="Franklin Gothic Book" w:hAnsi="Franklin Gothic Book" w:cs="Segoe UI"/>
          <w:sz w:val="21"/>
          <w:szCs w:val="21"/>
        </w:rPr>
        <w:t xml:space="preserve"> (local)</w:t>
      </w:r>
      <w:r w:rsidRPr="00DD0277">
        <w:rPr>
          <w:rFonts w:ascii="Franklin Gothic Book" w:hAnsi="Franklin Gothic Book" w:cs="Segoe UI"/>
          <w:sz w:val="21"/>
          <w:szCs w:val="21"/>
        </w:rPr>
        <w:t>: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hyperlink r:id="rId10" w:history="1">
        <w:r w:rsidRPr="00DD0277">
          <w:rPr>
            <w:rStyle w:val="Hyperlink"/>
            <w:rFonts w:ascii="Franklin Gothic Book" w:hAnsi="Franklin Gothic Book" w:cs="Segoe UI"/>
            <w:color w:val="auto"/>
            <w:sz w:val="21"/>
            <w:szCs w:val="21"/>
          </w:rPr>
          <w:t>http://localhost:8080/projeto-cliente/swagger-ui.html</w:t>
        </w:r>
      </w:hyperlink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</w:p>
    <w:p w14:paraId="02CE3054" w14:textId="77777777" w:rsidR="00CB6F94" w:rsidRPr="00DD0277" w:rsidRDefault="00CB6F94" w:rsidP="00CB6F94">
      <w:pPr>
        <w:pStyle w:val="Ttulo1"/>
        <w:rPr>
          <w:rFonts w:ascii="Franklin Gothic Book" w:hAnsi="Franklin Gothic Book" w:cs="Segoe UI"/>
          <w:b w:val="0"/>
          <w:bCs w:val="0"/>
        </w:rPr>
      </w:pPr>
      <w:r w:rsidRPr="00DD0277">
        <w:rPr>
          <w:rFonts w:ascii="Franklin Gothic Book" w:hAnsi="Franklin Gothic Book" w:cs="Segoe UI"/>
          <w:b w:val="0"/>
          <w:bCs w:val="0"/>
        </w:rPr>
        <w:t>Documentação completa</w:t>
      </w:r>
    </w:p>
    <w:p w14:paraId="3B08BDC5" w14:textId="1CEE061C" w:rsidR="00CB6F94" w:rsidRPr="00DD0277" w:rsidRDefault="00CB6F94" w:rsidP="00CB6F94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b/>
          <w:sz w:val="21"/>
          <w:szCs w:val="21"/>
        </w:rPr>
        <w:lastRenderedPageBreak/>
        <w:t>Documentação da API:</w:t>
      </w:r>
      <w:r w:rsidRPr="00DD0277">
        <w:rPr>
          <w:rFonts w:ascii="Franklin Gothic Book" w:hAnsi="Franklin Gothic Book" w:cs="Segoe UI"/>
          <w:sz w:val="21"/>
          <w:szCs w:val="21"/>
        </w:rPr>
        <w:t xml:space="preserve"> Se referir ao documento 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t>API_Docs_ProjetoCliente</w:t>
      </w:r>
      <w:proofErr w:type="spellEnd"/>
    </w:p>
    <w:p w14:paraId="12E69C21" w14:textId="41B71F20" w:rsidR="00CB6F94" w:rsidRPr="00DD0277" w:rsidRDefault="00CB6F94" w:rsidP="00CB6F94">
      <w:pPr>
        <w:pStyle w:val="code-line"/>
        <w:spacing w:after="0" w:afterAutospacing="0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b/>
          <w:sz w:val="21"/>
          <w:szCs w:val="21"/>
        </w:rPr>
        <w:t>Especificação do projeto:</w:t>
      </w:r>
      <w:r w:rsidRPr="00DD0277">
        <w:rPr>
          <w:rFonts w:ascii="Franklin Gothic Book" w:hAnsi="Franklin Gothic Book" w:cs="Segoe UI"/>
          <w:sz w:val="21"/>
          <w:szCs w:val="21"/>
        </w:rPr>
        <w:t xml:space="preserve"> Se referir ao documento TEST_PLATCORP_V1</w:t>
      </w:r>
    </w:p>
    <w:p w14:paraId="2931DE6D" w14:textId="11917FF6" w:rsidR="00701002" w:rsidRPr="00DD0277" w:rsidRDefault="00701002" w:rsidP="00701002">
      <w:pPr>
        <w:pStyle w:val="code-line"/>
        <w:rPr>
          <w:rFonts w:ascii="Franklin Gothic Book" w:hAnsi="Franklin Gothic Book" w:cs="Segoe UI"/>
          <w:sz w:val="21"/>
          <w:szCs w:val="21"/>
        </w:rPr>
      </w:pPr>
      <w:r w:rsidRPr="00DD0277">
        <w:rPr>
          <w:rFonts w:ascii="Franklin Gothic Book" w:hAnsi="Franklin Gothic Book" w:cs="Segoe UI"/>
          <w:sz w:val="21"/>
          <w:szCs w:val="21"/>
        </w:rPr>
        <w:t>Toda a documentação se encontra na pasta</w:t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proofErr w:type="spellStart"/>
      <w:r w:rsidRPr="00DD0277">
        <w:rPr>
          <w:rFonts w:ascii="Franklin Gothic Book" w:hAnsi="Franklin Gothic Book" w:cs="Segoe UI"/>
          <w:sz w:val="21"/>
          <w:szCs w:val="21"/>
        </w:rPr>
        <w:fldChar w:fldCharType="begin"/>
      </w:r>
      <w:r w:rsidRPr="00DD0277">
        <w:rPr>
          <w:rFonts w:ascii="Franklin Gothic Book" w:hAnsi="Franklin Gothic Book" w:cs="Segoe UI"/>
          <w:sz w:val="21"/>
          <w:szCs w:val="21"/>
        </w:rPr>
        <w:instrText xml:space="preserve"> HYPERLINK "https://github.com/aleixofp/projeto-cliente/tree/master/docs" </w:instrText>
      </w:r>
      <w:r w:rsidRPr="00DD0277">
        <w:rPr>
          <w:rFonts w:ascii="Franklin Gothic Book" w:hAnsi="Franklin Gothic Book" w:cs="Segoe UI"/>
          <w:sz w:val="21"/>
          <w:szCs w:val="21"/>
        </w:rPr>
        <w:fldChar w:fldCharType="separate"/>
      </w:r>
      <w:r w:rsidRPr="00DD0277">
        <w:rPr>
          <w:rStyle w:val="Hyperlink"/>
          <w:rFonts w:ascii="Franklin Gothic Book" w:hAnsi="Franklin Gothic Book" w:cs="Segoe UI"/>
          <w:color w:val="auto"/>
          <w:sz w:val="21"/>
          <w:szCs w:val="21"/>
        </w:rPr>
        <w:t>docs</w:t>
      </w:r>
      <w:proofErr w:type="spellEnd"/>
      <w:r w:rsidRPr="00DD0277">
        <w:rPr>
          <w:rFonts w:ascii="Franklin Gothic Book" w:hAnsi="Franklin Gothic Book" w:cs="Segoe UI"/>
          <w:sz w:val="21"/>
          <w:szCs w:val="21"/>
        </w:rPr>
        <w:fldChar w:fldCharType="end"/>
      </w:r>
      <w:r w:rsidRPr="00DD0277">
        <w:rPr>
          <w:rStyle w:val="apple-converted-space"/>
          <w:rFonts w:ascii="Franklin Gothic Book" w:hAnsi="Franklin Gothic Book" w:cs="Segoe UI"/>
          <w:sz w:val="21"/>
          <w:szCs w:val="21"/>
        </w:rPr>
        <w:t> </w:t>
      </w:r>
      <w:r w:rsidRPr="00DD0277">
        <w:rPr>
          <w:rFonts w:ascii="Franklin Gothic Book" w:hAnsi="Franklin Gothic Book" w:cs="Segoe UI"/>
          <w:sz w:val="21"/>
          <w:szCs w:val="21"/>
        </w:rPr>
        <w:t>do projeto.</w:t>
      </w:r>
    </w:p>
    <w:sectPr w:rsidR="00701002" w:rsidRPr="00DD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28A"/>
    <w:multiLevelType w:val="hybridMultilevel"/>
    <w:tmpl w:val="A22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04542D"/>
    <w:rsid w:val="00446385"/>
    <w:rsid w:val="005516F8"/>
    <w:rsid w:val="00620B1F"/>
    <w:rsid w:val="00687DC7"/>
    <w:rsid w:val="006F50AE"/>
    <w:rsid w:val="00701002"/>
    <w:rsid w:val="00986F28"/>
    <w:rsid w:val="00A51F3B"/>
    <w:rsid w:val="00BD0252"/>
    <w:rsid w:val="00CB6F94"/>
    <w:rsid w:val="00CD5388"/>
    <w:rsid w:val="00DD0277"/>
    <w:rsid w:val="00DE06E6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6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6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2D"/>
    <w:pPr>
      <w:ind w:left="720"/>
      <w:contextualSpacing/>
    </w:pPr>
  </w:style>
  <w:style w:type="character" w:customStyle="1" w:styleId="hljs-attr">
    <w:name w:val="hljs-attr"/>
    <w:basedOn w:val="Fontepargpadro"/>
    <w:rsid w:val="0004542D"/>
  </w:style>
  <w:style w:type="character" w:customStyle="1" w:styleId="hljs-number">
    <w:name w:val="hljs-number"/>
    <w:basedOn w:val="Fontepargpadro"/>
    <w:rsid w:val="0004542D"/>
  </w:style>
  <w:style w:type="character" w:customStyle="1" w:styleId="hljs-string">
    <w:name w:val="hljs-string"/>
    <w:basedOn w:val="Fontepargpadro"/>
    <w:rsid w:val="0004542D"/>
  </w:style>
  <w:style w:type="table" w:styleId="Tabelacomgrade">
    <w:name w:val="Table Grid"/>
    <w:basedOn w:val="Tabelanormal"/>
    <w:uiPriority w:val="39"/>
    <w:rsid w:val="000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B6F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6F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de-line">
    <w:name w:val="code-line"/>
    <w:basedOn w:val="Normal"/>
    <w:rsid w:val="00CB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6F94"/>
    <w:rPr>
      <w:b/>
      <w:bCs/>
    </w:rPr>
  </w:style>
  <w:style w:type="character" w:customStyle="1" w:styleId="apple-converted-space">
    <w:name w:val="apple-converted-space"/>
    <w:basedOn w:val="Fontepargpadro"/>
    <w:rsid w:val="00CB6F94"/>
  </w:style>
  <w:style w:type="character" w:styleId="CdigoHTML">
    <w:name w:val="HTML Code"/>
    <w:basedOn w:val="Fontepargpadro"/>
    <w:uiPriority w:val="99"/>
    <w:semiHidden/>
    <w:unhideWhenUsed/>
    <w:rsid w:val="00CB6F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B6F9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to-clien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eckip.amazonaw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weather.com/a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pvigilante.com" TargetMode="External"/><Relationship Id="rId10" Type="http://schemas.openxmlformats.org/officeDocument/2006/relationships/hyperlink" Target="http://localhost:8080/projeto-cliente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jeto-cli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Felipe Aleixo</cp:lastModifiedBy>
  <cp:revision>9</cp:revision>
  <cp:lastPrinted>2018-08-25T19:33:00Z</cp:lastPrinted>
  <dcterms:created xsi:type="dcterms:W3CDTF">2018-08-25T18:26:00Z</dcterms:created>
  <dcterms:modified xsi:type="dcterms:W3CDTF">2018-08-25T19:42:00Z</dcterms:modified>
</cp:coreProperties>
</file>