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EA4D45" w:rsidP="00EA4D45" w:rsidRDefault="009112C7" w14:paraId="6335A2EB" w14:textId="1E1B1182">
      <w:r w:rsidRPr="009112C7">
        <w:rPr>
          <w:b/>
          <w:bCs/>
        </w:rPr>
        <w:t>Actividad:</w:t>
      </w:r>
      <w:r>
        <w:t xml:space="preserve"> </w:t>
      </w:r>
      <w:r w:rsidR="00EA4D45">
        <w:t>Funcionamiento de la Aplicación de Gestión de Información de una Clínica</w:t>
      </w:r>
    </w:p>
    <w:p w:rsidRPr="009112C7" w:rsidR="00EA4D45" w:rsidP="00EA4D45" w:rsidRDefault="009112C7" w14:paraId="1BB807FC" w14:textId="41E4E91D">
      <w:pPr>
        <w:rPr>
          <w:b/>
          <w:bCs/>
        </w:rPr>
      </w:pPr>
      <w:r w:rsidRPr="009112C7">
        <w:rPr>
          <w:b/>
          <w:bCs/>
        </w:rPr>
        <w:t xml:space="preserve">Descripción: </w:t>
      </w:r>
    </w:p>
    <w:p w:rsidR="00EA4D45" w:rsidP="00FA4052" w:rsidRDefault="00EA4D45" w14:paraId="7E1716A0" w14:textId="77777777">
      <w:pPr>
        <w:jc w:val="both"/>
      </w:pPr>
      <w:r>
        <w:t>La aplicación de gestión de información de la clínica tiene como objetivo principal facilitar el manejo eficiente de los datos y la información relacionada con los pacientes y el personal de la clínica. Esta aplicación está diseñada para ser utilizada por varios roles dentro de la clínica, incluyendo personal administrativo, soporte de información, enfermeras, médicos y recursos humanos. A continuación, se detalla el funcionamiento de la aplicación y las labores de cada rol:</w:t>
      </w:r>
    </w:p>
    <w:p w:rsidRPr="009112C7" w:rsidR="009112C7" w:rsidP="00FA4052" w:rsidRDefault="009112C7" w14:paraId="0BAA8C5C" w14:textId="5E5138AA">
      <w:pPr>
        <w:jc w:val="both"/>
        <w:rPr>
          <w:b/>
          <w:bCs/>
        </w:rPr>
      </w:pPr>
      <w:r w:rsidRPr="009112C7">
        <w:rPr>
          <w:b/>
          <w:bCs/>
        </w:rPr>
        <w:t>Descripción de los roles</w:t>
      </w:r>
    </w:p>
    <w:p w:rsidR="00EA4D45" w:rsidP="00FA4052" w:rsidRDefault="00EA4D45" w14:paraId="68815197" w14:textId="1F6C8A31">
      <w:pPr>
        <w:pStyle w:val="Sinespaciado"/>
        <w:numPr>
          <w:ilvl w:val="0"/>
          <w:numId w:val="9"/>
        </w:numPr>
      </w:pPr>
      <w:r>
        <w:t>Recursos Humanos:</w:t>
      </w:r>
    </w:p>
    <w:p w:rsidRPr="00FA4052" w:rsidR="00FA4052" w:rsidP="00FA4052" w:rsidRDefault="00FA4052" w14:paraId="4822C1E0" w14:textId="69F8FF2F">
      <w:pPr>
        <w:jc w:val="both"/>
      </w:pPr>
      <w:r>
        <w:rPr>
          <w:noProof/>
        </w:rPr>
        <mc:AlternateContent>
          <mc:Choice Requires="wps">
            <w:drawing>
              <wp:anchor distT="0" distB="0" distL="114300" distR="114300" simplePos="0" relativeHeight="251659264" behindDoc="0" locked="0" layoutInCell="1" allowOverlap="1" wp14:anchorId="1062AC8E" wp14:editId="7DB10280">
                <wp:simplePos x="0" y="0"/>
                <wp:positionH relativeFrom="column">
                  <wp:posOffset>31213</wp:posOffset>
                </wp:positionH>
                <wp:positionV relativeFrom="paragraph">
                  <wp:posOffset>22274</wp:posOffset>
                </wp:positionV>
                <wp:extent cx="5577840" cy="0"/>
                <wp:effectExtent l="0" t="0" r="10160" b="12700"/>
                <wp:wrapNone/>
                <wp:docPr id="854367044" name="Conector recto 1"/>
                <wp:cNvGraphicFramePr/>
                <a:graphic xmlns:a="http://schemas.openxmlformats.org/drawingml/2006/main">
                  <a:graphicData uri="http://schemas.microsoft.com/office/word/2010/wordprocessingShape">
                    <wps:wsp>
                      <wps:cNvCnPr/>
                      <wps:spPr>
                        <a:xfrm>
                          <a:off x="0" y="0"/>
                          <a:ext cx="5577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Conector recto 1"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2.45pt,1.75pt" to="441.65pt,1.75pt" w14:anchorId="7C3A1EF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">
                <v:stroke joinstyle="miter"/>
              </v:line>
            </w:pict>
          </mc:Fallback>
        </mc:AlternateContent>
      </w:r>
    </w:p>
    <w:p w:rsidR="00EA4D45" w:rsidP="00FA4052" w:rsidRDefault="00EA4D45" w14:paraId="4423FD59" w14:textId="77777777">
      <w:pPr>
        <w:jc w:val="both"/>
      </w:pPr>
      <w:r>
        <w:t>Los miembros del equipo de recursos humanos son los únicos autorizados para crear y eliminar usuarios nuevos en la aplicación. Su función principal es administrar el acceso y los permisos de los usuarios, asegurándose de que cada empleado tenga los privilegios adecuados según su rol en la clínica. Además, también se encargan de gestionar la información del personal, como la actualización de datos personales, registros de asistencia y manejo de licencias.</w:t>
      </w:r>
    </w:p>
    <w:p w:rsidR="003D6568" w:rsidP="00FA4052" w:rsidRDefault="003D6568" w14:paraId="48395D29" w14:textId="5793F0D2">
      <w:pPr>
        <w:jc w:val="both"/>
      </w:pPr>
      <w:r w:rsidR="003D6568">
        <w:rPr/>
        <w:t>El personal de recursos humanos recopilará todos los datos necesarios del nuevo empleado, que generalmente incluyen:</w:t>
      </w:r>
      <w:r w:rsidR="4B0558C1">
        <w:rPr/>
        <w:t xml:space="preserve">   </w:t>
      </w:r>
      <w:r w:rsidR="1D221E9E">
        <w:rPr/>
        <w:t xml:space="preserve"> </w:t>
      </w:r>
    </w:p>
    <w:tbl>
      <w:tblPr>
        <w:tblStyle w:val="Tablaconcuadrcula"/>
        <w:tblW w:w="0" w:type="auto"/>
        <w:jc w:val="center"/>
        <w:tblLook w:val="04A0" w:firstRow="1" w:lastRow="0" w:firstColumn="1" w:lastColumn="0" w:noHBand="0" w:noVBand="1"/>
      </w:tblPr>
      <w:tblGrid>
        <w:gridCol w:w="3593"/>
        <w:gridCol w:w="3593"/>
      </w:tblGrid>
      <w:tr w:rsidR="005F76B4" w:rsidTr="2932BD71" w14:paraId="62C5D2A7" w14:textId="77777777">
        <w:trPr>
          <w:trHeight w:val="272"/>
          <w:jc w:val="center"/>
        </w:trPr>
        <w:tc>
          <w:tcPr>
            <w:tcW w:w="3593" w:type="dxa"/>
            <w:tcMar/>
          </w:tcPr>
          <w:p w:rsidRPr="008D6CFE" w:rsidR="005F76B4" w:rsidP="003D6568" w:rsidRDefault="005F76B4" w14:paraId="04518C9D" w14:textId="464015EE">
            <w:pPr>
              <w:rPr>
                <w:b/>
                <w:bCs/>
              </w:rPr>
            </w:pPr>
            <w:r w:rsidRPr="008D6CFE">
              <w:rPr>
                <w:b/>
                <w:bCs/>
              </w:rPr>
              <w:t>Campo</w:t>
            </w:r>
          </w:p>
        </w:tc>
        <w:tc>
          <w:tcPr>
            <w:tcW w:w="3593" w:type="dxa"/>
            <w:tcMar/>
          </w:tcPr>
          <w:p w:rsidRPr="008D6CFE" w:rsidR="005F76B4" w:rsidP="003D6568" w:rsidRDefault="005F76B4" w14:paraId="478C0C6F" w14:textId="56A089D2">
            <w:pPr>
              <w:rPr>
                <w:b/>
                <w:bCs/>
              </w:rPr>
            </w:pPr>
            <w:r w:rsidRPr="008D6CFE">
              <w:rPr>
                <w:b/>
                <w:bCs/>
              </w:rPr>
              <w:t>Descripción</w:t>
            </w:r>
          </w:p>
        </w:tc>
      </w:tr>
      <w:tr w:rsidR="005F76B4" w:rsidTr="2932BD71" w14:paraId="7C437276" w14:textId="77777777">
        <w:trPr>
          <w:trHeight w:val="272"/>
          <w:jc w:val="center"/>
        </w:trPr>
        <w:tc>
          <w:tcPr>
            <w:tcW w:w="3593" w:type="dxa"/>
            <w:tcMar/>
          </w:tcPr>
          <w:p w:rsidR="005F76B4" w:rsidP="003D6568" w:rsidRDefault="005F76B4" w14:paraId="5A2F4E79" w14:textId="509626FE">
            <w:r>
              <w:t>Nombre completo</w:t>
            </w:r>
          </w:p>
        </w:tc>
        <w:tc>
          <w:tcPr>
            <w:tcW w:w="3593" w:type="dxa"/>
            <w:tcMar/>
          </w:tcPr>
          <w:p w:rsidR="005F76B4" w:rsidP="003D6568" w:rsidRDefault="005F76B4" w14:paraId="63E250D2" w14:textId="77777777"/>
        </w:tc>
      </w:tr>
      <w:tr w:rsidR="005F76B4" w:rsidTr="2932BD71" w14:paraId="24573A73" w14:textId="77777777">
        <w:trPr>
          <w:trHeight w:val="272"/>
          <w:jc w:val="center"/>
        </w:trPr>
        <w:tc>
          <w:tcPr>
            <w:tcW w:w="3593" w:type="dxa"/>
            <w:tcMar/>
          </w:tcPr>
          <w:p w:rsidR="005F76B4" w:rsidP="003D6568" w:rsidRDefault="005F76B4" w14:paraId="428B0178" w14:textId="4E56ED47">
            <w:r>
              <w:t>Número de cédula</w:t>
            </w:r>
          </w:p>
        </w:tc>
        <w:tc>
          <w:tcPr>
            <w:tcW w:w="3593" w:type="dxa"/>
            <w:tcMar/>
          </w:tcPr>
          <w:p w:rsidR="005F76B4" w:rsidP="003D6568" w:rsidRDefault="005F76B4" w14:paraId="69C421F2" w14:textId="710B21E5">
            <w:r>
              <w:t>Deber un valor único en todo el aplicativo</w:t>
            </w:r>
          </w:p>
        </w:tc>
      </w:tr>
      <w:tr w:rsidR="005F76B4" w:rsidTr="2932BD71" w14:paraId="24F30F24" w14:textId="77777777">
        <w:trPr>
          <w:trHeight w:val="283"/>
          <w:jc w:val="center"/>
        </w:trPr>
        <w:tc>
          <w:tcPr>
            <w:tcW w:w="3593" w:type="dxa"/>
            <w:tcMar/>
          </w:tcPr>
          <w:p w:rsidR="005F76B4" w:rsidP="003D6568" w:rsidRDefault="005F76B4" w14:paraId="416A1915" w14:textId="6A78B1F6">
            <w:r>
              <w:t>Correo electrónico</w:t>
            </w:r>
          </w:p>
        </w:tc>
        <w:tc>
          <w:tcPr>
            <w:tcW w:w="3593" w:type="dxa"/>
            <w:tcMar/>
          </w:tcPr>
          <w:p w:rsidR="005F76B4" w:rsidP="003D6568" w:rsidRDefault="005F76B4" w14:paraId="1E510329" w14:textId="3B4A7885">
            <w:r>
              <w:t>Correo valido, comprobar un dominio y el @</w:t>
            </w:r>
          </w:p>
        </w:tc>
      </w:tr>
      <w:tr w:rsidR="005F76B4" w:rsidTr="2932BD71" w14:paraId="2B336E99" w14:textId="77777777">
        <w:trPr>
          <w:trHeight w:val="272"/>
          <w:jc w:val="center"/>
        </w:trPr>
        <w:tc>
          <w:tcPr>
            <w:tcW w:w="3593" w:type="dxa"/>
            <w:tcMar/>
          </w:tcPr>
          <w:p w:rsidR="005F76B4" w:rsidP="005F76B4" w:rsidRDefault="005F76B4" w14:paraId="072B2FA8" w14:textId="20E65BDC">
            <w:r>
              <w:t>Número de teléfono</w:t>
            </w:r>
          </w:p>
        </w:tc>
        <w:tc>
          <w:tcPr>
            <w:tcW w:w="3593" w:type="dxa"/>
            <w:tcMar/>
          </w:tcPr>
          <w:p w:rsidR="005F76B4" w:rsidP="005F76B4" w:rsidRDefault="005F76B4" w14:paraId="1ECFF695" w14:textId="405ECC61">
            <w:r>
              <w:t>Debe contener 10 dígitos</w:t>
            </w:r>
          </w:p>
        </w:tc>
      </w:tr>
      <w:tr w:rsidR="005F76B4" w:rsidTr="2932BD71" w14:paraId="0F9FF66F" w14:textId="77777777">
        <w:trPr>
          <w:trHeight w:val="272"/>
          <w:jc w:val="center"/>
        </w:trPr>
        <w:tc>
          <w:tcPr>
            <w:tcW w:w="3593" w:type="dxa"/>
            <w:tcMar/>
          </w:tcPr>
          <w:p w:rsidR="005F76B4" w:rsidP="005F76B4" w:rsidRDefault="005F76B4" w14:paraId="1B98AA5A" w14:textId="10BF201E">
            <w:r>
              <w:t>Fecha de nacimiento</w:t>
            </w:r>
          </w:p>
        </w:tc>
        <w:tc>
          <w:tcPr>
            <w:tcW w:w="3593" w:type="dxa"/>
            <w:tcMar/>
          </w:tcPr>
          <w:p w:rsidR="005F76B4" w:rsidP="005F76B4" w:rsidRDefault="005F76B4" w14:paraId="4ACC031B" w14:textId="358779C6">
            <w:r>
              <w:t>Formato DD/MM/YYYY</w:t>
            </w:r>
          </w:p>
        </w:tc>
      </w:tr>
      <w:tr w:rsidR="005F76B4" w:rsidTr="2932BD71" w14:paraId="0CFA1495" w14:textId="77777777">
        <w:trPr>
          <w:trHeight w:val="272"/>
          <w:jc w:val="center"/>
        </w:trPr>
        <w:tc>
          <w:tcPr>
            <w:tcW w:w="3593" w:type="dxa"/>
            <w:tcMar/>
          </w:tcPr>
          <w:p w:rsidR="005F76B4" w:rsidP="005F76B4" w:rsidRDefault="005F76B4" w14:paraId="2464FB0E" w14:textId="5C2E0BF5">
            <w:r>
              <w:t>Dirección</w:t>
            </w:r>
          </w:p>
        </w:tc>
        <w:tc>
          <w:tcPr>
            <w:tcW w:w="3593" w:type="dxa"/>
            <w:tcMar/>
          </w:tcPr>
          <w:p w:rsidR="005F76B4" w:rsidP="005F76B4" w:rsidRDefault="005F76B4" w14:paraId="510020E0" w14:textId="20E7255B">
            <w:r>
              <w:t>Máximo 30 caracteres</w:t>
            </w:r>
          </w:p>
        </w:tc>
      </w:tr>
      <w:tr w:rsidR="005F76B4" w:rsidTr="2932BD71" w14:paraId="14C2DA04" w14:textId="77777777">
        <w:trPr>
          <w:trHeight w:val="272"/>
          <w:jc w:val="center"/>
        </w:trPr>
        <w:tc>
          <w:tcPr>
            <w:tcW w:w="3593" w:type="dxa"/>
            <w:tcMar/>
          </w:tcPr>
          <w:p w:rsidR="005F76B4" w:rsidP="005F76B4" w:rsidRDefault="005F76B4" w14:paraId="06BDA8B7" w14:textId="0C61F1EE">
            <w:r>
              <w:t>Rol</w:t>
            </w:r>
          </w:p>
        </w:tc>
        <w:tc>
          <w:tcPr>
            <w:tcW w:w="3593" w:type="dxa"/>
            <w:tcMar/>
          </w:tcPr>
          <w:p w:rsidR="005F76B4" w:rsidP="2932BD71" w:rsidRDefault="005F76B4" w14:paraId="34FE2449" w14:textId="2E2506DD">
            <w:pPr>
              <w:pStyle w:val="Normal"/>
            </w:pPr>
            <w:r w:rsidR="005F76B4">
              <w:rPr/>
              <w:t xml:space="preserve">Ejemplo: </w:t>
            </w:r>
            <w:r w:rsidR="7204325A">
              <w:rPr/>
              <w:t>Médico, Enfermera, Personal administrativo, Recursos Humanos</w:t>
            </w:r>
            <w:r w:rsidR="000F5FCD">
              <w:rPr/>
              <w:t>. Etc.</w:t>
            </w:r>
          </w:p>
        </w:tc>
      </w:tr>
      <w:tr w:rsidR="005F76B4" w:rsidTr="2932BD71" w14:paraId="523D47A3" w14:textId="77777777">
        <w:trPr>
          <w:trHeight w:val="272"/>
          <w:jc w:val="center"/>
        </w:trPr>
        <w:tc>
          <w:tcPr>
            <w:tcW w:w="3593" w:type="dxa"/>
            <w:tcMar/>
          </w:tcPr>
          <w:p w:rsidR="005F76B4" w:rsidP="005F76B4" w:rsidRDefault="005F76B4" w14:paraId="12328899" w14:textId="7EC07893">
            <w:r>
              <w:t>Nombre de usuario</w:t>
            </w:r>
          </w:p>
        </w:tc>
        <w:tc>
          <w:tcPr>
            <w:tcW w:w="3593" w:type="dxa"/>
            <w:tcMar/>
          </w:tcPr>
          <w:p w:rsidR="005F76B4" w:rsidP="005F76B4" w:rsidRDefault="005F76B4" w14:paraId="37AF1173" w14:textId="031D7BDB">
            <w:r>
              <w:t>Debe es único</w:t>
            </w:r>
          </w:p>
        </w:tc>
      </w:tr>
      <w:tr w:rsidR="005F76B4" w:rsidTr="2932BD71" w14:paraId="7A9DF645" w14:textId="77777777">
        <w:trPr>
          <w:trHeight w:val="272"/>
          <w:jc w:val="center"/>
        </w:trPr>
        <w:tc>
          <w:tcPr>
            <w:tcW w:w="3593" w:type="dxa"/>
            <w:tcMar/>
          </w:tcPr>
          <w:p w:rsidR="005F76B4" w:rsidP="005F76B4" w:rsidRDefault="005F76B4" w14:paraId="13F21069" w14:textId="34E3D817">
            <w:r>
              <w:t>Contraseña</w:t>
            </w:r>
          </w:p>
        </w:tc>
        <w:tc>
          <w:tcPr>
            <w:tcW w:w="3593" w:type="dxa"/>
            <w:tcMar/>
          </w:tcPr>
          <w:p w:rsidR="005F76B4" w:rsidP="005F76B4" w:rsidRDefault="005F76B4" w14:paraId="486C379A" w14:textId="65993661">
            <w:r>
              <w:t>Debe incluir una mayúscula, un número, un carácter especial y contener por lo menos 8 caracteres</w:t>
            </w:r>
          </w:p>
        </w:tc>
      </w:tr>
    </w:tbl>
    <w:p w:rsidR="005F76B4" w:rsidP="003D6568" w:rsidRDefault="005F76B4" w14:paraId="62A1FCE0" w14:textId="77777777"/>
    <w:p w:rsidR="003D6568" w:rsidP="003D6568" w:rsidRDefault="003D6568" w14:paraId="6B49100E" w14:textId="49B11559">
      <w:pPr>
        <w:rPr>
          <w:b/>
          <w:bCs/>
        </w:rPr>
      </w:pPr>
      <w:r w:rsidRPr="48EED280" w:rsidR="003D6568">
        <w:rPr>
          <w:b w:val="1"/>
          <w:bCs w:val="1"/>
        </w:rPr>
        <w:t>NO DEBEN PODER VISUALISAR INFORMACION DE PACIENTES, MEDICAMENTOS NI PROCEDIMIENTOS</w:t>
      </w:r>
    </w:p>
    <w:p w:rsidR="48EED280" w:rsidP="48EED280" w:rsidRDefault="48EED280" w14:paraId="4B436206" w14:textId="0117F949">
      <w:pPr>
        <w:pStyle w:val="Normal"/>
        <w:rPr>
          <w:b w:val="1"/>
          <w:bCs w:val="1"/>
        </w:rPr>
      </w:pPr>
    </w:p>
    <w:p w:rsidR="00F3883D" w:rsidP="48EED280" w:rsidRDefault="00F3883D" w14:paraId="40542721" w14:textId="4B1FEF36">
      <w:pPr>
        <w:pStyle w:val="Normal"/>
        <w:rPr>
          <w:b w:val="1"/>
          <w:bCs w:val="1"/>
        </w:rPr>
      </w:pPr>
      <w:r w:rsidRPr="48EED280" w:rsidR="00F3883D">
        <w:rPr>
          <w:b w:val="1"/>
          <w:bCs w:val="1"/>
        </w:rPr>
        <w:t>|</w:t>
      </w:r>
    </w:p>
    <w:p w:rsidR="00EA4D45" w:rsidP="00FA4052" w:rsidRDefault="00EA4D45" w14:paraId="2D5F6C09" w14:textId="05722DCB">
      <w:pPr>
        <w:pStyle w:val="Sinespaciado"/>
        <w:numPr>
          <w:ilvl w:val="0"/>
          <w:numId w:val="9"/>
        </w:numPr>
      </w:pPr>
      <w:r>
        <w:lastRenderedPageBreak/>
        <w:t>Personal Administrativo:</w:t>
      </w:r>
    </w:p>
    <w:p w:rsidRPr="00FA4052" w:rsidR="00FA4052" w:rsidP="00FA4052" w:rsidRDefault="00FA4052" w14:paraId="20F0519E" w14:textId="31919D06">
      <w:r>
        <w:rPr>
          <w:noProof/>
        </w:rPr>
        <mc:AlternateContent>
          <mc:Choice Requires="wps">
            <w:drawing>
              <wp:anchor distT="0" distB="0" distL="114300" distR="114300" simplePos="0" relativeHeight="251661312" behindDoc="0" locked="0" layoutInCell="1" allowOverlap="1" wp14:anchorId="3A41B0F8" wp14:editId="052EE001">
                <wp:simplePos x="0" y="0"/>
                <wp:positionH relativeFrom="column">
                  <wp:posOffset>0</wp:posOffset>
                </wp:positionH>
                <wp:positionV relativeFrom="paragraph">
                  <wp:posOffset>-635</wp:posOffset>
                </wp:positionV>
                <wp:extent cx="5577840" cy="0"/>
                <wp:effectExtent l="0" t="0" r="10160" b="12700"/>
                <wp:wrapNone/>
                <wp:docPr id="425898618" name="Conector recto 1"/>
                <wp:cNvGraphicFramePr/>
                <a:graphic xmlns:a="http://schemas.openxmlformats.org/drawingml/2006/main">
                  <a:graphicData uri="http://schemas.microsoft.com/office/word/2010/wordprocessingShape">
                    <wps:wsp>
                      <wps:cNvCnPr/>
                      <wps:spPr>
                        <a:xfrm>
                          <a:off x="0" y="0"/>
                          <a:ext cx="5577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Conector recto 1"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0,-.05pt" to="439.2pt,-.05pt" w14:anchorId="798C73DD"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">
                <v:stroke joinstyle="miter"/>
              </v:line>
            </w:pict>
          </mc:Fallback>
        </mc:AlternateContent>
      </w:r>
    </w:p>
    <w:p w:rsidR="00EA4D45" w:rsidP="00CD6790" w:rsidRDefault="00EA4D45" w14:paraId="40C05CAD" w14:textId="77777777">
      <w:pPr>
        <w:jc w:val="both"/>
      </w:pPr>
      <w:r>
        <w:t>El personal administrativo tiene acceso a la funcionalidad de registro de pacientes. Utilizando la aplicación, pueden ingresar la información básica de los pacientes, como nombres, apellidos, fecha de nacimiento, género, dirección y datos de contacto. También pueden asignar un número de identificación único a cada paciente para facilitar su seguimiento en la clínica. Además, los miembros del personal administrativo pueden programar citas y registrar la información relacionada con la facturación y los seguros médicos.</w:t>
      </w:r>
    </w:p>
    <w:p w:rsidR="00BD0F0C" w:rsidP="008D6CFE" w:rsidRDefault="00BD0F0C" w14:paraId="02C4A86B" w14:textId="089B7931">
      <w:pPr>
        <w:jc w:val="both"/>
      </w:pPr>
      <w:r>
        <w:t>El personal administrativo de la clínica tiene la responsabilidad de registrar y mantener la información básica de los pacientes en la aplicación de gestión de información. A continuación, se detalla la información que el personal administrativo registra del paciente:</w:t>
      </w:r>
    </w:p>
    <w:tbl>
      <w:tblPr>
        <w:tblStyle w:val="Tablaconcuadrcula"/>
        <w:tblW w:w="0" w:type="auto"/>
        <w:jc w:val="center"/>
        <w:tblLook w:val="04A0" w:firstRow="1" w:lastRow="0" w:firstColumn="1" w:lastColumn="0" w:noHBand="0" w:noVBand="1"/>
      </w:tblPr>
      <w:tblGrid>
        <w:gridCol w:w="2515"/>
        <w:gridCol w:w="6313"/>
      </w:tblGrid>
      <w:tr w:rsidR="008D6CFE" w:rsidTr="008D6CFE" w14:paraId="5F0291BC" w14:textId="77777777">
        <w:trPr>
          <w:jc w:val="center"/>
        </w:trPr>
        <w:tc>
          <w:tcPr>
            <w:tcW w:w="8828" w:type="dxa"/>
            <w:gridSpan w:val="2"/>
          </w:tcPr>
          <w:p w:rsidRPr="008D6CFE" w:rsidR="008D6CFE" w:rsidP="00BD0F0C" w:rsidRDefault="008D6CFE" w14:paraId="2AB78F56" w14:textId="1526D3E5">
            <w:pPr>
              <w:rPr>
                <w:b/>
                <w:bCs/>
              </w:rPr>
            </w:pPr>
            <w:r w:rsidRPr="008D6CFE">
              <w:rPr>
                <w:b/>
                <w:bCs/>
              </w:rPr>
              <w:t>Datos Personales del paciente</w:t>
            </w:r>
          </w:p>
        </w:tc>
      </w:tr>
      <w:tr w:rsidR="00CD6790" w:rsidTr="008D6CFE" w14:paraId="5BF38D1D" w14:textId="77777777">
        <w:trPr>
          <w:jc w:val="center"/>
        </w:trPr>
        <w:tc>
          <w:tcPr>
            <w:tcW w:w="2515" w:type="dxa"/>
          </w:tcPr>
          <w:p w:rsidR="00CD6790" w:rsidP="00BD0F0C" w:rsidRDefault="00CD6790" w14:paraId="55AC4C25" w14:textId="011F2B32">
            <w:r>
              <w:t>Número de Identificación</w:t>
            </w:r>
          </w:p>
        </w:tc>
        <w:tc>
          <w:tcPr>
            <w:tcW w:w="6313" w:type="dxa"/>
          </w:tcPr>
          <w:p w:rsidR="00CD6790" w:rsidP="00BD0F0C" w:rsidRDefault="00CD6790" w14:paraId="4DF21A9B" w14:textId="348E2477">
            <w:r>
              <w:t>El número de identificación único asignado al paciente en la clínica. Este número permite un seguimiento eficiente del historial y los registros del paciente en la aplicación.</w:t>
            </w:r>
          </w:p>
        </w:tc>
      </w:tr>
      <w:tr w:rsidR="00CD6790" w:rsidTr="008D6CFE" w14:paraId="305F31E4" w14:textId="77777777">
        <w:trPr>
          <w:jc w:val="center"/>
        </w:trPr>
        <w:tc>
          <w:tcPr>
            <w:tcW w:w="2515" w:type="dxa"/>
          </w:tcPr>
          <w:p w:rsidR="00CD6790" w:rsidP="00CD6790" w:rsidRDefault="00CD6790" w14:paraId="009DBBAF" w14:textId="0DE7F809">
            <w:r>
              <w:t>Nombre completo</w:t>
            </w:r>
          </w:p>
        </w:tc>
        <w:tc>
          <w:tcPr>
            <w:tcW w:w="6313" w:type="dxa"/>
          </w:tcPr>
          <w:p w:rsidR="00CD6790" w:rsidP="00BD0F0C" w:rsidRDefault="00CD6790" w14:paraId="3E35C8A5" w14:textId="349380F7">
            <w:r>
              <w:t>El nombre completo del paciente.</w:t>
            </w:r>
          </w:p>
        </w:tc>
      </w:tr>
      <w:tr w:rsidR="00CD6790" w:rsidTr="008D6CFE" w14:paraId="6ADB8C58" w14:textId="77777777">
        <w:trPr>
          <w:jc w:val="center"/>
        </w:trPr>
        <w:tc>
          <w:tcPr>
            <w:tcW w:w="2515" w:type="dxa"/>
          </w:tcPr>
          <w:p w:rsidR="00CD6790" w:rsidP="00CD6790" w:rsidRDefault="00CD6790" w14:paraId="352A36C3" w14:textId="53E00E1D">
            <w:r>
              <w:t>Cédula</w:t>
            </w:r>
          </w:p>
        </w:tc>
        <w:tc>
          <w:tcPr>
            <w:tcW w:w="6313" w:type="dxa"/>
          </w:tcPr>
          <w:p w:rsidR="00CD6790" w:rsidP="00BD0F0C" w:rsidRDefault="008D6CFE" w14:paraId="2F83B5A0" w14:textId="74888C7D">
            <w:r>
              <w:t>Debe tener 10 caracteres</w:t>
            </w:r>
          </w:p>
        </w:tc>
      </w:tr>
      <w:tr w:rsidR="00CD6790" w:rsidTr="008D6CFE" w14:paraId="09519504" w14:textId="77777777">
        <w:trPr>
          <w:jc w:val="center"/>
        </w:trPr>
        <w:tc>
          <w:tcPr>
            <w:tcW w:w="2515" w:type="dxa"/>
          </w:tcPr>
          <w:p w:rsidR="00CD6790" w:rsidP="00BD0F0C" w:rsidRDefault="00CD6790" w14:paraId="4F09D5DD" w14:textId="47FD3C7D">
            <w:r>
              <w:t xml:space="preserve">Fecha de nacimiento </w:t>
            </w:r>
          </w:p>
        </w:tc>
        <w:tc>
          <w:tcPr>
            <w:tcW w:w="6313" w:type="dxa"/>
          </w:tcPr>
          <w:p w:rsidR="00CD6790" w:rsidP="00BD0F0C" w:rsidRDefault="00CD6790" w14:paraId="475E578D" w14:textId="5F6590A8">
            <w:r>
              <w:t>La fecha de nacimiento del paciente.</w:t>
            </w:r>
          </w:p>
        </w:tc>
      </w:tr>
      <w:tr w:rsidR="00CD6790" w:rsidTr="008D6CFE" w14:paraId="03054714" w14:textId="77777777">
        <w:trPr>
          <w:jc w:val="center"/>
        </w:trPr>
        <w:tc>
          <w:tcPr>
            <w:tcW w:w="2515" w:type="dxa"/>
          </w:tcPr>
          <w:p w:rsidR="00CD6790" w:rsidP="00CD6790" w:rsidRDefault="00CD6790" w14:paraId="19CE774C" w14:textId="67881BFD">
            <w:r>
              <w:t>Género</w:t>
            </w:r>
          </w:p>
        </w:tc>
        <w:tc>
          <w:tcPr>
            <w:tcW w:w="6313" w:type="dxa"/>
          </w:tcPr>
          <w:p w:rsidR="00CD6790" w:rsidP="00BD0F0C" w:rsidRDefault="00CD6790" w14:paraId="20C364F8" w14:textId="38A23567">
            <w:r>
              <w:t>El género del paciente (masculino, femenino, otro).</w:t>
            </w:r>
          </w:p>
        </w:tc>
      </w:tr>
      <w:tr w:rsidR="00CD6790" w:rsidTr="008D6CFE" w14:paraId="59E54493" w14:textId="77777777">
        <w:trPr>
          <w:jc w:val="center"/>
        </w:trPr>
        <w:tc>
          <w:tcPr>
            <w:tcW w:w="2515" w:type="dxa"/>
          </w:tcPr>
          <w:p w:rsidR="00CD6790" w:rsidP="00CD6790" w:rsidRDefault="00CD6790" w14:paraId="7C847A97" w14:textId="21E77842">
            <w:r>
              <w:t>Dirección</w:t>
            </w:r>
          </w:p>
        </w:tc>
        <w:tc>
          <w:tcPr>
            <w:tcW w:w="6313" w:type="dxa"/>
          </w:tcPr>
          <w:p w:rsidR="00CD6790" w:rsidP="00BD0F0C" w:rsidRDefault="00CD6790" w14:paraId="015FF922" w14:textId="72F739E8">
            <w:r>
              <w:t>La dirección actual del paciente.</w:t>
            </w:r>
          </w:p>
        </w:tc>
      </w:tr>
      <w:tr w:rsidR="00CD6790" w:rsidTr="008D6CFE" w14:paraId="37A89618" w14:textId="77777777">
        <w:trPr>
          <w:jc w:val="center"/>
        </w:trPr>
        <w:tc>
          <w:tcPr>
            <w:tcW w:w="2515" w:type="dxa"/>
          </w:tcPr>
          <w:p w:rsidR="00CD6790" w:rsidP="00CD6790" w:rsidRDefault="00CD6790" w14:paraId="4B849039" w14:textId="0CB979CD">
            <w:r>
              <w:t xml:space="preserve">Número de teléfono </w:t>
            </w:r>
          </w:p>
        </w:tc>
        <w:tc>
          <w:tcPr>
            <w:tcW w:w="6313" w:type="dxa"/>
          </w:tcPr>
          <w:p w:rsidR="00CD6790" w:rsidP="00BD0F0C" w:rsidRDefault="00CD6790" w14:paraId="379DB153" w14:textId="4ABDFA28">
            <w:r>
              <w:t>El número de teléfono de contacto del paciente.</w:t>
            </w:r>
          </w:p>
        </w:tc>
      </w:tr>
      <w:tr w:rsidR="00CD6790" w:rsidTr="008D6CFE" w14:paraId="5634DC20" w14:textId="77777777">
        <w:trPr>
          <w:jc w:val="center"/>
        </w:trPr>
        <w:tc>
          <w:tcPr>
            <w:tcW w:w="2515" w:type="dxa"/>
          </w:tcPr>
          <w:p w:rsidR="00CD6790" w:rsidP="00BD0F0C" w:rsidRDefault="00CD6790" w14:paraId="5992E17F" w14:textId="37B3EDE0">
            <w:r>
              <w:t>Correo electrónico</w:t>
            </w:r>
          </w:p>
        </w:tc>
        <w:tc>
          <w:tcPr>
            <w:tcW w:w="6313" w:type="dxa"/>
          </w:tcPr>
          <w:p w:rsidR="00CD6790" w:rsidP="00BD0F0C" w:rsidRDefault="00CD6790" w14:paraId="72E1A99D" w14:textId="6D0FBF74">
            <w:r>
              <w:t>La dirección de correo electrónico del paciente (si está disponible).</w:t>
            </w:r>
          </w:p>
        </w:tc>
      </w:tr>
    </w:tbl>
    <w:p w:rsidR="00CD6790" w:rsidP="00BD0F0C" w:rsidRDefault="00CD6790" w14:paraId="2EB0F317" w14:textId="77777777"/>
    <w:tbl>
      <w:tblPr>
        <w:tblStyle w:val="Tablaconcuadrcula"/>
        <w:tblW w:w="0" w:type="auto"/>
        <w:jc w:val="center"/>
        <w:tblLook w:val="04A0" w:firstRow="1" w:lastRow="0" w:firstColumn="1" w:lastColumn="0" w:noHBand="0" w:noVBand="1"/>
      </w:tblPr>
      <w:tblGrid>
        <w:gridCol w:w="3595"/>
        <w:gridCol w:w="5233"/>
      </w:tblGrid>
      <w:tr w:rsidR="008D6CFE" w:rsidTr="008D6CFE" w14:paraId="3DA4E11F" w14:textId="77777777">
        <w:trPr>
          <w:jc w:val="center"/>
        </w:trPr>
        <w:tc>
          <w:tcPr>
            <w:tcW w:w="8828" w:type="dxa"/>
            <w:gridSpan w:val="2"/>
          </w:tcPr>
          <w:p w:rsidR="008D6CFE" w:rsidP="00BD0F0C" w:rsidRDefault="008D6CFE" w14:paraId="232E2DEF" w14:textId="4E633605">
            <w:r w:rsidRPr="00BD0F0C">
              <w:rPr>
                <w:b/>
                <w:bCs/>
              </w:rPr>
              <w:t>Información de contacto de emergencia</w:t>
            </w:r>
          </w:p>
        </w:tc>
      </w:tr>
      <w:tr w:rsidR="008D6CFE" w:rsidTr="008D6CFE" w14:paraId="01F4B073" w14:textId="77777777">
        <w:trPr>
          <w:jc w:val="center"/>
        </w:trPr>
        <w:tc>
          <w:tcPr>
            <w:tcW w:w="3595" w:type="dxa"/>
          </w:tcPr>
          <w:p w:rsidR="008D6CFE" w:rsidP="00BD0F0C" w:rsidRDefault="008D6CFE" w14:paraId="795D3E0C" w14:textId="214DFE1F">
            <w:r>
              <w:t>Nombre del contacto de emergencia</w:t>
            </w:r>
          </w:p>
        </w:tc>
        <w:tc>
          <w:tcPr>
            <w:tcW w:w="5233" w:type="dxa"/>
          </w:tcPr>
          <w:p w:rsidR="008D6CFE" w:rsidP="00BD0F0C" w:rsidRDefault="008D6CFE" w14:paraId="09223FC2" w14:textId="228962BA">
            <w:r>
              <w:t>Separe nombres y apellidos</w:t>
            </w:r>
          </w:p>
        </w:tc>
      </w:tr>
      <w:tr w:rsidR="008D6CFE" w:rsidTr="008D6CFE" w14:paraId="7EDE93A4" w14:textId="77777777">
        <w:trPr>
          <w:jc w:val="center"/>
        </w:trPr>
        <w:tc>
          <w:tcPr>
            <w:tcW w:w="3595" w:type="dxa"/>
          </w:tcPr>
          <w:p w:rsidR="008D6CFE" w:rsidP="00BD0F0C" w:rsidRDefault="008D6CFE" w14:paraId="2321DD62" w14:textId="4FA6A69A">
            <w:r>
              <w:t>Relación con el paciente</w:t>
            </w:r>
          </w:p>
        </w:tc>
        <w:tc>
          <w:tcPr>
            <w:tcW w:w="5233" w:type="dxa"/>
          </w:tcPr>
          <w:p w:rsidR="008D6CFE" w:rsidP="00BD0F0C" w:rsidRDefault="008D6CFE" w14:paraId="6536B585" w14:textId="705B1A11">
            <w:r>
              <w:t>La relación que tiene la persona de contacto de emergencia con el paciente</w:t>
            </w:r>
          </w:p>
        </w:tc>
      </w:tr>
      <w:tr w:rsidR="008D6CFE" w:rsidTr="008D6CFE" w14:paraId="656105C4" w14:textId="77777777">
        <w:trPr>
          <w:jc w:val="center"/>
        </w:trPr>
        <w:tc>
          <w:tcPr>
            <w:tcW w:w="3595" w:type="dxa"/>
          </w:tcPr>
          <w:p w:rsidR="008D6CFE" w:rsidP="00BD0F0C" w:rsidRDefault="008D6CFE" w14:paraId="3BD30319" w14:textId="3B82DBEE">
            <w:r>
              <w:t>Número de teléfono de emergencia</w:t>
            </w:r>
          </w:p>
        </w:tc>
        <w:tc>
          <w:tcPr>
            <w:tcW w:w="5233" w:type="dxa"/>
          </w:tcPr>
          <w:p w:rsidR="008D6CFE" w:rsidP="00BD0F0C" w:rsidRDefault="008D6CFE" w14:paraId="292AADFA" w14:textId="62D85A4E">
            <w:r>
              <w:t>El número de teléfono de la persona de contacto de emergencia. Máximo 10 dígitos, solo se permiten números.</w:t>
            </w:r>
          </w:p>
        </w:tc>
      </w:tr>
    </w:tbl>
    <w:p w:rsidR="008D6CFE" w:rsidP="00BD0F0C" w:rsidRDefault="008D6CFE" w14:paraId="15012D27" w14:textId="77777777">
      <w:pPr>
        <w:rPr>
          <w:b/>
          <w:bCs/>
        </w:rPr>
      </w:pPr>
    </w:p>
    <w:tbl>
      <w:tblPr>
        <w:tblStyle w:val="Tablaconcuadrcula"/>
        <w:tblW w:w="0" w:type="auto"/>
        <w:tblLook w:val="04A0" w:firstRow="1" w:lastRow="0" w:firstColumn="1" w:lastColumn="0" w:noHBand="0" w:noVBand="1"/>
      </w:tblPr>
      <w:tblGrid>
        <w:gridCol w:w="3415"/>
        <w:gridCol w:w="5413"/>
      </w:tblGrid>
      <w:tr w:rsidR="008D6CFE" w:rsidTr="008D6CFE" w14:paraId="0F3F81E1" w14:textId="77777777">
        <w:tc>
          <w:tcPr>
            <w:tcW w:w="8828" w:type="dxa"/>
            <w:gridSpan w:val="2"/>
          </w:tcPr>
          <w:p w:rsidR="008D6CFE" w:rsidP="00BD0F0C" w:rsidRDefault="008D6CFE" w14:paraId="457AB35B" w14:textId="62951F5E">
            <w:pPr>
              <w:rPr>
                <w:b/>
                <w:bCs/>
              </w:rPr>
            </w:pPr>
            <w:r w:rsidRPr="00BD0F0C">
              <w:rPr>
                <w:b/>
                <w:bCs/>
              </w:rPr>
              <w:t>Información de seguro médico</w:t>
            </w:r>
          </w:p>
        </w:tc>
      </w:tr>
      <w:tr w:rsidR="008D6CFE" w:rsidTr="008D6CFE" w14:paraId="66FC099E" w14:textId="77777777">
        <w:tc>
          <w:tcPr>
            <w:tcW w:w="3415" w:type="dxa"/>
          </w:tcPr>
          <w:p w:rsidR="008D6CFE" w:rsidP="00BD0F0C" w:rsidRDefault="008D6CFE" w14:paraId="126643B9" w14:textId="11E445E9">
            <w:pPr>
              <w:rPr>
                <w:b/>
                <w:bCs/>
              </w:rPr>
            </w:pPr>
            <w:r>
              <w:t>Nombre de la compañía de seguros</w:t>
            </w:r>
          </w:p>
        </w:tc>
        <w:tc>
          <w:tcPr>
            <w:tcW w:w="5413" w:type="dxa"/>
          </w:tcPr>
          <w:p w:rsidR="008D6CFE" w:rsidP="00BD0F0C" w:rsidRDefault="008D6CFE" w14:paraId="7840BF69" w14:textId="55AEAD08">
            <w:pPr>
              <w:rPr>
                <w:b/>
                <w:bCs/>
              </w:rPr>
            </w:pPr>
            <w:r>
              <w:t>El nombre de la compañía de seguros médicos del paciente</w:t>
            </w:r>
          </w:p>
        </w:tc>
      </w:tr>
      <w:tr w:rsidR="008D6CFE" w:rsidTr="008D6CFE" w14:paraId="05C5EF6E" w14:textId="77777777">
        <w:tc>
          <w:tcPr>
            <w:tcW w:w="3415" w:type="dxa"/>
          </w:tcPr>
          <w:p w:rsidR="008D6CFE" w:rsidP="00BD0F0C" w:rsidRDefault="008D6CFE" w14:paraId="6E09D095" w14:textId="6C9EED3A">
            <w:pPr>
              <w:rPr>
                <w:b/>
                <w:bCs/>
              </w:rPr>
            </w:pPr>
            <w:r>
              <w:t>Número de póliza</w:t>
            </w:r>
          </w:p>
        </w:tc>
        <w:tc>
          <w:tcPr>
            <w:tcW w:w="5413" w:type="dxa"/>
          </w:tcPr>
          <w:p w:rsidR="008D6CFE" w:rsidP="00BD0F0C" w:rsidRDefault="008D6CFE" w14:paraId="0993CA56" w14:textId="12FF5946">
            <w:pPr>
              <w:rPr>
                <w:b/>
                <w:bCs/>
              </w:rPr>
            </w:pPr>
            <w:r>
              <w:t>El número de póliza del seguro médico del paciente</w:t>
            </w:r>
          </w:p>
        </w:tc>
      </w:tr>
      <w:tr w:rsidR="003053FD" w:rsidTr="008D6CFE" w14:paraId="529D6CDF" w14:textId="77777777">
        <w:tc>
          <w:tcPr>
            <w:tcW w:w="3415" w:type="dxa"/>
          </w:tcPr>
          <w:p w:rsidR="003053FD" w:rsidP="00BD0F0C" w:rsidRDefault="003053FD" w14:paraId="18E42555" w14:textId="0928D675">
            <w:r>
              <w:t>Estado de la póliza</w:t>
            </w:r>
          </w:p>
        </w:tc>
        <w:tc>
          <w:tcPr>
            <w:tcW w:w="5413" w:type="dxa"/>
          </w:tcPr>
          <w:p w:rsidR="003053FD" w:rsidP="00BD0F0C" w:rsidRDefault="003053FD" w14:paraId="0378F6B7" w14:textId="12ADCC05">
            <w:r>
              <w:t>Se maneja con un booleano,</w:t>
            </w:r>
            <w:r>
              <w:t xml:space="preserve"> para indicar si esta activa </w:t>
            </w:r>
          </w:p>
        </w:tc>
      </w:tr>
    </w:tbl>
    <w:p w:rsidR="008D6CFE" w:rsidP="00BD0F0C" w:rsidRDefault="008D6CFE" w14:paraId="0F7A7237" w14:textId="77777777">
      <w:pPr>
        <w:rPr>
          <w:b/>
          <w:bCs/>
        </w:rPr>
      </w:pPr>
    </w:p>
    <w:p w:rsidR="00BD0F0C" w:rsidP="00BD0F0C" w:rsidRDefault="00BD0F0C" w14:paraId="39C786A1" w14:textId="35735A78">
      <w:r>
        <w:lastRenderedPageBreak/>
        <w:t>Adicional debe manejar la información de facturación, a la hora de imprimir una factura se debe mostrar la siguiente información:</w:t>
      </w:r>
    </w:p>
    <w:tbl>
      <w:tblPr>
        <w:tblStyle w:val="Tablaconcuadrcula"/>
        <w:tblW w:w="0" w:type="auto"/>
        <w:jc w:val="center"/>
        <w:tblLook w:val="04A0" w:firstRow="1" w:lastRow="0" w:firstColumn="1" w:lastColumn="0" w:noHBand="0" w:noVBand="1"/>
      </w:tblPr>
      <w:tblGrid>
        <w:gridCol w:w="4414"/>
      </w:tblGrid>
      <w:tr w:rsidR="00DE41DC" w:rsidTr="00FE2D62" w14:paraId="78BF9C6C" w14:textId="77777777">
        <w:trPr>
          <w:jc w:val="center"/>
        </w:trPr>
        <w:tc>
          <w:tcPr>
            <w:tcW w:w="4414" w:type="dxa"/>
          </w:tcPr>
          <w:p w:rsidR="00DE41DC" w:rsidP="00FE2D62" w:rsidRDefault="00DE41DC" w14:paraId="169F4FA8" w14:textId="69E0D229">
            <w:r w:rsidRPr="00FE2D62">
              <w:rPr>
                <w:b/>
                <w:bCs/>
              </w:rPr>
              <w:t>Facturación</w:t>
            </w:r>
          </w:p>
        </w:tc>
      </w:tr>
      <w:tr w:rsidR="00DE41DC" w:rsidTr="00FE2D62" w14:paraId="79E37A2F" w14:textId="77777777">
        <w:trPr>
          <w:jc w:val="center"/>
        </w:trPr>
        <w:tc>
          <w:tcPr>
            <w:tcW w:w="4414" w:type="dxa"/>
          </w:tcPr>
          <w:p w:rsidR="00DE41DC" w:rsidP="00FE2D62" w:rsidRDefault="00DE41DC" w14:paraId="04745F27" w14:textId="4391CE05">
            <w:r>
              <w:t>Nombre del paciente, edad y cedula</w:t>
            </w:r>
          </w:p>
        </w:tc>
      </w:tr>
      <w:tr w:rsidR="00DE41DC" w:rsidTr="00FE2D62" w14:paraId="2BEAAE2B" w14:textId="77777777">
        <w:trPr>
          <w:jc w:val="center"/>
        </w:trPr>
        <w:tc>
          <w:tcPr>
            <w:tcW w:w="4414" w:type="dxa"/>
          </w:tcPr>
          <w:p w:rsidR="00DE41DC" w:rsidP="00FE2D62" w:rsidRDefault="00DE41DC" w14:paraId="26D34633" w14:textId="178DC092">
            <w:r>
              <w:t>Nombre del médico tratante</w:t>
            </w:r>
          </w:p>
        </w:tc>
      </w:tr>
      <w:tr w:rsidR="00DE41DC" w:rsidTr="00FE2D62" w14:paraId="6063CBEB" w14:textId="77777777">
        <w:trPr>
          <w:jc w:val="center"/>
        </w:trPr>
        <w:tc>
          <w:tcPr>
            <w:tcW w:w="4414" w:type="dxa"/>
          </w:tcPr>
          <w:p w:rsidR="00DE41DC" w:rsidP="00FE2D62" w:rsidRDefault="00DE41DC" w14:paraId="6528716C" w14:textId="36574A67">
            <w:r>
              <w:t>Nombre de la compañía de seguro</w:t>
            </w:r>
          </w:p>
        </w:tc>
      </w:tr>
      <w:tr w:rsidR="00DE41DC" w:rsidTr="00FE2D62" w14:paraId="31A68958" w14:textId="77777777">
        <w:trPr>
          <w:jc w:val="center"/>
        </w:trPr>
        <w:tc>
          <w:tcPr>
            <w:tcW w:w="4414" w:type="dxa"/>
          </w:tcPr>
          <w:p w:rsidR="00DE41DC" w:rsidP="00FE2D62" w:rsidRDefault="00DE41DC" w14:paraId="6F92E783" w14:textId="1D7EF405">
            <w:r>
              <w:t>Numero de póliza</w:t>
            </w:r>
          </w:p>
        </w:tc>
      </w:tr>
      <w:tr w:rsidR="00DE41DC" w:rsidTr="00FE2D62" w14:paraId="19B060FF" w14:textId="77777777">
        <w:trPr>
          <w:jc w:val="center"/>
        </w:trPr>
        <w:tc>
          <w:tcPr>
            <w:tcW w:w="4414" w:type="dxa"/>
          </w:tcPr>
          <w:p w:rsidR="00DE41DC" w:rsidP="00BD0F0C" w:rsidRDefault="00DE41DC" w14:paraId="5CEFCBA9" w14:textId="60063C94">
            <w:r>
              <w:t>Vigencia de la póliza</w:t>
            </w:r>
          </w:p>
        </w:tc>
      </w:tr>
    </w:tbl>
    <w:p w:rsidR="008D6CFE" w:rsidP="00BD0F0C" w:rsidRDefault="008D6CFE" w14:paraId="7624E97E" w14:textId="77777777"/>
    <w:p w:rsidR="00FE2D62" w:rsidP="0030548C" w:rsidRDefault="00FE2D62" w14:paraId="705A4D79" w14:textId="45541278">
      <w:pPr>
        <w:jc w:val="both"/>
      </w:pPr>
      <w:r>
        <w:t xml:space="preserve">En la facturación se debe incluir la historia clínica del paciente teniendo en cuenta las siguientes condiciones del diagnóstico. </w:t>
      </w:r>
    </w:p>
    <w:p w:rsidRPr="00FE2D62" w:rsidR="00BD0F0C" w:rsidP="0030548C" w:rsidRDefault="00BD0F0C" w14:paraId="76A45E74" w14:textId="7F2DFC9A">
      <w:pPr>
        <w:jc w:val="both"/>
        <w:rPr>
          <w:b/>
          <w:bCs/>
        </w:rPr>
      </w:pPr>
      <w:r w:rsidRPr="00FE2D62">
        <w:rPr>
          <w:b/>
          <w:bCs/>
        </w:rPr>
        <w:t>Diagn</w:t>
      </w:r>
      <w:r w:rsidR="00FE2D62">
        <w:rPr>
          <w:b/>
          <w:bCs/>
        </w:rPr>
        <w:t>ó</w:t>
      </w:r>
      <w:r w:rsidRPr="00FE2D62">
        <w:rPr>
          <w:b/>
          <w:bCs/>
        </w:rPr>
        <w:t>stico</w:t>
      </w:r>
    </w:p>
    <w:p w:rsidR="00BD0F0C" w:rsidP="0030548C" w:rsidRDefault="00BD0F0C" w14:paraId="15CACB0E" w14:textId="215E653C">
      <w:pPr>
        <w:pStyle w:val="Prrafodelista"/>
        <w:numPr>
          <w:ilvl w:val="0"/>
          <w:numId w:val="2"/>
        </w:numPr>
        <w:jc w:val="both"/>
      </w:pPr>
      <w:r>
        <w:t xml:space="preserve">En caso de haber aplicado medicamentos incluir </w:t>
      </w:r>
      <w:r w:rsidR="00FE2D62">
        <w:t>n</w:t>
      </w:r>
      <w:r>
        <w:t>ombre del medicamento, costo y dosis aplicadas</w:t>
      </w:r>
    </w:p>
    <w:p w:rsidR="007329AD" w:rsidP="0030548C" w:rsidRDefault="00BD0F0C" w14:paraId="18AE887A" w14:textId="05D7A3B9">
      <w:pPr>
        <w:pStyle w:val="Prrafodelista"/>
        <w:numPr>
          <w:ilvl w:val="0"/>
          <w:numId w:val="2"/>
        </w:numPr>
        <w:jc w:val="both"/>
      </w:pPr>
      <w:r>
        <w:t>En</w:t>
      </w:r>
      <w:r w:rsidR="00370AB0">
        <w:t xml:space="preserve"> </w:t>
      </w:r>
      <w:r>
        <w:t>caso de haber recibido procedimientos</w:t>
      </w:r>
      <w:r w:rsidR="006C53A1">
        <w:t xml:space="preserve"> debe incluir el nombre del procedimiento</w:t>
      </w:r>
    </w:p>
    <w:p w:rsidR="00FE2D62" w:rsidP="0030548C" w:rsidRDefault="007329AD" w14:paraId="218CD0DE" w14:textId="77777777">
      <w:pPr>
        <w:pStyle w:val="Prrafodelista"/>
        <w:numPr>
          <w:ilvl w:val="0"/>
          <w:numId w:val="2"/>
        </w:numPr>
        <w:jc w:val="both"/>
      </w:pPr>
      <w:r>
        <w:t>En caso de aplicarse una ayuda diagnostica, debe incluir el nombre del examen aplicado</w:t>
      </w:r>
    </w:p>
    <w:p w:rsidR="00FE2D62" w:rsidP="0030548C" w:rsidRDefault="00112940" w14:paraId="1B154C80" w14:textId="77777777">
      <w:pPr>
        <w:pStyle w:val="Prrafodelista"/>
        <w:numPr>
          <w:ilvl w:val="0"/>
          <w:numId w:val="2"/>
        </w:numPr>
        <w:jc w:val="both"/>
      </w:pPr>
      <w:r>
        <w:t xml:space="preserve">Cuando la póliza se encuentra activa, se genera una facturación de un copago </w:t>
      </w:r>
      <w:r w:rsidR="002A6299">
        <w:t xml:space="preserve">de </w:t>
      </w:r>
      <w:r w:rsidR="00FE2D62">
        <w:t>$</w:t>
      </w:r>
      <w:r w:rsidR="002A6299">
        <w:t>50</w:t>
      </w:r>
      <w:r w:rsidR="00FE2D62">
        <w:t>.</w:t>
      </w:r>
      <w:r w:rsidR="002A6299">
        <w:t xml:space="preserve">000 pesos </w:t>
      </w:r>
      <w:r w:rsidR="00406880">
        <w:t xml:space="preserve">y el resto se cobra a la aseguradora, sin </w:t>
      </w:r>
      <w:r w:rsidR="007E508F">
        <w:t>embargo,</w:t>
      </w:r>
      <w:r w:rsidR="00406880">
        <w:t xml:space="preserve"> se debe mostrar el detalle de todo el cobro </w:t>
      </w:r>
      <w:r w:rsidR="00CC03EB">
        <w:t>al paciente.</w:t>
      </w:r>
    </w:p>
    <w:p w:rsidR="00FE2D62" w:rsidP="0030548C" w:rsidRDefault="007E508F" w14:paraId="446BCF13" w14:textId="77777777">
      <w:pPr>
        <w:pStyle w:val="Prrafodelista"/>
        <w:numPr>
          <w:ilvl w:val="0"/>
          <w:numId w:val="2"/>
        </w:numPr>
        <w:jc w:val="both"/>
      </w:pPr>
      <w:r>
        <w:t xml:space="preserve">Cuando en un mismo año, el paciente ha recibido atenciones que superan un copago total superior a un millón de pesos, </w:t>
      </w:r>
      <w:r w:rsidR="00AA576C">
        <w:t>no pagara más el copago hasta el inicio del siguiente año y la aseguradora asumirá la totalidad del costo del servicio.</w:t>
      </w:r>
    </w:p>
    <w:p w:rsidR="00CC03EB" w:rsidP="0030548C" w:rsidRDefault="00CC03EB" w14:paraId="096B1137" w14:textId="2E53157B">
      <w:pPr>
        <w:pStyle w:val="Prrafodelista"/>
        <w:numPr>
          <w:ilvl w:val="0"/>
          <w:numId w:val="2"/>
        </w:numPr>
        <w:jc w:val="both"/>
      </w:pPr>
      <w:r>
        <w:t>Cuando la póliza del paciente se encuentra inactiva o no posee, este deberá pagar el total de los servicios prestados</w:t>
      </w:r>
    </w:p>
    <w:p w:rsidR="0030548C" w:rsidP="0030548C" w:rsidRDefault="0030548C" w14:paraId="6B6AE9B9" w14:textId="77777777">
      <w:pPr>
        <w:pStyle w:val="Prrafodelista"/>
        <w:jc w:val="both"/>
      </w:pPr>
    </w:p>
    <w:p w:rsidR="00FA4052" w:rsidP="00FA4052" w:rsidRDefault="00EA4D45" w14:paraId="6B26A805" w14:textId="7DD2ED1E">
      <w:pPr>
        <w:pStyle w:val="Sinespaciado"/>
        <w:numPr>
          <w:ilvl w:val="0"/>
          <w:numId w:val="9"/>
        </w:numPr>
      </w:pPr>
      <w:r>
        <w:t>Soporte de Información:</w:t>
      </w:r>
    </w:p>
    <w:p w:rsidR="00FA4052" w:rsidP="00FA4052" w:rsidRDefault="00FA4052" w14:paraId="0806940D" w14:textId="31FECFAF">
      <w:pPr>
        <w:pStyle w:val="Sinespaciado"/>
        <w:ind w:left="720"/>
      </w:pPr>
      <w:r>
        <w:rPr>
          <w:noProof/>
        </w:rPr>
        <mc:AlternateContent>
          <mc:Choice Requires="wps">
            <w:drawing>
              <wp:anchor distT="0" distB="0" distL="114300" distR="114300" simplePos="0" relativeHeight="251663360" behindDoc="0" locked="0" layoutInCell="1" allowOverlap="1" wp14:anchorId="1772484A" wp14:editId="164BFEF3">
                <wp:simplePos x="0" y="0"/>
                <wp:positionH relativeFrom="column">
                  <wp:posOffset>0</wp:posOffset>
                </wp:positionH>
                <wp:positionV relativeFrom="paragraph">
                  <wp:posOffset>-635</wp:posOffset>
                </wp:positionV>
                <wp:extent cx="5577840" cy="0"/>
                <wp:effectExtent l="0" t="0" r="10160" b="12700"/>
                <wp:wrapNone/>
                <wp:docPr id="1972841473" name="Conector recto 1"/>
                <wp:cNvGraphicFramePr/>
                <a:graphic xmlns:a="http://schemas.openxmlformats.org/drawingml/2006/main">
                  <a:graphicData uri="http://schemas.microsoft.com/office/word/2010/wordprocessingShape">
                    <wps:wsp>
                      <wps:cNvCnPr/>
                      <wps:spPr>
                        <a:xfrm>
                          <a:off x="0" y="0"/>
                          <a:ext cx="5577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Conector recto 1"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0,-.05pt" to="439.2pt,-.05pt" w14:anchorId="5C92CC8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">
                <v:stroke joinstyle="miter"/>
              </v:line>
            </w:pict>
          </mc:Fallback>
        </mc:AlternateContent>
      </w:r>
    </w:p>
    <w:p w:rsidR="00EA4D45" w:rsidP="0030548C" w:rsidRDefault="00EA4D45" w14:paraId="297C3545" w14:textId="6B159CCE">
      <w:pPr>
        <w:jc w:val="both"/>
      </w:pPr>
      <w:r>
        <w:t>El personal de soporte de información es responsable de mantener la integridad de los datos en la aplicación. Su función principal asegurarse de que la aplicación esté actualizada y resolver cualquier problema técnico que pueda surgir. También pueden brindar asistencia técnica a otros usuarios de la aplicación en caso de problemas de acceso o consultas relacionadas con el manejo de la información.</w:t>
      </w:r>
    </w:p>
    <w:p w:rsidR="00EA4D45" w:rsidP="00EA4D45" w:rsidRDefault="00EA4D45" w14:paraId="1D1453C9" w14:textId="77777777"/>
    <w:p w:rsidR="0030548C" w:rsidP="00EA4D45" w:rsidRDefault="0030548C" w14:paraId="1E8AA862" w14:textId="77777777"/>
    <w:p w:rsidR="0030548C" w:rsidP="00EA4D45" w:rsidRDefault="0030548C" w14:paraId="36022B48" w14:textId="77777777"/>
    <w:p w:rsidR="00EA4D45" w:rsidP="00FA4052" w:rsidRDefault="00EA4D45" w14:paraId="2FDF16F2" w14:textId="57CBC4EE">
      <w:pPr>
        <w:pStyle w:val="Sinespaciado"/>
        <w:numPr>
          <w:ilvl w:val="0"/>
          <w:numId w:val="9"/>
        </w:numPr>
      </w:pPr>
      <w:r>
        <w:lastRenderedPageBreak/>
        <w:t>Enfermeras:</w:t>
      </w:r>
    </w:p>
    <w:p w:rsidRPr="00FA4052" w:rsidR="00FA4052" w:rsidP="00FA4052" w:rsidRDefault="00FA4052" w14:paraId="4604BC5B" w14:textId="3F4EB920">
      <w:r>
        <w:rPr>
          <w:noProof/>
        </w:rPr>
        <mc:AlternateContent>
          <mc:Choice Requires="wps">
            <w:drawing>
              <wp:anchor distT="0" distB="0" distL="114300" distR="114300" simplePos="0" relativeHeight="251665408" behindDoc="0" locked="0" layoutInCell="1" allowOverlap="1" wp14:anchorId="4A20D239" wp14:editId="682DA720">
                <wp:simplePos x="0" y="0"/>
                <wp:positionH relativeFrom="column">
                  <wp:posOffset>0</wp:posOffset>
                </wp:positionH>
                <wp:positionV relativeFrom="paragraph">
                  <wp:posOffset>-635</wp:posOffset>
                </wp:positionV>
                <wp:extent cx="5577840" cy="0"/>
                <wp:effectExtent l="0" t="0" r="10160" b="12700"/>
                <wp:wrapNone/>
                <wp:docPr id="1265348464" name="Conector recto 1"/>
                <wp:cNvGraphicFramePr/>
                <a:graphic xmlns:a="http://schemas.openxmlformats.org/drawingml/2006/main">
                  <a:graphicData uri="http://schemas.microsoft.com/office/word/2010/wordprocessingShape">
                    <wps:wsp>
                      <wps:cNvCnPr/>
                      <wps:spPr>
                        <a:xfrm>
                          <a:off x="0" y="0"/>
                          <a:ext cx="5577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Conector recto 1"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0,-.05pt" to="439.2pt,-.05pt" w14:anchorId="75938F2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">
                <v:stroke joinstyle="miter"/>
              </v:line>
            </w:pict>
          </mc:Fallback>
        </mc:AlternateContent>
      </w:r>
    </w:p>
    <w:p w:rsidR="0030548C" w:rsidP="0030548C" w:rsidRDefault="00EA4D45" w14:paraId="6DEA7347" w14:textId="77777777">
      <w:pPr>
        <w:jc w:val="both"/>
      </w:pPr>
      <w:r>
        <w:t>Las enfermeras tienen acceso a la información de los pacientes y desempeñan un papel crucial en la gestión de la atención médica. Utilizando la aplicación,</w:t>
      </w:r>
      <w:r w:rsidR="008E0B49">
        <w:t xml:space="preserve"> en el registro de visitas de</w:t>
      </w:r>
      <w:r w:rsidR="009C1EF9">
        <w:t xml:space="preserve"> pacientes,</w:t>
      </w:r>
      <w:r>
        <w:t xml:space="preserve"> las enfermeras pueden registrar datos vitales de los pacientes</w:t>
      </w:r>
      <w:r w:rsidR="0030548C">
        <w:t>:</w:t>
      </w:r>
    </w:p>
    <w:p w:rsidR="0030548C" w:rsidP="0030548C" w:rsidRDefault="0030548C" w14:paraId="4739CF93" w14:textId="77777777">
      <w:pPr>
        <w:pStyle w:val="Prrafodelista"/>
        <w:numPr>
          <w:ilvl w:val="0"/>
          <w:numId w:val="3"/>
        </w:numPr>
        <w:jc w:val="both"/>
      </w:pPr>
      <w:r>
        <w:t>P</w:t>
      </w:r>
      <w:r w:rsidR="00EA4D45">
        <w:t>resión arteria</w:t>
      </w:r>
      <w:r>
        <w:t>l</w:t>
      </w:r>
    </w:p>
    <w:p w:rsidR="0030548C" w:rsidP="0030548C" w:rsidRDefault="0030548C" w14:paraId="0511DA7E" w14:textId="77777777">
      <w:pPr>
        <w:pStyle w:val="Prrafodelista"/>
        <w:numPr>
          <w:ilvl w:val="0"/>
          <w:numId w:val="3"/>
        </w:numPr>
        <w:jc w:val="both"/>
      </w:pPr>
      <w:r>
        <w:t>T</w:t>
      </w:r>
      <w:r w:rsidR="00EA4D45">
        <w:t>emperatura</w:t>
      </w:r>
    </w:p>
    <w:p w:rsidR="0030548C" w:rsidP="0030548C" w:rsidRDefault="0030548C" w14:paraId="12FA111A" w14:textId="77777777">
      <w:pPr>
        <w:pStyle w:val="Prrafodelista"/>
        <w:numPr>
          <w:ilvl w:val="0"/>
          <w:numId w:val="3"/>
        </w:numPr>
        <w:jc w:val="both"/>
      </w:pPr>
      <w:r>
        <w:t>P</w:t>
      </w:r>
      <w:r w:rsidR="00EA4D45">
        <w:t>ulso</w:t>
      </w:r>
    </w:p>
    <w:p w:rsidR="0030548C" w:rsidP="0030548C" w:rsidRDefault="0030548C" w14:paraId="147229D7" w14:textId="3F6E1EDD">
      <w:pPr>
        <w:pStyle w:val="Prrafodelista"/>
        <w:numPr>
          <w:ilvl w:val="0"/>
          <w:numId w:val="3"/>
        </w:numPr>
        <w:jc w:val="both"/>
      </w:pPr>
      <w:r>
        <w:t>N</w:t>
      </w:r>
      <w:r w:rsidR="00EA4D45">
        <w:t>ivel de oxígeno en la sangr</w:t>
      </w:r>
      <w:r>
        <w:t>e</w:t>
      </w:r>
      <w:r w:rsidR="00EA4D45">
        <w:t xml:space="preserve">. </w:t>
      </w:r>
    </w:p>
    <w:p w:rsidR="00EA4D45" w:rsidP="0030548C" w:rsidRDefault="00EA4D45" w14:paraId="1C7FFBFC" w14:textId="6BFAED65">
      <w:pPr>
        <w:jc w:val="both"/>
      </w:pPr>
      <w:r>
        <w:t>También pueden registrar los medicamentos administrados</w:t>
      </w:r>
      <w:r w:rsidR="00046067">
        <w:t xml:space="preserve"> dejando registro de la orden a la que venían asociados</w:t>
      </w:r>
      <w:r>
        <w:t xml:space="preserve">, las pruebas realizadas y cualquier observación relevante durante la </w:t>
      </w:r>
      <w:r w:rsidRPr="00B97104">
        <w:t>atención</w:t>
      </w:r>
      <w:r>
        <w:t xml:space="preserve"> del paciente. Además, las enfermeras pueden programar recordatorios para futuras visitas</w:t>
      </w:r>
      <w:r w:rsidR="000C29B3">
        <w:t>.</w:t>
      </w:r>
    </w:p>
    <w:p w:rsidR="00FA4052" w:rsidP="00FA4052" w:rsidRDefault="00EA4D45" w14:paraId="7AFB658A" w14:textId="543FCF0C">
      <w:pPr>
        <w:pStyle w:val="Sinespaciado"/>
        <w:numPr>
          <w:ilvl w:val="0"/>
          <w:numId w:val="9"/>
        </w:numPr>
      </w:pPr>
      <w:r>
        <w:t>Médicos:</w:t>
      </w:r>
    </w:p>
    <w:p w:rsidRPr="00FA4052" w:rsidR="00FA4052" w:rsidP="00FA4052" w:rsidRDefault="00FA4052" w14:paraId="63DE7AD3" w14:textId="2EF6F513">
      <w:r>
        <w:rPr>
          <w:noProof/>
        </w:rPr>
        <mc:AlternateContent>
          <mc:Choice Requires="wps">
            <w:drawing>
              <wp:anchor distT="0" distB="0" distL="114300" distR="114300" simplePos="0" relativeHeight="251667456" behindDoc="0" locked="0" layoutInCell="1" allowOverlap="1" wp14:anchorId="53249B17" wp14:editId="3E5E9C3E">
                <wp:simplePos x="0" y="0"/>
                <wp:positionH relativeFrom="column">
                  <wp:posOffset>0</wp:posOffset>
                </wp:positionH>
                <wp:positionV relativeFrom="paragraph">
                  <wp:posOffset>-635</wp:posOffset>
                </wp:positionV>
                <wp:extent cx="5577840" cy="0"/>
                <wp:effectExtent l="0" t="0" r="10160" b="12700"/>
                <wp:wrapNone/>
                <wp:docPr id="1903455455" name="Conector recto 1"/>
                <wp:cNvGraphicFramePr/>
                <a:graphic xmlns:a="http://schemas.openxmlformats.org/drawingml/2006/main">
                  <a:graphicData uri="http://schemas.microsoft.com/office/word/2010/wordprocessingShape">
                    <wps:wsp>
                      <wps:cNvCnPr/>
                      <wps:spPr>
                        <a:xfrm>
                          <a:off x="0" y="0"/>
                          <a:ext cx="5577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Conector recto 1"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0,-.05pt" to="439.2pt,-.05pt" w14:anchorId="6A892EF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">
                <v:stroke joinstyle="miter"/>
              </v:line>
            </w:pict>
          </mc:Fallback>
        </mc:AlternateContent>
      </w:r>
    </w:p>
    <w:p w:rsidR="00EA4D45" w:rsidP="00DE41DC" w:rsidRDefault="00EA4D45" w14:paraId="700AB878" w14:textId="1D905B88">
      <w:pPr>
        <w:jc w:val="both"/>
      </w:pPr>
      <w:r>
        <w:t xml:space="preserve">Los médicos tienen acceso a toda la información del paciente y son responsables de registrar la historia clínica. Utilizando la aplicación, los médicos pueden crear y actualizar los registros médicos de los pacientes, incluyendo diagnósticos, tratamientos, resultados de pruebas, prescripciones y cualquier otra información relevante sobre la salud del paciente. </w:t>
      </w:r>
      <w:r w:rsidR="00396D01">
        <w:t>Toda atención por parte del perso</w:t>
      </w:r>
      <w:r w:rsidR="00E10BB9">
        <w:t xml:space="preserve">nal </w:t>
      </w:r>
      <w:r w:rsidR="008D6CFE">
        <w:t>médico</w:t>
      </w:r>
      <w:r w:rsidR="00E10BB9">
        <w:t xml:space="preserve"> genera un registro en la historia clínica.</w:t>
      </w:r>
    </w:p>
    <w:p w:rsidR="00E10BB9" w:rsidP="00DE41DC" w:rsidRDefault="005049C8" w14:paraId="0B47FF4C" w14:textId="0FA32B98">
      <w:pPr>
        <w:pStyle w:val="Prrafodelista"/>
        <w:numPr>
          <w:ilvl w:val="0"/>
          <w:numId w:val="4"/>
        </w:numPr>
      </w:pPr>
      <w:r>
        <w:t xml:space="preserve">La historia </w:t>
      </w:r>
      <w:r w:rsidR="003616F9">
        <w:t xml:space="preserve">clínica se </w:t>
      </w:r>
      <w:r w:rsidR="001C5DE9">
        <w:t>manejará</w:t>
      </w:r>
      <w:r w:rsidR="003616F9">
        <w:t xml:space="preserve"> de forma no estructurada lo que implica que será un diccionario y se </w:t>
      </w:r>
      <w:r w:rsidR="001C5DE9">
        <w:t>almacenará</w:t>
      </w:r>
      <w:r w:rsidR="003616F9">
        <w:t xml:space="preserve"> en una base de datos de tipo NoSQL.</w:t>
      </w:r>
    </w:p>
    <w:p w:rsidR="003616F9" w:rsidP="00DE41DC" w:rsidRDefault="001C5DE9" w14:paraId="3A7D3CBC" w14:textId="1F70721B">
      <w:pPr>
        <w:pStyle w:val="Prrafodelista"/>
        <w:numPr>
          <w:ilvl w:val="0"/>
          <w:numId w:val="4"/>
        </w:numPr>
      </w:pPr>
      <w:r>
        <w:t xml:space="preserve">Cada paciente tendrá la cedula como su clave de identificación principal dentro de los registros que tiene </w:t>
      </w:r>
      <w:r w:rsidR="00042A79">
        <w:t xml:space="preserve">el diccionario, </w:t>
      </w:r>
      <w:r w:rsidR="00BF0158">
        <w:t>y como sub</w:t>
      </w:r>
      <w:r w:rsidR="00A22CCC">
        <w:t>clave tendrá la fecha de atención.</w:t>
      </w:r>
    </w:p>
    <w:tbl>
      <w:tblPr>
        <w:tblStyle w:val="Tablaconcuadrcula"/>
        <w:tblW w:w="0" w:type="auto"/>
        <w:jc w:val="center"/>
        <w:tblLook w:val="04A0" w:firstRow="1" w:lastRow="0" w:firstColumn="1" w:lastColumn="0" w:noHBand="0" w:noVBand="1"/>
      </w:tblPr>
      <w:tblGrid>
        <w:gridCol w:w="3325"/>
        <w:gridCol w:w="2790"/>
      </w:tblGrid>
      <w:tr w:rsidR="00DE41DC" w:rsidTr="00DE41DC" w14:paraId="254C8048" w14:textId="77777777">
        <w:trPr>
          <w:jc w:val="center"/>
        </w:trPr>
        <w:tc>
          <w:tcPr>
            <w:tcW w:w="6115" w:type="dxa"/>
            <w:gridSpan w:val="2"/>
          </w:tcPr>
          <w:p w:rsidRPr="00DE41DC" w:rsidR="00DE41DC" w:rsidP="00EA4D45" w:rsidRDefault="00DE41DC" w14:paraId="6F0170AD" w14:textId="52FAC65D">
            <w:pPr>
              <w:rPr>
                <w:b/>
                <w:bCs/>
              </w:rPr>
            </w:pPr>
            <w:r w:rsidRPr="00DE41DC">
              <w:rPr>
                <w:b/>
                <w:bCs/>
              </w:rPr>
              <w:t>Historia clínica</w:t>
            </w:r>
          </w:p>
        </w:tc>
      </w:tr>
      <w:tr w:rsidR="00DE41DC" w:rsidTr="00DE41DC" w14:paraId="6EB27043" w14:textId="77777777">
        <w:trPr>
          <w:jc w:val="center"/>
        </w:trPr>
        <w:tc>
          <w:tcPr>
            <w:tcW w:w="3325" w:type="dxa"/>
          </w:tcPr>
          <w:p w:rsidR="00DE41DC" w:rsidP="00DE41DC" w:rsidRDefault="00DE41DC" w14:paraId="02E20A86" w14:textId="2690CE98">
            <w:r>
              <w:t xml:space="preserve">Fecha </w:t>
            </w:r>
          </w:p>
        </w:tc>
        <w:tc>
          <w:tcPr>
            <w:tcW w:w="2790" w:type="dxa"/>
          </w:tcPr>
          <w:p w:rsidR="00DE41DC" w:rsidP="00EA4D45" w:rsidRDefault="00DE41DC" w14:paraId="34BA6B48" w14:textId="3E83EBA8">
            <w:r>
              <w:t>Será la clave del diccionario.</w:t>
            </w:r>
          </w:p>
        </w:tc>
      </w:tr>
      <w:tr w:rsidR="00DE41DC" w:rsidTr="00DE41DC" w14:paraId="681B8C31" w14:textId="77777777">
        <w:trPr>
          <w:jc w:val="center"/>
        </w:trPr>
        <w:tc>
          <w:tcPr>
            <w:tcW w:w="3325" w:type="dxa"/>
          </w:tcPr>
          <w:p w:rsidR="00DE41DC" w:rsidP="00EA4D45" w:rsidRDefault="00DE41DC" w14:paraId="4E89B9A4" w14:textId="04D8450B">
            <w:r>
              <w:t>Cedula del médico que lo atendió</w:t>
            </w:r>
          </w:p>
        </w:tc>
        <w:tc>
          <w:tcPr>
            <w:tcW w:w="2790" w:type="dxa"/>
          </w:tcPr>
          <w:p w:rsidR="00DE41DC" w:rsidP="00EA4D45" w:rsidRDefault="00DE41DC" w14:paraId="14A3B9CC" w14:textId="6A42E136">
            <w:r>
              <w:t>Máximo 10 dígitos</w:t>
            </w:r>
          </w:p>
        </w:tc>
      </w:tr>
      <w:tr w:rsidR="00DE41DC" w:rsidTr="00DE41DC" w14:paraId="6F2B702D" w14:textId="77777777">
        <w:trPr>
          <w:jc w:val="center"/>
        </w:trPr>
        <w:tc>
          <w:tcPr>
            <w:tcW w:w="3325" w:type="dxa"/>
          </w:tcPr>
          <w:p w:rsidR="00DE41DC" w:rsidP="00DE41DC" w:rsidRDefault="00DE41DC" w14:paraId="03DE1FC7" w14:textId="4608CFCF">
            <w:r>
              <w:t>Motivo de la consulta</w:t>
            </w:r>
          </w:p>
        </w:tc>
        <w:tc>
          <w:tcPr>
            <w:tcW w:w="2790" w:type="dxa"/>
          </w:tcPr>
          <w:p w:rsidR="00DE41DC" w:rsidP="00EA4D45" w:rsidRDefault="00DE41DC" w14:paraId="7B75BEF3" w14:textId="77777777"/>
        </w:tc>
      </w:tr>
      <w:tr w:rsidR="00DE41DC" w:rsidTr="00DE41DC" w14:paraId="4C5F8F07" w14:textId="77777777">
        <w:trPr>
          <w:jc w:val="center"/>
        </w:trPr>
        <w:tc>
          <w:tcPr>
            <w:tcW w:w="3325" w:type="dxa"/>
          </w:tcPr>
          <w:p w:rsidR="00DE41DC" w:rsidP="00DE41DC" w:rsidRDefault="00DE41DC" w14:paraId="707B70F2" w14:textId="487814E6">
            <w:r>
              <w:t>Sintomatología</w:t>
            </w:r>
          </w:p>
        </w:tc>
        <w:tc>
          <w:tcPr>
            <w:tcW w:w="2790" w:type="dxa"/>
          </w:tcPr>
          <w:p w:rsidR="00DE41DC" w:rsidP="00EA4D45" w:rsidRDefault="00DE41DC" w14:paraId="4AA8E4D5" w14:textId="77777777"/>
        </w:tc>
      </w:tr>
      <w:tr w:rsidR="00DE41DC" w:rsidTr="00DE41DC" w14:paraId="2C5C5E1F" w14:textId="77777777">
        <w:trPr>
          <w:jc w:val="center"/>
        </w:trPr>
        <w:tc>
          <w:tcPr>
            <w:tcW w:w="3325" w:type="dxa"/>
          </w:tcPr>
          <w:p w:rsidR="00DE41DC" w:rsidP="00EA4D45" w:rsidRDefault="00DE41DC" w14:paraId="08FEDC9C" w14:textId="41C69B50">
            <w:r>
              <w:t>Diagnostico</w:t>
            </w:r>
          </w:p>
        </w:tc>
        <w:tc>
          <w:tcPr>
            <w:tcW w:w="2790" w:type="dxa"/>
          </w:tcPr>
          <w:p w:rsidR="00DE41DC" w:rsidP="00EA4D45" w:rsidRDefault="00DE41DC" w14:paraId="3461F0B7" w14:textId="77777777"/>
        </w:tc>
      </w:tr>
    </w:tbl>
    <w:p w:rsidR="00DE41DC" w:rsidP="00EA4D45" w:rsidRDefault="00DE41DC" w14:paraId="6FBFD8EA" w14:textId="77777777"/>
    <w:p w:rsidR="0047696F" w:rsidP="00EA4D45" w:rsidRDefault="00C2550D" w14:paraId="4C74E18D" w14:textId="315D9F95">
      <w:r>
        <w:t xml:space="preserve">En caso de </w:t>
      </w:r>
      <w:r w:rsidR="00740B4C">
        <w:t>recetar</w:t>
      </w:r>
      <w:r>
        <w:t xml:space="preserve"> medicamentos debe incluir:</w:t>
      </w:r>
    </w:p>
    <w:tbl>
      <w:tblPr>
        <w:tblStyle w:val="Tablaconcuadrcula"/>
        <w:tblW w:w="0" w:type="auto"/>
        <w:jc w:val="center"/>
        <w:tblLook w:val="04A0" w:firstRow="1" w:lastRow="0" w:firstColumn="1" w:lastColumn="0" w:noHBand="0" w:noVBand="1"/>
      </w:tblPr>
      <w:tblGrid>
        <w:gridCol w:w="2785"/>
        <w:gridCol w:w="3420"/>
      </w:tblGrid>
      <w:tr w:rsidR="00DE41DC" w:rsidTr="00DE41DC" w14:paraId="448D2513" w14:textId="77777777">
        <w:trPr>
          <w:jc w:val="center"/>
        </w:trPr>
        <w:tc>
          <w:tcPr>
            <w:tcW w:w="6205" w:type="dxa"/>
            <w:gridSpan w:val="2"/>
          </w:tcPr>
          <w:p w:rsidRPr="00DE41DC" w:rsidR="00DE41DC" w:rsidP="00EA4D45" w:rsidRDefault="00DE41DC" w14:paraId="543D08F3" w14:textId="21D88F55">
            <w:pPr>
              <w:rPr>
                <w:b/>
                <w:bCs/>
              </w:rPr>
            </w:pPr>
            <w:r w:rsidRPr="00DE41DC">
              <w:rPr>
                <w:b/>
                <w:bCs/>
              </w:rPr>
              <w:t>Medicamentos</w:t>
            </w:r>
          </w:p>
        </w:tc>
      </w:tr>
      <w:tr w:rsidR="00DE41DC" w:rsidTr="00DE41DC" w14:paraId="061B1534" w14:textId="77777777">
        <w:trPr>
          <w:jc w:val="center"/>
        </w:trPr>
        <w:tc>
          <w:tcPr>
            <w:tcW w:w="2785" w:type="dxa"/>
          </w:tcPr>
          <w:p w:rsidR="00DE41DC" w:rsidP="00EA4D45" w:rsidRDefault="00DE41DC" w14:paraId="75D418B9" w14:textId="2C09E376">
            <w:r>
              <w:t>Numero de orden</w:t>
            </w:r>
          </w:p>
        </w:tc>
        <w:tc>
          <w:tcPr>
            <w:tcW w:w="3420" w:type="dxa"/>
          </w:tcPr>
          <w:p w:rsidR="00DE41DC" w:rsidP="00EA4D45" w:rsidRDefault="00DE41DC" w14:paraId="64C574B4" w14:textId="31792C56">
            <w:r>
              <w:t>Máximo 6 dígitos</w:t>
            </w:r>
          </w:p>
        </w:tc>
      </w:tr>
      <w:tr w:rsidR="00DE41DC" w:rsidTr="00DE41DC" w14:paraId="36B878DC" w14:textId="77777777">
        <w:trPr>
          <w:jc w:val="center"/>
        </w:trPr>
        <w:tc>
          <w:tcPr>
            <w:tcW w:w="2785" w:type="dxa"/>
          </w:tcPr>
          <w:p w:rsidR="00DE41DC" w:rsidP="00EA4D45" w:rsidRDefault="00DE41DC" w14:paraId="58093060" w14:textId="5C3712EE">
            <w:r>
              <w:t>Nombre del medicamento</w:t>
            </w:r>
          </w:p>
        </w:tc>
        <w:tc>
          <w:tcPr>
            <w:tcW w:w="3420" w:type="dxa"/>
          </w:tcPr>
          <w:p w:rsidR="00DE41DC" w:rsidP="00EA4D45" w:rsidRDefault="00DE41DC" w14:paraId="7391AD76" w14:textId="77777777"/>
        </w:tc>
      </w:tr>
      <w:tr w:rsidR="00DE41DC" w:rsidTr="003230AC" w14:paraId="73685ACA" w14:textId="77777777">
        <w:trPr>
          <w:trHeight w:val="255"/>
          <w:jc w:val="center"/>
        </w:trPr>
        <w:tc>
          <w:tcPr>
            <w:tcW w:w="2785" w:type="dxa"/>
          </w:tcPr>
          <w:p w:rsidR="00DE41DC" w:rsidP="00DE41DC" w:rsidRDefault="00DE41DC" w14:paraId="5E016676" w14:textId="44F72F51">
            <w:r>
              <w:lastRenderedPageBreak/>
              <w:t>Dosi</w:t>
            </w:r>
            <w:r w:rsidR="003230AC">
              <w:t>s</w:t>
            </w:r>
          </w:p>
        </w:tc>
        <w:tc>
          <w:tcPr>
            <w:tcW w:w="3420" w:type="dxa"/>
          </w:tcPr>
          <w:p w:rsidR="00DE41DC" w:rsidP="00EA4D45" w:rsidRDefault="00DE41DC" w14:paraId="76C4B533" w14:textId="77777777"/>
        </w:tc>
      </w:tr>
      <w:tr w:rsidR="003230AC" w:rsidTr="00DE41DC" w14:paraId="01994588" w14:textId="77777777">
        <w:trPr>
          <w:trHeight w:val="288"/>
          <w:jc w:val="center"/>
        </w:trPr>
        <w:tc>
          <w:tcPr>
            <w:tcW w:w="2785" w:type="dxa"/>
          </w:tcPr>
          <w:p w:rsidR="003230AC" w:rsidP="003230AC" w:rsidRDefault="003230AC" w14:paraId="3CF17ADF" w14:textId="77777777">
            <w:r>
              <w:t>Duración del tratamiento</w:t>
            </w:r>
          </w:p>
        </w:tc>
        <w:tc>
          <w:tcPr>
            <w:tcW w:w="3420" w:type="dxa"/>
          </w:tcPr>
          <w:p w:rsidR="003230AC" w:rsidP="00EA4D45" w:rsidRDefault="003230AC" w14:paraId="1703A337" w14:textId="77777777"/>
        </w:tc>
      </w:tr>
    </w:tbl>
    <w:p w:rsidR="001512B3" w:rsidP="00EA4D45" w:rsidRDefault="001512B3" w14:paraId="35E53740" w14:textId="30A40C3C">
      <w:r>
        <w:t>En caso de recetar un procedimiento debe incluir</w:t>
      </w:r>
    </w:p>
    <w:tbl>
      <w:tblPr>
        <w:tblStyle w:val="Tablaconcuadrcula"/>
        <w:tblW w:w="0" w:type="auto"/>
        <w:jc w:val="center"/>
        <w:tblLook w:val="04A0" w:firstRow="1" w:lastRow="0" w:firstColumn="1" w:lastColumn="0" w:noHBand="0" w:noVBand="1"/>
      </w:tblPr>
      <w:tblGrid>
        <w:gridCol w:w="2977"/>
        <w:gridCol w:w="5772"/>
      </w:tblGrid>
      <w:tr w:rsidR="00DE41DC" w:rsidTr="005F749A" w14:paraId="4B8EAEE2" w14:textId="77777777">
        <w:trPr>
          <w:trHeight w:val="268"/>
          <w:jc w:val="center"/>
        </w:trPr>
        <w:tc>
          <w:tcPr>
            <w:tcW w:w="8749" w:type="dxa"/>
            <w:gridSpan w:val="2"/>
          </w:tcPr>
          <w:p w:rsidRPr="003230AC" w:rsidR="00DE41DC" w:rsidP="001D2562" w:rsidRDefault="003230AC" w14:paraId="6CDBE936" w14:textId="14C6A16F">
            <w:pPr>
              <w:rPr>
                <w:b/>
                <w:bCs/>
              </w:rPr>
            </w:pPr>
            <w:r w:rsidRPr="003230AC">
              <w:rPr>
                <w:b/>
                <w:bCs/>
              </w:rPr>
              <w:t>Procedimiento</w:t>
            </w:r>
          </w:p>
        </w:tc>
      </w:tr>
      <w:tr w:rsidR="00DE41DC" w:rsidTr="005F749A" w14:paraId="55651FE0" w14:textId="77777777">
        <w:trPr>
          <w:trHeight w:val="268"/>
          <w:jc w:val="center"/>
        </w:trPr>
        <w:tc>
          <w:tcPr>
            <w:tcW w:w="2977" w:type="dxa"/>
          </w:tcPr>
          <w:p w:rsidR="00DE41DC" w:rsidP="001D2562" w:rsidRDefault="00DE41DC" w14:paraId="3BD7EE17" w14:textId="77777777">
            <w:r>
              <w:t>Numero de orden</w:t>
            </w:r>
          </w:p>
        </w:tc>
        <w:tc>
          <w:tcPr>
            <w:tcW w:w="5772" w:type="dxa"/>
          </w:tcPr>
          <w:p w:rsidR="00DE41DC" w:rsidP="001D2562" w:rsidRDefault="00DE41DC" w14:paraId="65D5C7F6" w14:textId="77777777">
            <w:r>
              <w:t>Máximo 6 dígitos</w:t>
            </w:r>
          </w:p>
        </w:tc>
      </w:tr>
      <w:tr w:rsidR="00DE41DC" w:rsidTr="005F749A" w14:paraId="529ABEEE" w14:textId="77777777">
        <w:trPr>
          <w:trHeight w:val="268"/>
          <w:jc w:val="center"/>
        </w:trPr>
        <w:tc>
          <w:tcPr>
            <w:tcW w:w="2977" w:type="dxa"/>
          </w:tcPr>
          <w:p w:rsidR="00DE41DC" w:rsidP="001D2562" w:rsidRDefault="00DE41DC" w14:paraId="2384C9B7" w14:textId="41C468AD">
            <w:r>
              <w:t xml:space="preserve">Nombre del </w:t>
            </w:r>
            <w:r w:rsidR="003230AC">
              <w:t>procedimiento</w:t>
            </w:r>
          </w:p>
        </w:tc>
        <w:tc>
          <w:tcPr>
            <w:tcW w:w="5772" w:type="dxa"/>
          </w:tcPr>
          <w:p w:rsidR="00DE41DC" w:rsidP="001D2562" w:rsidRDefault="00DE41DC" w14:paraId="383B3631" w14:textId="77777777"/>
        </w:tc>
      </w:tr>
      <w:tr w:rsidR="00DE41DC" w:rsidTr="005F749A" w14:paraId="3AA7344E" w14:textId="77777777">
        <w:trPr>
          <w:trHeight w:val="279"/>
          <w:jc w:val="center"/>
        </w:trPr>
        <w:tc>
          <w:tcPr>
            <w:tcW w:w="2977" w:type="dxa"/>
          </w:tcPr>
          <w:p w:rsidR="00DE41DC" w:rsidP="001D2562" w:rsidRDefault="005F749A" w14:paraId="0CB36B06" w14:textId="1E04FAF9">
            <w:r>
              <w:t>Cantidad</w:t>
            </w:r>
          </w:p>
        </w:tc>
        <w:tc>
          <w:tcPr>
            <w:tcW w:w="5772" w:type="dxa"/>
          </w:tcPr>
          <w:p w:rsidR="00DE41DC" w:rsidP="001D2562" w:rsidRDefault="00DE41DC" w14:paraId="5A1D8C96" w14:textId="77777777"/>
        </w:tc>
      </w:tr>
      <w:tr w:rsidR="005F749A" w:rsidTr="005F749A" w14:paraId="4964B1E5" w14:textId="77777777">
        <w:trPr>
          <w:trHeight w:val="537"/>
          <w:jc w:val="center"/>
        </w:trPr>
        <w:tc>
          <w:tcPr>
            <w:tcW w:w="2977" w:type="dxa"/>
          </w:tcPr>
          <w:p w:rsidR="005F749A" w:rsidP="001D2562" w:rsidRDefault="005F749A" w14:paraId="7BE0A26D" w14:textId="59CA6B0E">
            <w:r>
              <w:t>Frecuencia con la que se repite</w:t>
            </w:r>
          </w:p>
        </w:tc>
        <w:tc>
          <w:tcPr>
            <w:tcW w:w="5772" w:type="dxa"/>
          </w:tcPr>
          <w:p w:rsidR="005F749A" w:rsidP="001D2562" w:rsidRDefault="005F749A" w14:paraId="73C43651" w14:textId="77777777"/>
        </w:tc>
      </w:tr>
      <w:tr w:rsidR="005F749A" w:rsidTr="005F749A" w14:paraId="3F40454C" w14:textId="77777777">
        <w:trPr>
          <w:trHeight w:val="537"/>
          <w:jc w:val="center"/>
        </w:trPr>
        <w:tc>
          <w:tcPr>
            <w:tcW w:w="2977" w:type="dxa"/>
          </w:tcPr>
          <w:p w:rsidR="005F749A" w:rsidP="001D2562" w:rsidRDefault="005F749A" w14:paraId="5848CD54" w14:textId="11C360E3">
            <w:r>
              <w:t>Requiere asistencia de por especialista</w:t>
            </w:r>
          </w:p>
        </w:tc>
        <w:tc>
          <w:tcPr>
            <w:tcW w:w="5772" w:type="dxa"/>
          </w:tcPr>
          <w:p w:rsidR="005F749A" w:rsidP="001D2562" w:rsidRDefault="005F749A" w14:paraId="7BF9F531" w14:textId="163C3419">
            <w:r>
              <w:t xml:space="preserve">Se maneja con un booleano, en caso de ser verdadero se debe habilitar una lista con las especialidades </w:t>
            </w:r>
          </w:p>
        </w:tc>
      </w:tr>
    </w:tbl>
    <w:p w:rsidR="00DE41DC" w:rsidP="00EA4D45" w:rsidRDefault="00DE41DC" w14:paraId="5281E666" w14:textId="77777777"/>
    <w:p w:rsidR="002207FE" w:rsidP="00EA4D45" w:rsidRDefault="002207FE" w14:paraId="37993EAA" w14:textId="40564645">
      <w:r>
        <w:t>En caso de solicitar una ayuda diagnostica debe incluir</w:t>
      </w:r>
    </w:p>
    <w:tbl>
      <w:tblPr>
        <w:tblStyle w:val="Tablaconcuadrcula"/>
        <w:tblW w:w="0" w:type="auto"/>
        <w:jc w:val="center"/>
        <w:tblLook w:val="04A0" w:firstRow="1" w:lastRow="0" w:firstColumn="1" w:lastColumn="0" w:noHBand="0" w:noVBand="1"/>
      </w:tblPr>
      <w:tblGrid>
        <w:gridCol w:w="2977"/>
        <w:gridCol w:w="5772"/>
      </w:tblGrid>
      <w:tr w:rsidR="005F749A" w:rsidTr="001D2562" w14:paraId="321C6728" w14:textId="77777777">
        <w:trPr>
          <w:trHeight w:val="268"/>
          <w:jc w:val="center"/>
        </w:trPr>
        <w:tc>
          <w:tcPr>
            <w:tcW w:w="8749" w:type="dxa"/>
            <w:gridSpan w:val="2"/>
          </w:tcPr>
          <w:p w:rsidRPr="005F749A" w:rsidR="005F749A" w:rsidP="001D2562" w:rsidRDefault="005F749A" w14:paraId="792596F0" w14:textId="4E02E943">
            <w:pPr>
              <w:rPr>
                <w:b/>
                <w:bCs/>
              </w:rPr>
            </w:pPr>
            <w:r w:rsidRPr="005F749A">
              <w:rPr>
                <w:b/>
                <w:bCs/>
              </w:rPr>
              <w:t>Ayuda diagnostica</w:t>
            </w:r>
          </w:p>
        </w:tc>
      </w:tr>
      <w:tr w:rsidR="005F749A" w:rsidTr="001D2562" w14:paraId="798089EA" w14:textId="77777777">
        <w:trPr>
          <w:trHeight w:val="268"/>
          <w:jc w:val="center"/>
        </w:trPr>
        <w:tc>
          <w:tcPr>
            <w:tcW w:w="2977" w:type="dxa"/>
          </w:tcPr>
          <w:p w:rsidR="005F749A" w:rsidP="001D2562" w:rsidRDefault="005F749A" w14:paraId="06AE27A7" w14:textId="77777777">
            <w:r>
              <w:t>Numero de orden</w:t>
            </w:r>
          </w:p>
        </w:tc>
        <w:tc>
          <w:tcPr>
            <w:tcW w:w="5772" w:type="dxa"/>
          </w:tcPr>
          <w:p w:rsidR="005F749A" w:rsidP="001D2562" w:rsidRDefault="005F749A" w14:paraId="6233D508" w14:textId="77777777">
            <w:r>
              <w:t>Máximo 6 dígitos</w:t>
            </w:r>
          </w:p>
        </w:tc>
      </w:tr>
      <w:tr w:rsidR="005F749A" w:rsidTr="001D2562" w14:paraId="4BEF6492" w14:textId="77777777">
        <w:trPr>
          <w:trHeight w:val="268"/>
          <w:jc w:val="center"/>
        </w:trPr>
        <w:tc>
          <w:tcPr>
            <w:tcW w:w="2977" w:type="dxa"/>
          </w:tcPr>
          <w:p w:rsidR="005F749A" w:rsidP="001D2562" w:rsidRDefault="005F749A" w14:paraId="5337D96E" w14:textId="1A78B2A5">
            <w:r>
              <w:t>Nombre de la ayuda diagnostica</w:t>
            </w:r>
          </w:p>
        </w:tc>
        <w:tc>
          <w:tcPr>
            <w:tcW w:w="5772" w:type="dxa"/>
          </w:tcPr>
          <w:p w:rsidR="005F749A" w:rsidP="001D2562" w:rsidRDefault="005F749A" w14:paraId="209D41BB" w14:textId="77777777"/>
        </w:tc>
      </w:tr>
      <w:tr w:rsidR="005F749A" w:rsidTr="001D2562" w14:paraId="613E29F9" w14:textId="77777777">
        <w:trPr>
          <w:trHeight w:val="279"/>
          <w:jc w:val="center"/>
        </w:trPr>
        <w:tc>
          <w:tcPr>
            <w:tcW w:w="2977" w:type="dxa"/>
          </w:tcPr>
          <w:p w:rsidR="005F749A" w:rsidP="001D2562" w:rsidRDefault="005F749A" w14:paraId="39F21360" w14:textId="77777777">
            <w:r>
              <w:t>Cantidad</w:t>
            </w:r>
          </w:p>
        </w:tc>
        <w:tc>
          <w:tcPr>
            <w:tcW w:w="5772" w:type="dxa"/>
          </w:tcPr>
          <w:p w:rsidR="005F749A" w:rsidP="001D2562" w:rsidRDefault="005F749A" w14:paraId="16DE17A7" w14:textId="77777777"/>
        </w:tc>
      </w:tr>
      <w:tr w:rsidR="005F749A" w:rsidTr="001D2562" w14:paraId="3CD5B3AB" w14:textId="77777777">
        <w:trPr>
          <w:trHeight w:val="537"/>
          <w:jc w:val="center"/>
        </w:trPr>
        <w:tc>
          <w:tcPr>
            <w:tcW w:w="2977" w:type="dxa"/>
          </w:tcPr>
          <w:p w:rsidR="005F749A" w:rsidP="001D2562" w:rsidRDefault="005F749A" w14:paraId="604F557C" w14:textId="77777777">
            <w:r>
              <w:t>Requiere asistencia de por especialista</w:t>
            </w:r>
          </w:p>
        </w:tc>
        <w:tc>
          <w:tcPr>
            <w:tcW w:w="5772" w:type="dxa"/>
          </w:tcPr>
          <w:p w:rsidR="005F749A" w:rsidP="001D2562" w:rsidRDefault="005F749A" w14:paraId="5E8F5C53" w14:textId="494CDD21">
            <w:r>
              <w:t xml:space="preserve">Se maneja con un booleano, en caso de ser verdadero se debe habilitar una lista con las especialidades </w:t>
            </w:r>
          </w:p>
        </w:tc>
      </w:tr>
    </w:tbl>
    <w:p w:rsidR="005F749A" w:rsidP="00EA4D45" w:rsidRDefault="005F749A" w14:paraId="6A813044" w14:textId="77777777"/>
    <w:p w:rsidR="005F749A" w:rsidP="00EA4D45" w:rsidRDefault="005F749A" w14:paraId="3A1C5E02" w14:textId="419D9D4F">
      <w:r>
        <w:t>Tener presente las siguientes reglas:</w:t>
      </w:r>
    </w:p>
    <w:p w:rsidR="00367EB5" w:rsidP="005F749A" w:rsidRDefault="005F749A" w14:paraId="2D082DF5" w14:textId="23C59F14">
      <w:pPr>
        <w:pStyle w:val="Prrafodelista"/>
        <w:numPr>
          <w:ilvl w:val="0"/>
          <w:numId w:val="1"/>
        </w:numPr>
        <w:jc w:val="both"/>
      </w:pPr>
      <w:r>
        <w:t>C</w:t>
      </w:r>
      <w:r w:rsidR="0014621F">
        <w:t xml:space="preserve">uando se receta una ayuda diagnostica no puede recetarse procedimiento ni medicamento ya que no se tiene certeza del </w:t>
      </w:r>
      <w:r w:rsidR="00131723">
        <w:t>diagnóstico</w:t>
      </w:r>
      <w:r w:rsidR="00077C17">
        <w:t>.</w:t>
      </w:r>
    </w:p>
    <w:p w:rsidR="00077C17" w:rsidP="005F749A" w:rsidRDefault="00077C17" w14:paraId="18522CAA" w14:textId="673F4D5C">
      <w:pPr>
        <w:pStyle w:val="Prrafodelista"/>
        <w:numPr>
          <w:ilvl w:val="0"/>
          <w:numId w:val="1"/>
        </w:numPr>
        <w:jc w:val="both"/>
      </w:pPr>
      <w:r>
        <w:t xml:space="preserve">Cuando se ven los resultados de la ayuda diagnostica se crea un nuevo registro donde se agrega el </w:t>
      </w:r>
      <w:r w:rsidR="005F749A">
        <w:t>diagnóstico</w:t>
      </w:r>
      <w:r>
        <w:t xml:space="preserve"> y se recetan medicamentos, procedimientos o ambos</w:t>
      </w:r>
    </w:p>
    <w:p w:rsidR="00077C17" w:rsidP="005F749A" w:rsidRDefault="00077C17" w14:paraId="0EAB5B1B" w14:textId="3ED4284E">
      <w:pPr>
        <w:pStyle w:val="Prrafodelista"/>
        <w:numPr>
          <w:ilvl w:val="0"/>
          <w:numId w:val="1"/>
        </w:numPr>
        <w:jc w:val="both"/>
      </w:pPr>
      <w:r>
        <w:t xml:space="preserve">Las ordenes deben ser únicas, no se repite un identificador de </w:t>
      </w:r>
      <w:r w:rsidR="00131723">
        <w:t>orden,</w:t>
      </w:r>
      <w:r>
        <w:t xml:space="preserve"> </w:t>
      </w:r>
      <w:r w:rsidR="00131723">
        <w:t>aunque corresponda de forma diferente a un medicamento o procedimiento</w:t>
      </w:r>
    </w:p>
    <w:p w:rsidR="00131723" w:rsidP="005F749A" w:rsidRDefault="00131723" w14:paraId="0D93DA61" w14:textId="0C081D2A">
      <w:pPr>
        <w:pStyle w:val="Prrafodelista"/>
        <w:numPr>
          <w:ilvl w:val="0"/>
          <w:numId w:val="1"/>
        </w:numPr>
        <w:jc w:val="both"/>
      </w:pPr>
      <w:r>
        <w:t>En caso de haber varios medicamentos recetados, todos van asociados a la misma orden</w:t>
      </w:r>
    </w:p>
    <w:p w:rsidR="00131723" w:rsidP="005F749A" w:rsidRDefault="00131723" w14:paraId="5520ADC1" w14:textId="24425A84">
      <w:pPr>
        <w:pStyle w:val="Prrafodelista"/>
        <w:numPr>
          <w:ilvl w:val="0"/>
          <w:numId w:val="1"/>
        </w:numPr>
        <w:jc w:val="both"/>
      </w:pPr>
      <w:r>
        <w:t xml:space="preserve">En caso de haber varios procedimientos </w:t>
      </w:r>
      <w:r w:rsidR="005F749A">
        <w:t>solicitados</w:t>
      </w:r>
      <w:r>
        <w:t>, todos van asociados a la misma orden</w:t>
      </w:r>
    </w:p>
    <w:p w:rsidR="005F749A" w:rsidP="00EA4D45" w:rsidRDefault="00A318A1" w14:paraId="46C5FDFA" w14:textId="3C0E4AE2">
      <w:r>
        <w:t>Las ordenes se almacenan de forma estructurada en una base de datos de tipo SQL con los siguientes datos:</w:t>
      </w:r>
    </w:p>
    <w:p w:rsidR="00A318A1" w:rsidP="005F749A" w:rsidRDefault="00A318A1" w14:paraId="06210775" w14:textId="24BE78C9">
      <w:pPr>
        <w:pStyle w:val="Prrafodelista"/>
        <w:numPr>
          <w:ilvl w:val="0"/>
          <w:numId w:val="5"/>
        </w:numPr>
      </w:pPr>
      <w:r>
        <w:t>Numero de orden</w:t>
      </w:r>
      <w:r w:rsidR="00E217D0">
        <w:t>.</w:t>
      </w:r>
    </w:p>
    <w:p w:rsidR="00E217D0" w:rsidP="005F749A" w:rsidRDefault="00E217D0" w14:paraId="55C792C1" w14:textId="490A8555">
      <w:pPr>
        <w:pStyle w:val="Prrafodelista"/>
        <w:numPr>
          <w:ilvl w:val="0"/>
          <w:numId w:val="5"/>
        </w:numPr>
      </w:pPr>
      <w:r>
        <w:t>C</w:t>
      </w:r>
      <w:r w:rsidR="005F749A">
        <w:t>é</w:t>
      </w:r>
      <w:r>
        <w:t>dula del paciente</w:t>
      </w:r>
    </w:p>
    <w:p w:rsidR="00E217D0" w:rsidP="005F749A" w:rsidRDefault="005F749A" w14:paraId="5E0B0128" w14:textId="3BE83A24">
      <w:pPr>
        <w:pStyle w:val="Prrafodelista"/>
        <w:numPr>
          <w:ilvl w:val="0"/>
          <w:numId w:val="5"/>
        </w:numPr>
      </w:pPr>
      <w:r>
        <w:t xml:space="preserve">Cédula </w:t>
      </w:r>
      <w:r w:rsidR="00E217D0">
        <w:t>del medico</w:t>
      </w:r>
    </w:p>
    <w:p w:rsidR="005F749A" w:rsidP="00493DA0" w:rsidRDefault="00E217D0" w14:paraId="5AB26A80" w14:textId="77777777">
      <w:pPr>
        <w:pStyle w:val="Prrafodelista"/>
        <w:numPr>
          <w:ilvl w:val="0"/>
          <w:numId w:val="5"/>
        </w:numPr>
      </w:pPr>
      <w:r>
        <w:t>Fecha de creación</w:t>
      </w:r>
    </w:p>
    <w:p w:rsidR="00E217D0" w:rsidP="00493DA0" w:rsidRDefault="00E217D0" w14:paraId="28E92942" w14:textId="659416EA">
      <w:pPr>
        <w:pStyle w:val="Prrafodelista"/>
        <w:numPr>
          <w:ilvl w:val="0"/>
          <w:numId w:val="5"/>
        </w:numPr>
      </w:pPr>
      <w:r>
        <w:lastRenderedPageBreak/>
        <w:t xml:space="preserve">Tipo de orden: </w:t>
      </w:r>
      <w:r w:rsidR="005F749A">
        <w:t>C</w:t>
      </w:r>
      <w:r>
        <w:t xml:space="preserve">orresponde a </w:t>
      </w:r>
      <w:r w:rsidR="009077E1">
        <w:t>procedimiento o medicamento</w:t>
      </w:r>
    </w:p>
    <w:p w:rsidR="009077E1" w:rsidP="009A7068" w:rsidRDefault="00B02C8C" w14:paraId="59B0A311" w14:textId="4F58D24D">
      <w:pPr>
        <w:jc w:val="both"/>
      </w:pPr>
      <w:r>
        <w:t>Debe de haber una tabla especializada en el manejo de ordenes de tipo medicamento con los siguientes datos:</w:t>
      </w:r>
    </w:p>
    <w:p w:rsidR="00B02C8C" w:rsidP="009A7068" w:rsidRDefault="00731CA5" w14:paraId="226954BE" w14:textId="658D4A4E">
      <w:pPr>
        <w:pStyle w:val="Prrafodelista"/>
        <w:numPr>
          <w:ilvl w:val="0"/>
          <w:numId w:val="6"/>
        </w:numPr>
        <w:jc w:val="both"/>
      </w:pPr>
      <w:r>
        <w:t>N</w:t>
      </w:r>
      <w:r w:rsidR="005F749A">
        <w:t>ú</w:t>
      </w:r>
      <w:r>
        <w:t>mero de orden</w:t>
      </w:r>
    </w:p>
    <w:p w:rsidR="00731CA5" w:rsidP="009A7068" w:rsidRDefault="005F749A" w14:paraId="02220398" w14:textId="4C3FA3A6">
      <w:pPr>
        <w:pStyle w:val="Prrafodelista"/>
        <w:numPr>
          <w:ilvl w:val="0"/>
          <w:numId w:val="6"/>
        </w:numPr>
        <w:jc w:val="both"/>
      </w:pPr>
      <w:r>
        <w:t xml:space="preserve">Número </w:t>
      </w:r>
      <w:r w:rsidR="0038058F">
        <w:t>ítem</w:t>
      </w:r>
    </w:p>
    <w:p w:rsidR="00731CA5" w:rsidP="009A7068" w:rsidRDefault="00731CA5" w14:paraId="03CAB9B0" w14:textId="77777777">
      <w:pPr>
        <w:pStyle w:val="Prrafodelista"/>
        <w:numPr>
          <w:ilvl w:val="0"/>
          <w:numId w:val="6"/>
        </w:numPr>
        <w:jc w:val="both"/>
      </w:pPr>
      <w:r>
        <w:t>Nombre del medicamento</w:t>
      </w:r>
    </w:p>
    <w:p w:rsidR="00731CA5" w:rsidP="009A7068" w:rsidRDefault="00731CA5" w14:paraId="13424798" w14:textId="77777777">
      <w:pPr>
        <w:pStyle w:val="Prrafodelista"/>
        <w:numPr>
          <w:ilvl w:val="0"/>
          <w:numId w:val="6"/>
        </w:numPr>
        <w:jc w:val="both"/>
      </w:pPr>
      <w:r>
        <w:t>Dosis</w:t>
      </w:r>
    </w:p>
    <w:p w:rsidR="00731CA5" w:rsidP="009A7068" w:rsidRDefault="00731CA5" w14:paraId="70C13D99" w14:textId="77777777">
      <w:pPr>
        <w:pStyle w:val="Prrafodelista"/>
        <w:numPr>
          <w:ilvl w:val="0"/>
          <w:numId w:val="6"/>
        </w:numPr>
        <w:jc w:val="both"/>
      </w:pPr>
      <w:r>
        <w:t>Duración del tratamiento</w:t>
      </w:r>
    </w:p>
    <w:p w:rsidR="00A3598B" w:rsidP="009A7068" w:rsidRDefault="005F749A" w14:paraId="70BF778E" w14:textId="79330A1F">
      <w:pPr>
        <w:pStyle w:val="Prrafodelista"/>
        <w:numPr>
          <w:ilvl w:val="0"/>
          <w:numId w:val="6"/>
        </w:numPr>
        <w:jc w:val="both"/>
      </w:pPr>
      <w:r>
        <w:t>C</w:t>
      </w:r>
      <w:r w:rsidR="00A3598B">
        <w:t>osto</w:t>
      </w:r>
    </w:p>
    <w:p w:rsidR="00C80D0A" w:rsidP="009A7068" w:rsidRDefault="00C80D0A" w14:paraId="5627DCBD" w14:textId="60B0F7BC">
      <w:pPr>
        <w:jc w:val="both"/>
      </w:pPr>
      <w:r>
        <w:t>Debe de haber una tabla especializada en el manejo de ordenes de tipo procedimiento con los siguientes datos:</w:t>
      </w:r>
    </w:p>
    <w:p w:rsidR="0038058F" w:rsidP="009A7068" w:rsidRDefault="009A7068" w14:paraId="46B078DE" w14:textId="739D15A7">
      <w:pPr>
        <w:pStyle w:val="Prrafodelista"/>
        <w:numPr>
          <w:ilvl w:val="0"/>
          <w:numId w:val="7"/>
        </w:numPr>
        <w:jc w:val="both"/>
      </w:pPr>
      <w:r>
        <w:t xml:space="preserve">Número </w:t>
      </w:r>
      <w:r w:rsidR="0038058F">
        <w:t>de orden</w:t>
      </w:r>
    </w:p>
    <w:p w:rsidR="0038058F" w:rsidP="009A7068" w:rsidRDefault="009A7068" w14:paraId="302D6747" w14:textId="05A7D3F9">
      <w:pPr>
        <w:pStyle w:val="Prrafodelista"/>
        <w:numPr>
          <w:ilvl w:val="0"/>
          <w:numId w:val="7"/>
        </w:numPr>
        <w:jc w:val="both"/>
      </w:pPr>
      <w:r>
        <w:t xml:space="preserve">Número </w:t>
      </w:r>
      <w:r w:rsidR="0038058F">
        <w:t>de ítem</w:t>
      </w:r>
    </w:p>
    <w:p w:rsidR="0038058F" w:rsidP="009A7068" w:rsidRDefault="0038058F" w14:paraId="7B19B13D" w14:textId="77777777">
      <w:pPr>
        <w:pStyle w:val="Prrafodelista"/>
        <w:numPr>
          <w:ilvl w:val="0"/>
          <w:numId w:val="7"/>
        </w:numPr>
        <w:jc w:val="both"/>
      </w:pPr>
      <w:r>
        <w:t>Nombre del procedimiento</w:t>
      </w:r>
    </w:p>
    <w:p w:rsidR="0038058F" w:rsidP="009A7068" w:rsidRDefault="0038058F" w14:paraId="23B17423" w14:textId="0926C726">
      <w:pPr>
        <w:pStyle w:val="Prrafodelista"/>
        <w:numPr>
          <w:ilvl w:val="0"/>
          <w:numId w:val="7"/>
        </w:numPr>
        <w:jc w:val="both"/>
      </w:pPr>
      <w:r>
        <w:t>Número de veces que se repite</w:t>
      </w:r>
    </w:p>
    <w:p w:rsidR="0038058F" w:rsidP="009A7068" w:rsidRDefault="0038058F" w14:paraId="69C129AB" w14:textId="77777777">
      <w:pPr>
        <w:pStyle w:val="Prrafodelista"/>
        <w:numPr>
          <w:ilvl w:val="0"/>
          <w:numId w:val="7"/>
        </w:numPr>
        <w:jc w:val="both"/>
      </w:pPr>
      <w:r>
        <w:t>Frecuencia con la que se repite</w:t>
      </w:r>
    </w:p>
    <w:p w:rsidR="009A7068" w:rsidP="00E22612" w:rsidRDefault="009A7068" w14:paraId="301CC54A" w14:textId="77777777">
      <w:pPr>
        <w:pStyle w:val="Prrafodelista"/>
        <w:numPr>
          <w:ilvl w:val="0"/>
          <w:numId w:val="7"/>
        </w:numPr>
        <w:jc w:val="both"/>
      </w:pPr>
      <w:r>
        <w:t>C</w:t>
      </w:r>
      <w:r w:rsidR="00A3598B">
        <w:t>osto</w:t>
      </w:r>
    </w:p>
    <w:p w:rsidR="0038058F" w:rsidP="00E22612" w:rsidRDefault="0038058F" w14:paraId="326885D9" w14:textId="2EEF5F03">
      <w:pPr>
        <w:pStyle w:val="Prrafodelista"/>
        <w:numPr>
          <w:ilvl w:val="0"/>
          <w:numId w:val="7"/>
        </w:numPr>
        <w:jc w:val="both"/>
      </w:pPr>
      <w:r>
        <w:t>Como booleano se agrega si el procedimiento requiere de asistencia por especialista</w:t>
      </w:r>
    </w:p>
    <w:p w:rsidR="009A7068" w:rsidP="009A7068" w:rsidRDefault="009A7068" w14:paraId="7F79C843" w14:textId="02FBA7CC">
      <w:pPr>
        <w:jc w:val="both"/>
      </w:pPr>
      <w:r>
        <w:t>Reglas adicionales</w:t>
      </w:r>
    </w:p>
    <w:p w:rsidR="00731CA5" w:rsidP="009A7068" w:rsidRDefault="005F5061" w14:paraId="7C78826D" w14:textId="4C0B735C">
      <w:pPr>
        <w:pStyle w:val="Prrafodelista"/>
        <w:numPr>
          <w:ilvl w:val="0"/>
          <w:numId w:val="1"/>
        </w:numPr>
        <w:jc w:val="both"/>
      </w:pPr>
      <w:r>
        <w:t xml:space="preserve">Cuando una orden de tipo medicamento lleva asociados varios medicamentos, </w:t>
      </w:r>
      <w:r w:rsidR="009C0D03">
        <w:t xml:space="preserve">cada medicamento será un ítem comenzando siempre desde el 1, la relación orden – </w:t>
      </w:r>
      <w:r w:rsidR="009B5BD9">
        <w:t>ítem</w:t>
      </w:r>
      <w:r w:rsidR="009C0D03">
        <w:t xml:space="preserve"> debe ser única.</w:t>
      </w:r>
    </w:p>
    <w:p w:rsidR="009A7068" w:rsidP="002D2B61" w:rsidRDefault="009C0D03" w14:paraId="06A95FE0" w14:textId="77777777">
      <w:pPr>
        <w:pStyle w:val="Prrafodelista"/>
        <w:numPr>
          <w:ilvl w:val="0"/>
          <w:numId w:val="1"/>
        </w:numPr>
        <w:jc w:val="both"/>
      </w:pPr>
      <w:r>
        <w:t xml:space="preserve">Cuando una orden de tipo procedimiento lleva asociados varios procedimientos, cada procedimiento será un ítem comenzando siempre desde el 1, la relación orden – </w:t>
      </w:r>
      <w:r w:rsidR="009B5BD9">
        <w:t>ítem</w:t>
      </w:r>
      <w:r>
        <w:t xml:space="preserve"> debe ser única.</w:t>
      </w:r>
    </w:p>
    <w:p w:rsidR="003A424A" w:rsidP="002D2B61" w:rsidRDefault="00A826A7" w14:paraId="6AB012D4" w14:textId="0B062AEC">
      <w:pPr>
        <w:pStyle w:val="Prrafodelista"/>
        <w:numPr>
          <w:ilvl w:val="0"/>
          <w:numId w:val="1"/>
        </w:numPr>
        <w:jc w:val="both"/>
      </w:pPr>
      <w:r>
        <w:t xml:space="preserve">En caso de que el medico </w:t>
      </w:r>
      <w:r w:rsidR="005E7BCB">
        <w:t>recomiende hospitalización, esta será considerada como procedimiento</w:t>
      </w:r>
      <w:r w:rsidR="00E77C7F">
        <w:t xml:space="preserve">, adicional se detallaran como procedimientos </w:t>
      </w:r>
      <w:r w:rsidR="009511C4">
        <w:t xml:space="preserve">las visitas que las enfermeras deben de hacer y sus intervenciones, incluyendo en una orden </w:t>
      </w:r>
      <w:r w:rsidR="00205DB2">
        <w:t>independiente los medicamentos que deben de aplicar y como aplicarlos.</w:t>
      </w:r>
    </w:p>
    <w:p w:rsidR="009A7068" w:rsidP="009A7068" w:rsidRDefault="009A7068" w14:paraId="22FA2526" w14:textId="77777777">
      <w:pPr>
        <w:jc w:val="both"/>
      </w:pPr>
    </w:p>
    <w:p w:rsidR="009A7068" w:rsidP="009A7068" w:rsidRDefault="009A7068" w14:paraId="34098933" w14:textId="77777777">
      <w:pPr>
        <w:jc w:val="both"/>
      </w:pPr>
    </w:p>
    <w:p w:rsidR="009A7068" w:rsidP="009A7068" w:rsidRDefault="00FA4052" w14:paraId="17A8F86C" w14:textId="1C961440">
      <w:pPr>
        <w:jc w:val="both"/>
      </w:pPr>
      <w:r>
        <w:t>Éxitos</w:t>
      </w:r>
      <w:r w:rsidR="009A7068">
        <w:t>!</w:t>
      </w:r>
      <w:r>
        <w:t xml:space="preserve"> </w:t>
      </w:r>
    </w:p>
    <w:sectPr w:rsidR="009A7068">
      <w:headerReference w:type="default" r:id="rId7"/>
      <w:pgSz w:w="12240" w:h="15840" w:orient="portrait"/>
      <w:pgMar w:top="1417" w:right="1701" w:bottom="1417" w:left="1701" w:header="708" w:footer="708" w:gutter="0"/>
      <w:cols w:space="708"/>
      <w:docGrid w:linePitch="360"/>
      <w:footerReference w:type="default" r:id="R08589d4d97bd494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5FD9" w:rsidP="00BF3A08" w:rsidRDefault="009E5FD9" w14:paraId="463B9EAA" w14:textId="77777777">
      <w:pPr>
        <w:spacing w:after="0" w:line="240" w:lineRule="auto"/>
      </w:pPr>
      <w:r>
        <w:separator/>
      </w:r>
    </w:p>
  </w:endnote>
  <w:endnote w:type="continuationSeparator" w:id="0">
    <w:p w:rsidR="009E5FD9" w:rsidP="00BF3A08" w:rsidRDefault="009E5FD9" w14:paraId="345DE2A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945"/>
      <w:gridCol w:w="2945"/>
      <w:gridCol w:w="2945"/>
    </w:tblGrid>
    <w:tr w:rsidR="6534CFBC" w:rsidTr="6534CFBC" w14:paraId="728920AD">
      <w:trPr>
        <w:trHeight w:val="300"/>
      </w:trPr>
      <w:tc>
        <w:tcPr>
          <w:tcW w:w="2945" w:type="dxa"/>
          <w:tcMar/>
        </w:tcPr>
        <w:p w:rsidR="6534CFBC" w:rsidP="6534CFBC" w:rsidRDefault="6534CFBC" w14:paraId="2D8C22C8" w14:textId="36778BD3">
          <w:pPr>
            <w:pStyle w:val="Encabezado"/>
            <w:bidi w:val="0"/>
            <w:ind w:left="-115"/>
            <w:jc w:val="left"/>
          </w:pPr>
        </w:p>
      </w:tc>
      <w:tc>
        <w:tcPr>
          <w:tcW w:w="2945" w:type="dxa"/>
          <w:tcMar/>
        </w:tcPr>
        <w:p w:rsidR="6534CFBC" w:rsidP="6534CFBC" w:rsidRDefault="6534CFBC" w14:paraId="1A008EC1" w14:textId="6DEB8977">
          <w:pPr>
            <w:pStyle w:val="Encabezado"/>
            <w:bidi w:val="0"/>
            <w:jc w:val="center"/>
          </w:pPr>
        </w:p>
      </w:tc>
      <w:tc>
        <w:tcPr>
          <w:tcW w:w="2945" w:type="dxa"/>
          <w:tcMar/>
        </w:tcPr>
        <w:p w:rsidR="6534CFBC" w:rsidP="6534CFBC" w:rsidRDefault="6534CFBC" w14:paraId="47EEFA31" w14:textId="0FDFECF5">
          <w:pPr>
            <w:pStyle w:val="Encabezado"/>
            <w:bidi w:val="0"/>
            <w:ind w:right="-115"/>
            <w:jc w:val="right"/>
          </w:pPr>
        </w:p>
      </w:tc>
    </w:tr>
  </w:tbl>
  <w:p w:rsidR="6534CFBC" w:rsidP="6534CFBC" w:rsidRDefault="6534CFBC" w14:paraId="6D997A48" w14:textId="3342A731">
    <w:pPr>
      <w:pStyle w:val="Piedepgin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5FD9" w:rsidP="00BF3A08" w:rsidRDefault="009E5FD9" w14:paraId="659B09AE" w14:textId="77777777">
      <w:pPr>
        <w:spacing w:after="0" w:line="240" w:lineRule="auto"/>
      </w:pPr>
      <w:r>
        <w:separator/>
      </w:r>
    </w:p>
  </w:footnote>
  <w:footnote w:type="continuationSeparator" w:id="0">
    <w:p w:rsidR="009E5FD9" w:rsidP="00BF3A08" w:rsidRDefault="009E5FD9" w14:paraId="32CB6DE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W w:w="931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376"/>
      <w:gridCol w:w="4712"/>
      <w:gridCol w:w="2224"/>
    </w:tblGrid>
    <w:tr w:rsidRPr="00DC6FEC" w:rsidR="00BF3A08" w:rsidTr="001D2562" w14:paraId="208347FC" w14:textId="77777777">
      <w:tc>
        <w:tcPr>
          <w:tcW w:w="2376" w:type="dxa"/>
          <w:vMerge w:val="restart"/>
          <w:vAlign w:val="center"/>
        </w:tcPr>
        <w:p w:rsidRPr="00DC6FEC" w:rsidR="00BF3A08" w:rsidP="00BF3A08" w:rsidRDefault="00BF3A08" w14:paraId="1648BE1D" w14:textId="77777777">
          <w:pPr>
            <w:pStyle w:val="Encabezado"/>
            <w:jc w:val="center"/>
            <w:rPr>
              <w:rFonts w:ascii="Arial" w:hAnsi="Arial" w:cs="Arial"/>
              <w:sz w:val="20"/>
              <w:szCs w:val="20"/>
            </w:rPr>
          </w:pPr>
          <w:r w:rsidRPr="00DC6FEC">
            <w:rPr>
              <w:rFonts w:ascii="Arial" w:hAnsi="Arial" w:cs="Arial"/>
              <w:noProof/>
              <w:sz w:val="20"/>
              <w:szCs w:val="20"/>
              <w:lang w:eastAsia="es-CO"/>
            </w:rPr>
            <w:drawing>
              <wp:inline distT="0" distB="0" distL="0" distR="0" wp14:anchorId="4CC9B837" wp14:editId="71ACE600">
                <wp:extent cx="1362710" cy="347980"/>
                <wp:effectExtent l="0" t="0" r="8890" b="0"/>
                <wp:docPr id="9" name="Imagen 3"/>
                <wp:cNvGraphicFramePr/>
                <a:graphic xmlns:a="http://schemas.openxmlformats.org/drawingml/2006/main">
                  <a:graphicData uri="http://schemas.openxmlformats.org/drawingml/2006/picture">
                    <pic:pic xmlns:pic="http://schemas.openxmlformats.org/drawingml/2006/picture">
                      <pic:nvPicPr>
                        <pic:cNvPr id="4" name="Imagen 3"/>
                        <pic:cNvPicPr/>
                      </pic:nvPicPr>
                      <pic:blipFill rotWithShape="1">
                        <a:blip r:embed="rId1"/>
                        <a:srcRect l="35427" t="26287" r="49690" b="66912"/>
                        <a:stretch/>
                      </pic:blipFill>
                      <pic:spPr>
                        <a:xfrm>
                          <a:off x="0" y="0"/>
                          <a:ext cx="1362710" cy="347980"/>
                        </a:xfrm>
                        <a:prstGeom prst="rect">
                          <a:avLst/>
                        </a:prstGeom>
                      </pic:spPr>
                    </pic:pic>
                  </a:graphicData>
                </a:graphic>
              </wp:inline>
            </w:drawing>
          </w:r>
        </w:p>
      </w:tc>
      <w:tc>
        <w:tcPr>
          <w:tcW w:w="4712" w:type="dxa"/>
          <w:vMerge w:val="restart"/>
          <w:vAlign w:val="center"/>
        </w:tcPr>
        <w:p w:rsidRPr="00646041" w:rsidR="00BF3A08" w:rsidP="00BF3A08" w:rsidRDefault="00BF3A08" w14:paraId="7FB221AB" w14:textId="77777777">
          <w:pPr>
            <w:spacing w:line="276" w:lineRule="auto"/>
            <w:jc w:val="center"/>
            <w:rPr>
              <w:rFonts w:ascii="Arial" w:hAnsi="Arial" w:cs="Arial"/>
              <w:b/>
            </w:rPr>
          </w:pPr>
          <w:r w:rsidRPr="00646041">
            <w:rPr>
              <w:rFonts w:ascii="Arial" w:hAnsi="Arial" w:cs="Arial"/>
              <w:b/>
            </w:rPr>
            <w:t xml:space="preserve">FORMATO DE LA EVALUACIÓN DE SEGUIMIENTO O TRABAJOS INDEPENDIENTES </w:t>
          </w:r>
        </w:p>
        <w:p w:rsidRPr="00DC6FEC" w:rsidR="00BF3A08" w:rsidP="00BF3A08" w:rsidRDefault="00BF3A08" w14:paraId="6FC293BB" w14:textId="77777777">
          <w:pPr>
            <w:tabs>
              <w:tab w:val="center" w:pos="4252"/>
              <w:tab w:val="right" w:pos="8504"/>
            </w:tabs>
            <w:jc w:val="center"/>
            <w:rPr>
              <w:rFonts w:ascii="Arial" w:hAnsi="Arial" w:cs="Arial"/>
              <w:sz w:val="20"/>
              <w:szCs w:val="20"/>
            </w:rPr>
          </w:pPr>
        </w:p>
      </w:tc>
      <w:tc>
        <w:tcPr>
          <w:tcW w:w="2224" w:type="dxa"/>
        </w:tcPr>
        <w:p w:rsidRPr="001C7BE1" w:rsidR="00BF3A08" w:rsidP="00BF3A08" w:rsidRDefault="00BF3A08" w14:paraId="16AA5B75" w14:textId="77777777">
          <w:pPr>
            <w:tabs>
              <w:tab w:val="center" w:pos="4252"/>
              <w:tab w:val="right" w:pos="8504"/>
            </w:tabs>
            <w:rPr>
              <w:rFonts w:ascii="Arial" w:hAnsi="Arial" w:cs="Arial"/>
              <w:sz w:val="20"/>
              <w:szCs w:val="20"/>
            </w:rPr>
          </w:pPr>
          <w:r>
            <w:rPr>
              <w:rFonts w:ascii="Arial" w:hAnsi="Arial" w:cs="Arial"/>
              <w:sz w:val="20"/>
              <w:szCs w:val="20"/>
            </w:rPr>
            <w:t>Código: FO</w:t>
          </w:r>
          <w:r w:rsidRPr="001C7BE1">
            <w:rPr>
              <w:rFonts w:ascii="Arial" w:hAnsi="Arial" w:cs="Arial"/>
              <w:sz w:val="20"/>
              <w:szCs w:val="20"/>
            </w:rPr>
            <w:t>-DOC-</w:t>
          </w:r>
          <w:r>
            <w:rPr>
              <w:rFonts w:ascii="Arial" w:hAnsi="Arial" w:cs="Arial"/>
              <w:sz w:val="20"/>
              <w:szCs w:val="20"/>
            </w:rPr>
            <w:t>12</w:t>
          </w:r>
        </w:p>
      </w:tc>
    </w:tr>
    <w:tr w:rsidRPr="00DC6FEC" w:rsidR="00BF3A08" w:rsidTr="001D2562" w14:paraId="5A6DDBDB" w14:textId="77777777">
      <w:tc>
        <w:tcPr>
          <w:tcW w:w="2376" w:type="dxa"/>
          <w:vMerge/>
        </w:tcPr>
        <w:p w:rsidRPr="00DC6FEC" w:rsidR="00BF3A08" w:rsidP="00BF3A08" w:rsidRDefault="00BF3A08" w14:paraId="676D5607" w14:textId="77777777">
          <w:pPr>
            <w:pStyle w:val="Encabezado"/>
            <w:rPr>
              <w:rFonts w:ascii="Arial" w:hAnsi="Arial" w:cs="Arial"/>
              <w:sz w:val="20"/>
              <w:szCs w:val="20"/>
            </w:rPr>
          </w:pPr>
        </w:p>
      </w:tc>
      <w:tc>
        <w:tcPr>
          <w:tcW w:w="4712" w:type="dxa"/>
          <w:vMerge/>
        </w:tcPr>
        <w:p w:rsidRPr="00DC6FEC" w:rsidR="00BF3A08" w:rsidP="00BF3A08" w:rsidRDefault="00BF3A08" w14:paraId="688A2F52" w14:textId="77777777">
          <w:pPr>
            <w:pStyle w:val="Encabezado"/>
            <w:rPr>
              <w:rFonts w:ascii="Arial" w:hAnsi="Arial" w:cs="Arial"/>
              <w:sz w:val="20"/>
              <w:szCs w:val="20"/>
            </w:rPr>
          </w:pPr>
        </w:p>
      </w:tc>
      <w:tc>
        <w:tcPr>
          <w:tcW w:w="2224" w:type="dxa"/>
        </w:tcPr>
        <w:p w:rsidRPr="001C7BE1" w:rsidR="00BF3A08" w:rsidP="00BF3A08" w:rsidRDefault="00BF3A08" w14:paraId="18464265" w14:textId="77777777">
          <w:pPr>
            <w:pStyle w:val="Encabezado"/>
            <w:rPr>
              <w:rFonts w:ascii="Arial" w:hAnsi="Arial" w:cs="Arial"/>
              <w:sz w:val="20"/>
              <w:szCs w:val="20"/>
            </w:rPr>
          </w:pPr>
          <w:r w:rsidRPr="001C7BE1">
            <w:rPr>
              <w:rFonts w:ascii="Arial" w:hAnsi="Arial" w:cs="Arial"/>
              <w:sz w:val="20"/>
              <w:szCs w:val="20"/>
            </w:rPr>
            <w:t>Versión: 0</w:t>
          </w:r>
          <w:r>
            <w:rPr>
              <w:rFonts w:ascii="Arial" w:hAnsi="Arial" w:cs="Arial"/>
              <w:sz w:val="20"/>
              <w:szCs w:val="20"/>
            </w:rPr>
            <w:t>2</w:t>
          </w:r>
        </w:p>
      </w:tc>
    </w:tr>
    <w:tr w:rsidRPr="00DC6FEC" w:rsidR="00BF3A08" w:rsidTr="001D2562" w14:paraId="4070064B" w14:textId="77777777">
      <w:tc>
        <w:tcPr>
          <w:tcW w:w="2376" w:type="dxa"/>
          <w:vMerge/>
        </w:tcPr>
        <w:p w:rsidRPr="00DC6FEC" w:rsidR="00BF3A08" w:rsidP="00BF3A08" w:rsidRDefault="00BF3A08" w14:paraId="43983F1E" w14:textId="77777777">
          <w:pPr>
            <w:pStyle w:val="Encabezado"/>
            <w:rPr>
              <w:rFonts w:ascii="Arial" w:hAnsi="Arial" w:cs="Arial"/>
              <w:sz w:val="20"/>
              <w:szCs w:val="20"/>
            </w:rPr>
          </w:pPr>
        </w:p>
      </w:tc>
      <w:tc>
        <w:tcPr>
          <w:tcW w:w="4712" w:type="dxa"/>
          <w:vMerge/>
        </w:tcPr>
        <w:p w:rsidRPr="00DC6FEC" w:rsidR="00BF3A08" w:rsidP="00BF3A08" w:rsidRDefault="00BF3A08" w14:paraId="42BA4494" w14:textId="77777777">
          <w:pPr>
            <w:pStyle w:val="Encabezado"/>
            <w:rPr>
              <w:rFonts w:ascii="Arial" w:hAnsi="Arial" w:cs="Arial"/>
              <w:sz w:val="20"/>
              <w:szCs w:val="20"/>
            </w:rPr>
          </w:pPr>
        </w:p>
      </w:tc>
      <w:tc>
        <w:tcPr>
          <w:tcW w:w="2224" w:type="dxa"/>
        </w:tcPr>
        <w:p w:rsidR="00BF3A08" w:rsidP="00BF3A08" w:rsidRDefault="00BF3A08" w14:paraId="7EE5C411" w14:textId="77777777">
          <w:pPr>
            <w:tabs>
              <w:tab w:val="center" w:pos="4252"/>
              <w:tab w:val="right" w:pos="8504"/>
            </w:tabs>
            <w:rPr>
              <w:rFonts w:ascii="Arial" w:hAnsi="Arial" w:cs="Arial"/>
              <w:sz w:val="20"/>
              <w:szCs w:val="20"/>
            </w:rPr>
          </w:pPr>
          <w:r w:rsidRPr="001C7BE1">
            <w:rPr>
              <w:rFonts w:ascii="Arial" w:hAnsi="Arial" w:cs="Arial"/>
              <w:sz w:val="20"/>
              <w:szCs w:val="20"/>
            </w:rPr>
            <w:t>Fecha de Aprobación:</w:t>
          </w:r>
        </w:p>
        <w:p w:rsidRPr="001C7BE1" w:rsidR="00BF3A08" w:rsidP="00BF3A08" w:rsidRDefault="00BF3A08" w14:paraId="4F9FCC5E" w14:textId="77777777">
          <w:pPr>
            <w:tabs>
              <w:tab w:val="center" w:pos="4252"/>
              <w:tab w:val="right" w:pos="8504"/>
            </w:tabs>
            <w:rPr>
              <w:rFonts w:ascii="Arial" w:hAnsi="Arial" w:cs="Arial"/>
              <w:sz w:val="20"/>
              <w:szCs w:val="20"/>
            </w:rPr>
          </w:pPr>
          <w:r>
            <w:rPr>
              <w:rFonts w:ascii="Arial" w:hAnsi="Arial" w:cs="Arial"/>
              <w:sz w:val="20"/>
              <w:szCs w:val="20"/>
            </w:rPr>
            <w:t>Julio 26 de 2022</w:t>
          </w:r>
        </w:p>
      </w:tc>
    </w:tr>
    <w:tr w:rsidRPr="00DC6FEC" w:rsidR="00BF3A08" w:rsidTr="001D2562" w14:paraId="0F00F335" w14:textId="77777777">
      <w:tc>
        <w:tcPr>
          <w:tcW w:w="2376" w:type="dxa"/>
          <w:vMerge/>
        </w:tcPr>
        <w:p w:rsidRPr="00DC6FEC" w:rsidR="00BF3A08" w:rsidP="00BF3A08" w:rsidRDefault="00BF3A08" w14:paraId="24AE446A" w14:textId="77777777">
          <w:pPr>
            <w:pStyle w:val="Encabezado"/>
            <w:rPr>
              <w:rFonts w:ascii="Arial" w:hAnsi="Arial" w:cs="Arial"/>
              <w:sz w:val="20"/>
              <w:szCs w:val="20"/>
            </w:rPr>
          </w:pPr>
        </w:p>
      </w:tc>
      <w:tc>
        <w:tcPr>
          <w:tcW w:w="4712" w:type="dxa"/>
          <w:vMerge/>
        </w:tcPr>
        <w:p w:rsidRPr="00DC6FEC" w:rsidR="00BF3A08" w:rsidP="00BF3A08" w:rsidRDefault="00BF3A08" w14:paraId="4C834FD4" w14:textId="77777777">
          <w:pPr>
            <w:pStyle w:val="Encabezado"/>
            <w:rPr>
              <w:rFonts w:ascii="Arial" w:hAnsi="Arial" w:cs="Arial"/>
              <w:sz w:val="20"/>
              <w:szCs w:val="20"/>
            </w:rPr>
          </w:pPr>
        </w:p>
      </w:tc>
      <w:tc>
        <w:tcPr>
          <w:tcW w:w="2224" w:type="dxa"/>
        </w:tcPr>
        <w:p w:rsidRPr="001C7BE1" w:rsidR="00BF3A08" w:rsidP="00BF3A08" w:rsidRDefault="00BF3A08" w14:paraId="649A5021" w14:textId="77777777">
          <w:pPr>
            <w:pStyle w:val="Encabezado"/>
            <w:rPr>
              <w:rFonts w:ascii="Arial" w:hAnsi="Arial" w:cs="Arial"/>
              <w:sz w:val="20"/>
              <w:szCs w:val="20"/>
            </w:rPr>
          </w:pPr>
          <w:r w:rsidRPr="001C7BE1">
            <w:rPr>
              <w:rFonts w:ascii="Arial" w:hAnsi="Arial" w:cs="Arial"/>
              <w:sz w:val="20"/>
              <w:szCs w:val="20"/>
            </w:rPr>
            <w:t xml:space="preserve">Página </w:t>
          </w:r>
          <w:r w:rsidRPr="001C7BE1">
            <w:rPr>
              <w:rFonts w:ascii="Arial" w:hAnsi="Arial" w:cs="Arial"/>
              <w:sz w:val="20"/>
              <w:szCs w:val="20"/>
            </w:rPr>
            <w:fldChar w:fldCharType="begin"/>
          </w:r>
          <w:r w:rsidRPr="001C7BE1">
            <w:rPr>
              <w:rFonts w:ascii="Arial" w:hAnsi="Arial" w:cs="Arial"/>
              <w:sz w:val="20"/>
              <w:szCs w:val="20"/>
            </w:rPr>
            <w:instrText xml:space="preserve"> PAGE </w:instrText>
          </w:r>
          <w:r w:rsidRPr="001C7BE1">
            <w:rPr>
              <w:rFonts w:ascii="Arial" w:hAnsi="Arial" w:cs="Arial"/>
              <w:sz w:val="20"/>
              <w:szCs w:val="20"/>
            </w:rPr>
            <w:fldChar w:fldCharType="separate"/>
          </w:r>
          <w:r>
            <w:rPr>
              <w:rFonts w:ascii="Arial" w:hAnsi="Arial" w:cs="Arial"/>
              <w:sz w:val="20"/>
              <w:szCs w:val="20"/>
            </w:rPr>
            <w:t>1</w:t>
          </w:r>
          <w:r w:rsidRPr="001C7BE1">
            <w:rPr>
              <w:rFonts w:ascii="Arial" w:hAnsi="Arial" w:cs="Arial"/>
              <w:sz w:val="20"/>
              <w:szCs w:val="20"/>
            </w:rPr>
            <w:fldChar w:fldCharType="end"/>
          </w:r>
          <w:r w:rsidRPr="001C7BE1">
            <w:rPr>
              <w:rFonts w:ascii="Arial" w:hAnsi="Arial" w:cs="Arial"/>
              <w:sz w:val="20"/>
              <w:szCs w:val="20"/>
            </w:rPr>
            <w:t xml:space="preserve"> de </w:t>
          </w:r>
          <w:r w:rsidRPr="001C7BE1">
            <w:rPr>
              <w:rFonts w:ascii="Arial" w:hAnsi="Arial" w:cs="Arial"/>
              <w:sz w:val="20"/>
              <w:szCs w:val="20"/>
            </w:rPr>
            <w:fldChar w:fldCharType="begin"/>
          </w:r>
          <w:r w:rsidRPr="001C7BE1">
            <w:rPr>
              <w:rFonts w:ascii="Arial" w:hAnsi="Arial" w:cs="Arial"/>
              <w:sz w:val="20"/>
              <w:szCs w:val="20"/>
            </w:rPr>
            <w:instrText xml:space="preserve"> NUMPAGES </w:instrText>
          </w:r>
          <w:r w:rsidRPr="001C7BE1">
            <w:rPr>
              <w:rFonts w:ascii="Arial" w:hAnsi="Arial" w:cs="Arial"/>
              <w:sz w:val="20"/>
              <w:szCs w:val="20"/>
            </w:rPr>
            <w:fldChar w:fldCharType="separate"/>
          </w:r>
          <w:r>
            <w:rPr>
              <w:rFonts w:ascii="Arial" w:hAnsi="Arial" w:cs="Arial"/>
              <w:sz w:val="20"/>
              <w:szCs w:val="20"/>
            </w:rPr>
            <w:t>2</w:t>
          </w:r>
          <w:r w:rsidRPr="001C7BE1">
            <w:rPr>
              <w:rFonts w:ascii="Arial" w:hAnsi="Arial" w:cs="Arial"/>
              <w:sz w:val="20"/>
              <w:szCs w:val="20"/>
            </w:rPr>
            <w:fldChar w:fldCharType="end"/>
          </w:r>
        </w:p>
      </w:tc>
    </w:tr>
  </w:tbl>
  <w:p w:rsidRPr="00DC6FEC" w:rsidR="00BF3A08" w:rsidP="00BF3A08" w:rsidRDefault="00BF3A08" w14:paraId="327EFD57" w14:textId="77777777">
    <w:pPr>
      <w:pStyle w:val="Encabezado"/>
      <w:jc w:val="right"/>
      <w:rPr>
        <w:rFonts w:ascii="Arial" w:hAnsi="Arial" w:cs="Arial"/>
        <w:sz w:val="20"/>
        <w:szCs w:val="20"/>
      </w:rPr>
    </w:pPr>
    <w:r w:rsidRPr="00DC6FEC">
      <w:rPr>
        <w:rFonts w:ascii="Arial" w:hAnsi="Arial" w:cs="Arial"/>
        <w:sz w:val="20"/>
        <w:szCs w:val="20"/>
      </w:rPr>
      <w:t>COPIA CONTROLADA</w:t>
    </w:r>
  </w:p>
  <w:p w:rsidR="00BF3A08" w:rsidRDefault="00BF3A08" w14:paraId="672D9F36"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4622"/>
    <w:multiLevelType w:val="hybridMultilevel"/>
    <w:tmpl w:val="2FB0D5E4"/>
    <w:lvl w:ilvl="0" w:tplc="4D0C56C8">
      <w:start w:val="1"/>
      <w:numFmt w:val="bullet"/>
      <w:lvlText w:val=""/>
      <w:lvlJc w:val="left"/>
      <w:pPr>
        <w:ind w:left="720" w:hanging="360"/>
      </w:pPr>
      <w:rPr>
        <w:rFonts w:hint="default" w:ascii="Symbol" w:hAnsi="Symbol"/>
        <w:color w:val="auto"/>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0B2E1BB0"/>
    <w:multiLevelType w:val="hybridMultilevel"/>
    <w:tmpl w:val="2D464A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B8F0387"/>
    <w:multiLevelType w:val="hybridMultilevel"/>
    <w:tmpl w:val="042EA416"/>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 w15:restartNumberingAfterBreak="0">
    <w:nsid w:val="3D581370"/>
    <w:multiLevelType w:val="hybridMultilevel"/>
    <w:tmpl w:val="C2408E5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4" w15:restartNumberingAfterBreak="0">
    <w:nsid w:val="44897939"/>
    <w:multiLevelType w:val="hybridMultilevel"/>
    <w:tmpl w:val="286E7600"/>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5" w15:restartNumberingAfterBreak="0">
    <w:nsid w:val="501E65DF"/>
    <w:multiLevelType w:val="hybridMultilevel"/>
    <w:tmpl w:val="DB0AA620"/>
    <w:lvl w:ilvl="0" w:tplc="4D0C56C8">
      <w:start w:val="1"/>
      <w:numFmt w:val="bullet"/>
      <w:lvlText w:val=""/>
      <w:lvlJc w:val="left"/>
      <w:pPr>
        <w:ind w:left="1428" w:hanging="360"/>
      </w:pPr>
      <w:rPr>
        <w:rFonts w:hint="default" w:ascii="Symbol" w:hAnsi="Symbol"/>
        <w:color w:val="auto"/>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6" w15:restartNumberingAfterBreak="0">
    <w:nsid w:val="5BDB1C10"/>
    <w:multiLevelType w:val="hybridMultilevel"/>
    <w:tmpl w:val="BD866FCE"/>
    <w:lvl w:ilvl="0" w:tplc="40822098">
      <w:numFmt w:val="bullet"/>
      <w:lvlText w:val=""/>
      <w:lvlJc w:val="left"/>
      <w:pPr>
        <w:ind w:left="720" w:hanging="360"/>
      </w:pPr>
      <w:rPr>
        <w:rFonts w:hint="default" w:ascii="Symbol" w:hAnsi="Symbol" w:eastAsiaTheme="minorHAnsi" w:cstheme="minorBid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7" w15:restartNumberingAfterBreak="0">
    <w:nsid w:val="710F259E"/>
    <w:multiLevelType w:val="hybridMultilevel"/>
    <w:tmpl w:val="8ED4C760"/>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8" w15:restartNumberingAfterBreak="0">
    <w:nsid w:val="782C78C4"/>
    <w:multiLevelType w:val="hybridMultilevel"/>
    <w:tmpl w:val="58ECEE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80054551">
    <w:abstractNumId w:val="0"/>
  </w:num>
  <w:num w:numId="2" w16cid:durableId="644312812">
    <w:abstractNumId w:val="6"/>
  </w:num>
  <w:num w:numId="3" w16cid:durableId="1404722040">
    <w:abstractNumId w:val="5"/>
  </w:num>
  <w:num w:numId="4" w16cid:durableId="1444879176">
    <w:abstractNumId w:val="4"/>
  </w:num>
  <w:num w:numId="5" w16cid:durableId="1670018110">
    <w:abstractNumId w:val="3"/>
  </w:num>
  <w:num w:numId="6" w16cid:durableId="1300460007">
    <w:abstractNumId w:val="7"/>
  </w:num>
  <w:num w:numId="7" w16cid:durableId="1515339356">
    <w:abstractNumId w:val="2"/>
  </w:num>
  <w:num w:numId="8" w16cid:durableId="707682841">
    <w:abstractNumId w:val="8"/>
  </w:num>
  <w:num w:numId="9" w16cid:durableId="981083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D45"/>
    <w:rsid w:val="00042A79"/>
    <w:rsid w:val="00046067"/>
    <w:rsid w:val="00077C17"/>
    <w:rsid w:val="000C29B3"/>
    <w:rsid w:val="000C69D5"/>
    <w:rsid w:val="000F5FCD"/>
    <w:rsid w:val="00112940"/>
    <w:rsid w:val="00131723"/>
    <w:rsid w:val="0014621F"/>
    <w:rsid w:val="001512B3"/>
    <w:rsid w:val="00183177"/>
    <w:rsid w:val="001C0016"/>
    <w:rsid w:val="001C5DE9"/>
    <w:rsid w:val="00205DB2"/>
    <w:rsid w:val="0021173A"/>
    <w:rsid w:val="002207FE"/>
    <w:rsid w:val="002A6299"/>
    <w:rsid w:val="003053FD"/>
    <w:rsid w:val="0030548C"/>
    <w:rsid w:val="003230AC"/>
    <w:rsid w:val="00341365"/>
    <w:rsid w:val="003616F9"/>
    <w:rsid w:val="00367EB5"/>
    <w:rsid w:val="00370AB0"/>
    <w:rsid w:val="0038058F"/>
    <w:rsid w:val="00396D01"/>
    <w:rsid w:val="003A424A"/>
    <w:rsid w:val="003A6D7B"/>
    <w:rsid w:val="003B6FA3"/>
    <w:rsid w:val="003D6568"/>
    <w:rsid w:val="00406880"/>
    <w:rsid w:val="0047696F"/>
    <w:rsid w:val="005049C8"/>
    <w:rsid w:val="005E7BCB"/>
    <w:rsid w:val="005F5061"/>
    <w:rsid w:val="005F749A"/>
    <w:rsid w:val="005F76B4"/>
    <w:rsid w:val="0068536A"/>
    <w:rsid w:val="006C53A1"/>
    <w:rsid w:val="00716EB9"/>
    <w:rsid w:val="00731CA5"/>
    <w:rsid w:val="007329AD"/>
    <w:rsid w:val="00740B4C"/>
    <w:rsid w:val="00787A2D"/>
    <w:rsid w:val="007E508F"/>
    <w:rsid w:val="008D6CFE"/>
    <w:rsid w:val="008E0B49"/>
    <w:rsid w:val="009077E1"/>
    <w:rsid w:val="00910F4B"/>
    <w:rsid w:val="009112C7"/>
    <w:rsid w:val="009511C4"/>
    <w:rsid w:val="009A7068"/>
    <w:rsid w:val="009B5BD9"/>
    <w:rsid w:val="009C0D03"/>
    <w:rsid w:val="009C1EF9"/>
    <w:rsid w:val="009E5FD9"/>
    <w:rsid w:val="00A22CCC"/>
    <w:rsid w:val="00A318A1"/>
    <w:rsid w:val="00A3598B"/>
    <w:rsid w:val="00A826A7"/>
    <w:rsid w:val="00AA576C"/>
    <w:rsid w:val="00AC22F6"/>
    <w:rsid w:val="00B02C8C"/>
    <w:rsid w:val="00B66A6C"/>
    <w:rsid w:val="00B97104"/>
    <w:rsid w:val="00BD0F0C"/>
    <w:rsid w:val="00BF0158"/>
    <w:rsid w:val="00BF3A08"/>
    <w:rsid w:val="00C012BC"/>
    <w:rsid w:val="00C2550D"/>
    <w:rsid w:val="00C77376"/>
    <w:rsid w:val="00C80D0A"/>
    <w:rsid w:val="00CC03EB"/>
    <w:rsid w:val="00CD6790"/>
    <w:rsid w:val="00DA74BF"/>
    <w:rsid w:val="00DE41DC"/>
    <w:rsid w:val="00E10BB9"/>
    <w:rsid w:val="00E217D0"/>
    <w:rsid w:val="00E77C7F"/>
    <w:rsid w:val="00EA4D45"/>
    <w:rsid w:val="00F3883D"/>
    <w:rsid w:val="00FA4052"/>
    <w:rsid w:val="00FE2D62"/>
    <w:rsid w:val="1D221E9E"/>
    <w:rsid w:val="26335C3F"/>
    <w:rsid w:val="2932BD71"/>
    <w:rsid w:val="48EED280"/>
    <w:rsid w:val="4B0558C1"/>
    <w:rsid w:val="599311E7"/>
    <w:rsid w:val="6534CFBC"/>
    <w:rsid w:val="7204325A"/>
    <w:rsid w:val="7D2600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6B8C"/>
  <w15:chartTrackingRefBased/>
  <w15:docId w15:val="{992F1EAD-9821-4E68-BBA8-917325EE1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2">
    <w:name w:val="heading 2"/>
    <w:basedOn w:val="Normal"/>
    <w:next w:val="Normal"/>
    <w:link w:val="Ttulo2Car"/>
    <w:uiPriority w:val="9"/>
    <w:unhideWhenUsed/>
    <w:qFormat/>
    <w:rsid w:val="00FA405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FA4052"/>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077C17"/>
    <w:pPr>
      <w:ind w:left="720"/>
      <w:contextualSpacing/>
    </w:pPr>
  </w:style>
  <w:style w:type="paragraph" w:styleId="Encabezado">
    <w:name w:val="header"/>
    <w:basedOn w:val="Normal"/>
    <w:link w:val="EncabezadoCar"/>
    <w:uiPriority w:val="99"/>
    <w:unhideWhenUsed/>
    <w:rsid w:val="00BF3A08"/>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BF3A08"/>
  </w:style>
  <w:style w:type="paragraph" w:styleId="Piedepgina">
    <w:name w:val="footer"/>
    <w:basedOn w:val="Normal"/>
    <w:link w:val="PiedepginaCar"/>
    <w:uiPriority w:val="99"/>
    <w:unhideWhenUsed/>
    <w:rsid w:val="00BF3A08"/>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BF3A08"/>
  </w:style>
  <w:style w:type="table" w:styleId="Tablaconcuadrcula">
    <w:name w:val="Table Grid"/>
    <w:basedOn w:val="Tablanormal"/>
    <w:uiPriority w:val="39"/>
    <w:rsid w:val="005F76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tulo2Car" w:customStyle="1">
    <w:name w:val="Título 2 Car"/>
    <w:basedOn w:val="Fuentedeprrafopredeter"/>
    <w:link w:val="Ttulo2"/>
    <w:uiPriority w:val="9"/>
    <w:rsid w:val="00FA4052"/>
    <w:rPr>
      <w:rFonts w:asciiTheme="majorHAnsi" w:hAnsiTheme="majorHAnsi" w:eastAsiaTheme="majorEastAsia" w:cstheme="majorBidi"/>
      <w:color w:val="2F5496" w:themeColor="accent1" w:themeShade="BF"/>
      <w:sz w:val="26"/>
      <w:szCs w:val="26"/>
    </w:rPr>
  </w:style>
  <w:style w:type="paragraph" w:styleId="Ttulo">
    <w:name w:val="Title"/>
    <w:basedOn w:val="Normal"/>
    <w:next w:val="Normal"/>
    <w:link w:val="TtuloCar"/>
    <w:uiPriority w:val="10"/>
    <w:qFormat/>
    <w:rsid w:val="00FA4052"/>
    <w:pPr>
      <w:spacing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FA4052"/>
    <w:rPr>
      <w:rFonts w:asciiTheme="majorHAnsi" w:hAnsiTheme="majorHAnsi" w:eastAsiaTheme="majorEastAsia" w:cstheme="majorBidi"/>
      <w:spacing w:val="-10"/>
      <w:kern w:val="28"/>
      <w:sz w:val="56"/>
      <w:szCs w:val="56"/>
    </w:rPr>
  </w:style>
  <w:style w:type="character" w:styleId="Ttulo3Car" w:customStyle="1">
    <w:name w:val="Título 3 Car"/>
    <w:basedOn w:val="Fuentedeprrafopredeter"/>
    <w:link w:val="Ttulo3"/>
    <w:uiPriority w:val="9"/>
    <w:rsid w:val="00FA4052"/>
    <w:rPr>
      <w:rFonts w:asciiTheme="majorHAnsi" w:hAnsiTheme="majorHAnsi" w:eastAsiaTheme="majorEastAsia" w:cstheme="majorBidi"/>
      <w:color w:val="1F3763" w:themeColor="accent1" w:themeShade="7F"/>
      <w:sz w:val="24"/>
      <w:szCs w:val="24"/>
    </w:rPr>
  </w:style>
  <w:style w:type="paragraph" w:styleId="Sinespaciado">
    <w:name w:val="No Spacing"/>
    <w:uiPriority w:val="1"/>
    <w:qFormat/>
    <w:rsid w:val="00FA40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07927">
      <w:bodyDiv w:val="1"/>
      <w:marLeft w:val="0"/>
      <w:marRight w:val="0"/>
      <w:marTop w:val="0"/>
      <w:marBottom w:val="0"/>
      <w:divBdr>
        <w:top w:val="none" w:sz="0" w:space="0" w:color="auto"/>
        <w:left w:val="none" w:sz="0" w:space="0" w:color="auto"/>
        <w:bottom w:val="none" w:sz="0" w:space="0" w:color="auto"/>
        <w:right w:val="none" w:sz="0" w:space="0" w:color="auto"/>
      </w:divBdr>
    </w:div>
    <w:div w:id="56433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footer" Target="footer.xml" Id="R08589d4d97bd494c"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BD5C3EEDEB3A247A1E6E786EFD12DBE" ma:contentTypeVersion="9" ma:contentTypeDescription="Crear nuevo documento." ma:contentTypeScope="" ma:versionID="2a797c839cd109d80374b4c58062c8fc">
  <xsd:schema xmlns:xsd="http://www.w3.org/2001/XMLSchema" xmlns:xs="http://www.w3.org/2001/XMLSchema" xmlns:p="http://schemas.microsoft.com/office/2006/metadata/properties" xmlns:ns2="34500890-963b-42a7-beca-512557282cbc" xmlns:ns3="0e1e9bb5-c4b3-47b5-851b-c38018ce5974" targetNamespace="http://schemas.microsoft.com/office/2006/metadata/properties" ma:root="true" ma:fieldsID="b6f1ceeae22d1acc96ab2c908f7ab8c5" ns2:_="" ns3:_="">
    <xsd:import namespace="34500890-963b-42a7-beca-512557282cbc"/>
    <xsd:import namespace="0e1e9bb5-c4b3-47b5-851b-c38018ce597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500890-963b-42a7-beca-512557282c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e1e9bb5-c4b3-47b5-851b-c38018ce5974"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20790A-028C-4AEA-806C-8B1CEF520C5B}"/>
</file>

<file path=customXml/itemProps2.xml><?xml version="1.0" encoding="utf-8"?>
<ds:datastoreItem xmlns:ds="http://schemas.openxmlformats.org/officeDocument/2006/customXml" ds:itemID="{05489E09-BC59-4824-8189-FC57B1FBD285}"/>
</file>

<file path=customXml/itemProps3.xml><?xml version="1.0" encoding="utf-8"?>
<ds:datastoreItem xmlns:ds="http://schemas.openxmlformats.org/officeDocument/2006/customXml" ds:itemID="{321F1BCC-F72A-421E-A125-F646C66ABC1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Andrés Felipe Sanchez Aguiar</dc:creator>
  <keywords/>
  <dc:description/>
  <lastModifiedBy>Cristian David Pulgarin Velez</lastModifiedBy>
  <revision>75</revision>
  <dcterms:created xsi:type="dcterms:W3CDTF">2023-07-10T02:31:00.0000000Z</dcterms:created>
  <dcterms:modified xsi:type="dcterms:W3CDTF">2023-10-10T14:35:45.2508373Z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0x0101002BD5C3EEDEB3A247A1E6E786EFD12DBE</vt:lpwstr>
  </property>
</Properties>
</file>