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5FD71" w14:textId="481B7C86" w:rsidR="00086FFD" w:rsidRPr="00604B38" w:rsidRDefault="00D44BB1" w:rsidP="00CD059A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520183">
        <w:rPr>
          <w:rFonts w:cstheme="minorHAnsi"/>
          <w:b/>
          <w:bCs/>
          <w:sz w:val="32"/>
          <w:szCs w:val="32"/>
          <w:lang w:val="es-ES"/>
        </w:rPr>
        <w:t xml:space="preserve">     </w:t>
      </w:r>
      <w:r w:rsidR="00604B38" w:rsidRPr="00604B38">
        <w:rPr>
          <w:rFonts w:ascii="Arial" w:hAnsi="Arial" w:cs="Arial"/>
          <w:b/>
          <w:bCs/>
          <w:sz w:val="32"/>
          <w:szCs w:val="32"/>
          <w:lang w:val="es-ES"/>
        </w:rPr>
        <w:t>DIPLOMADO CUIDADOR EN ATENCION INTEGRAL EN SALUD</w:t>
      </w:r>
    </w:p>
    <w:p w14:paraId="45ED4D97" w14:textId="0888329B" w:rsidR="00604B38" w:rsidRDefault="00604B38" w:rsidP="00604B38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Formar cuidadores con los conocimientos, habilidades y actitudes necesarias para brindar atención integral a personas en situación de dependencia, contribuyendo a mejorar su calidad de vida y fortaleciendo los procesos de rehabilitación, acompañamiento y apoyo emocional a pacientes en diferentes entornos de atención, ya sea domiciliaria, hospitalaria, institucional o comunitaria.</w:t>
      </w:r>
    </w:p>
    <w:p w14:paraId="493FAF17" w14:textId="77777777" w:rsidR="00604B38" w:rsidRPr="00DD21A4" w:rsidRDefault="00604B38" w:rsidP="00CD059A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AB189D8" w14:textId="53DB474E" w:rsidR="00CD059A" w:rsidRPr="00604B38" w:rsidRDefault="00CD059A" w:rsidP="00CD059A">
      <w:pPr>
        <w:rPr>
          <w:rFonts w:ascii="Arial" w:hAnsi="Arial" w:cs="Arial"/>
          <w:sz w:val="28"/>
          <w:szCs w:val="28"/>
          <w:lang w:val="es-ES"/>
        </w:rPr>
      </w:pPr>
      <w:r w:rsidRPr="00937240">
        <w:rPr>
          <w:rFonts w:ascii="Arial" w:hAnsi="Arial" w:cs="Arial"/>
          <w:b/>
          <w:bCs/>
          <w:sz w:val="28"/>
          <w:szCs w:val="28"/>
          <w:lang w:val="es-ES"/>
        </w:rPr>
        <w:t xml:space="preserve">DURACION: </w:t>
      </w:r>
      <w:r w:rsidR="00604B38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604B38" w:rsidRPr="00604B38">
        <w:rPr>
          <w:rFonts w:ascii="Arial" w:hAnsi="Arial" w:cs="Arial"/>
          <w:sz w:val="28"/>
          <w:szCs w:val="28"/>
          <w:lang w:val="es-ES"/>
        </w:rPr>
        <w:t>120 horas. Distribuidas entre componentes teóricos y prácticos</w:t>
      </w:r>
      <w:r w:rsidR="003B3254">
        <w:rPr>
          <w:rFonts w:ascii="Arial" w:hAnsi="Arial" w:cs="Arial"/>
          <w:sz w:val="28"/>
          <w:szCs w:val="28"/>
          <w:lang w:val="es-ES"/>
        </w:rPr>
        <w:t>. Presencial</w:t>
      </w:r>
    </w:p>
    <w:p w14:paraId="039FBDF6" w14:textId="2247308E" w:rsidR="00604B38" w:rsidRDefault="00604B38" w:rsidP="00CD059A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692C827" w14:textId="318494E8" w:rsidR="004C3D9D" w:rsidRDefault="00604B38" w:rsidP="00CD059A">
      <w:pPr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Dirigido a</w:t>
      </w:r>
      <w:r w:rsidR="00B36173">
        <w:rPr>
          <w:rFonts w:ascii="Arial" w:hAnsi="Arial" w:cs="Arial"/>
          <w:b/>
          <w:bCs/>
          <w:sz w:val="28"/>
          <w:szCs w:val="28"/>
          <w:lang w:val="es-ES"/>
        </w:rPr>
        <w:t>:</w:t>
      </w:r>
    </w:p>
    <w:p w14:paraId="4651529C" w14:textId="6D07A632" w:rsidR="00B36173" w:rsidRPr="00B36173" w:rsidRDefault="00B36173" w:rsidP="00B3617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lang w:val="es-ES"/>
        </w:rPr>
      </w:pPr>
      <w:r w:rsidRPr="00B36173">
        <w:rPr>
          <w:rFonts w:ascii="Arial" w:hAnsi="Arial" w:cs="Arial"/>
          <w:sz w:val="24"/>
          <w:szCs w:val="24"/>
          <w:lang w:val="es-ES"/>
        </w:rPr>
        <w:t>Personas interesadas en desempeñarse como cuidadores</w:t>
      </w:r>
    </w:p>
    <w:p w14:paraId="597FD043" w14:textId="134D5B6A" w:rsidR="00B36173" w:rsidRDefault="00B36173" w:rsidP="00B3617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Familiares de pacientes en situación de dependencia</w:t>
      </w:r>
    </w:p>
    <w:p w14:paraId="19B8A79C" w14:textId="6C4F0071" w:rsidR="004B4480" w:rsidRDefault="004B4480" w:rsidP="00B3617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Auxiliares de enfermería o personal empírico con experiencia en el cuidado</w:t>
      </w:r>
    </w:p>
    <w:p w14:paraId="2DD0DEFF" w14:textId="0A7079C4" w:rsidR="004B4480" w:rsidRPr="00B36173" w:rsidRDefault="004B4480" w:rsidP="00B36173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Voluntarios, líderes comunitarios del sector salud</w:t>
      </w:r>
    </w:p>
    <w:p w14:paraId="1312C726" w14:textId="77777777" w:rsidR="0010724D" w:rsidRDefault="0010724D" w:rsidP="0010724D">
      <w:pPr>
        <w:rPr>
          <w:rFonts w:ascii="Arial" w:hAnsi="Arial" w:cs="Arial"/>
          <w:b/>
          <w:bCs/>
          <w:sz w:val="32"/>
          <w:szCs w:val="32"/>
          <w:lang w:val="es-ES"/>
        </w:rPr>
      </w:pPr>
    </w:p>
    <w:p w14:paraId="00C4D3EA" w14:textId="43619EB8" w:rsidR="00226081" w:rsidRDefault="00226081" w:rsidP="0010724D">
      <w:pPr>
        <w:rPr>
          <w:rFonts w:ascii="Arial" w:hAnsi="Arial" w:cs="Arial"/>
          <w:b/>
          <w:bCs/>
          <w:sz w:val="32"/>
          <w:szCs w:val="32"/>
          <w:lang w:val="es-ES"/>
        </w:rPr>
      </w:pPr>
      <w:r w:rsidRPr="00226081">
        <w:rPr>
          <w:rFonts w:ascii="Arial" w:hAnsi="Arial" w:cs="Arial"/>
          <w:b/>
          <w:bCs/>
          <w:sz w:val="32"/>
          <w:szCs w:val="32"/>
          <w:lang w:val="es-ES"/>
        </w:rPr>
        <w:t>Qué aprenderás:</w:t>
      </w:r>
    </w:p>
    <w:p w14:paraId="45E2AB0C" w14:textId="4323079F" w:rsidR="00226081" w:rsidRDefault="00226081" w:rsidP="00226081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 w:rsidRPr="00226081">
        <w:rPr>
          <w:rFonts w:ascii="Arial" w:hAnsi="Arial" w:cs="Arial"/>
          <w:sz w:val="24"/>
          <w:szCs w:val="24"/>
          <w:lang w:val="es-ES"/>
        </w:rPr>
        <w:t>Introducción al rol del cuidador</w:t>
      </w:r>
    </w:p>
    <w:p w14:paraId="31E847E3" w14:textId="665EF2D6" w:rsidR="00226081" w:rsidRDefault="00226081" w:rsidP="00226081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Anatomía y fisiología básica</w:t>
      </w:r>
    </w:p>
    <w:p w14:paraId="6396E47D" w14:textId="460AEE67" w:rsidR="00226081" w:rsidRDefault="00226081" w:rsidP="00226081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Higiene, confort y movilidad del paciente</w:t>
      </w:r>
    </w:p>
    <w:p w14:paraId="2C68C3D4" w14:textId="6AA6A859" w:rsidR="00226081" w:rsidRDefault="00226081" w:rsidP="00226081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Alimentación y nutrición</w:t>
      </w:r>
    </w:p>
    <w:p w14:paraId="169560B6" w14:textId="1F975C23" w:rsidR="00226081" w:rsidRDefault="00226081" w:rsidP="00226081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Administración de medicamentos según normativa</w:t>
      </w:r>
    </w:p>
    <w:p w14:paraId="0CB6611E" w14:textId="4419932F" w:rsidR="00226081" w:rsidRDefault="00226081" w:rsidP="00226081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Primeros auxilios y atención en emergencias</w:t>
      </w:r>
    </w:p>
    <w:p w14:paraId="24304360" w14:textId="0DDE2389" w:rsidR="00226081" w:rsidRDefault="00226081" w:rsidP="00226081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Comunicación y relaciones interpersonales</w:t>
      </w:r>
    </w:p>
    <w:p w14:paraId="1E05F518" w14:textId="559BAF10" w:rsidR="0088678E" w:rsidRDefault="0088678E" w:rsidP="00226081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Salud mental y manejo emocional del cuidador</w:t>
      </w:r>
    </w:p>
    <w:p w14:paraId="5097DDBD" w14:textId="05A1D380" w:rsidR="0088678E" w:rsidRDefault="0088678E" w:rsidP="00226081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Normatividad en salud y derechos del paciente</w:t>
      </w:r>
    </w:p>
    <w:p w14:paraId="2C3B8CE0" w14:textId="29DA573B" w:rsidR="0088678E" w:rsidRPr="00226081" w:rsidRDefault="00492701" w:rsidP="00226081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Ética</w:t>
      </w:r>
      <w:r w:rsidR="0088678E">
        <w:rPr>
          <w:rFonts w:ascii="Arial" w:hAnsi="Arial" w:cs="Arial"/>
          <w:sz w:val="24"/>
          <w:szCs w:val="24"/>
          <w:lang w:val="es-ES"/>
        </w:rPr>
        <w:t xml:space="preserve"> y humanización del cuidado</w:t>
      </w:r>
    </w:p>
    <w:p w14:paraId="51056D00" w14:textId="77777777" w:rsidR="00604B38" w:rsidRPr="00226081" w:rsidRDefault="00604B38" w:rsidP="00135BD0">
      <w:pPr>
        <w:pStyle w:val="Prrafodelista"/>
        <w:jc w:val="center"/>
        <w:rPr>
          <w:rFonts w:cstheme="minorHAnsi"/>
          <w:sz w:val="24"/>
          <w:szCs w:val="24"/>
          <w:lang w:val="es-ES"/>
        </w:rPr>
      </w:pPr>
    </w:p>
    <w:p w14:paraId="47ACE095" w14:textId="77777777" w:rsidR="00604B38" w:rsidRDefault="00604B38" w:rsidP="00135BD0">
      <w:pPr>
        <w:pStyle w:val="Prrafodelista"/>
        <w:jc w:val="center"/>
        <w:rPr>
          <w:rFonts w:cstheme="minorHAnsi"/>
          <w:b/>
          <w:bCs/>
          <w:sz w:val="32"/>
          <w:szCs w:val="32"/>
          <w:lang w:val="es-ES"/>
        </w:rPr>
      </w:pPr>
    </w:p>
    <w:p w14:paraId="35986DBA" w14:textId="385148FA" w:rsidR="00604B38" w:rsidRDefault="00604B38" w:rsidP="00135BD0">
      <w:pPr>
        <w:pStyle w:val="Prrafodelista"/>
        <w:jc w:val="center"/>
        <w:rPr>
          <w:rFonts w:cstheme="minorHAnsi"/>
          <w:b/>
          <w:bCs/>
          <w:sz w:val="32"/>
          <w:szCs w:val="32"/>
          <w:lang w:val="es-ES"/>
        </w:rPr>
      </w:pPr>
    </w:p>
    <w:p w14:paraId="216970CB" w14:textId="6518EAA5" w:rsidR="00492701" w:rsidRDefault="00492701" w:rsidP="00135BD0">
      <w:pPr>
        <w:pStyle w:val="Prrafodelista"/>
        <w:jc w:val="center"/>
        <w:rPr>
          <w:rFonts w:cstheme="minorHAnsi"/>
          <w:b/>
          <w:bCs/>
          <w:sz w:val="32"/>
          <w:szCs w:val="32"/>
          <w:lang w:val="es-ES"/>
        </w:rPr>
      </w:pPr>
    </w:p>
    <w:p w14:paraId="07EEA00D" w14:textId="687EB99C" w:rsidR="00492701" w:rsidRDefault="00492701" w:rsidP="00135BD0">
      <w:pPr>
        <w:pStyle w:val="Prrafodelista"/>
        <w:jc w:val="center"/>
        <w:rPr>
          <w:rFonts w:cstheme="minorHAnsi"/>
          <w:b/>
          <w:bCs/>
          <w:sz w:val="32"/>
          <w:szCs w:val="32"/>
          <w:lang w:val="es-ES"/>
        </w:rPr>
      </w:pPr>
    </w:p>
    <w:p w14:paraId="60A379ED" w14:textId="381EC4BE" w:rsidR="00492701" w:rsidRDefault="00492701" w:rsidP="00135BD0">
      <w:pPr>
        <w:pStyle w:val="Prrafodelista"/>
        <w:jc w:val="center"/>
        <w:rPr>
          <w:rFonts w:cstheme="minorHAnsi"/>
          <w:b/>
          <w:bCs/>
          <w:sz w:val="32"/>
          <w:szCs w:val="32"/>
          <w:lang w:val="es-ES"/>
        </w:rPr>
      </w:pPr>
    </w:p>
    <w:p w14:paraId="0F6E7DB9" w14:textId="1CD9EDBD" w:rsidR="00E45AD4" w:rsidRDefault="00E45AD4" w:rsidP="00135BD0">
      <w:pPr>
        <w:pStyle w:val="Prrafodelista"/>
        <w:jc w:val="center"/>
        <w:rPr>
          <w:rFonts w:cstheme="minorHAnsi"/>
          <w:b/>
          <w:bCs/>
          <w:sz w:val="32"/>
          <w:szCs w:val="32"/>
          <w:lang w:val="es-ES"/>
        </w:rPr>
      </w:pPr>
    </w:p>
    <w:p w14:paraId="6F8222BB" w14:textId="2B7AEBAC" w:rsidR="00E45AD4" w:rsidRDefault="00E45AD4" w:rsidP="00135BD0">
      <w:pPr>
        <w:pStyle w:val="Prrafodelista"/>
        <w:jc w:val="center"/>
        <w:rPr>
          <w:rFonts w:cstheme="minorHAnsi"/>
          <w:b/>
          <w:bCs/>
          <w:sz w:val="32"/>
          <w:szCs w:val="32"/>
          <w:lang w:val="es-ES"/>
        </w:rPr>
      </w:pPr>
    </w:p>
    <w:p w14:paraId="0B4CB142" w14:textId="1838F8D6" w:rsidR="00E45AD4" w:rsidRDefault="00E45AD4" w:rsidP="00135BD0">
      <w:pPr>
        <w:pStyle w:val="Prrafodelista"/>
        <w:jc w:val="center"/>
        <w:rPr>
          <w:rFonts w:cstheme="minorHAnsi"/>
          <w:b/>
          <w:bCs/>
          <w:sz w:val="32"/>
          <w:szCs w:val="32"/>
          <w:lang w:val="es-ES"/>
        </w:rPr>
      </w:pPr>
    </w:p>
    <w:p w14:paraId="5CAEE4A2" w14:textId="1571D252" w:rsidR="00E45AD4" w:rsidRDefault="00E45AD4" w:rsidP="00135BD0">
      <w:pPr>
        <w:pStyle w:val="Prrafodelista"/>
        <w:jc w:val="center"/>
        <w:rPr>
          <w:rFonts w:cstheme="minorHAnsi"/>
          <w:b/>
          <w:bCs/>
          <w:sz w:val="32"/>
          <w:szCs w:val="32"/>
          <w:lang w:val="es-ES"/>
        </w:rPr>
      </w:pPr>
      <w:r>
        <w:rPr>
          <w:rFonts w:cstheme="minorHAnsi"/>
          <w:b/>
          <w:bCs/>
          <w:sz w:val="32"/>
          <w:szCs w:val="32"/>
          <w:lang w:val="es-ES"/>
        </w:rPr>
        <w:t>DIPLOMADO DE ATENCION PREHOSPITALARIA - APH</w:t>
      </w:r>
    </w:p>
    <w:p w14:paraId="36C850B5" w14:textId="3DCD08FE" w:rsidR="00687724" w:rsidRPr="00687724" w:rsidRDefault="00687724" w:rsidP="00687724">
      <w:pPr>
        <w:pStyle w:val="Prrafodelista"/>
        <w:jc w:val="both"/>
        <w:rPr>
          <w:rFonts w:ascii="Arial" w:hAnsi="Arial" w:cs="Arial"/>
          <w:sz w:val="24"/>
          <w:szCs w:val="24"/>
          <w:lang w:val="es-ES"/>
        </w:rPr>
      </w:pPr>
    </w:p>
    <w:p w14:paraId="2892AA06" w14:textId="251B9730" w:rsidR="00687724" w:rsidRPr="00687724" w:rsidRDefault="00687724" w:rsidP="00687724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687724">
        <w:rPr>
          <w:rFonts w:ascii="Arial" w:hAnsi="Arial" w:cs="Arial"/>
          <w:sz w:val="24"/>
          <w:szCs w:val="24"/>
          <w:lang w:val="es-ES"/>
        </w:rPr>
        <w:t>Brindar formación académica integral a nivel prehospitalario en situaciones de emergencias médicas, traumáticas y de desastres para desempeñarse en actividades de salvamento, reanimación, soporte, atención médica inicial y traslado de las víctimas a los centros hospitalarios de urgencias, con el fin de disminuir la letalidad, reducir complicaciones y secuelas de la emergencia para el mejoramiento de la atención en salud de la comunidad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5EC6AA55" w14:textId="439C7461" w:rsidR="00687724" w:rsidRDefault="00687724" w:rsidP="00687724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Arial" w:hAnsi="Arial" w:cs="Arial"/>
          <w:color w:val="000000"/>
          <w:lang w:val="es-ES"/>
        </w:rPr>
      </w:pPr>
      <w:r w:rsidRPr="00687724">
        <w:rPr>
          <w:rFonts w:ascii="Arial" w:hAnsi="Arial" w:cs="Arial"/>
          <w:color w:val="000000"/>
          <w:lang w:val="es-ES"/>
        </w:rPr>
        <w:t>Los participantes, recibirán capacitación por parte de docentes especializados en el área, dando a conocer las diferentes medidas de atención de pacientes lesionados</w:t>
      </w:r>
      <w:r>
        <w:rPr>
          <w:rFonts w:ascii="Arial" w:hAnsi="Arial" w:cs="Arial"/>
          <w:color w:val="000000"/>
          <w:lang w:val="es-ES"/>
        </w:rPr>
        <w:t>.</w:t>
      </w:r>
    </w:p>
    <w:p w14:paraId="64298700" w14:textId="77777777" w:rsidR="004C3D9D" w:rsidRDefault="004C3D9D" w:rsidP="00687724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Arial" w:hAnsi="Arial" w:cs="Arial"/>
          <w:color w:val="000000"/>
          <w:lang w:val="es-ES"/>
        </w:rPr>
      </w:pPr>
    </w:p>
    <w:p w14:paraId="0FB10252" w14:textId="30D3ACE4" w:rsidR="00687724" w:rsidRDefault="004C3D9D" w:rsidP="004C3D9D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Dirigido a: </w:t>
      </w:r>
      <w:r>
        <w:rPr>
          <w:rFonts w:ascii="Verdana" w:hAnsi="Verdana"/>
          <w:color w:val="000000"/>
          <w:shd w:val="clear" w:color="auto" w:fill="FFFFFF"/>
          <w:lang w:val="es-ES"/>
        </w:rPr>
        <w:t>Profesionales de la salud, auxiliares de Enfermería, conductores y auxiliares de ambulancia, público en general.</w:t>
      </w:r>
    </w:p>
    <w:p w14:paraId="596FF431" w14:textId="3FD92D98" w:rsidR="00687724" w:rsidRDefault="00687724" w:rsidP="00687724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Arial" w:hAnsi="Arial" w:cs="Arial"/>
          <w:color w:val="000000"/>
        </w:rPr>
      </w:pPr>
      <w:r w:rsidRPr="00937240">
        <w:rPr>
          <w:rFonts w:ascii="Arial" w:hAnsi="Arial" w:cs="Arial"/>
          <w:b/>
          <w:bCs/>
          <w:sz w:val="28"/>
          <w:szCs w:val="28"/>
          <w:lang w:val="es-ES"/>
        </w:rPr>
        <w:t xml:space="preserve">DURACION: 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Pr="00604B38">
        <w:rPr>
          <w:rFonts w:ascii="Arial" w:hAnsi="Arial" w:cs="Arial"/>
          <w:sz w:val="28"/>
          <w:szCs w:val="28"/>
          <w:lang w:val="es-ES"/>
        </w:rPr>
        <w:t>120 horas. Distribuidas entre componentes teóricos y prácticos</w:t>
      </w:r>
      <w:r w:rsidR="003B3254">
        <w:rPr>
          <w:rFonts w:ascii="Arial" w:hAnsi="Arial" w:cs="Arial"/>
          <w:sz w:val="28"/>
          <w:szCs w:val="28"/>
          <w:lang w:val="es-ES"/>
        </w:rPr>
        <w:t>. Presencial y/o virtual</w:t>
      </w:r>
    </w:p>
    <w:p w14:paraId="5DD71A39" w14:textId="77777777" w:rsidR="00687724" w:rsidRPr="00687724" w:rsidRDefault="00687724" w:rsidP="00687724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Arial" w:hAnsi="Arial" w:cs="Arial"/>
          <w:color w:val="000000"/>
        </w:rPr>
      </w:pPr>
    </w:p>
    <w:p w14:paraId="06815CB1" w14:textId="77777777" w:rsidR="00687724" w:rsidRPr="00687724" w:rsidRDefault="00687724" w:rsidP="00687724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Arial" w:hAnsi="Arial" w:cs="Arial"/>
          <w:color w:val="000000"/>
          <w:sz w:val="32"/>
          <w:szCs w:val="32"/>
        </w:rPr>
      </w:pPr>
      <w:r w:rsidRPr="00687724">
        <w:rPr>
          <w:rStyle w:val="Textoennegrita"/>
          <w:rFonts w:ascii="Arial" w:hAnsi="Arial" w:cs="Arial"/>
          <w:color w:val="000000"/>
          <w:sz w:val="32"/>
          <w:szCs w:val="32"/>
          <w:lang w:val="es-ES"/>
        </w:rPr>
        <w:t>EJES TEMATICOS:</w:t>
      </w:r>
    </w:p>
    <w:p w14:paraId="2BCDB5AA" w14:textId="330AF4D9" w:rsidR="00687724" w:rsidRPr="00687724" w:rsidRDefault="003B3254" w:rsidP="00687724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color w:val="000000"/>
        </w:rPr>
      </w:pPr>
      <w:r>
        <w:rPr>
          <w:rStyle w:val="Textoennegrita"/>
          <w:rFonts w:ascii="Arial" w:hAnsi="Arial" w:cs="Arial"/>
          <w:color w:val="000000"/>
        </w:rPr>
        <w:t>M</w:t>
      </w:r>
      <w:r w:rsidRPr="00687724">
        <w:rPr>
          <w:rStyle w:val="Textoennegrita"/>
          <w:rFonts w:ascii="Arial" w:hAnsi="Arial" w:cs="Arial"/>
          <w:color w:val="000000"/>
        </w:rPr>
        <w:t>odulo 1</w:t>
      </w:r>
      <w:r w:rsidRPr="00687724">
        <w:rPr>
          <w:rFonts w:ascii="Arial" w:hAnsi="Arial" w:cs="Arial"/>
          <w:color w:val="000000"/>
        </w:rPr>
        <w:t>: cinemática del trauma</w:t>
      </w:r>
    </w:p>
    <w:p w14:paraId="0DBEF98D" w14:textId="74AE42E4" w:rsidR="00687724" w:rsidRPr="00687724" w:rsidRDefault="003B3254" w:rsidP="00687724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color w:val="000000"/>
        </w:rPr>
      </w:pPr>
      <w:r>
        <w:rPr>
          <w:rStyle w:val="Textoennegrita"/>
          <w:rFonts w:ascii="Arial" w:hAnsi="Arial" w:cs="Arial"/>
          <w:color w:val="000000"/>
        </w:rPr>
        <w:t>M</w:t>
      </w:r>
      <w:r w:rsidRPr="00687724">
        <w:rPr>
          <w:rStyle w:val="Textoennegrita"/>
          <w:rFonts w:ascii="Arial" w:hAnsi="Arial" w:cs="Arial"/>
          <w:color w:val="000000"/>
        </w:rPr>
        <w:t>odulo 2</w:t>
      </w:r>
      <w:r w:rsidRPr="00687724">
        <w:rPr>
          <w:rFonts w:ascii="Arial" w:hAnsi="Arial" w:cs="Arial"/>
          <w:color w:val="000000"/>
        </w:rPr>
        <w:t>: extracción vehicular</w:t>
      </w:r>
    </w:p>
    <w:p w14:paraId="727851F0" w14:textId="47E7E957" w:rsidR="00687724" w:rsidRPr="00687724" w:rsidRDefault="003B3254" w:rsidP="00687724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color w:val="000000"/>
        </w:rPr>
      </w:pPr>
      <w:r>
        <w:rPr>
          <w:rStyle w:val="Textoennegrita"/>
          <w:rFonts w:ascii="Arial" w:hAnsi="Arial" w:cs="Arial"/>
          <w:color w:val="000000"/>
        </w:rPr>
        <w:t>M</w:t>
      </w:r>
      <w:r w:rsidRPr="00687724">
        <w:rPr>
          <w:rStyle w:val="Textoennegrita"/>
          <w:rFonts w:ascii="Arial" w:hAnsi="Arial" w:cs="Arial"/>
          <w:color w:val="000000"/>
        </w:rPr>
        <w:t>odulo 3</w:t>
      </w:r>
      <w:r w:rsidRPr="00687724">
        <w:rPr>
          <w:rFonts w:ascii="Arial" w:hAnsi="Arial" w:cs="Arial"/>
          <w:color w:val="000000"/>
        </w:rPr>
        <w:t>: actuación en situación de urgencias</w:t>
      </w:r>
    </w:p>
    <w:p w14:paraId="0CEC5B7A" w14:textId="353A8D5B" w:rsidR="00687724" w:rsidRPr="00687724" w:rsidRDefault="003B3254" w:rsidP="00687724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color w:val="000000"/>
        </w:rPr>
      </w:pPr>
      <w:r>
        <w:rPr>
          <w:rStyle w:val="Textoennegrita"/>
          <w:rFonts w:ascii="Arial" w:hAnsi="Arial" w:cs="Arial"/>
          <w:color w:val="000000"/>
        </w:rPr>
        <w:t>M</w:t>
      </w:r>
      <w:r w:rsidRPr="00687724">
        <w:rPr>
          <w:rStyle w:val="Textoennegrita"/>
          <w:rFonts w:ascii="Arial" w:hAnsi="Arial" w:cs="Arial"/>
          <w:color w:val="000000"/>
        </w:rPr>
        <w:t>odulo 4</w:t>
      </w:r>
      <w:r w:rsidRPr="00687724">
        <w:rPr>
          <w:rFonts w:ascii="Arial" w:hAnsi="Arial" w:cs="Arial"/>
          <w:color w:val="000000"/>
        </w:rPr>
        <w:t>: primeros auxilios</w:t>
      </w:r>
    </w:p>
    <w:p w14:paraId="627E1163" w14:textId="187C1EEC" w:rsidR="00687724" w:rsidRPr="00687724" w:rsidRDefault="003B3254" w:rsidP="00687724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color w:val="000000"/>
        </w:rPr>
      </w:pPr>
      <w:r>
        <w:rPr>
          <w:rStyle w:val="Textoennegrita"/>
          <w:rFonts w:ascii="Arial" w:hAnsi="Arial" w:cs="Arial"/>
          <w:color w:val="000000"/>
        </w:rPr>
        <w:t>M</w:t>
      </w:r>
      <w:r w:rsidRPr="00687724">
        <w:rPr>
          <w:rStyle w:val="Textoennegrita"/>
          <w:rFonts w:ascii="Arial" w:hAnsi="Arial" w:cs="Arial"/>
          <w:color w:val="000000"/>
        </w:rPr>
        <w:t>odulo 5</w:t>
      </w:r>
      <w:r w:rsidRPr="00687724">
        <w:rPr>
          <w:rFonts w:ascii="Arial" w:hAnsi="Arial" w:cs="Arial"/>
          <w:color w:val="000000"/>
        </w:rPr>
        <w:t>: transporte de lesionados</w:t>
      </w:r>
    </w:p>
    <w:p w14:paraId="196DFA67" w14:textId="4FAB3F91" w:rsidR="00687724" w:rsidRPr="00687724" w:rsidRDefault="003B3254" w:rsidP="00687724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color w:val="000000"/>
        </w:rPr>
      </w:pPr>
      <w:r>
        <w:rPr>
          <w:rStyle w:val="Textoennegrita"/>
          <w:rFonts w:ascii="Arial" w:hAnsi="Arial" w:cs="Arial"/>
          <w:color w:val="000000"/>
        </w:rPr>
        <w:t>M</w:t>
      </w:r>
      <w:r w:rsidRPr="00687724">
        <w:rPr>
          <w:rStyle w:val="Textoennegrita"/>
          <w:rFonts w:ascii="Arial" w:hAnsi="Arial" w:cs="Arial"/>
          <w:color w:val="000000"/>
        </w:rPr>
        <w:t>odulo 6</w:t>
      </w:r>
      <w:r w:rsidRPr="00687724">
        <w:rPr>
          <w:rFonts w:ascii="Arial" w:hAnsi="Arial" w:cs="Arial"/>
          <w:color w:val="000000"/>
        </w:rPr>
        <w:t>: atención a pacientes politraumatizados</w:t>
      </w:r>
    </w:p>
    <w:p w14:paraId="2B2C096D" w14:textId="04A60B32" w:rsidR="00687724" w:rsidRPr="00687724" w:rsidRDefault="003B3254" w:rsidP="00687724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color w:val="000000"/>
        </w:rPr>
      </w:pPr>
      <w:r>
        <w:rPr>
          <w:rStyle w:val="Textoennegrita"/>
          <w:rFonts w:ascii="Arial" w:hAnsi="Arial" w:cs="Arial"/>
          <w:color w:val="000000"/>
        </w:rPr>
        <w:t>M</w:t>
      </w:r>
      <w:r w:rsidRPr="00687724">
        <w:rPr>
          <w:rStyle w:val="Textoennegrita"/>
          <w:rFonts w:ascii="Arial" w:hAnsi="Arial" w:cs="Arial"/>
          <w:color w:val="000000"/>
        </w:rPr>
        <w:t>odulo 7</w:t>
      </w:r>
      <w:r w:rsidRPr="00687724">
        <w:rPr>
          <w:rFonts w:ascii="Arial" w:hAnsi="Arial" w:cs="Arial"/>
          <w:color w:val="000000"/>
        </w:rPr>
        <w:t>: emergencias cardio respiratorias</w:t>
      </w:r>
    </w:p>
    <w:p w14:paraId="3FBABF4F" w14:textId="7A4A1329" w:rsidR="006B6775" w:rsidRDefault="006B6775" w:rsidP="00CD059A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6CE0775" w14:textId="2900B4D9" w:rsidR="006B6775" w:rsidRDefault="006B6775" w:rsidP="00CD059A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B26BC28" w14:textId="380CFD69" w:rsidR="006B6775" w:rsidRDefault="006B6775" w:rsidP="00CD059A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562656E" w14:textId="0ADA2753" w:rsidR="006B6775" w:rsidRDefault="006B6775" w:rsidP="00CD059A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E234004" w14:textId="595BC161" w:rsidR="006B6775" w:rsidRDefault="006B6775" w:rsidP="00CD059A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0167DAE" w14:textId="69E05513" w:rsidR="006B6775" w:rsidRDefault="006B6775" w:rsidP="00CD059A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E2CA413" w14:textId="719F5580" w:rsidR="006B6775" w:rsidRDefault="006B6775" w:rsidP="00CD059A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89FFF39" w14:textId="6CF5052A" w:rsidR="006B6775" w:rsidRDefault="006B6775" w:rsidP="00CD059A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ED40755" w14:textId="772A1115" w:rsidR="00785E14" w:rsidRDefault="00785E14" w:rsidP="00CD059A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3DE3E3A" w14:textId="77777777" w:rsidR="00785E14" w:rsidRDefault="00785E14" w:rsidP="00CD059A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2F78D16" w14:textId="3B13D3FC" w:rsidR="006B6775" w:rsidRPr="00520183" w:rsidRDefault="00785E14" w:rsidP="006B6775">
      <w:pPr>
        <w:pStyle w:val="Prrafodelista"/>
        <w:jc w:val="center"/>
        <w:rPr>
          <w:rFonts w:cstheme="minorHAnsi"/>
          <w:b/>
          <w:bCs/>
          <w:sz w:val="32"/>
          <w:szCs w:val="32"/>
          <w:lang w:val="es-ES"/>
        </w:rPr>
      </w:pPr>
      <w:bookmarkStart w:id="0" w:name="_Hlk222845252"/>
      <w:r>
        <w:rPr>
          <w:rFonts w:cstheme="minorHAnsi"/>
          <w:b/>
          <w:bCs/>
          <w:sz w:val="32"/>
          <w:szCs w:val="32"/>
          <w:lang w:val="es-ES"/>
        </w:rPr>
        <w:t>DIPLOMADO ATENCION INTEGRAL EN SALUD AL ADULTO MAYOR</w:t>
      </w:r>
    </w:p>
    <w:p w14:paraId="22D5E222" w14:textId="6BFE4537" w:rsidR="006B6775" w:rsidRDefault="00F369C6" w:rsidP="00785E1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785E14">
        <w:rPr>
          <w:rFonts w:ascii="Arial" w:hAnsi="Arial" w:cs="Arial"/>
          <w:sz w:val="24"/>
          <w:szCs w:val="24"/>
        </w:rPr>
        <w:t xml:space="preserve">diplomado </w:t>
      </w:r>
      <w:r>
        <w:rPr>
          <w:rFonts w:ascii="Arial" w:hAnsi="Arial" w:cs="Arial"/>
          <w:sz w:val="24"/>
          <w:szCs w:val="24"/>
        </w:rPr>
        <w:t xml:space="preserve">está diseñado para formar recurso humano con las competencias necesarias para </w:t>
      </w:r>
      <w:r w:rsidR="00785E14" w:rsidRPr="00785E14">
        <w:rPr>
          <w:rFonts w:ascii="Arial" w:hAnsi="Arial" w:cs="Arial"/>
          <w:sz w:val="24"/>
          <w:szCs w:val="24"/>
        </w:rPr>
        <w:t>formación práctica y teórica para mejorar la calidad de vida de las personas mayores, abordando el bienestar físico, mental y social</w:t>
      </w:r>
      <w:bookmarkStart w:id="1" w:name="_Hlk223018664"/>
      <w:r w:rsidR="00785E14">
        <w:rPr>
          <w:rFonts w:ascii="Arial" w:hAnsi="Arial" w:cs="Arial"/>
          <w:sz w:val="24"/>
          <w:szCs w:val="24"/>
        </w:rPr>
        <w:t>.</w:t>
      </w:r>
    </w:p>
    <w:p w14:paraId="14B231F7" w14:textId="77777777" w:rsidR="00785E14" w:rsidRDefault="00785E14" w:rsidP="00785E1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113B48AB" w14:textId="05080DEB" w:rsidR="007C4ACC" w:rsidRDefault="007C4ACC" w:rsidP="007C4ACC"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Arial" w:hAnsi="Arial" w:cs="Arial"/>
          <w:color w:val="000000"/>
        </w:rPr>
      </w:pPr>
      <w:r w:rsidRPr="00937240">
        <w:rPr>
          <w:rFonts w:ascii="Arial" w:hAnsi="Arial" w:cs="Arial"/>
          <w:b/>
          <w:bCs/>
          <w:sz w:val="28"/>
          <w:szCs w:val="28"/>
          <w:lang w:val="es-ES"/>
        </w:rPr>
        <w:t xml:space="preserve">DURACION: 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Pr="00604B38">
        <w:rPr>
          <w:rFonts w:ascii="Arial" w:hAnsi="Arial" w:cs="Arial"/>
          <w:sz w:val="28"/>
          <w:szCs w:val="28"/>
          <w:lang w:val="es-ES"/>
        </w:rPr>
        <w:t>1</w:t>
      </w:r>
      <w:r w:rsidR="003B3254">
        <w:rPr>
          <w:rFonts w:ascii="Arial" w:hAnsi="Arial" w:cs="Arial"/>
          <w:sz w:val="28"/>
          <w:szCs w:val="28"/>
          <w:lang w:val="es-ES"/>
        </w:rPr>
        <w:t>6</w:t>
      </w:r>
      <w:r w:rsidRPr="00604B38">
        <w:rPr>
          <w:rFonts w:ascii="Arial" w:hAnsi="Arial" w:cs="Arial"/>
          <w:sz w:val="28"/>
          <w:szCs w:val="28"/>
          <w:lang w:val="es-ES"/>
        </w:rPr>
        <w:t>0 horas. Distribuidas entre componentes teóricos y prácticos</w:t>
      </w:r>
      <w:r w:rsidR="003B3254">
        <w:rPr>
          <w:rFonts w:ascii="Arial" w:hAnsi="Arial" w:cs="Arial"/>
          <w:sz w:val="28"/>
          <w:szCs w:val="28"/>
          <w:lang w:val="es-ES"/>
        </w:rPr>
        <w:t>. Presencial y/o virtual</w:t>
      </w:r>
    </w:p>
    <w:p w14:paraId="19240D5B" w14:textId="77777777" w:rsidR="00785E14" w:rsidRPr="004820CB" w:rsidRDefault="00785E14" w:rsidP="00785E1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bookmarkEnd w:id="1"/>
    <w:p w14:paraId="72EC6B92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7C4ACC">
        <w:rPr>
          <w:rFonts w:ascii="Arial" w:hAnsi="Arial" w:cs="Arial"/>
          <w:sz w:val="24"/>
          <w:szCs w:val="24"/>
          <w:lang w:val="es-ES"/>
        </w:rPr>
        <w:t>UNIDAD 1 - Normatividad Actual del Ministerio de la Protección Social</w:t>
      </w:r>
    </w:p>
    <w:p w14:paraId="72E7B0BA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14:paraId="3D73D6F7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7C4ACC">
        <w:rPr>
          <w:rFonts w:ascii="Arial" w:hAnsi="Arial" w:cs="Arial"/>
          <w:sz w:val="24"/>
          <w:szCs w:val="24"/>
          <w:lang w:val="es-ES"/>
        </w:rPr>
        <w:t>UNIDAD 2 - Generalidades del Envejecimiento</w:t>
      </w:r>
    </w:p>
    <w:p w14:paraId="200AA443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14:paraId="534C72B5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7C4ACC">
        <w:rPr>
          <w:rFonts w:ascii="Arial" w:hAnsi="Arial" w:cs="Arial"/>
          <w:sz w:val="24"/>
          <w:szCs w:val="24"/>
          <w:lang w:val="es-ES"/>
        </w:rPr>
        <w:t>UNIDAD 3 - Psicología de la Vejez</w:t>
      </w:r>
    </w:p>
    <w:p w14:paraId="36D977D3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14:paraId="4FD6ACF9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7C4ACC">
        <w:rPr>
          <w:rFonts w:ascii="Arial" w:hAnsi="Arial" w:cs="Arial"/>
          <w:sz w:val="24"/>
          <w:szCs w:val="24"/>
          <w:lang w:val="es-ES"/>
        </w:rPr>
        <w:t>UNIDAD 4 - Biología y fisiología del envejecimiento</w:t>
      </w:r>
    </w:p>
    <w:p w14:paraId="79B6A5B2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14:paraId="6EFF8450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7C4ACC">
        <w:rPr>
          <w:rFonts w:ascii="Arial" w:hAnsi="Arial" w:cs="Arial"/>
          <w:sz w:val="24"/>
          <w:szCs w:val="24"/>
          <w:lang w:val="es-ES"/>
        </w:rPr>
        <w:t>UNIDAD 5 - Gerontología Clínica</w:t>
      </w:r>
    </w:p>
    <w:p w14:paraId="5B83EB92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14:paraId="6EF11947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7C4ACC">
        <w:rPr>
          <w:rFonts w:ascii="Arial" w:hAnsi="Arial" w:cs="Arial"/>
          <w:sz w:val="24"/>
          <w:szCs w:val="24"/>
          <w:lang w:val="es-ES"/>
        </w:rPr>
        <w:t>UNIDAD 6 - Tanatología</w:t>
      </w:r>
    </w:p>
    <w:p w14:paraId="32639F72" w14:textId="77777777" w:rsidR="007C4ACC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14:paraId="3782936E" w14:textId="32E8AC8F" w:rsidR="006B6775" w:rsidRPr="007C4ACC" w:rsidRDefault="007C4ACC" w:rsidP="007C4ACC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7C4ACC">
        <w:rPr>
          <w:rFonts w:ascii="Arial" w:hAnsi="Arial" w:cs="Arial"/>
          <w:sz w:val="24"/>
          <w:szCs w:val="24"/>
          <w:lang w:val="es-ES"/>
        </w:rPr>
        <w:t>UNIDAD 7 - Deberes y Derechos del Adulto Mayor</w:t>
      </w:r>
      <w:bookmarkEnd w:id="0"/>
    </w:p>
    <w:sectPr w:rsidR="006B6775" w:rsidRPr="007C4ACC" w:rsidSect="004820CB">
      <w:pgSz w:w="12240" w:h="15840"/>
      <w:pgMar w:top="1134" w:right="1077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951"/>
    <w:multiLevelType w:val="hybridMultilevel"/>
    <w:tmpl w:val="B32ACE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428"/>
    <w:multiLevelType w:val="hybridMultilevel"/>
    <w:tmpl w:val="90720FB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03DC0"/>
    <w:multiLevelType w:val="multilevel"/>
    <w:tmpl w:val="802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3D69"/>
    <w:multiLevelType w:val="hybridMultilevel"/>
    <w:tmpl w:val="27D8EE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D2D30"/>
    <w:multiLevelType w:val="multilevel"/>
    <w:tmpl w:val="AC98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14A8B"/>
    <w:multiLevelType w:val="hybridMultilevel"/>
    <w:tmpl w:val="7BE4801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36786"/>
    <w:multiLevelType w:val="hybridMultilevel"/>
    <w:tmpl w:val="79FEABC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82985"/>
    <w:multiLevelType w:val="multilevel"/>
    <w:tmpl w:val="2098E8B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A4B83"/>
    <w:multiLevelType w:val="hybridMultilevel"/>
    <w:tmpl w:val="57248E4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34C95"/>
    <w:multiLevelType w:val="multilevel"/>
    <w:tmpl w:val="8A7ADC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122D1"/>
    <w:multiLevelType w:val="hybridMultilevel"/>
    <w:tmpl w:val="C4B84C5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3266D"/>
    <w:multiLevelType w:val="hybridMultilevel"/>
    <w:tmpl w:val="CCB4C4B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182CFD"/>
    <w:multiLevelType w:val="hybridMultilevel"/>
    <w:tmpl w:val="33F836D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237E64"/>
    <w:multiLevelType w:val="hybridMultilevel"/>
    <w:tmpl w:val="2E76AD58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C6D1734"/>
    <w:multiLevelType w:val="hybridMultilevel"/>
    <w:tmpl w:val="D63C388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55435F"/>
    <w:multiLevelType w:val="hybridMultilevel"/>
    <w:tmpl w:val="B2EA31E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975D8"/>
    <w:multiLevelType w:val="hybridMultilevel"/>
    <w:tmpl w:val="58E013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F8395F"/>
    <w:multiLevelType w:val="hybridMultilevel"/>
    <w:tmpl w:val="7FD6D43E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16"/>
  </w:num>
  <w:num w:numId="4">
    <w:abstractNumId w:val="1"/>
  </w:num>
  <w:num w:numId="5">
    <w:abstractNumId w:val="2"/>
  </w:num>
  <w:num w:numId="6">
    <w:abstractNumId w:val="17"/>
  </w:num>
  <w:num w:numId="7">
    <w:abstractNumId w:val="9"/>
  </w:num>
  <w:num w:numId="8">
    <w:abstractNumId w:val="3"/>
  </w:num>
  <w:num w:numId="9">
    <w:abstractNumId w:val="11"/>
  </w:num>
  <w:num w:numId="10">
    <w:abstractNumId w:val="0"/>
  </w:num>
  <w:num w:numId="11">
    <w:abstractNumId w:val="8"/>
  </w:num>
  <w:num w:numId="12">
    <w:abstractNumId w:val="12"/>
  </w:num>
  <w:num w:numId="13">
    <w:abstractNumId w:val="4"/>
  </w:num>
  <w:num w:numId="14">
    <w:abstractNumId w:val="7"/>
  </w:num>
  <w:num w:numId="15">
    <w:abstractNumId w:val="5"/>
  </w:num>
  <w:num w:numId="16">
    <w:abstractNumId w:val="14"/>
  </w:num>
  <w:num w:numId="17">
    <w:abstractNumId w:val="1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9A"/>
    <w:rsid w:val="00022C89"/>
    <w:rsid w:val="00071B07"/>
    <w:rsid w:val="00085157"/>
    <w:rsid w:val="00086FFD"/>
    <w:rsid w:val="000F67A1"/>
    <w:rsid w:val="0010724D"/>
    <w:rsid w:val="00135BD0"/>
    <w:rsid w:val="00154BFA"/>
    <w:rsid w:val="0020666A"/>
    <w:rsid w:val="00226081"/>
    <w:rsid w:val="00241D23"/>
    <w:rsid w:val="0027191A"/>
    <w:rsid w:val="0028087C"/>
    <w:rsid w:val="002A1629"/>
    <w:rsid w:val="002B2138"/>
    <w:rsid w:val="00377811"/>
    <w:rsid w:val="00381D8D"/>
    <w:rsid w:val="003B3254"/>
    <w:rsid w:val="003B7A32"/>
    <w:rsid w:val="004820CB"/>
    <w:rsid w:val="00492701"/>
    <w:rsid w:val="004B4480"/>
    <w:rsid w:val="004C3D9D"/>
    <w:rsid w:val="00501626"/>
    <w:rsid w:val="00505274"/>
    <w:rsid w:val="00507954"/>
    <w:rsid w:val="00520183"/>
    <w:rsid w:val="005353F5"/>
    <w:rsid w:val="005A0536"/>
    <w:rsid w:val="005B22E3"/>
    <w:rsid w:val="005C592F"/>
    <w:rsid w:val="005D53D2"/>
    <w:rsid w:val="00604B38"/>
    <w:rsid w:val="006831AC"/>
    <w:rsid w:val="00687724"/>
    <w:rsid w:val="006B6775"/>
    <w:rsid w:val="006C70BB"/>
    <w:rsid w:val="00785E14"/>
    <w:rsid w:val="007C4ACC"/>
    <w:rsid w:val="00822F84"/>
    <w:rsid w:val="00851504"/>
    <w:rsid w:val="0088678E"/>
    <w:rsid w:val="008C7EEF"/>
    <w:rsid w:val="00906DF8"/>
    <w:rsid w:val="00916B8E"/>
    <w:rsid w:val="00917A68"/>
    <w:rsid w:val="00937240"/>
    <w:rsid w:val="009C4A28"/>
    <w:rsid w:val="009E404E"/>
    <w:rsid w:val="009E6CA8"/>
    <w:rsid w:val="009F2D44"/>
    <w:rsid w:val="00A11B6E"/>
    <w:rsid w:val="00A817D8"/>
    <w:rsid w:val="00A81DF7"/>
    <w:rsid w:val="00B2281F"/>
    <w:rsid w:val="00B36173"/>
    <w:rsid w:val="00BB2024"/>
    <w:rsid w:val="00BD4243"/>
    <w:rsid w:val="00C26DA5"/>
    <w:rsid w:val="00CD059A"/>
    <w:rsid w:val="00D44BB1"/>
    <w:rsid w:val="00D56350"/>
    <w:rsid w:val="00D8293D"/>
    <w:rsid w:val="00DC028F"/>
    <w:rsid w:val="00DD21A4"/>
    <w:rsid w:val="00DE16A2"/>
    <w:rsid w:val="00E45AD4"/>
    <w:rsid w:val="00E56854"/>
    <w:rsid w:val="00E625AC"/>
    <w:rsid w:val="00E854A4"/>
    <w:rsid w:val="00F0284B"/>
    <w:rsid w:val="00F369C6"/>
    <w:rsid w:val="00F4779F"/>
    <w:rsid w:val="00F56B4E"/>
    <w:rsid w:val="00FC1CB6"/>
    <w:rsid w:val="00FE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AE602"/>
  <w15:chartTrackingRefBased/>
  <w15:docId w15:val="{95A74C35-F3F1-43BF-90DE-ED264DB23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05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7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87724"/>
    <w:rPr>
      <w:b/>
      <w:bCs/>
    </w:rPr>
  </w:style>
  <w:style w:type="character" w:styleId="nfasis">
    <w:name w:val="Emphasis"/>
    <w:basedOn w:val="Fuentedeprrafopredeter"/>
    <w:uiPriority w:val="20"/>
    <w:qFormat/>
    <w:rsid w:val="004C3D9D"/>
    <w:rPr>
      <w:i/>
      <w:iCs/>
    </w:rPr>
  </w:style>
  <w:style w:type="paragraph" w:styleId="Sinespaciado">
    <w:name w:val="No Spacing"/>
    <w:uiPriority w:val="1"/>
    <w:qFormat/>
    <w:rsid w:val="007C4A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2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EBE23-C95C-423D-A233-6BAB6165B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3</Pages>
  <Words>466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57</cp:revision>
  <dcterms:created xsi:type="dcterms:W3CDTF">2026-02-19T19:36:00Z</dcterms:created>
  <dcterms:modified xsi:type="dcterms:W3CDTF">2026-02-27T13:13:00Z</dcterms:modified>
</cp:coreProperties>
</file>