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3781636" w14:textId="6C3B197F" w:rsidR="00695A52" w:rsidRPr="00141730" w:rsidRDefault="00695A52" w:rsidP="00695A52">
      <w:pPr>
        <w:rPr>
          <w:rFonts w:ascii="Times New Roman" w:hAnsi="Times New Roman" w:cs="Times New Roman"/>
          <w:color w:val="FF0000"/>
        </w:rPr>
      </w:pPr>
      <w:bookmarkStart w:id="0" w:name="_GoBack"/>
      <w:bookmarkEnd w:id="0"/>
      <w:r w:rsidRPr="00261F48">
        <w:rPr>
          <w:rFonts w:ascii="Times New Roman" w:hAnsi="Times New Roman" w:cs="Times New Roman"/>
          <w:color w:val="FF0000"/>
        </w:rPr>
        <w:t>1</w:t>
      </w:r>
      <w:r>
        <w:rPr>
          <w:rFonts w:ascii="Times New Roman" w:hAnsi="Times New Roman" w:cs="Times New Roman"/>
          <w:color w:val="FF0000"/>
        </w:rPr>
        <w:t>ritosestructurales</w:t>
      </w:r>
      <w:r w:rsidRPr="00261F48">
        <w:rPr>
          <w:rFonts w:ascii="Times New Roman" w:hAnsi="Times New Roman" w:cs="Times New Roman"/>
          <w:color w:val="FF0000"/>
        </w:rPr>
        <w:t>.jpg</w:t>
      </w:r>
      <w:r>
        <w:rPr>
          <w:rFonts w:ascii="Times New Roman" w:hAnsi="Times New Roman" w:cs="Times New Roman"/>
          <w:color w:val="FF0000"/>
        </w:rPr>
        <w:t xml:space="preserve"> / </w:t>
      </w:r>
      <w:r w:rsidRPr="00261F48">
        <w:rPr>
          <w:rFonts w:ascii="Times New Roman" w:hAnsi="Times New Roman" w:cs="Times New Roman"/>
          <w:color w:val="FF0000"/>
        </w:rPr>
        <w:t>1</w:t>
      </w:r>
      <w:r>
        <w:rPr>
          <w:rFonts w:ascii="Times New Roman" w:hAnsi="Times New Roman" w:cs="Times New Roman"/>
          <w:color w:val="FF0000"/>
        </w:rPr>
        <w:t>7ritosestructurales</w:t>
      </w:r>
      <w:r w:rsidRPr="00261F48">
        <w:rPr>
          <w:rFonts w:ascii="Times New Roman" w:hAnsi="Times New Roman" w:cs="Times New Roman"/>
          <w:color w:val="FF0000"/>
        </w:rPr>
        <w:t>.jpg</w:t>
      </w:r>
    </w:p>
    <w:p w14:paraId="40F8E557" w14:textId="77777777" w:rsidR="00695A52" w:rsidRDefault="00695A52" w:rsidP="00695A52">
      <w:pPr>
        <w:rPr>
          <w:rFonts w:ascii="Times New Roman" w:hAnsi="Times New Roman" w:cs="Times New Roman"/>
          <w:lang w:val="es-ES"/>
        </w:rPr>
      </w:pPr>
      <w:r>
        <w:rPr>
          <w:rFonts w:ascii="Times New Roman" w:hAnsi="Times New Roman" w:cs="Times New Roman"/>
          <w:b/>
          <w:bCs/>
          <w:i/>
          <w:iCs/>
          <w:lang w:val="es-ES"/>
        </w:rPr>
        <w:t>Ritos estructurales</w:t>
      </w:r>
      <w:r w:rsidRPr="000C3721">
        <w:rPr>
          <w:rFonts w:ascii="Times New Roman" w:hAnsi="Times New Roman" w:cs="Times New Roman"/>
          <w:b/>
          <w:lang w:val="es-ES"/>
        </w:rPr>
        <w:t xml:space="preserve">, </w:t>
      </w:r>
      <w:r>
        <w:rPr>
          <w:rFonts w:ascii="Times New Roman" w:hAnsi="Times New Roman" w:cs="Times New Roman"/>
          <w:lang w:val="es-ES"/>
        </w:rPr>
        <w:t>2016</w:t>
      </w:r>
      <w:r w:rsidRPr="000C3721">
        <w:rPr>
          <w:rFonts w:ascii="Times New Roman" w:hAnsi="Times New Roman" w:cs="Times New Roman"/>
          <w:lang w:val="es-ES"/>
        </w:rPr>
        <w:t xml:space="preserve">, </w:t>
      </w:r>
      <w:proofErr w:type="spellStart"/>
      <w:r w:rsidRPr="000C3721">
        <w:rPr>
          <w:rFonts w:ascii="Times New Roman" w:hAnsi="Times New Roman" w:cs="Times New Roman"/>
          <w:lang w:val="es-ES"/>
        </w:rPr>
        <w:t>action</w:t>
      </w:r>
      <w:proofErr w:type="spellEnd"/>
      <w:r w:rsidRPr="000C3721">
        <w:rPr>
          <w:rFonts w:ascii="Times New Roman" w:hAnsi="Times New Roman" w:cs="Times New Roman"/>
          <w:lang w:val="es-ES"/>
        </w:rPr>
        <w:t>.</w:t>
      </w:r>
    </w:p>
    <w:p w14:paraId="48ED44DF" w14:textId="77777777" w:rsidR="004636C1" w:rsidRDefault="004636C1" w:rsidP="004636C1">
      <w:pPr>
        <w:jc w:val="both"/>
        <w:rPr>
          <w:rFonts w:ascii="Times New Roman" w:hAnsi="Times New Roman" w:cs="Times New Roman"/>
          <w:b/>
          <w:lang w:val="en-US"/>
        </w:rPr>
      </w:pPr>
    </w:p>
    <w:p w14:paraId="193F20E2" w14:textId="77777777" w:rsidR="004636C1" w:rsidRPr="005C3BD7" w:rsidRDefault="004636C1" w:rsidP="004636C1">
      <w:pPr>
        <w:jc w:val="both"/>
        <w:rPr>
          <w:rFonts w:ascii="Times New Roman" w:hAnsi="Times New Roman" w:cs="Times New Roman"/>
          <w:b/>
          <w:lang w:val="en-US"/>
        </w:rPr>
      </w:pPr>
    </w:p>
    <w:p w14:paraId="5177F6E7" w14:textId="77777777" w:rsidR="004636C1" w:rsidRPr="005C3BD7" w:rsidRDefault="004636C1" w:rsidP="004636C1">
      <w:pPr>
        <w:jc w:val="both"/>
        <w:rPr>
          <w:rFonts w:ascii="Times New Roman" w:hAnsi="Times New Roman" w:cs="Times New Roman"/>
          <w:lang w:val="en-US"/>
        </w:rPr>
      </w:pPr>
      <w:r w:rsidRPr="005C3BD7">
        <w:rPr>
          <w:rFonts w:ascii="Times New Roman" w:hAnsi="Times New Roman" w:cs="Times New Roman"/>
          <w:lang w:val="en-US"/>
        </w:rPr>
        <w:t>Using Or</w:t>
      </w:r>
      <w:r>
        <w:rPr>
          <w:rFonts w:ascii="Times New Roman" w:hAnsi="Times New Roman" w:cs="Times New Roman"/>
          <w:lang w:val="en-US"/>
        </w:rPr>
        <w:t>ozco´s notebooks as a reference</w:t>
      </w:r>
      <w:r w:rsidRPr="005C3BD7">
        <w:rPr>
          <w:rFonts w:ascii="Times New Roman" w:hAnsi="Times New Roman" w:cs="Times New Roman"/>
          <w:lang w:val="en-US"/>
        </w:rPr>
        <w:t xml:space="preserve">, that set forth essential matters in formal realization such as order, foresight and geometric rigor, Tovar develops a project where time, structure, space and movement are the main actors. A work that reflects the variations and contrasts of current context, the particularities articulated in relation with the whole. </w:t>
      </w:r>
      <w:proofErr w:type="gramStart"/>
      <w:r w:rsidRPr="005C3BD7">
        <w:rPr>
          <w:rFonts w:ascii="Times New Roman" w:hAnsi="Times New Roman" w:cs="Times New Roman"/>
          <w:lang w:val="en-US"/>
        </w:rPr>
        <w:t>An alternative vision in relation to the geometric reflection and the expansion of space, which could propose new models with alternative structures to the automated and mechanized system of modernity.</w:t>
      </w:r>
      <w:proofErr w:type="gramEnd"/>
    </w:p>
    <w:p w14:paraId="0247D83C" w14:textId="77777777" w:rsidR="004636C1" w:rsidRPr="005C3BD7" w:rsidRDefault="004636C1" w:rsidP="004636C1">
      <w:pPr>
        <w:ind w:firstLine="708"/>
        <w:jc w:val="both"/>
        <w:rPr>
          <w:rFonts w:ascii="Times New Roman" w:hAnsi="Times New Roman" w:cs="Times New Roman"/>
          <w:lang w:val="en-US"/>
        </w:rPr>
      </w:pPr>
      <w:r w:rsidRPr="005C3BD7">
        <w:rPr>
          <w:rFonts w:ascii="Times New Roman" w:hAnsi="Times New Roman" w:cs="Times New Roman"/>
          <w:lang w:val="en-US"/>
        </w:rPr>
        <w:t>Thus the action that consists of a dancer moving in a room in which, on the floor, 3 geometric forms were drawn with carbon dust, lime and cement, extracted and transferred to the exhibition space from ¨</w:t>
      </w:r>
      <w:proofErr w:type="spellStart"/>
      <w:r w:rsidRPr="005C3BD7">
        <w:rPr>
          <w:rFonts w:ascii="Times New Roman" w:hAnsi="Times New Roman" w:cs="Times New Roman"/>
          <w:lang w:val="en-US"/>
        </w:rPr>
        <w:t>Boceto</w:t>
      </w:r>
      <w:proofErr w:type="spellEnd"/>
      <w:r w:rsidRPr="005C3BD7">
        <w:rPr>
          <w:rFonts w:ascii="Times New Roman" w:hAnsi="Times New Roman" w:cs="Times New Roman"/>
          <w:lang w:val="en-US"/>
        </w:rPr>
        <w:t xml:space="preserve"> </w:t>
      </w:r>
      <w:proofErr w:type="spellStart"/>
      <w:r w:rsidRPr="005C3BD7">
        <w:rPr>
          <w:rFonts w:ascii="Times New Roman" w:hAnsi="Times New Roman" w:cs="Times New Roman"/>
          <w:lang w:val="en-US"/>
        </w:rPr>
        <w:t>para</w:t>
      </w:r>
      <w:proofErr w:type="spellEnd"/>
      <w:r w:rsidRPr="005C3BD7">
        <w:rPr>
          <w:rFonts w:ascii="Times New Roman" w:hAnsi="Times New Roman" w:cs="Times New Roman"/>
          <w:lang w:val="en-US"/>
        </w:rPr>
        <w:t xml:space="preserve"> Ballet II¨, painted in 1945 by Jose Clemente Orozco.</w:t>
      </w:r>
      <w:r>
        <w:rPr>
          <w:rFonts w:ascii="Times New Roman" w:hAnsi="Times New Roman" w:cs="Times New Roman"/>
          <w:lang w:val="en-US"/>
        </w:rPr>
        <w:t xml:space="preserve"> </w:t>
      </w:r>
      <w:r w:rsidRPr="005C3BD7">
        <w:rPr>
          <w:rFonts w:ascii="Times New Roman" w:hAnsi="Times New Roman" w:cs="Times New Roman"/>
          <w:lang w:val="en-US"/>
        </w:rPr>
        <w:t xml:space="preserve">The choreographer realizes 43 different sequences (making reference to the </w:t>
      </w:r>
      <w:proofErr w:type="spellStart"/>
      <w:r w:rsidRPr="005C3BD7">
        <w:rPr>
          <w:rFonts w:ascii="Times New Roman" w:hAnsi="Times New Roman" w:cs="Times New Roman"/>
          <w:lang w:val="en-US"/>
        </w:rPr>
        <w:t>Ayotzinapa</w:t>
      </w:r>
      <w:proofErr w:type="spellEnd"/>
      <w:r w:rsidRPr="005C3BD7">
        <w:rPr>
          <w:rFonts w:ascii="Times New Roman" w:hAnsi="Times New Roman" w:cs="Times New Roman"/>
          <w:lang w:val="en-US"/>
        </w:rPr>
        <w:t xml:space="preserve"> case) that represent distinct ways of walking. In this space where the materials lay, different orders were followed in each one of the choreographies, until all 43 different forms and rhythms of walking were completed, disintegrating the geometric composition, destr</w:t>
      </w:r>
      <w:r>
        <w:rPr>
          <w:rFonts w:ascii="Times New Roman" w:hAnsi="Times New Roman" w:cs="Times New Roman"/>
          <w:lang w:val="en-US"/>
        </w:rPr>
        <w:t xml:space="preserve">oying the order and generating </w:t>
      </w:r>
      <w:r w:rsidRPr="005C3BD7">
        <w:rPr>
          <w:rFonts w:ascii="Times New Roman" w:hAnsi="Times New Roman" w:cs="Times New Roman"/>
          <w:lang w:val="en-US"/>
        </w:rPr>
        <w:t>visual chaos.</w:t>
      </w:r>
      <w:r>
        <w:rPr>
          <w:rFonts w:ascii="Times New Roman" w:hAnsi="Times New Roman" w:cs="Times New Roman"/>
          <w:lang w:val="en-US"/>
        </w:rPr>
        <w:t xml:space="preserve"> </w:t>
      </w:r>
      <w:r w:rsidRPr="005C3BD7">
        <w:rPr>
          <w:rFonts w:ascii="Times New Roman" w:hAnsi="Times New Roman" w:cs="Times New Roman"/>
          <w:lang w:val="en-US"/>
        </w:rPr>
        <w:t>In this way, the structures pre-established by physical forces and geometric stereotypes that seek perfection, equilibrium and balance, ideal in the sculptural space to question the social system, are fractured.</w:t>
      </w:r>
    </w:p>
    <w:p w14:paraId="51C6DFF9" w14:textId="4C3CFCCF" w:rsidR="00C31226" w:rsidRPr="00141730" w:rsidRDefault="00C31226" w:rsidP="00C31226">
      <w:pPr>
        <w:rPr>
          <w:rFonts w:ascii="Times New Roman" w:hAnsi="Times New Roman" w:cs="Times New Roman"/>
          <w:iCs/>
          <w:lang w:val="es-MX"/>
        </w:rPr>
      </w:pPr>
    </w:p>
    <w:p w14:paraId="558B3144" w14:textId="77777777" w:rsidR="000C3721" w:rsidRPr="000C3721" w:rsidRDefault="000C3721">
      <w:pPr>
        <w:rPr>
          <w:rFonts w:ascii="Times New Roman" w:hAnsi="Times New Roman" w:cs="Times New Roman"/>
        </w:rPr>
      </w:pPr>
    </w:p>
    <w:p w14:paraId="51B918D5" w14:textId="77777777" w:rsidR="00C31226" w:rsidRDefault="00C31226" w:rsidP="00261F48">
      <w:pPr>
        <w:rPr>
          <w:rFonts w:ascii="Times New Roman" w:hAnsi="Times New Roman" w:cs="Times New Roman"/>
          <w:lang w:val="es-ES"/>
        </w:rPr>
      </w:pPr>
    </w:p>
    <w:p w14:paraId="1D1807B1" w14:textId="77777777" w:rsidR="000C3721" w:rsidRPr="000C3721" w:rsidRDefault="000C3721">
      <w:pPr>
        <w:rPr>
          <w:b/>
        </w:rPr>
      </w:pPr>
    </w:p>
    <w:sectPr w:rsidR="000C3721" w:rsidRPr="000C3721" w:rsidSect="008D58A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3721"/>
    <w:rsid w:val="00045601"/>
    <w:rsid w:val="000C3721"/>
    <w:rsid w:val="00141730"/>
    <w:rsid w:val="00261F48"/>
    <w:rsid w:val="004636C1"/>
    <w:rsid w:val="004C3D4F"/>
    <w:rsid w:val="00695A52"/>
    <w:rsid w:val="008D58AE"/>
    <w:rsid w:val="00C31226"/>
    <w:rsid w:val="00CC3108"/>
    <w:rsid w:val="00CC5D0E"/>
    <w:rsid w:val="00E07D86"/>
    <w:rsid w:val="00F14B94"/>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BD7163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0085630">
      <w:bodyDiv w:val="1"/>
      <w:marLeft w:val="0"/>
      <w:marRight w:val="0"/>
      <w:marTop w:val="0"/>
      <w:marBottom w:val="0"/>
      <w:divBdr>
        <w:top w:val="none" w:sz="0" w:space="0" w:color="auto"/>
        <w:left w:val="none" w:sz="0" w:space="0" w:color="auto"/>
        <w:bottom w:val="none" w:sz="0" w:space="0" w:color="auto"/>
        <w:right w:val="none" w:sz="0" w:space="0" w:color="auto"/>
      </w:divBdr>
    </w:div>
    <w:div w:id="632558894">
      <w:bodyDiv w:val="1"/>
      <w:marLeft w:val="0"/>
      <w:marRight w:val="0"/>
      <w:marTop w:val="0"/>
      <w:marBottom w:val="0"/>
      <w:divBdr>
        <w:top w:val="none" w:sz="0" w:space="0" w:color="auto"/>
        <w:left w:val="none" w:sz="0" w:space="0" w:color="auto"/>
        <w:bottom w:val="none" w:sz="0" w:space="0" w:color="auto"/>
        <w:right w:val="none" w:sz="0" w:space="0" w:color="auto"/>
      </w:divBdr>
    </w:div>
    <w:div w:id="1337347444">
      <w:bodyDiv w:val="1"/>
      <w:marLeft w:val="0"/>
      <w:marRight w:val="0"/>
      <w:marTop w:val="0"/>
      <w:marBottom w:val="0"/>
      <w:divBdr>
        <w:top w:val="none" w:sz="0" w:space="0" w:color="auto"/>
        <w:left w:val="none" w:sz="0" w:space="0" w:color="auto"/>
        <w:bottom w:val="none" w:sz="0" w:space="0" w:color="auto"/>
        <w:right w:val="none" w:sz="0" w:space="0" w:color="auto"/>
      </w:divBdr>
    </w:div>
    <w:div w:id="1411847157">
      <w:bodyDiv w:val="1"/>
      <w:marLeft w:val="0"/>
      <w:marRight w:val="0"/>
      <w:marTop w:val="0"/>
      <w:marBottom w:val="0"/>
      <w:divBdr>
        <w:top w:val="none" w:sz="0" w:space="0" w:color="auto"/>
        <w:left w:val="none" w:sz="0" w:space="0" w:color="auto"/>
        <w:bottom w:val="none" w:sz="0" w:space="0" w:color="auto"/>
        <w:right w:val="none" w:sz="0" w:space="0" w:color="auto"/>
      </w:divBdr>
    </w:div>
    <w:div w:id="1412004767">
      <w:bodyDiv w:val="1"/>
      <w:marLeft w:val="0"/>
      <w:marRight w:val="0"/>
      <w:marTop w:val="0"/>
      <w:marBottom w:val="0"/>
      <w:divBdr>
        <w:top w:val="none" w:sz="0" w:space="0" w:color="auto"/>
        <w:left w:val="none" w:sz="0" w:space="0" w:color="auto"/>
        <w:bottom w:val="none" w:sz="0" w:space="0" w:color="auto"/>
        <w:right w:val="none" w:sz="0" w:space="0" w:color="auto"/>
      </w:divBdr>
    </w:div>
    <w:div w:id="1592200441">
      <w:bodyDiv w:val="1"/>
      <w:marLeft w:val="0"/>
      <w:marRight w:val="0"/>
      <w:marTop w:val="0"/>
      <w:marBottom w:val="0"/>
      <w:divBdr>
        <w:top w:val="none" w:sz="0" w:space="0" w:color="auto"/>
        <w:left w:val="none" w:sz="0" w:space="0" w:color="auto"/>
        <w:bottom w:val="none" w:sz="0" w:space="0" w:color="auto"/>
        <w:right w:val="none" w:sz="0" w:space="0" w:color="auto"/>
      </w:divBdr>
    </w:div>
    <w:div w:id="1858275530">
      <w:bodyDiv w:val="1"/>
      <w:marLeft w:val="0"/>
      <w:marRight w:val="0"/>
      <w:marTop w:val="0"/>
      <w:marBottom w:val="0"/>
      <w:divBdr>
        <w:top w:val="none" w:sz="0" w:space="0" w:color="auto"/>
        <w:left w:val="none" w:sz="0" w:space="0" w:color="auto"/>
        <w:bottom w:val="none" w:sz="0" w:space="0" w:color="auto"/>
        <w:right w:val="none" w:sz="0" w:space="0" w:color="auto"/>
      </w:divBdr>
    </w:div>
    <w:div w:id="190159571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235</Words>
  <Characters>1297</Characters>
  <Application>Microsoft Macintosh Word</Application>
  <DocSecurity>0</DocSecurity>
  <Lines>10</Lines>
  <Paragraphs>3</Paragraphs>
  <ScaleCrop>false</ScaleCrop>
  <Company/>
  <LinksUpToDate>false</LinksUpToDate>
  <CharactersWithSpaces>1529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Emanuel Tovar</dc:creator>
  <cp:keywords/>
  <dc:description/>
  <cp:lastModifiedBy>Emanuel Tovar</cp:lastModifiedBy>
  <cp:revision>6</cp:revision>
  <dcterms:created xsi:type="dcterms:W3CDTF">2016-05-20T00:50:00Z</dcterms:created>
  <dcterms:modified xsi:type="dcterms:W3CDTF">2016-06-15T01:25:00Z</dcterms:modified>
</cp:coreProperties>
</file>