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horzAnchor="margin" w:tblpY="855"/>
        <w:tblW w:w="9209" w:type="dxa"/>
        <w:tblLook w:val="04A0" w:firstRow="1" w:lastRow="0" w:firstColumn="1" w:lastColumn="0" w:noHBand="0" w:noVBand="1"/>
      </w:tblPr>
      <w:tblGrid>
        <w:gridCol w:w="2251"/>
        <w:gridCol w:w="2406"/>
        <w:gridCol w:w="4552"/>
      </w:tblGrid>
      <w:tr w:rsidR="003C0D5A" w:rsidTr="00343DAE">
        <w:trPr>
          <w:trHeight w:val="785"/>
        </w:trPr>
        <w:tc>
          <w:tcPr>
            <w:tcW w:w="2251" w:type="dxa"/>
          </w:tcPr>
          <w:p w:rsidR="003C0D5A" w:rsidRDefault="003C0D5A" w:rsidP="00343DAE">
            <w:pPr>
              <w:jc w:val="center"/>
              <w:rPr>
                <w:b/>
              </w:rPr>
            </w:pPr>
            <w:r w:rsidRPr="003C0D5A">
              <w:rPr>
                <w:b/>
              </w:rPr>
              <w:t>Nombre</w:t>
            </w:r>
          </w:p>
          <w:p w:rsidR="00343DAE" w:rsidRPr="003C0D5A" w:rsidRDefault="00343DAE" w:rsidP="00343DAE">
            <w:pPr>
              <w:jc w:val="center"/>
              <w:rPr>
                <w:b/>
              </w:rPr>
            </w:pPr>
          </w:p>
        </w:tc>
        <w:tc>
          <w:tcPr>
            <w:tcW w:w="2406" w:type="dxa"/>
          </w:tcPr>
          <w:p w:rsidR="003C0D5A" w:rsidRPr="003C0D5A" w:rsidRDefault="003C0D5A" w:rsidP="00343DAE">
            <w:pPr>
              <w:jc w:val="center"/>
              <w:rPr>
                <w:b/>
              </w:rPr>
            </w:pPr>
            <w:r w:rsidRPr="003C0D5A">
              <w:rPr>
                <w:b/>
              </w:rPr>
              <w:t>Clase</w:t>
            </w:r>
          </w:p>
        </w:tc>
        <w:tc>
          <w:tcPr>
            <w:tcW w:w="4552" w:type="dxa"/>
          </w:tcPr>
          <w:p w:rsidR="003C0D5A" w:rsidRPr="003C0D5A" w:rsidRDefault="003C0D5A" w:rsidP="00343DAE">
            <w:pPr>
              <w:jc w:val="center"/>
              <w:rPr>
                <w:b/>
              </w:rPr>
            </w:pPr>
            <w:r w:rsidRPr="003C0D5A">
              <w:rPr>
                <w:b/>
              </w:rPr>
              <w:t>Escenario</w:t>
            </w:r>
          </w:p>
        </w:tc>
      </w:tr>
      <w:tr w:rsidR="003C0D5A" w:rsidTr="00343DAE">
        <w:trPr>
          <w:trHeight w:val="1027"/>
        </w:trPr>
        <w:tc>
          <w:tcPr>
            <w:tcW w:w="2251" w:type="dxa"/>
          </w:tcPr>
          <w:p w:rsidR="003C0D5A" w:rsidRDefault="003C0D5A" w:rsidP="00343DAE">
            <w:r>
              <w:t>setupEscenario1</w:t>
            </w:r>
          </w:p>
        </w:tc>
        <w:tc>
          <w:tcPr>
            <w:tcW w:w="2406" w:type="dxa"/>
          </w:tcPr>
          <w:p w:rsidR="003C0D5A" w:rsidRDefault="003C0D5A" w:rsidP="00343DAE">
            <w:r>
              <w:t>CuadradoTest</w:t>
            </w:r>
          </w:p>
        </w:tc>
        <w:tc>
          <w:tcPr>
            <w:tcW w:w="4552" w:type="dxa"/>
          </w:tcPr>
          <w:p w:rsidR="003C0D5A" w:rsidRDefault="00343DAE" w:rsidP="00343DAE">
            <w:r>
              <w:rPr>
                <w:noProof/>
                <w:lang w:eastAsia="es-CO"/>
              </w:rPr>
              <w:drawing>
                <wp:inline distT="0" distB="0" distL="0" distR="0" wp14:anchorId="7733A4E1" wp14:editId="5FFDB5D0">
                  <wp:extent cx="1152525" cy="67627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D5A" w:rsidTr="00343DAE">
        <w:trPr>
          <w:trHeight w:val="1088"/>
        </w:trPr>
        <w:tc>
          <w:tcPr>
            <w:tcW w:w="2251" w:type="dxa"/>
          </w:tcPr>
          <w:p w:rsidR="003C0D5A" w:rsidRDefault="003C0D5A" w:rsidP="00343DAE">
            <w:r>
              <w:t>setupEscenario2</w:t>
            </w:r>
          </w:p>
        </w:tc>
        <w:tc>
          <w:tcPr>
            <w:tcW w:w="2406" w:type="dxa"/>
          </w:tcPr>
          <w:p w:rsidR="003C0D5A" w:rsidRDefault="003C0D5A" w:rsidP="00343DAE">
            <w:r>
              <w:t>CuadradoTest</w:t>
            </w:r>
          </w:p>
        </w:tc>
        <w:tc>
          <w:tcPr>
            <w:tcW w:w="4552" w:type="dxa"/>
          </w:tcPr>
          <w:p w:rsidR="003C0D5A" w:rsidRDefault="00343DAE" w:rsidP="00343DAE">
            <w:r>
              <w:rPr>
                <w:noProof/>
                <w:lang w:eastAsia="es-CO"/>
              </w:rPr>
              <w:drawing>
                <wp:inline distT="0" distB="0" distL="0" distR="0" wp14:anchorId="036C2DFA" wp14:editId="3A7C376F">
                  <wp:extent cx="1085850" cy="638175"/>
                  <wp:effectExtent l="0" t="0" r="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D5A" w:rsidTr="00343DAE">
        <w:trPr>
          <w:trHeight w:val="1027"/>
        </w:trPr>
        <w:tc>
          <w:tcPr>
            <w:tcW w:w="2251" w:type="dxa"/>
          </w:tcPr>
          <w:p w:rsidR="003C0D5A" w:rsidRDefault="003C0D5A" w:rsidP="00343DAE">
            <w:r>
              <w:t>setupEscenario3</w:t>
            </w:r>
          </w:p>
        </w:tc>
        <w:tc>
          <w:tcPr>
            <w:tcW w:w="2406" w:type="dxa"/>
          </w:tcPr>
          <w:p w:rsidR="003C0D5A" w:rsidRDefault="003C0D5A" w:rsidP="00343DAE">
            <w:r>
              <w:t>CuadradoTest</w:t>
            </w:r>
          </w:p>
        </w:tc>
        <w:tc>
          <w:tcPr>
            <w:tcW w:w="4552" w:type="dxa"/>
          </w:tcPr>
          <w:p w:rsidR="003C0D5A" w:rsidRDefault="00343DAE" w:rsidP="00343DAE">
            <w:r>
              <w:rPr>
                <w:noProof/>
                <w:lang w:eastAsia="es-CO"/>
              </w:rPr>
              <w:drawing>
                <wp:inline distT="0" distB="0" distL="0" distR="0" wp14:anchorId="02FB514A" wp14:editId="0DB21C1A">
                  <wp:extent cx="1104900" cy="63817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D5A" w:rsidTr="00343DAE">
        <w:trPr>
          <w:trHeight w:val="1088"/>
        </w:trPr>
        <w:tc>
          <w:tcPr>
            <w:tcW w:w="2251" w:type="dxa"/>
          </w:tcPr>
          <w:p w:rsidR="003C0D5A" w:rsidRDefault="003C0D5A" w:rsidP="00343DAE">
            <w:r>
              <w:t>setupEscenario4</w:t>
            </w:r>
          </w:p>
        </w:tc>
        <w:tc>
          <w:tcPr>
            <w:tcW w:w="2406" w:type="dxa"/>
          </w:tcPr>
          <w:p w:rsidR="003C0D5A" w:rsidRDefault="003C0D5A" w:rsidP="00343DAE">
            <w:r>
              <w:t>CuadradoTest</w:t>
            </w:r>
          </w:p>
        </w:tc>
        <w:tc>
          <w:tcPr>
            <w:tcW w:w="4552" w:type="dxa"/>
          </w:tcPr>
          <w:p w:rsidR="003C0D5A" w:rsidRDefault="00343DAE" w:rsidP="00343DAE">
            <w:r>
              <w:rPr>
                <w:noProof/>
                <w:lang w:eastAsia="es-CO"/>
              </w:rPr>
              <w:drawing>
                <wp:inline distT="0" distB="0" distL="0" distR="0" wp14:anchorId="36ABE332" wp14:editId="7E264297">
                  <wp:extent cx="1085850" cy="638175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3BEE" w:rsidRPr="00EA7DFF" w:rsidRDefault="00EA7DFF" w:rsidP="00EA7DF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Diseño de casos de pruebas unitarias</w:t>
      </w:r>
      <w:bookmarkStart w:id="0" w:name="_GoBack"/>
      <w:bookmarkEnd w:id="0"/>
    </w:p>
    <w:p w:rsidR="00343DAE" w:rsidRDefault="00343DAE" w:rsidP="00343DAE">
      <w:pPr>
        <w:rPr>
          <w:b/>
        </w:rPr>
      </w:pPr>
      <w:r w:rsidRPr="00343DAE">
        <w:rPr>
          <w:b/>
        </w:rPr>
        <w:t>Configuración de los Escenarios</w:t>
      </w:r>
    </w:p>
    <w:p w:rsidR="00343DAE" w:rsidRDefault="00343DAE" w:rsidP="00343DAE"/>
    <w:p w:rsidR="00343DAE" w:rsidRPr="00343DAE" w:rsidRDefault="00343DAE" w:rsidP="00343DAE">
      <w:pPr>
        <w:rPr>
          <w:b/>
        </w:rPr>
      </w:pPr>
      <w:r w:rsidRPr="00343DAE">
        <w:rPr>
          <w:b/>
        </w:rPr>
        <w:t xml:space="preserve">Diseño de casos de pruebas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984"/>
        <w:gridCol w:w="2127"/>
        <w:gridCol w:w="2170"/>
      </w:tblGrid>
      <w:tr w:rsidR="00343DAE" w:rsidTr="00F01F43">
        <w:tc>
          <w:tcPr>
            <w:tcW w:w="8828" w:type="dxa"/>
            <w:gridSpan w:val="5"/>
          </w:tcPr>
          <w:p w:rsidR="00343DAE" w:rsidRPr="00343DAE" w:rsidRDefault="00343DAE" w:rsidP="00343DAE">
            <w:pPr>
              <w:tabs>
                <w:tab w:val="left" w:pos="306"/>
              </w:tabs>
              <w:jc w:val="both"/>
              <w:rPr>
                <w:b/>
              </w:rPr>
            </w:pPr>
            <w:r>
              <w:tab/>
            </w:r>
            <w:r w:rsidRPr="00343DAE">
              <w:rPr>
                <w:b/>
              </w:rPr>
              <w:t xml:space="preserve">Objetivo de la prueba: </w:t>
            </w:r>
            <w:r w:rsidRPr="00343DAE">
              <w:t>Verificar</w:t>
            </w:r>
            <w:r>
              <w:t xml:space="preserve"> que el tamaño de la matriz sea diferente de 0</w:t>
            </w:r>
          </w:p>
        </w:tc>
      </w:tr>
      <w:tr w:rsidR="00343DAE" w:rsidRPr="00343DAE" w:rsidTr="00343DAE">
        <w:tc>
          <w:tcPr>
            <w:tcW w:w="1271" w:type="dxa"/>
          </w:tcPr>
          <w:p w:rsidR="00343DAE" w:rsidRPr="00343DAE" w:rsidRDefault="00343DAE" w:rsidP="00343DAE">
            <w:pPr>
              <w:rPr>
                <w:b/>
              </w:rPr>
            </w:pPr>
            <w:r w:rsidRPr="00343DAE">
              <w:rPr>
                <w:b/>
              </w:rPr>
              <w:t>Clase</w:t>
            </w:r>
          </w:p>
        </w:tc>
        <w:tc>
          <w:tcPr>
            <w:tcW w:w="1276" w:type="dxa"/>
          </w:tcPr>
          <w:p w:rsidR="00343DAE" w:rsidRPr="00343DAE" w:rsidRDefault="00343DAE" w:rsidP="00343DAE">
            <w:pPr>
              <w:rPr>
                <w:b/>
              </w:rPr>
            </w:pPr>
            <w:r w:rsidRPr="00343DAE">
              <w:rPr>
                <w:b/>
              </w:rPr>
              <w:t>Método</w:t>
            </w:r>
          </w:p>
        </w:tc>
        <w:tc>
          <w:tcPr>
            <w:tcW w:w="1984" w:type="dxa"/>
          </w:tcPr>
          <w:p w:rsidR="00343DAE" w:rsidRPr="00343DAE" w:rsidRDefault="00343DAE" w:rsidP="00343DAE">
            <w:pPr>
              <w:rPr>
                <w:b/>
              </w:rPr>
            </w:pPr>
            <w:r w:rsidRPr="00343DAE">
              <w:rPr>
                <w:b/>
              </w:rPr>
              <w:t>Escenario</w:t>
            </w:r>
          </w:p>
        </w:tc>
        <w:tc>
          <w:tcPr>
            <w:tcW w:w="2127" w:type="dxa"/>
          </w:tcPr>
          <w:p w:rsidR="00343DAE" w:rsidRPr="00343DAE" w:rsidRDefault="00343DAE" w:rsidP="00343DAE">
            <w:pPr>
              <w:rPr>
                <w:b/>
              </w:rPr>
            </w:pPr>
            <w:r w:rsidRPr="00343DAE">
              <w:rPr>
                <w:b/>
              </w:rPr>
              <w:t>Valores de Entrada</w:t>
            </w:r>
          </w:p>
        </w:tc>
        <w:tc>
          <w:tcPr>
            <w:tcW w:w="2170" w:type="dxa"/>
          </w:tcPr>
          <w:p w:rsidR="00343DAE" w:rsidRPr="00343DAE" w:rsidRDefault="00343DAE" w:rsidP="00343DAE">
            <w:pPr>
              <w:rPr>
                <w:b/>
              </w:rPr>
            </w:pPr>
            <w:r w:rsidRPr="00343DAE">
              <w:rPr>
                <w:b/>
              </w:rPr>
              <w:t>Resultado</w:t>
            </w:r>
          </w:p>
        </w:tc>
      </w:tr>
      <w:tr w:rsidR="00343DAE" w:rsidTr="00343DAE">
        <w:tc>
          <w:tcPr>
            <w:tcW w:w="1271" w:type="dxa"/>
          </w:tcPr>
          <w:p w:rsidR="00343DAE" w:rsidRDefault="00343DAE" w:rsidP="00343DAE">
            <w:r>
              <w:t>Cuadrado</w:t>
            </w:r>
          </w:p>
        </w:tc>
        <w:tc>
          <w:tcPr>
            <w:tcW w:w="1276" w:type="dxa"/>
          </w:tcPr>
          <w:p w:rsidR="00343DAE" w:rsidRDefault="00343DAE" w:rsidP="00343DAE">
            <w:r>
              <w:t>Cuadrado</w:t>
            </w:r>
          </w:p>
        </w:tc>
        <w:tc>
          <w:tcPr>
            <w:tcW w:w="1984" w:type="dxa"/>
          </w:tcPr>
          <w:p w:rsidR="00343DAE" w:rsidRDefault="00343DAE" w:rsidP="00343DAE">
            <w:r>
              <w:t>setuoEscenario1</w:t>
            </w:r>
          </w:p>
        </w:tc>
        <w:tc>
          <w:tcPr>
            <w:tcW w:w="2127" w:type="dxa"/>
          </w:tcPr>
          <w:p w:rsidR="00343DAE" w:rsidRDefault="00343DAE" w:rsidP="00343DAE">
            <w:r>
              <w:t>ninguno</w:t>
            </w:r>
          </w:p>
        </w:tc>
        <w:tc>
          <w:tcPr>
            <w:tcW w:w="2170" w:type="dxa"/>
          </w:tcPr>
          <w:p w:rsidR="00343DAE" w:rsidRDefault="00EA7DFF" w:rsidP="00343DAE">
            <w:r>
              <w:t>el cuadrado es null ya que no se ha ingresado ningún tamaño</w:t>
            </w:r>
          </w:p>
        </w:tc>
      </w:tr>
    </w:tbl>
    <w:p w:rsidR="00343DAE" w:rsidRDefault="00343DAE" w:rsidP="00343DA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984"/>
        <w:gridCol w:w="2127"/>
        <w:gridCol w:w="2170"/>
      </w:tblGrid>
      <w:tr w:rsidR="00EA7DFF" w:rsidTr="00FC54EB">
        <w:tc>
          <w:tcPr>
            <w:tcW w:w="8828" w:type="dxa"/>
            <w:gridSpan w:val="5"/>
          </w:tcPr>
          <w:p w:rsidR="00EA7DFF" w:rsidRPr="00343DAE" w:rsidRDefault="00EA7DFF" w:rsidP="00FC54EB">
            <w:pPr>
              <w:tabs>
                <w:tab w:val="left" w:pos="306"/>
              </w:tabs>
              <w:jc w:val="both"/>
              <w:rPr>
                <w:b/>
              </w:rPr>
            </w:pPr>
            <w:r>
              <w:tab/>
            </w:r>
            <w:r w:rsidRPr="00343DAE">
              <w:rPr>
                <w:b/>
              </w:rPr>
              <w:t xml:space="preserve">Objetivo de la prueba: </w:t>
            </w:r>
            <w:r w:rsidRPr="00343DAE">
              <w:t>Verificar</w:t>
            </w:r>
            <w:r>
              <w:t xml:space="preserve"> que el tamaño</w:t>
            </w:r>
            <w:r>
              <w:t xml:space="preserve"> de la matriz no sea par </w:t>
            </w:r>
          </w:p>
        </w:tc>
      </w:tr>
      <w:tr w:rsidR="00EA7DFF" w:rsidRPr="00343DAE" w:rsidTr="00FC54EB">
        <w:tc>
          <w:tcPr>
            <w:tcW w:w="1271" w:type="dxa"/>
          </w:tcPr>
          <w:p w:rsidR="00EA7DFF" w:rsidRPr="00343DAE" w:rsidRDefault="00EA7DFF" w:rsidP="00FC54EB">
            <w:pPr>
              <w:rPr>
                <w:b/>
              </w:rPr>
            </w:pPr>
            <w:r w:rsidRPr="00343DAE">
              <w:rPr>
                <w:b/>
              </w:rPr>
              <w:t>Clase</w:t>
            </w:r>
          </w:p>
        </w:tc>
        <w:tc>
          <w:tcPr>
            <w:tcW w:w="1276" w:type="dxa"/>
          </w:tcPr>
          <w:p w:rsidR="00EA7DFF" w:rsidRPr="00343DAE" w:rsidRDefault="00EA7DFF" w:rsidP="00FC54EB">
            <w:pPr>
              <w:rPr>
                <w:b/>
              </w:rPr>
            </w:pPr>
            <w:r w:rsidRPr="00343DAE">
              <w:rPr>
                <w:b/>
              </w:rPr>
              <w:t>Método</w:t>
            </w:r>
          </w:p>
        </w:tc>
        <w:tc>
          <w:tcPr>
            <w:tcW w:w="1984" w:type="dxa"/>
          </w:tcPr>
          <w:p w:rsidR="00EA7DFF" w:rsidRPr="00343DAE" w:rsidRDefault="00EA7DFF" w:rsidP="00FC54EB">
            <w:pPr>
              <w:rPr>
                <w:b/>
              </w:rPr>
            </w:pPr>
            <w:r w:rsidRPr="00343DAE">
              <w:rPr>
                <w:b/>
              </w:rPr>
              <w:t>Escenario</w:t>
            </w:r>
          </w:p>
        </w:tc>
        <w:tc>
          <w:tcPr>
            <w:tcW w:w="2127" w:type="dxa"/>
          </w:tcPr>
          <w:p w:rsidR="00EA7DFF" w:rsidRPr="00343DAE" w:rsidRDefault="00EA7DFF" w:rsidP="00FC54EB">
            <w:pPr>
              <w:rPr>
                <w:b/>
              </w:rPr>
            </w:pPr>
            <w:r w:rsidRPr="00343DAE">
              <w:rPr>
                <w:b/>
              </w:rPr>
              <w:t>Valores de Entrada</w:t>
            </w:r>
          </w:p>
        </w:tc>
        <w:tc>
          <w:tcPr>
            <w:tcW w:w="2170" w:type="dxa"/>
          </w:tcPr>
          <w:p w:rsidR="00EA7DFF" w:rsidRPr="00343DAE" w:rsidRDefault="00EA7DFF" w:rsidP="00FC54EB">
            <w:pPr>
              <w:rPr>
                <w:b/>
              </w:rPr>
            </w:pPr>
            <w:r w:rsidRPr="00343DAE">
              <w:rPr>
                <w:b/>
              </w:rPr>
              <w:t>Resultado</w:t>
            </w:r>
          </w:p>
        </w:tc>
      </w:tr>
      <w:tr w:rsidR="00EA7DFF" w:rsidTr="00FC54EB">
        <w:tc>
          <w:tcPr>
            <w:tcW w:w="1271" w:type="dxa"/>
          </w:tcPr>
          <w:p w:rsidR="00EA7DFF" w:rsidRDefault="00EA7DFF" w:rsidP="00FC54EB">
            <w:r>
              <w:t>Cuadrado</w:t>
            </w:r>
          </w:p>
        </w:tc>
        <w:tc>
          <w:tcPr>
            <w:tcW w:w="1276" w:type="dxa"/>
          </w:tcPr>
          <w:p w:rsidR="00EA7DFF" w:rsidRDefault="00EA7DFF" w:rsidP="00FC54EB">
            <w:r>
              <w:t>Cuadrado</w:t>
            </w:r>
          </w:p>
        </w:tc>
        <w:tc>
          <w:tcPr>
            <w:tcW w:w="1984" w:type="dxa"/>
          </w:tcPr>
          <w:p w:rsidR="00EA7DFF" w:rsidRDefault="00EA7DFF" w:rsidP="00FC54EB">
            <w:r>
              <w:t>setuoEscenario2</w:t>
            </w:r>
          </w:p>
        </w:tc>
        <w:tc>
          <w:tcPr>
            <w:tcW w:w="2127" w:type="dxa"/>
          </w:tcPr>
          <w:p w:rsidR="00EA7DFF" w:rsidRDefault="00EA7DFF" w:rsidP="00FC54EB">
            <w:r>
              <w:t>ninguno</w:t>
            </w:r>
          </w:p>
        </w:tc>
        <w:tc>
          <w:tcPr>
            <w:tcW w:w="2170" w:type="dxa"/>
          </w:tcPr>
          <w:p w:rsidR="00EA7DFF" w:rsidRDefault="00EA7DFF" w:rsidP="00FC54EB">
            <w:r>
              <w:t xml:space="preserve">La matriz es nula. Al verificar que el tamaño es par la matriz no se crea </w:t>
            </w:r>
          </w:p>
        </w:tc>
      </w:tr>
    </w:tbl>
    <w:p w:rsidR="00EA7DFF" w:rsidRDefault="00EA7DFF" w:rsidP="00343DAE"/>
    <w:p w:rsidR="00EA7DFF" w:rsidRDefault="00EA7DFF" w:rsidP="00343DAE"/>
    <w:p w:rsidR="00EA7DFF" w:rsidRDefault="00EA7DFF" w:rsidP="00343DAE"/>
    <w:p w:rsidR="00EA7DFF" w:rsidRPr="00343DAE" w:rsidRDefault="00EA7DFF" w:rsidP="00343DA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984"/>
        <w:gridCol w:w="2127"/>
        <w:gridCol w:w="2170"/>
      </w:tblGrid>
      <w:tr w:rsidR="00EA7DFF" w:rsidTr="00FC54EB">
        <w:tc>
          <w:tcPr>
            <w:tcW w:w="8828" w:type="dxa"/>
            <w:gridSpan w:val="5"/>
          </w:tcPr>
          <w:p w:rsidR="00EA7DFF" w:rsidRPr="00343DAE" w:rsidRDefault="00EA7DFF" w:rsidP="00FC54EB">
            <w:pPr>
              <w:tabs>
                <w:tab w:val="left" w:pos="306"/>
              </w:tabs>
              <w:jc w:val="both"/>
              <w:rPr>
                <w:b/>
              </w:rPr>
            </w:pPr>
            <w:r>
              <w:lastRenderedPageBreak/>
              <w:tab/>
            </w:r>
            <w:r w:rsidRPr="00343DAE">
              <w:rPr>
                <w:b/>
              </w:rPr>
              <w:t xml:space="preserve">Objetivo de la prueba: </w:t>
            </w:r>
            <w:r w:rsidRPr="00343DAE">
              <w:t>Verificar</w:t>
            </w:r>
            <w:r>
              <w:t xml:space="preserve"> que el tamaño</w:t>
            </w:r>
            <w:r>
              <w:t xml:space="preserve"> de la matriz sea impar</w:t>
            </w:r>
          </w:p>
        </w:tc>
      </w:tr>
      <w:tr w:rsidR="00EA7DFF" w:rsidRPr="00343DAE" w:rsidTr="00FC54EB">
        <w:tc>
          <w:tcPr>
            <w:tcW w:w="1271" w:type="dxa"/>
          </w:tcPr>
          <w:p w:rsidR="00EA7DFF" w:rsidRPr="00343DAE" w:rsidRDefault="00EA7DFF" w:rsidP="00FC54EB">
            <w:pPr>
              <w:rPr>
                <w:b/>
              </w:rPr>
            </w:pPr>
            <w:r w:rsidRPr="00343DAE">
              <w:rPr>
                <w:b/>
              </w:rPr>
              <w:t>Clase</w:t>
            </w:r>
          </w:p>
        </w:tc>
        <w:tc>
          <w:tcPr>
            <w:tcW w:w="1276" w:type="dxa"/>
          </w:tcPr>
          <w:p w:rsidR="00EA7DFF" w:rsidRPr="00343DAE" w:rsidRDefault="00EA7DFF" w:rsidP="00FC54EB">
            <w:pPr>
              <w:rPr>
                <w:b/>
              </w:rPr>
            </w:pPr>
            <w:r w:rsidRPr="00343DAE">
              <w:rPr>
                <w:b/>
              </w:rPr>
              <w:t>Método</w:t>
            </w:r>
          </w:p>
        </w:tc>
        <w:tc>
          <w:tcPr>
            <w:tcW w:w="1984" w:type="dxa"/>
          </w:tcPr>
          <w:p w:rsidR="00EA7DFF" w:rsidRPr="00343DAE" w:rsidRDefault="00EA7DFF" w:rsidP="00FC54EB">
            <w:pPr>
              <w:rPr>
                <w:b/>
              </w:rPr>
            </w:pPr>
            <w:r w:rsidRPr="00343DAE">
              <w:rPr>
                <w:b/>
              </w:rPr>
              <w:t>Escenario</w:t>
            </w:r>
          </w:p>
        </w:tc>
        <w:tc>
          <w:tcPr>
            <w:tcW w:w="2127" w:type="dxa"/>
          </w:tcPr>
          <w:p w:rsidR="00EA7DFF" w:rsidRPr="00343DAE" w:rsidRDefault="00EA7DFF" w:rsidP="00FC54EB">
            <w:pPr>
              <w:rPr>
                <w:b/>
              </w:rPr>
            </w:pPr>
            <w:r w:rsidRPr="00343DAE">
              <w:rPr>
                <w:b/>
              </w:rPr>
              <w:t>Valores de Entrada</w:t>
            </w:r>
          </w:p>
        </w:tc>
        <w:tc>
          <w:tcPr>
            <w:tcW w:w="2170" w:type="dxa"/>
          </w:tcPr>
          <w:p w:rsidR="00EA7DFF" w:rsidRPr="00343DAE" w:rsidRDefault="00EA7DFF" w:rsidP="00FC54EB">
            <w:pPr>
              <w:rPr>
                <w:b/>
              </w:rPr>
            </w:pPr>
            <w:r w:rsidRPr="00343DAE">
              <w:rPr>
                <w:b/>
              </w:rPr>
              <w:t>Resultado</w:t>
            </w:r>
          </w:p>
        </w:tc>
      </w:tr>
      <w:tr w:rsidR="00EA7DFF" w:rsidTr="00FC54EB">
        <w:tc>
          <w:tcPr>
            <w:tcW w:w="1271" w:type="dxa"/>
          </w:tcPr>
          <w:p w:rsidR="00EA7DFF" w:rsidRDefault="00EA7DFF" w:rsidP="00FC54EB">
            <w:r>
              <w:t>Cuadrado</w:t>
            </w:r>
          </w:p>
        </w:tc>
        <w:tc>
          <w:tcPr>
            <w:tcW w:w="1276" w:type="dxa"/>
          </w:tcPr>
          <w:p w:rsidR="00EA7DFF" w:rsidRDefault="00EA7DFF" w:rsidP="00FC54EB">
            <w:r>
              <w:t>Cuadrado</w:t>
            </w:r>
          </w:p>
        </w:tc>
        <w:tc>
          <w:tcPr>
            <w:tcW w:w="1984" w:type="dxa"/>
          </w:tcPr>
          <w:p w:rsidR="00EA7DFF" w:rsidRDefault="00EA7DFF" w:rsidP="00FC54EB">
            <w:r>
              <w:t>setuoEscenario3</w:t>
            </w:r>
          </w:p>
        </w:tc>
        <w:tc>
          <w:tcPr>
            <w:tcW w:w="2127" w:type="dxa"/>
          </w:tcPr>
          <w:p w:rsidR="00EA7DFF" w:rsidRDefault="00EA7DFF" w:rsidP="00FC54EB">
            <w:r>
              <w:t>ninguno</w:t>
            </w:r>
          </w:p>
        </w:tc>
        <w:tc>
          <w:tcPr>
            <w:tcW w:w="2170" w:type="dxa"/>
          </w:tcPr>
          <w:p w:rsidR="00EA7DFF" w:rsidRDefault="00EA7DFF" w:rsidP="00FC54EB">
            <w:r>
              <w:t>La matriz se genera correctamente al verificar que su tamaño no es par.</w:t>
            </w:r>
          </w:p>
        </w:tc>
      </w:tr>
    </w:tbl>
    <w:p w:rsidR="00343DAE" w:rsidRPr="00343DAE" w:rsidRDefault="00343DAE" w:rsidP="00343DAE"/>
    <w:tbl>
      <w:tblPr>
        <w:tblStyle w:val="Tablaconcuadrcula"/>
        <w:tblW w:w="9307" w:type="dxa"/>
        <w:tblLook w:val="04A0" w:firstRow="1" w:lastRow="0" w:firstColumn="1" w:lastColumn="0" w:noHBand="0" w:noVBand="1"/>
      </w:tblPr>
      <w:tblGrid>
        <w:gridCol w:w="1190"/>
        <w:gridCol w:w="2296"/>
        <w:gridCol w:w="1855"/>
        <w:gridCol w:w="1446"/>
        <w:gridCol w:w="2520"/>
      </w:tblGrid>
      <w:tr w:rsidR="00EA7DFF" w:rsidTr="00EA7DFF">
        <w:trPr>
          <w:trHeight w:val="278"/>
        </w:trPr>
        <w:tc>
          <w:tcPr>
            <w:tcW w:w="9307" w:type="dxa"/>
            <w:gridSpan w:val="5"/>
          </w:tcPr>
          <w:p w:rsidR="00EA7DFF" w:rsidRPr="00343DAE" w:rsidRDefault="00EA7DFF" w:rsidP="00FC54EB">
            <w:pPr>
              <w:tabs>
                <w:tab w:val="left" w:pos="306"/>
              </w:tabs>
              <w:jc w:val="both"/>
              <w:rPr>
                <w:b/>
              </w:rPr>
            </w:pPr>
            <w:r>
              <w:tab/>
            </w:r>
            <w:r w:rsidRPr="00343DAE">
              <w:rPr>
                <w:b/>
              </w:rPr>
              <w:t xml:space="preserve">Objetivo de la prueba: </w:t>
            </w:r>
            <w:r w:rsidRPr="00343DAE">
              <w:t>Verificar</w:t>
            </w:r>
            <w:r>
              <w:t xml:space="preserve"> que se lance la excepción cuando la dirección este mal </w:t>
            </w:r>
          </w:p>
        </w:tc>
      </w:tr>
      <w:tr w:rsidR="00EA7DFF" w:rsidRPr="00343DAE" w:rsidTr="00EA7DFF">
        <w:trPr>
          <w:trHeight w:val="541"/>
        </w:trPr>
        <w:tc>
          <w:tcPr>
            <w:tcW w:w="1190" w:type="dxa"/>
          </w:tcPr>
          <w:p w:rsidR="00EA7DFF" w:rsidRPr="00343DAE" w:rsidRDefault="00EA7DFF" w:rsidP="00FC54EB">
            <w:pPr>
              <w:rPr>
                <w:b/>
              </w:rPr>
            </w:pPr>
            <w:r w:rsidRPr="00343DAE">
              <w:rPr>
                <w:b/>
              </w:rPr>
              <w:t>Clase</w:t>
            </w:r>
          </w:p>
        </w:tc>
        <w:tc>
          <w:tcPr>
            <w:tcW w:w="2296" w:type="dxa"/>
          </w:tcPr>
          <w:p w:rsidR="00EA7DFF" w:rsidRPr="00343DAE" w:rsidRDefault="00EA7DFF" w:rsidP="00FC54EB">
            <w:pPr>
              <w:rPr>
                <w:b/>
              </w:rPr>
            </w:pPr>
            <w:r w:rsidRPr="00343DAE">
              <w:rPr>
                <w:b/>
              </w:rPr>
              <w:t>Método</w:t>
            </w:r>
          </w:p>
        </w:tc>
        <w:tc>
          <w:tcPr>
            <w:tcW w:w="1855" w:type="dxa"/>
          </w:tcPr>
          <w:p w:rsidR="00EA7DFF" w:rsidRPr="00343DAE" w:rsidRDefault="00EA7DFF" w:rsidP="00FC54EB">
            <w:pPr>
              <w:rPr>
                <w:b/>
              </w:rPr>
            </w:pPr>
            <w:r w:rsidRPr="00343DAE">
              <w:rPr>
                <w:b/>
              </w:rPr>
              <w:t>Escenario</w:t>
            </w:r>
          </w:p>
        </w:tc>
        <w:tc>
          <w:tcPr>
            <w:tcW w:w="1446" w:type="dxa"/>
          </w:tcPr>
          <w:p w:rsidR="00EA7DFF" w:rsidRPr="00343DAE" w:rsidRDefault="00EA7DFF" w:rsidP="00FC54EB">
            <w:pPr>
              <w:rPr>
                <w:b/>
              </w:rPr>
            </w:pPr>
            <w:r w:rsidRPr="00343DAE">
              <w:rPr>
                <w:b/>
              </w:rPr>
              <w:t>Valores de Entrada</w:t>
            </w:r>
          </w:p>
        </w:tc>
        <w:tc>
          <w:tcPr>
            <w:tcW w:w="2518" w:type="dxa"/>
          </w:tcPr>
          <w:p w:rsidR="00EA7DFF" w:rsidRPr="00343DAE" w:rsidRDefault="00EA7DFF" w:rsidP="00FC54EB">
            <w:pPr>
              <w:rPr>
                <w:b/>
              </w:rPr>
            </w:pPr>
            <w:r w:rsidRPr="00343DAE">
              <w:rPr>
                <w:b/>
              </w:rPr>
              <w:t>Resultado</w:t>
            </w:r>
          </w:p>
        </w:tc>
      </w:tr>
      <w:tr w:rsidR="00EA7DFF" w:rsidTr="00EA7DFF">
        <w:trPr>
          <w:trHeight w:val="1098"/>
        </w:trPr>
        <w:tc>
          <w:tcPr>
            <w:tcW w:w="1190" w:type="dxa"/>
          </w:tcPr>
          <w:p w:rsidR="00EA7DFF" w:rsidRDefault="00EA7DFF" w:rsidP="00FC54EB">
            <w:r>
              <w:t>Cuadrado</w:t>
            </w:r>
          </w:p>
        </w:tc>
        <w:tc>
          <w:tcPr>
            <w:tcW w:w="2296" w:type="dxa"/>
          </w:tcPr>
          <w:p w:rsidR="00EA7DFF" w:rsidRDefault="00EA7DFF" w:rsidP="00FC54EB">
            <w:r>
              <w:t>generarCuadradoMag</w:t>
            </w:r>
          </w:p>
        </w:tc>
        <w:tc>
          <w:tcPr>
            <w:tcW w:w="1855" w:type="dxa"/>
          </w:tcPr>
          <w:p w:rsidR="00EA7DFF" w:rsidRDefault="00EA7DFF" w:rsidP="00FC54EB">
            <w:r>
              <w:t>setuoEscenario4</w:t>
            </w:r>
          </w:p>
        </w:tc>
        <w:tc>
          <w:tcPr>
            <w:tcW w:w="1446" w:type="dxa"/>
          </w:tcPr>
          <w:p w:rsidR="00EA7DFF" w:rsidRDefault="00EA7DFF" w:rsidP="00FC54EB">
            <w:r>
              <w:t>Dirección = SO</w:t>
            </w:r>
          </w:p>
          <w:p w:rsidR="00EA7DFF" w:rsidRDefault="00EA7DFF" w:rsidP="00FC54EB">
            <w:r>
              <w:t>PuntoInicio = arriba</w:t>
            </w:r>
          </w:p>
        </w:tc>
        <w:tc>
          <w:tcPr>
            <w:tcW w:w="2518" w:type="dxa"/>
          </w:tcPr>
          <w:p w:rsidR="00EA7DFF" w:rsidRDefault="00EA7DFF" w:rsidP="00FC54EB">
            <w:r>
              <w:t xml:space="preserve">Se esperaba la excepción IlegalDirectionException </w:t>
            </w:r>
          </w:p>
        </w:tc>
      </w:tr>
    </w:tbl>
    <w:p w:rsidR="00343DAE" w:rsidRPr="00343DAE" w:rsidRDefault="00343DAE" w:rsidP="00343DAE"/>
    <w:p w:rsidR="00343DAE" w:rsidRPr="00343DAE" w:rsidRDefault="00343DAE" w:rsidP="00343DAE"/>
    <w:p w:rsidR="00343DAE" w:rsidRPr="00343DAE" w:rsidRDefault="00343DAE" w:rsidP="00343DAE"/>
    <w:p w:rsidR="00343DAE" w:rsidRPr="00343DAE" w:rsidRDefault="00343DAE" w:rsidP="00343DAE"/>
    <w:p w:rsidR="00343DAE" w:rsidRPr="00343DAE" w:rsidRDefault="00343DAE" w:rsidP="00343DAE"/>
    <w:p w:rsidR="00343DAE" w:rsidRPr="00343DAE" w:rsidRDefault="00343DAE" w:rsidP="00343DAE"/>
    <w:p w:rsidR="00343DAE" w:rsidRPr="00343DAE" w:rsidRDefault="00343DAE" w:rsidP="00343DAE"/>
    <w:p w:rsidR="00343DAE" w:rsidRPr="00343DAE" w:rsidRDefault="00343DAE" w:rsidP="00343DAE"/>
    <w:p w:rsidR="00343DAE" w:rsidRPr="00343DAE" w:rsidRDefault="00343DAE" w:rsidP="00343DAE"/>
    <w:p w:rsidR="00343DAE" w:rsidRPr="00343DAE" w:rsidRDefault="00343DAE" w:rsidP="00343DAE"/>
    <w:sectPr w:rsidR="00343DAE" w:rsidRPr="00343DAE" w:rsidSect="00343DAE">
      <w:pgSz w:w="12240" w:h="15840"/>
      <w:pgMar w:top="1701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D5A"/>
    <w:rsid w:val="001171FB"/>
    <w:rsid w:val="00343DAE"/>
    <w:rsid w:val="003C0D5A"/>
    <w:rsid w:val="00473BEE"/>
    <w:rsid w:val="00EA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A4097"/>
  <w15:chartTrackingRefBased/>
  <w15:docId w15:val="{FA3BF448-5A99-46DD-9DE9-77E93FE2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0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alejandra estacio ramirez</dc:creator>
  <cp:keywords/>
  <dc:description/>
  <cp:lastModifiedBy>maria alejandra estacio ramirez</cp:lastModifiedBy>
  <cp:revision>1</cp:revision>
  <dcterms:created xsi:type="dcterms:W3CDTF">2019-03-01T03:51:00Z</dcterms:created>
  <dcterms:modified xsi:type="dcterms:W3CDTF">2019-03-01T04:26:00Z</dcterms:modified>
</cp:coreProperties>
</file>