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2F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proofErr w:type="spellStart"/>
      <w:r w:rsidRPr="004F7D35">
        <w:rPr>
          <w:b/>
          <w:sz w:val="40"/>
          <w:szCs w:val="40"/>
        </w:rPr>
        <w:t>Analitical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results</w:t>
      </w:r>
      <w:proofErr w:type="spellEnd"/>
      <w:r w:rsidRPr="004F7D35">
        <w:rPr>
          <w:b/>
          <w:sz w:val="40"/>
          <w:szCs w:val="40"/>
        </w:rPr>
        <w:t xml:space="preserve">: </w:t>
      </w:r>
    </w:p>
    <w:p w:rsidR="00CD506D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r w:rsidRPr="004F7D35">
        <w:rPr>
          <w:b/>
          <w:sz w:val="40"/>
          <w:szCs w:val="40"/>
        </w:rPr>
        <w:t xml:space="preserve">Coaxial </w:t>
      </w:r>
      <w:proofErr w:type="spellStart"/>
      <w:r w:rsidRPr="004F7D35">
        <w:rPr>
          <w:b/>
          <w:sz w:val="40"/>
          <w:szCs w:val="40"/>
        </w:rPr>
        <w:t>setup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with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differents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materials</w:t>
      </w:r>
      <w:proofErr w:type="spellEnd"/>
    </w:p>
    <w:p w:rsidR="00CD506D" w:rsidRDefault="00CD506D" w:rsidP="00CD506D"/>
    <w:p w:rsidR="00CD506D" w:rsidRDefault="004F7D35" w:rsidP="00CD506D">
      <w:pPr>
        <w:pStyle w:val="Ttulo1"/>
        <w:rPr>
          <w:b/>
        </w:rPr>
      </w:pPr>
      <w:proofErr w:type="spellStart"/>
      <w:r>
        <w:rPr>
          <w:b/>
        </w:rPr>
        <w:t>Introduction</w:t>
      </w:r>
      <w:proofErr w:type="spellEnd"/>
    </w:p>
    <w:p w:rsidR="00CD506D" w:rsidRDefault="00CD506D" w:rsidP="00CD506D"/>
    <w:p w:rsidR="004F7D35" w:rsidRDefault="004F7D35" w:rsidP="004F7D35">
      <w:pPr>
        <w:rPr>
          <w:lang w:val="en"/>
        </w:rPr>
      </w:pPr>
      <w:r w:rsidRPr="004F7D35">
        <w:rPr>
          <w:rStyle w:val="alt-edited"/>
          <w:lang w:val="en"/>
        </w:rPr>
        <w:t xml:space="preserve">In order to analyze the variation of the permittivity of a coaxial cell culture inside when applied to a microwave beam must first determine if </w:t>
      </w:r>
      <w:r>
        <w:rPr>
          <w:rStyle w:val="alt-edited"/>
          <w:lang w:val="en"/>
        </w:rPr>
        <w:t>our</w:t>
      </w:r>
      <w:r w:rsidRPr="004F7D35">
        <w:rPr>
          <w:rStyle w:val="alt-edited"/>
          <w:lang w:val="en"/>
        </w:rPr>
        <w:t xml:space="preserve"> network analyzer have sufficient sensitivity.</w:t>
      </w:r>
      <w:r w:rsidRPr="004F7D35">
        <w:rPr>
          <w:lang w:val="en"/>
        </w:rPr>
        <w:br/>
        <w:t xml:space="preserve">To obtain the sensitivity to be measured, the S parameters of the coaxial have been analyzed when the interior has different </w:t>
      </w:r>
      <w:r>
        <w:rPr>
          <w:lang w:val="en"/>
        </w:rPr>
        <w:t>medium</w:t>
      </w:r>
      <w:r w:rsidRPr="004F7D35">
        <w:rPr>
          <w:lang w:val="en"/>
        </w:rPr>
        <w:t xml:space="preserve">. The </w:t>
      </w:r>
      <w:r>
        <w:rPr>
          <w:lang w:val="en"/>
        </w:rPr>
        <w:t>mediums</w:t>
      </w:r>
      <w:r w:rsidRPr="004F7D35">
        <w:rPr>
          <w:lang w:val="en"/>
        </w:rPr>
        <w:t xml:space="preserve"> that will be analyzed are the following:</w:t>
      </w:r>
    </w:p>
    <w:p w:rsidR="004F7D35" w:rsidRPr="004F7D35" w:rsidRDefault="004F7D35" w:rsidP="004F7D35">
      <w:pPr>
        <w:pStyle w:val="Prrafodelista"/>
        <w:rPr>
          <w:lang w:val="en"/>
        </w:rPr>
      </w:pPr>
      <w:r w:rsidRPr="004F7D35">
        <w:rPr>
          <w:lang w:val="en"/>
        </w:rPr>
        <w:t xml:space="preserve">• </w:t>
      </w:r>
      <w:r>
        <w:rPr>
          <w:lang w:val="en"/>
        </w:rPr>
        <w:t>Vacuum</w:t>
      </w:r>
      <w:r w:rsidRPr="004F7D35">
        <w:rPr>
          <w:lang w:val="en"/>
        </w:rPr>
        <w:br/>
        <w:t>• Distilled water</w:t>
      </w:r>
      <w:r w:rsidRPr="004F7D35">
        <w:rPr>
          <w:lang w:val="en"/>
        </w:rPr>
        <w:br/>
        <w:t>• Sea water</w:t>
      </w:r>
      <w:r w:rsidRPr="004F7D35">
        <w:rPr>
          <w:lang w:val="en"/>
        </w:rPr>
        <w:br/>
        <w:t>• Cultivation water</w:t>
      </w:r>
      <w:r w:rsidRPr="004F7D35">
        <w:rPr>
          <w:lang w:val="en"/>
        </w:rPr>
        <w:br/>
        <w:t>• Cell culture (P = 0.1)</w:t>
      </w:r>
    </w:p>
    <w:p w:rsid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Experiment</w:t>
      </w:r>
      <w:proofErr w:type="spellEnd"/>
    </w:p>
    <w:p w:rsidR="004F7D35" w:rsidRPr="004F7D35" w:rsidRDefault="004F7D35" w:rsidP="004F7D35">
      <w:r>
        <w:t xml:space="preserve">//Cal definir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parametres</w:t>
      </w:r>
      <w:proofErr w:type="spellEnd"/>
      <w:r>
        <w:t xml:space="preserve"> de </w:t>
      </w:r>
      <w:proofErr w:type="spellStart"/>
      <w:r>
        <w:t>matlab</w:t>
      </w:r>
      <w:proofErr w:type="spellEnd"/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Expressions</w:t>
      </w:r>
      <w:proofErr w:type="spellEnd"/>
    </w:p>
    <w:p w:rsidR="00CD506D" w:rsidRDefault="00CD506D" w:rsidP="00CD506D">
      <w:proofErr w:type="spellStart"/>
      <w:r>
        <w:t>Expressions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bi"/>
          </m:rPr>
          <w:rPr>
            <w:rFonts w:ascii="Cambria Math" w:hAnsi="Cambria Math"/>
          </w:rPr>
          <m:t>≪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</w:p>
    <w:p w:rsidR="00CD506D" w:rsidRPr="004F7D35" w:rsidRDefault="00B2114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α=60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B2114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-jα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CD506D" w:rsidRPr="004F7D35" w:rsidRDefault="00B2114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=-β</m:t>
          </m:r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z</m:t>
          </m:r>
        </m:oMath>
      </m:oMathPara>
    </w:p>
    <w:p w:rsidR="00CD506D" w:rsidRPr="004F7D35" w:rsidRDefault="00B2114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=8.854∙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CD506D" w:rsidRDefault="00CD506D" w:rsidP="00CD506D">
      <w:pPr>
        <w:rPr>
          <w:rFonts w:eastAsiaTheme="minorEastAsia"/>
        </w:rPr>
      </w:pPr>
      <w:r>
        <w:rPr>
          <w:rFonts w:eastAsiaTheme="minorEastAsia"/>
        </w:rPr>
        <w:t>In general</w:t>
      </w:r>
    </w:p>
    <w:p w:rsidR="00CD506D" w:rsidRDefault="00CD506D" w:rsidP="004F7D35">
      <w:pPr>
        <w:jc w:val="center"/>
        <w:rPr>
          <w:rFonts w:eastAsiaTheme="minorEastAsia"/>
        </w:rPr>
      </w:pPr>
      <w:r w:rsidRPr="006A1074">
        <w:rPr>
          <w:rFonts w:eastAsiaTheme="minorEastAsia"/>
          <w:noProof/>
          <w:lang w:eastAsia="es-ES"/>
        </w:rPr>
        <w:drawing>
          <wp:inline distT="0" distB="0" distL="0" distR="0" wp14:anchorId="378193D1" wp14:editId="01109CA9">
            <wp:extent cx="2501566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22" cy="7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Pr="00CD506D" w:rsidRDefault="00CD506D" w:rsidP="00CD506D"/>
    <w:p w:rsidR="00CD506D" w:rsidRDefault="00CD506D" w:rsidP="00CD506D">
      <w:pPr>
        <w:sectPr w:rsidR="00CD506D" w:rsidSect="00CD506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lastRenderedPageBreak/>
        <w:t>Results</w:t>
      </w:r>
      <w:proofErr w:type="spellEnd"/>
    </w:p>
    <w:p w:rsidR="000A6A2F" w:rsidRPr="00CD506D" w:rsidRDefault="000A6A2F" w:rsidP="00CD506D">
      <w:pPr>
        <w:pStyle w:val="Ttulo2"/>
      </w:pPr>
      <w:proofErr w:type="spellStart"/>
      <w:r w:rsidRPr="00CD506D">
        <w:t>Scattering</w:t>
      </w:r>
      <w:proofErr w:type="spellEnd"/>
      <w:r w:rsidRPr="00CD506D">
        <w:t xml:space="preserve"> </w:t>
      </w:r>
      <w:proofErr w:type="spellStart"/>
      <w:r w:rsidRPr="00CD506D">
        <w:t>parameters</w:t>
      </w:r>
      <w:proofErr w:type="spellEnd"/>
      <w:r w:rsidR="007A2A94" w:rsidRPr="00CD506D">
        <w:t xml:space="preserve"> </w:t>
      </w:r>
      <w:proofErr w:type="spellStart"/>
      <w:r w:rsidR="007A2A94" w:rsidRPr="00CD506D">
        <w:t>for</w:t>
      </w:r>
      <w:proofErr w:type="spellEnd"/>
      <w:r w:rsidR="007A2A94" w:rsidRPr="00CD506D">
        <w:t xml:space="preserve"> </w:t>
      </w:r>
      <w:proofErr w:type="spellStart"/>
      <w:r w:rsidR="007A2A94" w:rsidRPr="00CD506D">
        <w:t>differents</w:t>
      </w:r>
      <w:proofErr w:type="spellEnd"/>
      <w:r w:rsidR="007A2A94" w:rsidRPr="00CD506D">
        <w:t xml:space="preserve"> </w:t>
      </w:r>
      <w:proofErr w:type="spellStart"/>
      <w:r w:rsidR="007A2A94" w:rsidRPr="00CD506D">
        <w:t>mediums</w:t>
      </w:r>
      <w:proofErr w:type="spellEnd"/>
      <w:r w:rsidR="007A2A94" w:rsidRPr="00CD506D">
        <w:t xml:space="preserve"> </w:t>
      </w:r>
      <w:r w:rsidR="00E12929">
        <w:t>in Matlab</w:t>
      </w:r>
    </w:p>
    <w:p w:rsidR="00CD506D" w:rsidRPr="00CD506D" w:rsidRDefault="00CD506D" w:rsidP="00CD506D"/>
    <w:p w:rsidR="00CD506D" w:rsidRDefault="00C04283" w:rsidP="000A6A2F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Vacuum</w:t>
      </w:r>
      <w:proofErr w:type="spellEnd"/>
      <w:r w:rsidR="000A6A2F" w:rsidRPr="000A6A2F">
        <w:rPr>
          <w:b/>
        </w:rPr>
        <w:t xml:space="preserve"> </w:t>
      </w:r>
      <w:r w:rsidR="000A6A2F" w:rsidRPr="000A6A2F">
        <w:rPr>
          <w:b/>
          <w:noProof/>
          <w:lang w:eastAsia="es-ES"/>
        </w:rPr>
        <w:drawing>
          <wp:inline distT="0" distB="0" distL="0" distR="0">
            <wp:extent cx="4795577" cy="3594538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62" cy="36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Distilled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Water</w:t>
      </w:r>
      <w:proofErr w:type="spellEnd"/>
    </w:p>
    <w:p w:rsidR="00E12929" w:rsidRDefault="00E12929" w:rsidP="00E12929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 wp14:anchorId="519D9D00" wp14:editId="269CEE28">
            <wp:extent cx="4569940" cy="3425588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60" cy="34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E12929">
      <w:pPr>
        <w:rPr>
          <w:b/>
        </w:rPr>
      </w:pPr>
      <w:r w:rsidRPr="000A6A2F">
        <w:rPr>
          <w:b/>
        </w:rPr>
        <w:t xml:space="preserve">S21 Sea </w:t>
      </w:r>
      <w:proofErr w:type="spellStart"/>
      <w:r w:rsidRPr="000A6A2F">
        <w:rPr>
          <w:b/>
        </w:rPr>
        <w:t>Water</w:t>
      </w:r>
      <w:proofErr w:type="spellEnd"/>
    </w:p>
    <w:p w:rsidR="00E12929" w:rsidRDefault="00E12929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F65BACE" wp14:editId="3CBC43A2">
            <wp:simplePos x="0" y="0"/>
            <wp:positionH relativeFrom="column">
              <wp:posOffset>-26661</wp:posOffset>
            </wp:positionH>
            <wp:positionV relativeFrom="paragraph">
              <wp:posOffset>94246</wp:posOffset>
            </wp:positionV>
            <wp:extent cx="4221480" cy="3164205"/>
            <wp:effectExtent l="0" t="0" r="0" b="0"/>
            <wp:wrapTight wrapText="bothSides">
              <wp:wrapPolygon edited="0">
                <wp:start x="682" y="1040"/>
                <wp:lineTo x="682" y="7542"/>
                <wp:lineTo x="0" y="9363"/>
                <wp:lineTo x="0" y="11574"/>
                <wp:lineTo x="5166" y="11704"/>
                <wp:lineTo x="682" y="13004"/>
                <wp:lineTo x="682" y="13524"/>
                <wp:lineTo x="5166" y="13784"/>
                <wp:lineTo x="682" y="14955"/>
                <wp:lineTo x="682" y="15475"/>
                <wp:lineTo x="5166" y="15865"/>
                <wp:lineTo x="682" y="16905"/>
                <wp:lineTo x="682" y="17426"/>
                <wp:lineTo x="5166" y="17946"/>
                <wp:lineTo x="975" y="18726"/>
                <wp:lineTo x="975" y="19376"/>
                <wp:lineTo x="5069" y="20026"/>
                <wp:lineTo x="5069" y="20547"/>
                <wp:lineTo x="11794" y="21197"/>
                <wp:lineTo x="18130" y="21457"/>
                <wp:lineTo x="19300" y="21457"/>
                <wp:lineTo x="19884" y="20026"/>
                <wp:lineTo x="19884" y="1430"/>
                <wp:lineTo x="19105" y="1300"/>
                <wp:lineTo x="5361" y="1040"/>
                <wp:lineTo x="682" y="104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0A6A2F" w:rsidRDefault="00C04283" w:rsidP="000A6A2F">
      <w:pPr>
        <w:jc w:val="center"/>
        <w:rPr>
          <w:b/>
        </w:rPr>
      </w:pPr>
      <w:r w:rsidRPr="000A6A2F">
        <w:rPr>
          <w:b/>
        </w:rPr>
        <w:lastRenderedPageBreak/>
        <w:t xml:space="preserve">S21 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 w:rsidR="007A2A94" w:rsidRPr="007A2A94">
        <w:rPr>
          <w:b/>
          <w:noProof/>
          <w:lang w:eastAsia="es-ES"/>
        </w:rPr>
        <w:drawing>
          <wp:inline distT="0" distB="0" distL="0" distR="0" wp14:anchorId="64902EC3" wp14:editId="0A5ED87E">
            <wp:extent cx="4917833" cy="36861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27" cy="36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F" w:rsidRPr="000A6A2F" w:rsidRDefault="000A6A2F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CD506D" w:rsidRDefault="00CD506D">
      <w:pPr>
        <w:rPr>
          <w:b/>
        </w:rPr>
      </w:pPr>
    </w:p>
    <w:p w:rsidR="00C04283" w:rsidRDefault="007A2A94" w:rsidP="000A6A2F">
      <w:pPr>
        <w:jc w:val="center"/>
        <w:rPr>
          <w:b/>
        </w:rPr>
      </w:pPr>
      <w:r>
        <w:rPr>
          <w:b/>
        </w:rPr>
        <w:lastRenderedPageBreak/>
        <w:t>S21 Culture</w:t>
      </w:r>
      <w:r w:rsidR="00C04283" w:rsidRPr="000A6A2F">
        <w:rPr>
          <w:b/>
        </w:rPr>
        <w:t xml:space="preserve"> Medium </w:t>
      </w:r>
      <w:proofErr w:type="spellStart"/>
      <w:r w:rsidR="00C04283" w:rsidRPr="000A6A2F">
        <w:rPr>
          <w:b/>
        </w:rPr>
        <w:t>with</w:t>
      </w:r>
      <w:proofErr w:type="spellEnd"/>
      <w:r w:rsidR="00C04283" w:rsidRPr="000A6A2F">
        <w:rPr>
          <w:b/>
        </w:rPr>
        <w:t xml:space="preserve"> 0.1% </w:t>
      </w:r>
      <w:proofErr w:type="spellStart"/>
      <w:r w:rsidR="00C04283" w:rsidRPr="000A6A2F">
        <w:rPr>
          <w:b/>
        </w:rPr>
        <w:t>Cells</w:t>
      </w:r>
      <w:proofErr w:type="spellEnd"/>
    </w:p>
    <w:p w:rsidR="00CD506D" w:rsidRDefault="00E12929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3A41198" wp14:editId="7843DA6B">
            <wp:simplePos x="0" y="0"/>
            <wp:positionH relativeFrom="column">
              <wp:align>left</wp:align>
            </wp:positionH>
            <wp:positionV relativeFrom="paragraph">
              <wp:posOffset>166967</wp:posOffset>
            </wp:positionV>
            <wp:extent cx="4467225" cy="3348421"/>
            <wp:effectExtent l="0" t="0" r="0" b="4445"/>
            <wp:wrapTight wrapText="bothSides">
              <wp:wrapPolygon edited="0">
                <wp:start x="1105" y="1106"/>
                <wp:lineTo x="1105" y="1598"/>
                <wp:lineTo x="2395" y="3318"/>
                <wp:lineTo x="1382" y="3810"/>
                <wp:lineTo x="1382" y="4178"/>
                <wp:lineTo x="2579" y="5284"/>
                <wp:lineTo x="1105" y="6390"/>
                <wp:lineTo x="1105" y="6759"/>
                <wp:lineTo x="2579" y="7251"/>
                <wp:lineTo x="1013" y="9094"/>
                <wp:lineTo x="368" y="9463"/>
                <wp:lineTo x="461" y="11060"/>
                <wp:lineTo x="1105" y="11306"/>
                <wp:lineTo x="1105" y="11797"/>
                <wp:lineTo x="2579" y="13149"/>
                <wp:lineTo x="1105" y="13887"/>
                <wp:lineTo x="1105" y="14255"/>
                <wp:lineTo x="2579" y="15115"/>
                <wp:lineTo x="1382" y="16590"/>
                <wp:lineTo x="1382" y="16959"/>
                <wp:lineTo x="2579" y="17082"/>
                <wp:lineTo x="1105" y="19048"/>
                <wp:lineTo x="1105" y="19785"/>
                <wp:lineTo x="6079" y="21014"/>
                <wp:lineTo x="9580" y="21506"/>
                <wp:lineTo x="18606" y="21506"/>
                <wp:lineTo x="19528" y="21014"/>
                <wp:lineTo x="19712" y="19785"/>
                <wp:lineTo x="19804" y="1475"/>
                <wp:lineTo x="19067" y="1352"/>
                <wp:lineTo x="2579" y="1106"/>
                <wp:lineTo x="1105" y="110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7A2A94" w:rsidRDefault="00E12929" w:rsidP="000A6A2F">
      <w:pPr>
        <w:jc w:val="center"/>
        <w:rPr>
          <w:b/>
        </w:rPr>
      </w:pPr>
      <w:r>
        <w:rPr>
          <w:b/>
        </w:rPr>
        <w:lastRenderedPageBreak/>
        <w:t xml:space="preserve">S21 Culture Medium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0.05 of </w:t>
      </w:r>
      <w:proofErr w:type="spellStart"/>
      <w:r>
        <w:rPr>
          <w:b/>
        </w:rPr>
        <w:t>cells</w:t>
      </w:r>
      <w:proofErr w:type="spellEnd"/>
    </w:p>
    <w:p w:rsidR="000A6A2F" w:rsidRPr="000A6A2F" w:rsidRDefault="00E12929" w:rsidP="000A6A2F">
      <w:pPr>
        <w:jc w:val="center"/>
        <w:rPr>
          <w:b/>
        </w:rPr>
      </w:pPr>
      <w:r w:rsidRPr="00E12929">
        <w:rPr>
          <w:b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231377</wp:posOffset>
            </wp:positionV>
            <wp:extent cx="4447500" cy="3330054"/>
            <wp:effectExtent l="0" t="0" r="0" b="3810"/>
            <wp:wrapTight wrapText="bothSides">
              <wp:wrapPolygon edited="0">
                <wp:start x="1110" y="1112"/>
                <wp:lineTo x="1018" y="4943"/>
                <wp:lineTo x="1295" y="5314"/>
                <wp:lineTo x="2498" y="5314"/>
                <wp:lineTo x="1110" y="6673"/>
                <wp:lineTo x="1110" y="7167"/>
                <wp:lineTo x="2498" y="7291"/>
                <wp:lineTo x="1110" y="8403"/>
                <wp:lineTo x="1110" y="8773"/>
                <wp:lineTo x="2498" y="9268"/>
                <wp:lineTo x="370" y="9391"/>
                <wp:lineTo x="370" y="11121"/>
                <wp:lineTo x="2498" y="11245"/>
                <wp:lineTo x="1110" y="11863"/>
                <wp:lineTo x="1110" y="12233"/>
                <wp:lineTo x="2498" y="13222"/>
                <wp:lineTo x="1110" y="13593"/>
                <wp:lineTo x="1110" y="13963"/>
                <wp:lineTo x="2498" y="15199"/>
                <wp:lineTo x="1573" y="15323"/>
                <wp:lineTo x="1110" y="16064"/>
                <wp:lineTo x="1018" y="19771"/>
                <wp:lineTo x="6570" y="21130"/>
                <wp:lineTo x="9623" y="21501"/>
                <wp:lineTo x="18599" y="21501"/>
                <wp:lineTo x="19524" y="21130"/>
                <wp:lineTo x="19709" y="19895"/>
                <wp:lineTo x="19802" y="1483"/>
                <wp:lineTo x="19062" y="1359"/>
                <wp:lineTo x="2591" y="1112"/>
                <wp:lineTo x="1110" y="111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00" cy="33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A94" w:rsidRDefault="007A2A94" w:rsidP="000A6A2F">
      <w:pPr>
        <w:jc w:val="center"/>
        <w:rPr>
          <w:b/>
        </w:rPr>
      </w:pPr>
    </w:p>
    <w:p w:rsidR="001B1C75" w:rsidRPr="000A6A2F" w:rsidRDefault="001B1C75" w:rsidP="00CD506D">
      <w:pPr>
        <w:rPr>
          <w:b/>
        </w:rPr>
      </w:pPr>
    </w:p>
    <w:p w:rsidR="001B1C75" w:rsidRDefault="001B1C75" w:rsidP="001B1C75">
      <w:pPr>
        <w:jc w:val="center"/>
      </w:pPr>
    </w:p>
    <w:p w:rsidR="001B1C75" w:rsidRDefault="001B1C75">
      <w:r>
        <w:br w:type="page"/>
      </w:r>
    </w:p>
    <w:p w:rsidR="00E12929" w:rsidRDefault="00E12929" w:rsidP="00E12929">
      <w:pPr>
        <w:jc w:val="center"/>
        <w:rPr>
          <w:b/>
        </w:rPr>
      </w:pPr>
      <w:r w:rsidRPr="00E12929">
        <w:rPr>
          <w:b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4C373203" wp14:editId="7C867E6B">
            <wp:simplePos x="0" y="0"/>
            <wp:positionH relativeFrom="margin">
              <wp:posOffset>-177165</wp:posOffset>
            </wp:positionH>
            <wp:positionV relativeFrom="paragraph">
              <wp:posOffset>92483</wp:posOffset>
            </wp:positionV>
            <wp:extent cx="4720590" cy="3534410"/>
            <wp:effectExtent l="0" t="0" r="0" b="8890"/>
            <wp:wrapTight wrapText="bothSides">
              <wp:wrapPolygon edited="0">
                <wp:start x="1133" y="1048"/>
                <wp:lineTo x="1133" y="1513"/>
                <wp:lineTo x="2354" y="3143"/>
                <wp:lineTo x="2528" y="3143"/>
                <wp:lineTo x="1220" y="3842"/>
                <wp:lineTo x="1220" y="4191"/>
                <wp:lineTo x="2528" y="5006"/>
                <wp:lineTo x="1220" y="6403"/>
                <wp:lineTo x="1220" y="6869"/>
                <wp:lineTo x="2528" y="6869"/>
                <wp:lineTo x="2528" y="8732"/>
                <wp:lineTo x="1308" y="8732"/>
                <wp:lineTo x="349" y="9547"/>
                <wp:lineTo x="349" y="11060"/>
                <wp:lineTo x="2005" y="12457"/>
                <wp:lineTo x="2528" y="12457"/>
                <wp:lineTo x="1395" y="14087"/>
                <wp:lineTo x="2441" y="16183"/>
                <wp:lineTo x="1220" y="16299"/>
                <wp:lineTo x="1220" y="16881"/>
                <wp:lineTo x="2528" y="18045"/>
                <wp:lineTo x="1220" y="18860"/>
                <wp:lineTo x="1220" y="19326"/>
                <wp:lineTo x="2441" y="19908"/>
                <wp:lineTo x="2441" y="20607"/>
                <wp:lineTo x="10634" y="21305"/>
                <wp:lineTo x="18131" y="21538"/>
                <wp:lineTo x="18654" y="21538"/>
                <wp:lineTo x="19090" y="21305"/>
                <wp:lineTo x="20048" y="20374"/>
                <wp:lineTo x="19700" y="16183"/>
                <wp:lineTo x="19874" y="1513"/>
                <wp:lineTo x="19177" y="1397"/>
                <wp:lineTo x="2615" y="1048"/>
                <wp:lineTo x="1133" y="104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2929">
        <w:rPr>
          <w:b/>
        </w:rPr>
        <w:t xml:space="preserve">S21 Culture Medium </w:t>
      </w:r>
      <w:proofErr w:type="spellStart"/>
      <w:r w:rsidRPr="00E12929">
        <w:rPr>
          <w:b/>
        </w:rPr>
        <w:t>with</w:t>
      </w:r>
      <w:proofErr w:type="spellEnd"/>
      <w:r w:rsidRPr="00E12929">
        <w:rPr>
          <w:b/>
        </w:rPr>
        <w:t xml:space="preserve"> 0.025 of </w:t>
      </w:r>
      <w:proofErr w:type="spellStart"/>
      <w:r w:rsidRPr="00E12929">
        <w:rPr>
          <w:b/>
        </w:rPr>
        <w:t>cells</w:t>
      </w:r>
      <w:proofErr w:type="spellEnd"/>
      <w:r w:rsidRPr="00E12929">
        <w:rPr>
          <w:b/>
        </w:rPr>
        <w:t xml:space="preserve"> </w:t>
      </w: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  <w:r>
        <w:rPr>
          <w:b/>
        </w:rPr>
        <w:lastRenderedPageBreak/>
        <w:t xml:space="preserve">S21 Culture Medium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0.0125 of </w:t>
      </w:r>
      <w:proofErr w:type="spellStart"/>
      <w:r>
        <w:rPr>
          <w:b/>
        </w:rPr>
        <w:t>cells</w:t>
      </w:r>
      <w:proofErr w:type="spellEnd"/>
    </w:p>
    <w:p w:rsidR="00E12929" w:rsidRDefault="00E12929" w:rsidP="00E12929">
      <w:pPr>
        <w:jc w:val="center"/>
        <w:rPr>
          <w:b/>
        </w:rPr>
      </w:pPr>
      <w:r w:rsidRPr="00E12929">
        <w:rPr>
          <w:b/>
          <w:noProof/>
          <w:lang w:eastAsia="es-ES"/>
        </w:rPr>
        <w:drawing>
          <wp:inline distT="0" distB="0" distL="0" distR="0">
            <wp:extent cx="4812049" cy="36030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64" cy="36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29" w:rsidRPr="00E12929" w:rsidRDefault="00E12929" w:rsidP="00E12929">
      <w:pPr>
        <w:jc w:val="center"/>
        <w:rPr>
          <w:b/>
        </w:rPr>
      </w:pPr>
      <w:r w:rsidRPr="00E12929">
        <w:rPr>
          <w:b/>
        </w:rPr>
        <w:br w:type="page"/>
      </w:r>
    </w:p>
    <w:p w:rsidR="001B1C75" w:rsidRDefault="001B1C75" w:rsidP="001B1C75">
      <w:pPr>
        <w:jc w:val="center"/>
        <w:sectPr w:rsidR="001B1C75" w:rsidSect="003034C4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CD506D" w:rsidRDefault="00E12929" w:rsidP="001B1C75">
      <w:pPr>
        <w:rPr>
          <w:b/>
          <w:lang w:val="en"/>
        </w:rPr>
      </w:pPr>
      <w:r>
        <w:rPr>
          <w:lang w:val="en"/>
        </w:rPr>
        <w:lastRenderedPageBreak/>
        <w:t xml:space="preserve">In order to define the culture medium (for different concentrations of cells) in HFSS we will use the </w:t>
      </w:r>
      <w:r w:rsidRPr="00E12929">
        <w:rPr>
          <w:b/>
          <w:lang w:val="en"/>
        </w:rPr>
        <w:t>Debye model:</w:t>
      </w:r>
    </w:p>
    <w:p w:rsidR="00E12929" w:rsidRPr="00E12929" w:rsidRDefault="00E12929" w:rsidP="00E12929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=ε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1+iωτ</m:t>
            </m:r>
          </m:den>
        </m:f>
        <m:r>
          <w:rPr>
            <w:rFonts w:ascii="Cambria Math" w:hAnsi="Cambria Math"/>
          </w:rPr>
          <m:t>-i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="Times New Roman" w:hAnsi="Cambria Math" w:cs="Times New Roman"/>
          </w:rPr>
          <m:t>tg∂=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eastAsia="Times New Roman" w:hAnsi="Cambria Math" w:cs="Times New Roman"/>
          </w:rPr>
          <m:t xml:space="preserve"> </m:t>
        </m:r>
      </m:oMath>
    </w:p>
    <w:tbl>
      <w:tblPr>
        <w:tblStyle w:val="Tablaconcuadrcula"/>
        <w:tblpPr w:leftFromText="141" w:rightFromText="141" w:vertAnchor="text" w:horzAnchor="margin" w:tblpXSpec="right" w:tblpY="357"/>
        <w:tblW w:w="6638" w:type="dxa"/>
        <w:tblLook w:val="04A0" w:firstRow="1" w:lastRow="0" w:firstColumn="1" w:lastColumn="0" w:noHBand="0" w:noVBand="1"/>
      </w:tblPr>
      <w:tblGrid>
        <w:gridCol w:w="826"/>
        <w:gridCol w:w="375"/>
        <w:gridCol w:w="649"/>
        <w:gridCol w:w="649"/>
        <w:gridCol w:w="853"/>
        <w:gridCol w:w="570"/>
        <w:gridCol w:w="966"/>
        <w:gridCol w:w="707"/>
        <w:gridCol w:w="1043"/>
      </w:tblGrid>
      <w:tr w:rsidR="001B1C75" w:rsidTr="001B1C75">
        <w:trPr>
          <w:trHeight w:val="1344"/>
        </w:trPr>
        <w:tc>
          <w:tcPr>
            <w:tcW w:w="826" w:type="dxa"/>
          </w:tcPr>
          <w:p w:rsidR="001B1C75" w:rsidRDefault="001B1C75" w:rsidP="001B1C75">
            <w:r>
              <w:t xml:space="preserve">Material </w:t>
            </w:r>
            <w:r w:rsidRPr="007A2A94">
              <w:rPr>
                <w:b/>
              </w:rPr>
              <w:t xml:space="preserve">(1GHz, </w:t>
            </w:r>
            <w:proofErr w:type="spellStart"/>
            <w:r w:rsidRPr="007A2A94">
              <w:rPr>
                <w:rFonts w:cstheme="minorHAnsi"/>
                <w:b/>
              </w:rPr>
              <w:t>Δ</w:t>
            </w:r>
            <w:r w:rsidRPr="007A2A94">
              <w:rPr>
                <w:b/>
              </w:rPr>
              <w:t>z</w:t>
            </w:r>
            <w:proofErr w:type="spellEnd"/>
            <w:r w:rsidRPr="007A2A94">
              <w:rPr>
                <w:b/>
              </w:rPr>
              <w:t>=3mm)</w:t>
            </w:r>
          </w:p>
        </w:tc>
        <w:tc>
          <w:tcPr>
            <w:tcW w:w="375" w:type="dxa"/>
          </w:tcPr>
          <w:p w:rsidR="001B1C75" w:rsidRDefault="00B21148" w:rsidP="001B1C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49" w:type="dxa"/>
          </w:tcPr>
          <w:p w:rsidR="001B1C75" w:rsidRDefault="001B1C75" w:rsidP="001B1C75">
            <w:r>
              <w:rPr>
                <w:rFonts w:cstheme="minorHAnsi"/>
              </w:rPr>
              <w:t>σ</w:t>
            </w:r>
          </w:p>
        </w:tc>
        <w:tc>
          <w:tcPr>
            <w:tcW w:w="839" w:type="dxa"/>
          </w:tcPr>
          <w:p w:rsidR="001B1C75" w:rsidRDefault="00B21148" w:rsidP="001B1C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663" w:type="dxa"/>
          </w:tcPr>
          <w:p w:rsidR="001B1C75" w:rsidRDefault="001B1C75" w:rsidP="001B1C75">
            <w:r>
              <w:rPr>
                <w:rFonts w:cstheme="minorHAnsi"/>
              </w:rPr>
              <w:t>α</w:t>
            </w:r>
          </w:p>
        </w:tc>
        <w:tc>
          <w:tcPr>
            <w:tcW w:w="570" w:type="dxa"/>
          </w:tcPr>
          <w:p w:rsidR="001B1C75" w:rsidRDefault="001B1C75" w:rsidP="001B1C75">
            <w:r>
              <w:rPr>
                <w:rFonts w:cstheme="minorHAnsi"/>
              </w:rPr>
              <w:t>β</w:t>
            </w:r>
          </w:p>
        </w:tc>
        <w:tc>
          <w:tcPr>
            <w:tcW w:w="966" w:type="dxa"/>
          </w:tcPr>
          <w:p w:rsidR="001B1C75" w:rsidRPr="007A2A94" w:rsidRDefault="00B21148" w:rsidP="001B1C75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7" w:type="dxa"/>
          </w:tcPr>
          <w:p w:rsidR="001B1C75" w:rsidRDefault="00B21148" w:rsidP="001B1C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43" w:type="dxa"/>
          </w:tcPr>
          <w:p w:rsidR="001B1C75" w:rsidRPr="008D1209" w:rsidRDefault="001B1C75" w:rsidP="001B1C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tg∂=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  <w:p w:rsidR="001B1C75" w:rsidRDefault="001B1C75" w:rsidP="001B1C75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</w:tr>
      <w:tr w:rsidR="001B1C75" w:rsidTr="001B1C75">
        <w:trPr>
          <w:trHeight w:val="911"/>
        </w:trPr>
        <w:tc>
          <w:tcPr>
            <w:tcW w:w="826" w:type="dxa"/>
          </w:tcPr>
          <w:p w:rsidR="001B1C75" w:rsidRPr="007A2A94" w:rsidRDefault="001B1C75" w:rsidP="001B1C75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Distilled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375" w:type="dxa"/>
          </w:tcPr>
          <w:p w:rsidR="001B1C75" w:rsidRDefault="001B1C75" w:rsidP="001B1C75">
            <w:r>
              <w:t>81</w:t>
            </w:r>
          </w:p>
        </w:tc>
        <w:tc>
          <w:tcPr>
            <w:tcW w:w="649" w:type="dxa"/>
          </w:tcPr>
          <w:p w:rsidR="001B1C75" w:rsidRDefault="001B1C75" w:rsidP="001B1C75">
            <w:r>
              <w:t>0.0002</w:t>
            </w:r>
          </w:p>
        </w:tc>
        <w:tc>
          <w:tcPr>
            <w:tcW w:w="839" w:type="dxa"/>
          </w:tcPr>
          <w:p w:rsidR="001B1C75" w:rsidRDefault="001B1C75" w:rsidP="001B1C75">
            <w:r>
              <w:t>0.023</w:t>
            </w:r>
          </w:p>
        </w:tc>
        <w:tc>
          <w:tcPr>
            <w:tcW w:w="663" w:type="dxa"/>
          </w:tcPr>
          <w:p w:rsidR="001B1C75" w:rsidRDefault="001B1C75" w:rsidP="001B1C75">
            <w:r>
              <w:t>0.0042</w:t>
            </w:r>
          </w:p>
        </w:tc>
        <w:tc>
          <w:tcPr>
            <w:tcW w:w="570" w:type="dxa"/>
          </w:tcPr>
          <w:p w:rsidR="001B1C75" w:rsidRDefault="001B1C75" w:rsidP="001B1C75">
            <w:r>
              <w:t>188.5</w:t>
            </w:r>
          </w:p>
        </w:tc>
        <w:tc>
          <w:tcPr>
            <w:tcW w:w="96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>0.99998740</w:t>
            </w:r>
          </w:p>
          <w:p w:rsidR="001B1C75" w:rsidRDefault="001B1C75" w:rsidP="001B1C75">
            <w:r>
              <w:t>-0.00011 dB</w:t>
            </w:r>
          </w:p>
        </w:tc>
        <w:tc>
          <w:tcPr>
            <w:tcW w:w="707" w:type="dxa"/>
          </w:tcPr>
          <w:p w:rsidR="001B1C75" w:rsidRDefault="001B1C75" w:rsidP="001B1C75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043" w:type="dxa"/>
          </w:tcPr>
          <w:p w:rsidR="001B1C75" w:rsidRDefault="001B1C75" w:rsidP="001B1C75">
            <w:pPr>
              <w:rPr>
                <w:vertAlign w:val="superscript"/>
              </w:rPr>
            </w:pPr>
            <w:r>
              <w:t>2.8395x10</w:t>
            </w:r>
            <w:r>
              <w:rPr>
                <w:vertAlign w:val="superscript"/>
              </w:rPr>
              <w:t>-4</w:t>
            </w:r>
          </w:p>
          <w:p w:rsidR="001B1C75" w:rsidRPr="008D1209" w:rsidRDefault="001B1C75" w:rsidP="001B1C75">
            <w:pPr>
              <w:rPr>
                <w:vertAlign w:val="superscript"/>
              </w:rPr>
            </w:pPr>
          </w:p>
        </w:tc>
      </w:tr>
      <w:tr w:rsidR="001B1C75" w:rsidTr="001B1C75">
        <w:trPr>
          <w:trHeight w:val="886"/>
        </w:trPr>
        <w:tc>
          <w:tcPr>
            <w:tcW w:w="826" w:type="dxa"/>
          </w:tcPr>
          <w:p w:rsidR="001B1C75" w:rsidRPr="007A2A94" w:rsidRDefault="001B1C75" w:rsidP="001B1C75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Fresh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375" w:type="dxa"/>
          </w:tcPr>
          <w:p w:rsidR="001B1C75" w:rsidRDefault="001B1C75" w:rsidP="001B1C75">
            <w:r>
              <w:t>81</w:t>
            </w:r>
          </w:p>
        </w:tc>
        <w:tc>
          <w:tcPr>
            <w:tcW w:w="649" w:type="dxa"/>
          </w:tcPr>
          <w:p w:rsidR="001B1C75" w:rsidRDefault="001B1C75" w:rsidP="001B1C75">
            <w:r>
              <w:t>0.0325</w:t>
            </w:r>
          </w:p>
        </w:tc>
        <w:tc>
          <w:tcPr>
            <w:tcW w:w="839" w:type="dxa"/>
          </w:tcPr>
          <w:p w:rsidR="001B1C75" w:rsidRDefault="001B1C75" w:rsidP="001B1C75">
            <w:r>
              <w:t>3.671</w:t>
            </w:r>
          </w:p>
        </w:tc>
        <w:tc>
          <w:tcPr>
            <w:tcW w:w="663" w:type="dxa"/>
          </w:tcPr>
          <w:p w:rsidR="001B1C75" w:rsidRDefault="001B1C75" w:rsidP="001B1C75">
            <w:r>
              <w:t>0.6807</w:t>
            </w:r>
          </w:p>
        </w:tc>
        <w:tc>
          <w:tcPr>
            <w:tcW w:w="570" w:type="dxa"/>
          </w:tcPr>
          <w:p w:rsidR="001B1C75" w:rsidRDefault="001B1C75" w:rsidP="001B1C75">
            <w:r>
              <w:t>188.5</w:t>
            </w:r>
          </w:p>
          <w:p w:rsidR="001B1C75" w:rsidRDefault="001B1C75" w:rsidP="001B1C75"/>
        </w:tc>
        <w:tc>
          <w:tcPr>
            <w:tcW w:w="96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>0.99795998</w:t>
            </w:r>
          </w:p>
          <w:p w:rsidR="001B1C75" w:rsidRDefault="001B1C75" w:rsidP="001B1C75">
            <w:r>
              <w:t>-0.0177</w:t>
            </w:r>
          </w:p>
        </w:tc>
        <w:tc>
          <w:tcPr>
            <w:tcW w:w="707" w:type="dxa"/>
          </w:tcPr>
          <w:p w:rsidR="001B1C75" w:rsidRDefault="001B1C75" w:rsidP="001B1C75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043" w:type="dxa"/>
          </w:tcPr>
          <w:p w:rsidR="001B1C75" w:rsidRDefault="001B1C75" w:rsidP="001B1C75">
            <w:r>
              <w:t>0.0453209</w:t>
            </w:r>
          </w:p>
        </w:tc>
      </w:tr>
      <w:tr w:rsidR="001B1C75" w:rsidTr="001B1C75">
        <w:trPr>
          <w:trHeight w:val="1369"/>
        </w:trPr>
        <w:tc>
          <w:tcPr>
            <w:tcW w:w="82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 xml:space="preserve">Sea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375" w:type="dxa"/>
          </w:tcPr>
          <w:p w:rsidR="001B1C75" w:rsidRDefault="001B1C75" w:rsidP="001B1C75">
            <w:r>
              <w:t>81</w:t>
            </w:r>
          </w:p>
        </w:tc>
        <w:tc>
          <w:tcPr>
            <w:tcW w:w="649" w:type="dxa"/>
          </w:tcPr>
          <w:p w:rsidR="001B1C75" w:rsidRDefault="001B1C75" w:rsidP="001B1C75">
            <w:r>
              <w:t>4.0</w:t>
            </w:r>
          </w:p>
        </w:tc>
        <w:tc>
          <w:tcPr>
            <w:tcW w:w="839" w:type="dxa"/>
          </w:tcPr>
          <w:p w:rsidR="001B1C75" w:rsidRDefault="001B1C75" w:rsidP="001B1C75">
            <w:r>
              <w:t>451.77</w:t>
            </w:r>
          </w:p>
        </w:tc>
        <w:tc>
          <w:tcPr>
            <w:tcW w:w="663" w:type="dxa"/>
          </w:tcPr>
          <w:p w:rsidR="001B1C75" w:rsidRDefault="001B1C75" w:rsidP="001B1C75">
            <w:r>
              <w:t>83.78</w:t>
            </w:r>
          </w:p>
          <w:p w:rsidR="001B1C75" w:rsidRDefault="001B1C75" w:rsidP="001B1C75">
            <w:r>
              <w:t xml:space="preserve">(287.9218 </w:t>
            </w:r>
            <w:proofErr w:type="spellStart"/>
            <w:r>
              <w:t>exact</w:t>
            </w:r>
            <w:proofErr w:type="spellEnd"/>
            <w:r>
              <w:t>)</w:t>
            </w:r>
          </w:p>
        </w:tc>
        <w:tc>
          <w:tcPr>
            <w:tcW w:w="570" w:type="dxa"/>
          </w:tcPr>
          <w:p w:rsidR="001B1C75" w:rsidRDefault="001B1C75" w:rsidP="001B1C75">
            <w:r>
              <w:t>188.5</w:t>
            </w:r>
          </w:p>
        </w:tc>
        <w:tc>
          <w:tcPr>
            <w:tcW w:w="96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>0.77775789</w:t>
            </w:r>
          </w:p>
          <w:p w:rsidR="001B1C75" w:rsidRDefault="001B1C75" w:rsidP="001B1C75">
            <w:r>
              <w:t>-2.1831 dB</w:t>
            </w:r>
          </w:p>
          <w:p w:rsidR="001B1C75" w:rsidRDefault="001B1C75" w:rsidP="001B1C75">
            <w:r>
              <w:t>-7.5025 dB</w:t>
            </w:r>
          </w:p>
        </w:tc>
        <w:tc>
          <w:tcPr>
            <w:tcW w:w="707" w:type="dxa"/>
          </w:tcPr>
          <w:p w:rsidR="001B1C75" w:rsidRDefault="001B1C75" w:rsidP="001B1C75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043" w:type="dxa"/>
          </w:tcPr>
          <w:p w:rsidR="001B1C75" w:rsidRDefault="001B1C75" w:rsidP="001B1C75">
            <w:r>
              <w:t>5.577407407</w:t>
            </w:r>
          </w:p>
        </w:tc>
      </w:tr>
      <w:tr w:rsidR="001B1C75" w:rsidTr="001B1C75">
        <w:trPr>
          <w:trHeight w:val="1153"/>
        </w:trPr>
        <w:tc>
          <w:tcPr>
            <w:tcW w:w="82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 xml:space="preserve">Culture </w:t>
            </w:r>
            <w:proofErr w:type="spellStart"/>
            <w:r w:rsidRPr="007A2A94">
              <w:rPr>
                <w:b/>
              </w:rPr>
              <w:t>Liquid</w:t>
            </w:r>
            <w:proofErr w:type="spellEnd"/>
          </w:p>
        </w:tc>
        <w:tc>
          <w:tcPr>
            <w:tcW w:w="375" w:type="dxa"/>
          </w:tcPr>
          <w:p w:rsidR="001B1C75" w:rsidRDefault="001B1C75" w:rsidP="001B1C75">
            <w:r>
              <w:t>81</w:t>
            </w:r>
          </w:p>
        </w:tc>
        <w:tc>
          <w:tcPr>
            <w:tcW w:w="649" w:type="dxa"/>
          </w:tcPr>
          <w:p w:rsidR="001B1C75" w:rsidRDefault="001B1C75" w:rsidP="001B1C75">
            <w:r>
              <w:t>0.35</w:t>
            </w:r>
          </w:p>
        </w:tc>
        <w:tc>
          <w:tcPr>
            <w:tcW w:w="839" w:type="dxa"/>
          </w:tcPr>
          <w:p w:rsidR="001B1C75" w:rsidRDefault="001B1C75" w:rsidP="001B1C75">
            <w:r>
              <w:t>39.53</w:t>
            </w:r>
          </w:p>
        </w:tc>
        <w:tc>
          <w:tcPr>
            <w:tcW w:w="663" w:type="dxa"/>
          </w:tcPr>
          <w:p w:rsidR="001B1C75" w:rsidRDefault="001B1C75" w:rsidP="001B1C75">
            <w:r>
              <w:t>7.33</w:t>
            </w:r>
          </w:p>
        </w:tc>
        <w:tc>
          <w:tcPr>
            <w:tcW w:w="570" w:type="dxa"/>
          </w:tcPr>
          <w:p w:rsidR="001B1C75" w:rsidRDefault="001B1C75" w:rsidP="001B1C75">
            <w:r>
              <w:t>188.5</w:t>
            </w:r>
          </w:p>
        </w:tc>
        <w:tc>
          <w:tcPr>
            <w:tcW w:w="966" w:type="dxa"/>
          </w:tcPr>
          <w:p w:rsidR="001B1C75" w:rsidRPr="007A2A94" w:rsidRDefault="001B1C75" w:rsidP="001B1C75">
            <w:pPr>
              <w:rPr>
                <w:b/>
              </w:rPr>
            </w:pPr>
            <w:r w:rsidRPr="007A2A94">
              <w:rPr>
                <w:b/>
              </w:rPr>
              <w:t>0.97825002</w:t>
            </w:r>
          </w:p>
          <w:p w:rsidR="001B1C75" w:rsidRDefault="001B1C75" w:rsidP="001B1C75">
            <w:r>
              <w:t>-0.1910 dB</w:t>
            </w:r>
          </w:p>
        </w:tc>
        <w:tc>
          <w:tcPr>
            <w:tcW w:w="707" w:type="dxa"/>
          </w:tcPr>
          <w:p w:rsidR="001B1C75" w:rsidRDefault="001B1C75" w:rsidP="001B1C75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043" w:type="dxa"/>
          </w:tcPr>
          <w:p w:rsidR="001B1C75" w:rsidRDefault="001B1C75" w:rsidP="001B1C75">
            <w:r>
              <w:t>0.4880246</w:t>
            </w:r>
          </w:p>
        </w:tc>
      </w:tr>
    </w:tbl>
    <w:p w:rsidR="00CD506D" w:rsidRDefault="00CD506D" w:rsidP="000A6A2F">
      <w:pPr>
        <w:ind w:left="708" w:hanging="708"/>
        <w:jc w:val="center"/>
        <w:rPr>
          <w:b/>
        </w:rPr>
      </w:pPr>
    </w:p>
    <w:p w:rsidR="003034C4" w:rsidRDefault="003034C4" w:rsidP="000A6A2F">
      <w:pPr>
        <w:ind w:left="708" w:hanging="708"/>
        <w:jc w:val="center"/>
        <w:rPr>
          <w:b/>
        </w:rPr>
        <w:sectPr w:rsidR="003034C4" w:rsidSect="001B1C75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-93"/>
        <w:tblW w:w="6638" w:type="dxa"/>
        <w:tblLook w:val="04A0" w:firstRow="1" w:lastRow="0" w:firstColumn="1" w:lastColumn="0" w:noHBand="0" w:noVBand="1"/>
      </w:tblPr>
      <w:tblGrid>
        <w:gridCol w:w="573"/>
        <w:gridCol w:w="512"/>
        <w:gridCol w:w="512"/>
        <w:gridCol w:w="702"/>
        <w:gridCol w:w="638"/>
        <w:gridCol w:w="702"/>
        <w:gridCol w:w="573"/>
        <w:gridCol w:w="882"/>
        <w:gridCol w:w="842"/>
        <w:gridCol w:w="702"/>
      </w:tblGrid>
      <w:tr w:rsidR="001B1C75" w:rsidTr="001B1C75">
        <w:trPr>
          <w:trHeight w:val="602"/>
        </w:trPr>
        <w:tc>
          <w:tcPr>
            <w:tcW w:w="573" w:type="dxa"/>
            <w:vMerge w:val="restart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P</w:t>
            </w:r>
          </w:p>
        </w:tc>
        <w:tc>
          <w:tcPr>
            <w:tcW w:w="1024" w:type="dxa"/>
            <w:gridSpan w:val="2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proofErr w:type="spellStart"/>
            <w:r w:rsidRPr="001B1C75">
              <w:rPr>
                <w:b/>
                <w:sz w:val="18"/>
              </w:rPr>
              <w:t>Frequency</w:t>
            </w:r>
            <w:proofErr w:type="spellEnd"/>
          </w:p>
        </w:tc>
        <w:tc>
          <w:tcPr>
            <w:tcW w:w="1340" w:type="dxa"/>
            <w:gridSpan w:val="2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proofErr w:type="spellStart"/>
            <w:r w:rsidRPr="001B1C75">
              <w:rPr>
                <w:b/>
                <w:sz w:val="18"/>
              </w:rPr>
              <w:t>Relative</w:t>
            </w:r>
            <w:proofErr w:type="spellEnd"/>
            <w:r w:rsidRPr="001B1C75">
              <w:rPr>
                <w:b/>
                <w:sz w:val="18"/>
              </w:rPr>
              <w:t xml:space="preserve"> </w:t>
            </w:r>
            <w:proofErr w:type="spellStart"/>
            <w:r w:rsidRPr="001B1C75">
              <w:rPr>
                <w:b/>
                <w:sz w:val="18"/>
              </w:rPr>
              <w:t>Permittivity</w:t>
            </w:r>
            <w:proofErr w:type="spellEnd"/>
            <w:r w:rsidRPr="001B1C75">
              <w:rPr>
                <w:b/>
                <w:sz w:val="18"/>
              </w:rPr>
              <w:t xml:space="preserve"> (Real)</w:t>
            </w:r>
          </w:p>
        </w:tc>
        <w:tc>
          <w:tcPr>
            <w:tcW w:w="1275" w:type="dxa"/>
            <w:gridSpan w:val="2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proofErr w:type="spellStart"/>
            <w:r w:rsidRPr="001B1C75">
              <w:rPr>
                <w:b/>
                <w:sz w:val="18"/>
              </w:rPr>
              <w:t>Loss</w:t>
            </w:r>
            <w:proofErr w:type="spellEnd"/>
            <w:r w:rsidRPr="001B1C75">
              <w:rPr>
                <w:b/>
                <w:sz w:val="18"/>
              </w:rPr>
              <w:t xml:space="preserve"> </w:t>
            </w:r>
            <w:proofErr w:type="spellStart"/>
            <w:r w:rsidRPr="001B1C75">
              <w:rPr>
                <w:b/>
                <w:sz w:val="18"/>
              </w:rPr>
              <w:t>tangent</w:t>
            </w:r>
            <w:proofErr w:type="spellEnd"/>
          </w:p>
        </w:tc>
        <w:tc>
          <w:tcPr>
            <w:tcW w:w="882" w:type="dxa"/>
            <w:vMerge w:val="restart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proofErr w:type="spellStart"/>
            <w:r w:rsidRPr="001B1C75">
              <w:rPr>
                <w:b/>
                <w:sz w:val="18"/>
              </w:rPr>
              <w:t>Conductivity</w:t>
            </w:r>
            <w:proofErr w:type="spellEnd"/>
            <w:r w:rsidRPr="001B1C75">
              <w:rPr>
                <w:b/>
                <w:sz w:val="18"/>
              </w:rPr>
              <w:t xml:space="preserve"> (at DC)</w:t>
            </w:r>
          </w:p>
        </w:tc>
        <w:tc>
          <w:tcPr>
            <w:tcW w:w="842" w:type="dxa"/>
            <w:vMerge w:val="restart"/>
          </w:tcPr>
          <w:p w:rsidR="001B1C75" w:rsidRPr="001B1C75" w:rsidRDefault="00B21148" w:rsidP="001B1C75">
            <w:pPr>
              <w:jc w:val="both"/>
              <w:rPr>
                <w:rFonts w:eastAsiaTheme="minorEastAsia"/>
                <w:b/>
                <w:sz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rFonts w:eastAsiaTheme="minorEastAsia"/>
                <w:b/>
                <w:sz w:val="18"/>
              </w:rPr>
              <w:t>(f= 1GHx)</w:t>
            </w:r>
          </w:p>
        </w:tc>
        <w:tc>
          <w:tcPr>
            <w:tcW w:w="702" w:type="dxa"/>
            <w:vMerge w:val="restart"/>
          </w:tcPr>
          <w:p w:rsidR="001B1C75" w:rsidRPr="001B1C75" w:rsidRDefault="00B21148" w:rsidP="001B1C75">
            <w:pPr>
              <w:jc w:val="both"/>
              <w:rPr>
                <w:rFonts w:eastAsiaTheme="minorEastAsia"/>
                <w:b/>
                <w:sz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1B1C75" w:rsidRPr="001B1C75" w:rsidRDefault="001B1C75" w:rsidP="001B1C75">
            <w:pPr>
              <w:jc w:val="both"/>
              <w:rPr>
                <w:rFonts w:ascii="Calibri" w:eastAsia="Calibri" w:hAnsi="Calibri" w:cs="Times New Roman"/>
                <w:b/>
                <w:sz w:val="18"/>
              </w:rPr>
            </w:pPr>
            <w:r w:rsidRPr="001B1C75">
              <w:rPr>
                <w:rFonts w:eastAsiaTheme="minorEastAsia"/>
                <w:b/>
                <w:sz w:val="18"/>
              </w:rPr>
              <w:t>(f= 1.5GHx)</w:t>
            </w:r>
          </w:p>
        </w:tc>
      </w:tr>
      <w:tr w:rsidR="001B1C75" w:rsidTr="001B1C75">
        <w:trPr>
          <w:trHeight w:val="456"/>
        </w:trPr>
        <w:tc>
          <w:tcPr>
            <w:tcW w:w="573" w:type="dxa"/>
            <w:vMerge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L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U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L</w:t>
            </w:r>
          </w:p>
        </w:tc>
        <w:tc>
          <w:tcPr>
            <w:tcW w:w="638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U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L</w:t>
            </w:r>
          </w:p>
        </w:tc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U</w:t>
            </w:r>
          </w:p>
        </w:tc>
        <w:tc>
          <w:tcPr>
            <w:tcW w:w="882" w:type="dxa"/>
            <w:vMerge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</w:p>
        </w:tc>
        <w:tc>
          <w:tcPr>
            <w:tcW w:w="842" w:type="dxa"/>
            <w:vMerge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</w:p>
        </w:tc>
        <w:tc>
          <w:tcPr>
            <w:tcW w:w="702" w:type="dxa"/>
            <w:vMerge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</w:p>
        </w:tc>
      </w:tr>
      <w:tr w:rsidR="001B1C75" w:rsidTr="001B1C75">
        <w:trPr>
          <w:trHeight w:val="477"/>
        </w:trPr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0.1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1x10</w:t>
            </w:r>
            <w:r w:rsidRPr="001B1C75">
              <w:rPr>
                <w:b/>
                <w:sz w:val="18"/>
                <w:vertAlign w:val="superscript"/>
              </w:rPr>
              <w:t>4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3x10</w:t>
            </w:r>
            <w:r w:rsidRPr="001B1C75">
              <w:rPr>
                <w:b/>
                <w:sz w:val="18"/>
                <w:vertAlign w:val="superscript"/>
              </w:rPr>
              <w:t>9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335.2686</w:t>
            </w:r>
          </w:p>
        </w:tc>
        <w:tc>
          <w:tcPr>
            <w:tcW w:w="638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80.5064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1.5018e3</w:t>
            </w:r>
          </w:p>
        </w:tc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0.0254</w:t>
            </w:r>
          </w:p>
        </w:tc>
        <w:tc>
          <w:tcPr>
            <w:tcW w:w="88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0.2968</w:t>
            </w:r>
          </w:p>
        </w:tc>
        <w:tc>
          <w:tcPr>
            <w:tcW w:w="84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0.975612</w:t>
            </w:r>
          </w:p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-0.107228dB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0.961974</w:t>
            </w:r>
          </w:p>
        </w:tc>
      </w:tr>
      <w:tr w:rsidR="001B1C75" w:rsidTr="001B1C75">
        <w:trPr>
          <w:trHeight w:val="477"/>
        </w:trPr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0.05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1x10</w:t>
            </w:r>
            <w:r w:rsidRPr="001B1C75">
              <w:rPr>
                <w:b/>
                <w:sz w:val="18"/>
                <w:vertAlign w:val="superscript"/>
              </w:rPr>
              <w:t>4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3x10</w:t>
            </w:r>
            <w:r w:rsidRPr="001B1C75">
              <w:rPr>
                <w:b/>
                <w:sz w:val="18"/>
                <w:vertAlign w:val="superscript"/>
              </w:rPr>
              <w:t>9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225.5160</w:t>
            </w:r>
          </w:p>
        </w:tc>
        <w:tc>
          <w:tcPr>
            <w:tcW w:w="638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80.7530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2.5724e3</w:t>
            </w:r>
          </w:p>
        </w:tc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0.0256</w:t>
            </w:r>
          </w:p>
        </w:tc>
        <w:tc>
          <w:tcPr>
            <w:tcW w:w="88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0.3227</w:t>
            </w:r>
          </w:p>
        </w:tc>
        <w:tc>
          <w:tcPr>
            <w:tcW w:w="84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0.975185</w:t>
            </w:r>
          </w:p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-0.109129dB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0.961555</w:t>
            </w:r>
          </w:p>
        </w:tc>
      </w:tr>
      <w:tr w:rsidR="001B1C75" w:rsidTr="001B1C75">
        <w:trPr>
          <w:trHeight w:val="456"/>
        </w:trPr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0.025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1x10</w:t>
            </w:r>
            <w:r w:rsidRPr="001B1C75">
              <w:rPr>
                <w:b/>
                <w:sz w:val="18"/>
                <w:vertAlign w:val="superscript"/>
              </w:rPr>
              <w:t>4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3x10</w:t>
            </w:r>
            <w:r w:rsidRPr="001B1C75">
              <w:rPr>
                <w:b/>
                <w:sz w:val="18"/>
                <w:vertAlign w:val="superscript"/>
              </w:rPr>
              <w:t>9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115.2145</w:t>
            </w:r>
          </w:p>
        </w:tc>
        <w:tc>
          <w:tcPr>
            <w:tcW w:w="638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80.8764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3.8933e3</w:t>
            </w:r>
          </w:p>
        </w:tc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0.0258</w:t>
            </w:r>
          </w:p>
        </w:tc>
        <w:tc>
          <w:tcPr>
            <w:tcW w:w="88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0.3362</w:t>
            </w:r>
          </w:p>
        </w:tc>
        <w:tc>
          <w:tcPr>
            <w:tcW w:w="84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0.975811</w:t>
            </w:r>
          </w:p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-0.106342dB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0.962153</w:t>
            </w:r>
          </w:p>
        </w:tc>
      </w:tr>
      <w:tr w:rsidR="001B1C75" w:rsidTr="001B1C75">
        <w:trPr>
          <w:trHeight w:val="456"/>
        </w:trPr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0.0125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1x10</w:t>
            </w:r>
            <w:r w:rsidRPr="001B1C75">
              <w:rPr>
                <w:b/>
                <w:sz w:val="18"/>
                <w:vertAlign w:val="superscript"/>
              </w:rPr>
              <w:t>4</w:t>
            </w:r>
          </w:p>
        </w:tc>
        <w:tc>
          <w:tcPr>
            <w:tcW w:w="51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  <w:vertAlign w:val="superscript"/>
              </w:rPr>
            </w:pPr>
            <w:r w:rsidRPr="001B1C75">
              <w:rPr>
                <w:b/>
                <w:sz w:val="18"/>
              </w:rPr>
              <w:t>3x10</w:t>
            </w:r>
            <w:r w:rsidRPr="001B1C75">
              <w:rPr>
                <w:b/>
                <w:sz w:val="18"/>
                <w:vertAlign w:val="superscript"/>
              </w:rPr>
              <w:t>9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118.6111</w:t>
            </w:r>
          </w:p>
        </w:tc>
        <w:tc>
          <w:tcPr>
            <w:tcW w:w="638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80.9382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5.1988e3</w:t>
            </w:r>
          </w:p>
        </w:tc>
        <w:tc>
          <w:tcPr>
            <w:tcW w:w="573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0.0258</w:t>
            </w:r>
          </w:p>
        </w:tc>
        <w:tc>
          <w:tcPr>
            <w:tcW w:w="88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0.3430</w:t>
            </w:r>
          </w:p>
        </w:tc>
        <w:tc>
          <w:tcPr>
            <w:tcW w:w="84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0.975817</w:t>
            </w:r>
          </w:p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-0.106316dB</w:t>
            </w:r>
          </w:p>
        </w:tc>
        <w:tc>
          <w:tcPr>
            <w:tcW w:w="702" w:type="dxa"/>
          </w:tcPr>
          <w:p w:rsidR="001B1C75" w:rsidRPr="001B1C75" w:rsidRDefault="001B1C75" w:rsidP="001B1C75">
            <w:pPr>
              <w:jc w:val="both"/>
              <w:rPr>
                <w:b/>
                <w:sz w:val="18"/>
              </w:rPr>
            </w:pPr>
            <w:r w:rsidRPr="001B1C75">
              <w:rPr>
                <w:b/>
                <w:sz w:val="18"/>
              </w:rPr>
              <w:t>0.962158</w:t>
            </w:r>
          </w:p>
        </w:tc>
      </w:tr>
    </w:tbl>
    <w:p w:rsidR="00CD506D" w:rsidRPr="000A6A2F" w:rsidRDefault="00CD506D" w:rsidP="000A6A2F">
      <w:pPr>
        <w:ind w:left="708" w:hanging="708"/>
        <w:jc w:val="center"/>
        <w:rPr>
          <w:b/>
        </w:rPr>
      </w:pPr>
      <w:bookmarkStart w:id="0" w:name="_GoBack"/>
      <w:bookmarkEnd w:id="0"/>
    </w:p>
    <w:p w:rsidR="001B1C75" w:rsidRDefault="001B1C75" w:rsidP="00CD506D">
      <w:pPr>
        <w:pStyle w:val="Ttulo2"/>
      </w:pPr>
    </w:p>
    <w:p w:rsidR="001B1C75" w:rsidRPr="001B1C75" w:rsidRDefault="001B1C75" w:rsidP="001B1C75">
      <w:pPr>
        <w:sectPr w:rsidR="001B1C75" w:rsidRPr="001B1C75" w:rsidSect="001B1C75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4F7D35" w:rsidRDefault="003034C4" w:rsidP="00CD506D">
      <w:pPr>
        <w:pStyle w:val="Ttulo2"/>
      </w:pPr>
      <w:r w:rsidRPr="003034C4">
        <w:rPr>
          <w:b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54082ED" wp14:editId="46EBC50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310495" cy="56597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3774" r="8073" b="5142"/>
                    <a:stretch/>
                  </pic:blipFill>
                  <pic:spPr bwMode="auto">
                    <a:xfrm>
                      <a:off x="0" y="0"/>
                      <a:ext cx="10310495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D35" w:rsidRDefault="003034C4" w:rsidP="00CD506D">
      <w:pPr>
        <w:pStyle w:val="Ttulo2"/>
      </w:pPr>
      <w:r w:rsidRPr="003034C4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8955DAE" wp14:editId="1537DCD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999281" cy="5485236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t="4102" r="8410" b="5148"/>
                    <a:stretch/>
                  </pic:blipFill>
                  <pic:spPr bwMode="auto">
                    <a:xfrm>
                      <a:off x="0" y="0"/>
                      <a:ext cx="9999281" cy="548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7D35" w:rsidRDefault="003034C4" w:rsidP="00CD506D">
      <w:pPr>
        <w:pStyle w:val="Ttulo2"/>
      </w:pPr>
      <w:proofErr w:type="spellStart"/>
      <w:r>
        <w:lastRenderedPageBreak/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HFSS</w:t>
      </w:r>
    </w:p>
    <w:p w:rsidR="003034C4" w:rsidRDefault="003034C4" w:rsidP="003034C4"/>
    <w:p w:rsidR="003034C4" w:rsidRPr="003034C4" w:rsidRDefault="00E00A90" w:rsidP="003034C4">
      <w:r w:rsidRPr="00E00A90">
        <w:rPr>
          <w:noProof/>
          <w:lang w:eastAsia="es-ES"/>
        </w:rPr>
        <w:drawing>
          <wp:inline distT="0" distB="0" distL="0" distR="0">
            <wp:extent cx="8892540" cy="4637712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90" w:rsidRDefault="00E00A90">
      <w:r w:rsidRPr="00E00A90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90" w:rsidRDefault="00E00A90" w:rsidP="00E00A90">
      <w:r>
        <w:br w:type="page"/>
      </w:r>
    </w:p>
    <w:p w:rsidR="00CD506D" w:rsidRDefault="00E00A90" w:rsidP="003034C4">
      <w:pPr>
        <w:ind w:left="708" w:hanging="708"/>
        <w:jc w:val="center"/>
        <w:rPr>
          <w:b/>
        </w:rPr>
      </w:pPr>
      <w:r w:rsidRPr="00E00A90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A90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Default="003034C4" w:rsidP="000A6A2F">
      <w:pPr>
        <w:ind w:left="708" w:hanging="708"/>
        <w:rPr>
          <w:b/>
        </w:rPr>
      </w:pPr>
    </w:p>
    <w:p w:rsidR="003034C4" w:rsidRDefault="003034C4" w:rsidP="000A6A2F">
      <w:pPr>
        <w:ind w:left="708" w:hanging="708"/>
        <w:rPr>
          <w:b/>
        </w:rPr>
      </w:pPr>
    </w:p>
    <w:p w:rsidR="003034C4" w:rsidRDefault="002C1473" w:rsidP="000A6A2F">
      <w:pPr>
        <w:ind w:left="708" w:hanging="708"/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Default="003034C4">
      <w:pPr>
        <w:rPr>
          <w:b/>
        </w:rPr>
      </w:pPr>
    </w:p>
    <w:p w:rsidR="00900BAA" w:rsidRDefault="00900BAA">
      <w:pPr>
        <w:rPr>
          <w:b/>
        </w:rPr>
      </w:pPr>
      <w:r>
        <w:rPr>
          <w:b/>
        </w:rPr>
        <w:br w:type="page"/>
      </w:r>
    </w:p>
    <w:p w:rsidR="00900BAA" w:rsidRDefault="002C1473">
      <w:pPr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 wp14:anchorId="256B6D96" wp14:editId="2557DBBA">
            <wp:extent cx="8892540" cy="463740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BAA">
        <w:rPr>
          <w:b/>
        </w:rPr>
        <w:br w:type="page"/>
      </w:r>
    </w:p>
    <w:p w:rsidR="00EF7551" w:rsidRDefault="002C1473">
      <w:pPr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51" w:rsidRDefault="00EF7551">
      <w:pPr>
        <w:rPr>
          <w:b/>
        </w:rPr>
      </w:pPr>
      <w:r>
        <w:rPr>
          <w:b/>
        </w:rPr>
        <w:br w:type="page"/>
      </w:r>
    </w:p>
    <w:p w:rsidR="00900BAA" w:rsidRDefault="002C1473">
      <w:pPr>
        <w:rPr>
          <w:b/>
        </w:rPr>
        <w:sectPr w:rsidR="00900BAA" w:rsidSect="003034C4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2C1473">
        <w:rPr>
          <w:b/>
          <w:noProof/>
          <w:lang w:eastAsia="es-ES"/>
        </w:rPr>
        <w:lastRenderedPageBreak/>
        <w:drawing>
          <wp:inline distT="0" distB="0" distL="0" distR="0" wp14:anchorId="3B1C3027" wp14:editId="437021C8">
            <wp:extent cx="8892540" cy="463740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Pr="00E12929" w:rsidRDefault="00E12929" w:rsidP="00E12929">
      <w:pPr>
        <w:pStyle w:val="Ttulo1"/>
        <w:rPr>
          <w:b/>
        </w:rPr>
      </w:pPr>
      <w:proofErr w:type="spellStart"/>
      <w:r w:rsidRPr="00E12929">
        <w:rPr>
          <w:b/>
        </w:rPr>
        <w:lastRenderedPageBreak/>
        <w:t>Conclusions</w:t>
      </w:r>
      <w:proofErr w:type="spellEnd"/>
    </w:p>
    <w:p w:rsidR="00E12929" w:rsidRDefault="00E12929" w:rsidP="00E12929"/>
    <w:p w:rsidR="00E12929" w:rsidRPr="00E12929" w:rsidRDefault="00E12929" w:rsidP="00E12929"/>
    <w:sectPr w:rsidR="00E12929" w:rsidRPr="00E12929" w:rsidSect="0030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148" w:rsidRDefault="00B21148" w:rsidP="00CD506D">
      <w:pPr>
        <w:spacing w:after="0" w:line="240" w:lineRule="auto"/>
      </w:pPr>
      <w:r>
        <w:separator/>
      </w:r>
    </w:p>
  </w:endnote>
  <w:endnote w:type="continuationSeparator" w:id="0">
    <w:p w:rsidR="00B21148" w:rsidRDefault="00B21148" w:rsidP="00CD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921325"/>
      <w:docPartObj>
        <w:docPartGallery w:val="Page Numbers (Bottom of Page)"/>
        <w:docPartUnique/>
      </w:docPartObj>
    </w:sdtPr>
    <w:sdtEndPr/>
    <w:sdtContent>
      <w:p w:rsidR="001B1C75" w:rsidRDefault="001B1C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929">
          <w:rPr>
            <w:noProof/>
          </w:rPr>
          <w:t>12</w:t>
        </w:r>
        <w:r>
          <w:fldChar w:fldCharType="end"/>
        </w:r>
      </w:p>
    </w:sdtContent>
  </w:sdt>
  <w:p w:rsidR="001B1C75" w:rsidRDefault="001B1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148" w:rsidRDefault="00B21148" w:rsidP="00CD506D">
      <w:pPr>
        <w:spacing w:after="0" w:line="240" w:lineRule="auto"/>
      </w:pPr>
      <w:r>
        <w:separator/>
      </w:r>
    </w:p>
  </w:footnote>
  <w:footnote w:type="continuationSeparator" w:id="0">
    <w:p w:rsidR="00B21148" w:rsidRDefault="00B21148" w:rsidP="00CD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C7E"/>
    <w:multiLevelType w:val="hybridMultilevel"/>
    <w:tmpl w:val="9F1C7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0424"/>
    <w:multiLevelType w:val="hybridMultilevel"/>
    <w:tmpl w:val="1B18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115"/>
    <w:multiLevelType w:val="hybridMultilevel"/>
    <w:tmpl w:val="48204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5C24"/>
    <w:multiLevelType w:val="hybridMultilevel"/>
    <w:tmpl w:val="39BAD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3"/>
    <w:rsid w:val="000A6A2F"/>
    <w:rsid w:val="0012212C"/>
    <w:rsid w:val="00175321"/>
    <w:rsid w:val="001B1C75"/>
    <w:rsid w:val="002C1473"/>
    <w:rsid w:val="003034C4"/>
    <w:rsid w:val="004F7D35"/>
    <w:rsid w:val="00634E74"/>
    <w:rsid w:val="00683DB7"/>
    <w:rsid w:val="006C192D"/>
    <w:rsid w:val="007A2A94"/>
    <w:rsid w:val="00830ABB"/>
    <w:rsid w:val="008D1209"/>
    <w:rsid w:val="00900BAA"/>
    <w:rsid w:val="00B21148"/>
    <w:rsid w:val="00BD1534"/>
    <w:rsid w:val="00C04283"/>
    <w:rsid w:val="00CD506D"/>
    <w:rsid w:val="00E00A90"/>
    <w:rsid w:val="00E12929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8705"/>
  <w15:chartTrackingRefBased/>
  <w15:docId w15:val="{80B38ECC-3CEF-4A14-BCE2-B47B999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6A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A6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A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06D"/>
  </w:style>
  <w:style w:type="paragraph" w:styleId="Piedepgina">
    <w:name w:val="footer"/>
    <w:basedOn w:val="Normal"/>
    <w:link w:val="Piedepgina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06D"/>
  </w:style>
  <w:style w:type="character" w:customStyle="1" w:styleId="Ttulo2Car">
    <w:name w:val="Título 2 Car"/>
    <w:basedOn w:val="Fuentedeprrafopredeter"/>
    <w:link w:val="Ttulo2"/>
    <w:uiPriority w:val="9"/>
    <w:rsid w:val="00CD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506D"/>
    <w:pPr>
      <w:ind w:left="720"/>
      <w:contextualSpacing/>
    </w:pPr>
  </w:style>
  <w:style w:type="character" w:customStyle="1" w:styleId="alt-edited">
    <w:name w:val="alt-edited"/>
    <w:basedOn w:val="Fuentedeprrafopredeter"/>
    <w:rsid w:val="004F7D35"/>
  </w:style>
  <w:style w:type="paragraph" w:styleId="Textodeglobo">
    <w:name w:val="Balloon Text"/>
    <w:basedOn w:val="Normal"/>
    <w:link w:val="TextodegloboCar"/>
    <w:uiPriority w:val="99"/>
    <w:semiHidden/>
    <w:unhideWhenUsed/>
    <w:rsid w:val="00EF7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354</Words>
  <Characters>2069</Characters>
  <Application>Microsoft Office Word</Application>
  <DocSecurity>0</DocSecurity>
  <Lines>413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5</cp:revision>
  <cp:lastPrinted>2017-11-13T09:00:00Z</cp:lastPrinted>
  <dcterms:created xsi:type="dcterms:W3CDTF">2017-11-09T08:31:00Z</dcterms:created>
  <dcterms:modified xsi:type="dcterms:W3CDTF">2017-11-13T10:12:00Z</dcterms:modified>
</cp:coreProperties>
</file>