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2E7" w:rsidRDefault="00D06D8E" w:rsidP="00D06D8E">
      <w:r w:rsidRPr="00D06D8E">
        <w:rPr>
          <w:noProof/>
          <w:lang w:eastAsia="es-ES"/>
        </w:rPr>
        <w:drawing>
          <wp:inline distT="0" distB="0" distL="0" distR="0">
            <wp:extent cx="5400040" cy="2812613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D8E" w:rsidRDefault="00D06D8E" w:rsidP="00D06D8E"/>
    <w:p w:rsidR="00D06D8E" w:rsidRDefault="00D06D8E" w:rsidP="00D06D8E">
      <w:r w:rsidRPr="00D06D8E">
        <w:rPr>
          <w:noProof/>
          <w:lang w:eastAsia="es-ES"/>
        </w:rPr>
        <w:drawing>
          <wp:inline distT="0" distB="0" distL="0" distR="0">
            <wp:extent cx="5400040" cy="2813941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D8E" w:rsidRPr="00D06D8E" w:rsidRDefault="00D06D8E" w:rsidP="00D06D8E">
      <w:bookmarkStart w:id="0" w:name="_GoBack"/>
      <w:bookmarkEnd w:id="0"/>
    </w:p>
    <w:sectPr w:rsidR="00D06D8E" w:rsidRPr="00D06D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FEF"/>
    <w:rsid w:val="0012212C"/>
    <w:rsid w:val="00175321"/>
    <w:rsid w:val="005E0C2D"/>
    <w:rsid w:val="00D06D8E"/>
    <w:rsid w:val="00E0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9ED56"/>
  <w15:chartTrackingRefBased/>
  <w15:docId w15:val="{231B099A-BECE-46A3-A391-0308584FE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E0C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0C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Garrido Atienza, Alejandra</dc:creator>
  <cp:keywords/>
  <dc:description/>
  <cp:lastModifiedBy>Garrido Atienza, Alejandra</cp:lastModifiedBy>
  <cp:revision>3</cp:revision>
  <cp:lastPrinted>2017-10-16T08:38:00Z</cp:lastPrinted>
  <dcterms:created xsi:type="dcterms:W3CDTF">2017-10-16T07:55:00Z</dcterms:created>
  <dcterms:modified xsi:type="dcterms:W3CDTF">2017-10-16T08:38:00Z</dcterms:modified>
</cp:coreProperties>
</file>