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B9E" w:rsidRDefault="00ED0940">
      <w:pPr>
        <w:pStyle w:val="Ttulo1"/>
      </w:pPr>
      <w:proofErr w:type="spellStart"/>
      <w:r>
        <w:t>Experiment</w:t>
      </w:r>
      <w:proofErr w:type="spellEnd"/>
    </w:p>
    <w:p w:rsidR="00ED1B9E" w:rsidRDefault="00ED0940">
      <w:pPr>
        <w:jc w:val="both"/>
      </w:pPr>
      <w:proofErr w:type="spellStart"/>
      <w:r>
        <w:t>We’ll</w:t>
      </w:r>
      <w:proofErr w:type="spellEnd"/>
      <w:r>
        <w:t xml:space="preserve"> try to </w:t>
      </w:r>
      <w:proofErr w:type="spellStart"/>
      <w:r>
        <w:t>analyze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Reactance</w:t>
      </w:r>
      <w:proofErr w:type="spellEnd"/>
      <w:r>
        <w:t xml:space="preserve"> and </w:t>
      </w:r>
      <w:proofErr w:type="spellStart"/>
      <w:r>
        <w:t>Resistance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permittivity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81, </w:t>
      </w:r>
      <w:proofErr w:type="spellStart"/>
      <w:r>
        <w:t>conductivity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0,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relaxation</w:t>
      </w:r>
      <w:proofErr w:type="spellEnd"/>
      <w:r>
        <w:t xml:space="preserve"> time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0 </w:t>
      </w:r>
      <w:proofErr w:type="spellStart"/>
      <w:r>
        <w:t>seg</w:t>
      </w:r>
      <w:proofErr w:type="spellEnd"/>
      <w:r>
        <w:t>.</w:t>
      </w:r>
    </w:p>
    <w:p w:rsidR="00ED1B9E" w:rsidRDefault="00ED0940">
      <w:pPr>
        <w:jc w:val="both"/>
      </w:pPr>
      <w:proofErr w:type="spellStart"/>
      <w:r>
        <w:rPr>
          <w:color w:val="2E75B5"/>
          <w:sz w:val="32"/>
          <w:szCs w:val="32"/>
        </w:rPr>
        <w:t>Goal</w:t>
      </w:r>
      <w:proofErr w:type="spellEnd"/>
    </w:p>
    <w:p w:rsidR="00ED1B9E" w:rsidRDefault="00ED0940">
      <w:pPr>
        <w:jc w:val="both"/>
        <w:rPr>
          <w:color w:val="2E75B5"/>
          <w:sz w:val="32"/>
          <w:szCs w:val="32"/>
        </w:rPr>
      </w:pPr>
      <w:proofErr w:type="spellStart"/>
      <w:r>
        <w:t>The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to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HFSS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interprets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dependence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medium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frequency</w:t>
      </w:r>
      <w:proofErr w:type="spellEnd"/>
    </w:p>
    <w:p w:rsidR="00ED1B9E" w:rsidRDefault="00ED0940">
      <w:pPr>
        <w:pStyle w:val="Ttulo1"/>
      </w:pPr>
      <w:proofErr w:type="spellStart"/>
      <w:r>
        <w:t>Results</w:t>
      </w:r>
      <w:proofErr w:type="spellEnd"/>
    </w:p>
    <w:p w:rsidR="00ED1B9E" w:rsidRDefault="00ED0940">
      <w:pPr>
        <w:pStyle w:val="Ttulo2"/>
      </w:pPr>
      <w:proofErr w:type="spellStart"/>
      <w:r>
        <w:t>Reactance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(MATLAB)</w:t>
      </w: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548640</wp:posOffset>
            </wp:positionH>
            <wp:positionV relativeFrom="paragraph">
              <wp:posOffset>419100</wp:posOffset>
            </wp:positionV>
            <wp:extent cx="4302568" cy="3225002"/>
            <wp:effectExtent l="0" t="0" r="0" b="0"/>
            <wp:wrapSquare wrapText="bothSides" distT="0" distB="0" distL="0" distR="0"/>
            <wp:docPr id="3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02568" cy="32250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D1B9E" w:rsidRDefault="00ED1B9E"/>
    <w:p w:rsidR="00ED1B9E" w:rsidRDefault="00ED0940">
      <w:pPr>
        <w:pStyle w:val="Ttulo2"/>
      </w:pPr>
      <w:proofErr w:type="spellStart"/>
      <w:r>
        <w:lastRenderedPageBreak/>
        <w:t>Resistance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(MATLAB)</w:t>
      </w:r>
    </w:p>
    <w:p w:rsidR="00ED1B9E" w:rsidRDefault="00ED0940">
      <w:bookmarkStart w:id="0" w:name="_gjdgxs" w:colFirst="0" w:colLast="0"/>
      <w:bookmarkEnd w:id="0"/>
      <w:r>
        <w:rPr>
          <w:noProof/>
        </w:rPr>
        <w:drawing>
          <wp:anchor distT="0" distB="0" distL="0" distR="0" simplePos="0" relativeHeight="251659264" behindDoc="0" locked="0" layoutInCell="1" hidden="0" allowOverlap="1">
            <wp:simplePos x="0" y="0"/>
            <wp:positionH relativeFrom="margin">
              <wp:posOffset>438150</wp:posOffset>
            </wp:positionH>
            <wp:positionV relativeFrom="paragraph">
              <wp:posOffset>47625</wp:posOffset>
            </wp:positionV>
            <wp:extent cx="4534922" cy="3399163"/>
            <wp:effectExtent l="0" t="0" r="0" b="0"/>
            <wp:wrapSquare wrapText="bothSides" distT="0" distB="0" distL="0" distR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34922" cy="3399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D1B9E" w:rsidRDefault="00ED1B9E"/>
    <w:p w:rsidR="00ED1B9E" w:rsidRDefault="00ED0940">
      <w:pPr>
        <w:pStyle w:val="Ttulo2"/>
      </w:pPr>
      <w:bookmarkStart w:id="1" w:name="_GoBack"/>
      <w:bookmarkEnd w:id="1"/>
      <w:r>
        <w:br/>
      </w:r>
      <w:proofErr w:type="spellStart"/>
      <w:r>
        <w:t>Reactance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(HFSS)</w:t>
      </w:r>
    </w:p>
    <w:p w:rsidR="00ED1B9E" w:rsidRDefault="00ED0940">
      <w:r>
        <w:rPr>
          <w:noProof/>
        </w:rPr>
        <w:drawing>
          <wp:inline distT="0" distB="0" distL="0" distR="0">
            <wp:extent cx="5400040" cy="2814708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47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1B9E" w:rsidRDefault="00ED0940">
      <w:pPr>
        <w:pStyle w:val="Ttulo2"/>
      </w:pPr>
      <w:proofErr w:type="spellStart"/>
      <w:r>
        <w:t>Resistance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(HFSS)</w:t>
      </w:r>
    </w:p>
    <w:p w:rsidR="00ED1B9E" w:rsidRDefault="00ED1B9E"/>
    <w:p w:rsidR="00ED1B9E" w:rsidRDefault="00ED0940">
      <w:r>
        <w:rPr>
          <w:noProof/>
        </w:rPr>
        <w:lastRenderedPageBreak/>
        <w:drawing>
          <wp:inline distT="0" distB="0" distL="0" distR="0">
            <wp:extent cx="5400040" cy="2814708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47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1B9E" w:rsidRDefault="00ED1B9E"/>
    <w:p w:rsidR="00ED1B9E" w:rsidRDefault="00E7554F">
      <w:pPr>
        <w:rPr>
          <w:color w:val="2E75B5"/>
          <w:sz w:val="32"/>
          <w:szCs w:val="32"/>
        </w:rPr>
      </w:pPr>
      <w:r>
        <w:rPr>
          <w:noProof/>
        </w:rPr>
        <w:drawing>
          <wp:anchor distT="57150" distB="57150" distL="57150" distR="57150" simplePos="0" relativeHeight="251658752" behindDoc="0" locked="0" layoutInCell="1" hidden="0" allowOverlap="1" wp14:anchorId="76524758" wp14:editId="4D87F2B4">
            <wp:simplePos x="0" y="0"/>
            <wp:positionH relativeFrom="margin">
              <wp:posOffset>10160</wp:posOffset>
            </wp:positionH>
            <wp:positionV relativeFrom="paragraph">
              <wp:posOffset>497205</wp:posOffset>
            </wp:positionV>
            <wp:extent cx="5400040" cy="3943350"/>
            <wp:effectExtent l="12700" t="12700" r="12700" b="12700"/>
            <wp:wrapSquare wrapText="bothSides" distT="57150" distB="57150" distL="57150" distR="57150"/>
            <wp:docPr id="4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10"/>
                    <a:srcRect t="4364" b="4088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335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="00ED0940">
        <w:br w:type="page"/>
      </w:r>
    </w:p>
    <w:p w:rsidR="00ED1B9E" w:rsidRDefault="00ED0940">
      <w:pPr>
        <w:pStyle w:val="Ttulo1"/>
      </w:pPr>
      <w:proofErr w:type="spellStart"/>
      <w:r>
        <w:lastRenderedPageBreak/>
        <w:t>Conclusions</w:t>
      </w:r>
      <w:proofErr w:type="spellEnd"/>
    </w:p>
    <w:p w:rsidR="00ED1B9E" w:rsidRDefault="00ED1B9E"/>
    <w:p w:rsidR="00ED1B9E" w:rsidRDefault="00ED0940"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do </w:t>
      </w:r>
      <w:proofErr w:type="spellStart"/>
      <w:r>
        <w:t>not</w:t>
      </w:r>
      <w:proofErr w:type="spellEnd"/>
      <w:r>
        <w:t xml:space="preserve"> match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analytical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. </w:t>
      </w:r>
      <w:r>
        <w:rPr>
          <w:noProof/>
        </w:rPr>
        <w:drawing>
          <wp:anchor distT="57150" distB="57150" distL="57150" distR="57150" simplePos="0" relativeHeight="251656704" behindDoc="0" locked="0" layoutInCell="1" hidden="0" allowOverlap="1" wp14:anchorId="5FB813AA" wp14:editId="33D74ADB">
            <wp:simplePos x="0" y="0"/>
            <wp:positionH relativeFrom="margin">
              <wp:posOffset>-600074</wp:posOffset>
            </wp:positionH>
            <wp:positionV relativeFrom="paragraph">
              <wp:posOffset>219075</wp:posOffset>
            </wp:positionV>
            <wp:extent cx="2733675" cy="6469380"/>
            <wp:effectExtent l="1880552" t="-1855152" r="1880552" b="-1855152"/>
            <wp:wrapSquare wrapText="bothSides" distT="57150" distB="57150" distL="57150" distR="57150"/>
            <wp:docPr id="2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1"/>
                    <a:srcRect l="19227" t="5818" r="30150" b="4363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33675" cy="646938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</w:p>
    <w:p w:rsidR="00ED1B9E" w:rsidRDefault="00ED1B9E"/>
    <w:p w:rsidR="00E7554F" w:rsidRDefault="00E7554F">
      <w:r>
        <w:br w:type="page"/>
      </w:r>
    </w:p>
    <w:p w:rsidR="00ED1B9E" w:rsidRDefault="00ED0940">
      <w:r>
        <w:lastRenderedPageBreak/>
        <w:t xml:space="preserve">I </w:t>
      </w:r>
      <w:proofErr w:type="spellStart"/>
      <w:r>
        <w:t>modified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instead</w:t>
      </w:r>
      <w:proofErr w:type="spellEnd"/>
      <w:r>
        <w:t xml:space="preserve"> of </w:t>
      </w:r>
      <w:proofErr w:type="spellStart"/>
      <w:r>
        <w:t>drawing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(Z (1,1)),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 xml:space="preserve"> and in </w:t>
      </w:r>
      <w:proofErr w:type="spellStart"/>
      <w:r>
        <w:t>logarithmic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I </w:t>
      </w:r>
      <w:proofErr w:type="spellStart"/>
      <w:r>
        <w:t>did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draw</w:t>
      </w:r>
      <w:proofErr w:type="spellEnd"/>
      <w:r>
        <w:t xml:space="preserve"> </w:t>
      </w:r>
      <w:proofErr w:type="spellStart"/>
      <w:r>
        <w:t>anything</w:t>
      </w:r>
      <w:proofErr w:type="spellEnd"/>
      <w:r>
        <w:t xml:space="preserve">, </w:t>
      </w:r>
      <w:proofErr w:type="spellStart"/>
      <w:r>
        <w:t>now</w:t>
      </w:r>
      <w:proofErr w:type="spellEnd"/>
      <w:r>
        <w:t xml:space="preserve"> </w:t>
      </w:r>
      <w:proofErr w:type="spellStart"/>
      <w:r>
        <w:t>draw</w:t>
      </w:r>
      <w:proofErr w:type="spellEnd"/>
      <w:r>
        <w:t xml:space="preserve"> -</w:t>
      </w:r>
      <w:proofErr w:type="spellStart"/>
      <w:r>
        <w:t>im</w:t>
      </w:r>
      <w:proofErr w:type="spellEnd"/>
      <w:r>
        <w:t xml:space="preserve"> (Z (1,1)).</w:t>
      </w:r>
    </w:p>
    <w:p w:rsidR="00ED1B9E" w:rsidRDefault="00ED1B9E"/>
    <w:p w:rsidR="00ED1B9E" w:rsidRDefault="00ED1B9E"/>
    <w:p w:rsidR="00E7554F" w:rsidRDefault="00E7554F">
      <w:pPr>
        <w:rPr>
          <w:noProof/>
        </w:rPr>
      </w:pPr>
      <w:r w:rsidRPr="00E7554F">
        <w:rPr>
          <w:noProof/>
        </w:rPr>
        <w:drawing>
          <wp:inline distT="0" distB="0" distL="0" distR="0" wp14:anchorId="402B652D" wp14:editId="5BD5412B">
            <wp:extent cx="5400040" cy="2814320"/>
            <wp:effectExtent l="0" t="0" r="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54F" w:rsidRDefault="00E7554F">
      <w:pPr>
        <w:rPr>
          <w:noProof/>
        </w:rPr>
      </w:pPr>
    </w:p>
    <w:p w:rsidR="00E7554F" w:rsidRDefault="00E7554F">
      <w:pPr>
        <w:rPr>
          <w:noProof/>
        </w:rPr>
      </w:pPr>
      <w:r w:rsidRPr="00E7554F">
        <w:rPr>
          <w:noProof/>
        </w:rPr>
        <w:drawing>
          <wp:inline distT="0" distB="0" distL="0" distR="0">
            <wp:extent cx="5400040" cy="2814708"/>
            <wp:effectExtent l="0" t="0" r="0" b="508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4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B9E" w:rsidRDefault="00ED1B9E"/>
    <w:sectPr w:rsidR="00ED1B9E">
      <w:headerReference w:type="default" r:id="rId14"/>
      <w:pgSz w:w="11906" w:h="16838"/>
      <w:pgMar w:top="1417" w:right="1701" w:bottom="1417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940" w:rsidRDefault="00ED0940">
      <w:pPr>
        <w:spacing w:after="0" w:line="240" w:lineRule="auto"/>
      </w:pPr>
      <w:r>
        <w:separator/>
      </w:r>
    </w:p>
  </w:endnote>
  <w:endnote w:type="continuationSeparator" w:id="0">
    <w:p w:rsidR="00ED0940" w:rsidRDefault="00ED0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940" w:rsidRDefault="00ED0940">
      <w:pPr>
        <w:spacing w:after="0" w:line="240" w:lineRule="auto"/>
      </w:pPr>
      <w:r>
        <w:separator/>
      </w:r>
    </w:p>
  </w:footnote>
  <w:footnote w:type="continuationSeparator" w:id="0">
    <w:p w:rsidR="00ED0940" w:rsidRDefault="00ED09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1B9E" w:rsidRDefault="00ED0940">
    <w:pPr>
      <w:tabs>
        <w:tab w:val="center" w:pos="4252"/>
        <w:tab w:val="right" w:pos="8504"/>
      </w:tabs>
      <w:spacing w:before="708" w:after="0" w:line="240" w:lineRule="auto"/>
    </w:pPr>
    <w:r>
      <w:t>Alejandra Garrido</w:t>
    </w:r>
  </w:p>
  <w:p w:rsidR="00ED1B9E" w:rsidRDefault="00ED0940">
    <w:pPr>
      <w:tabs>
        <w:tab w:val="center" w:pos="4252"/>
        <w:tab w:val="right" w:pos="8504"/>
      </w:tabs>
      <w:spacing w:after="0" w:line="240" w:lineRule="auto"/>
    </w:pPr>
    <w:r>
      <w:t>19/10/2017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B9E"/>
    <w:rsid w:val="00E7554F"/>
    <w:rsid w:val="00ED0940"/>
    <w:rsid w:val="00ED1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0BD0F"/>
  <w15:docId w15:val="{6DB6BF7F-8EB0-440D-A4BC-E4168575B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99</Words>
  <Characters>547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Garrido Atienza, Alejandra</dc:creator>
  <cp:lastModifiedBy>Garrido Atienza, Alejandra</cp:lastModifiedBy>
  <cp:revision>2</cp:revision>
  <dcterms:created xsi:type="dcterms:W3CDTF">2017-10-23T07:59:00Z</dcterms:created>
  <dcterms:modified xsi:type="dcterms:W3CDTF">2017-10-23T07:59:00Z</dcterms:modified>
</cp:coreProperties>
</file>