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AAA5F" w14:textId="77777777" w:rsidR="001E52D2" w:rsidRDefault="00000000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  <w:r>
        <w:rPr>
          <w:rFonts w:ascii="Aptos Narrow" w:eastAsia="Aptos Narrow" w:hAnsi="Aptos Narrow" w:cs="Aptos Narrow"/>
          <w:b/>
          <w:color w:val="000000"/>
          <w:sz w:val="32"/>
          <w:szCs w:val="32"/>
        </w:rPr>
        <w:t>Protocolo día de la sesión</w:t>
      </w:r>
    </w:p>
    <w:p w14:paraId="0DB6D6A1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tbl>
      <w:tblPr>
        <w:tblStyle w:val="a"/>
        <w:tblW w:w="87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20"/>
        <w:gridCol w:w="1380"/>
      </w:tblGrid>
      <w:tr w:rsidR="001E52D2" w14:paraId="321890B2" w14:textId="77777777">
        <w:trPr>
          <w:trHeight w:val="28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4A958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color w:val="000000"/>
              </w:rPr>
            </w:pPr>
            <w:r>
              <w:rPr>
                <w:rFonts w:ascii="Aptos Narrow" w:eastAsia="Aptos Narrow" w:hAnsi="Aptos Narrow" w:cs="Aptos Narrow"/>
                <w:b/>
                <w:color w:val="000000"/>
              </w:rPr>
              <w:t>TAREA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15A0D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color w:val="000000"/>
              </w:rPr>
            </w:pPr>
            <w:r>
              <w:rPr>
                <w:rFonts w:ascii="Aptos Narrow" w:eastAsia="Aptos Narrow" w:hAnsi="Aptos Narrow" w:cs="Aptos Narrow"/>
                <w:b/>
                <w:color w:val="000000"/>
              </w:rPr>
              <w:t>ENCARGADO</w:t>
            </w:r>
          </w:p>
        </w:tc>
      </w:tr>
      <w:tr w:rsidR="001E52D2" w14:paraId="225C058F" w14:textId="77777777">
        <w:trPr>
          <w:trHeight w:val="285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3CCAF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  <w:r>
              <w:rPr>
                <w:rFonts w:ascii="Aptos Narrow" w:eastAsia="Aptos Narrow" w:hAnsi="Aptos Narrow" w:cs="Aptos Narrow"/>
                <w:b/>
                <w:i/>
                <w:color w:val="4EA72E"/>
              </w:rPr>
              <w:t>Antes de salir al terreno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0557A" w14:textId="77777777" w:rsidR="001E52D2" w:rsidRDefault="001E52D2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</w:p>
        </w:tc>
      </w:tr>
      <w:tr w:rsidR="001E52D2" w14:paraId="54C659E3" w14:textId="77777777">
        <w:trPr>
          <w:trHeight w:val="285"/>
        </w:trPr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E096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proofErr w:type="gramStart"/>
            <w:r>
              <w:rPr>
                <w:rFonts w:ascii="Aptos Narrow" w:eastAsia="Aptos Narrow" w:hAnsi="Aptos Narrow" w:cs="Aptos Narrow"/>
                <w:color w:val="000000"/>
              </w:rPr>
              <w:t xml:space="preserve">Revisar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check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list</w:t>
            </w:r>
            <w:proofErr w:type="spellEnd"/>
            <w:proofErr w:type="gramEnd"/>
            <w:r>
              <w:rPr>
                <w:rFonts w:ascii="Aptos Narrow" w:eastAsia="Aptos Narrow" w:hAnsi="Aptos Narrow" w:cs="Aptos Narrow"/>
                <w:color w:val="000000"/>
              </w:rPr>
              <w:t xml:space="preserve"> de materiales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C8991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</w:tbl>
    <w:p w14:paraId="58734DFA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tbl>
      <w:tblPr>
        <w:tblStyle w:val="a0"/>
        <w:tblW w:w="637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69"/>
        <w:gridCol w:w="2410"/>
      </w:tblGrid>
      <w:tr w:rsidR="001E52D2" w14:paraId="17EBB450" w14:textId="77777777" w:rsidTr="00430E49">
        <w:trPr>
          <w:trHeight w:val="285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35AF7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color w:val="000000"/>
              </w:rPr>
            </w:pPr>
            <w:proofErr w:type="spellStart"/>
            <w:r>
              <w:rPr>
                <w:rFonts w:ascii="Aptos Narrow" w:eastAsia="Aptos Narrow" w:hAnsi="Aptos Narrow" w:cs="Aptos Narrow"/>
                <w:b/>
                <w:color w:val="000000"/>
              </w:rPr>
              <w:t>Check</w:t>
            </w:r>
            <w:proofErr w:type="spellEnd"/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ptos Narrow" w:eastAsia="Aptos Narrow" w:hAnsi="Aptos Narrow" w:cs="Aptos Narrow"/>
                <w:b/>
                <w:color w:val="000000"/>
              </w:rPr>
              <w:t>list</w:t>
            </w:r>
            <w:proofErr w:type="spellEnd"/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 materiales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5AC30" w14:textId="77777777" w:rsidR="001E52D2" w:rsidRDefault="001E52D2">
            <w:pPr>
              <w:spacing w:after="0" w:line="240" w:lineRule="auto"/>
              <w:rPr>
                <w:rFonts w:ascii="Aptos Narrow" w:eastAsia="Aptos Narrow" w:hAnsi="Aptos Narrow" w:cs="Aptos Narrow"/>
                <w:b/>
                <w:color w:val="000000"/>
              </w:rPr>
            </w:pPr>
          </w:p>
        </w:tc>
      </w:tr>
      <w:tr w:rsidR="001E52D2" w14:paraId="6123A1D9" w14:textId="77777777" w:rsidTr="00430E49">
        <w:trPr>
          <w:trHeight w:val="285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7112BD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Computadores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8C6E9" w14:textId="2ED5D526" w:rsidR="001E52D2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</w:t>
            </w:r>
          </w:p>
        </w:tc>
      </w:tr>
      <w:tr w:rsidR="001E52D2" w14:paraId="2F570B02" w14:textId="77777777" w:rsidTr="00430E49">
        <w:trPr>
          <w:trHeight w:val="285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4ED6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Cargadores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56881" w14:textId="5C5EDCE8" w:rsidR="001E52D2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</w:t>
            </w:r>
          </w:p>
        </w:tc>
      </w:tr>
      <w:tr w:rsidR="001E52D2" w14:paraId="544E67D9" w14:textId="77777777" w:rsidTr="00430E49">
        <w:trPr>
          <w:trHeight w:val="285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E262A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Routers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AFC51" w14:textId="3E4DA2C6" w:rsidR="001E52D2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</w:t>
            </w:r>
          </w:p>
        </w:tc>
      </w:tr>
      <w:tr w:rsidR="001E52D2" w14:paraId="6B0B4F7E" w14:textId="77777777" w:rsidTr="00430E49">
        <w:trPr>
          <w:trHeight w:val="285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2C10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Separadores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E50C08" w14:textId="436A4E63" w:rsidR="001E52D2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</w:t>
            </w:r>
          </w:p>
        </w:tc>
      </w:tr>
      <w:tr w:rsidR="001E52D2" w14:paraId="4935CADE" w14:textId="77777777" w:rsidTr="00430E4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584A5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Zapatillas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E68C4" w14:textId="604DF83D" w:rsidR="001E52D2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</w:t>
            </w:r>
          </w:p>
        </w:tc>
      </w:tr>
      <w:tr w:rsidR="001E52D2" w14:paraId="04965638" w14:textId="77777777" w:rsidTr="00430E49">
        <w:trPr>
          <w:trHeight w:val="285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4922C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Caja con dinero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86E90" w14:textId="0E2EA753" w:rsidR="001E52D2" w:rsidRDefault="00060997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A</w:t>
            </w:r>
            <w:r w:rsidR="0089281D">
              <w:rPr>
                <w:rFonts w:ascii="Aptos Narrow" w:eastAsia="Aptos Narrow" w:hAnsi="Aptos Narrow" w:cs="Aptos Narrow"/>
                <w:color w:val="000000"/>
              </w:rPr>
              <w:t>le</w:t>
            </w:r>
          </w:p>
        </w:tc>
      </w:tr>
      <w:tr w:rsidR="001E52D2" w14:paraId="660E62A5" w14:textId="77777777" w:rsidTr="00430E49">
        <w:trPr>
          <w:trHeight w:val="284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655E6" w14:textId="5B29E1F5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Consentimientos</w:t>
            </w:r>
            <w:r w:rsidR="00430E49">
              <w:rPr>
                <w:rFonts w:ascii="Aptos Narrow" w:eastAsia="Aptos Narrow" w:hAnsi="Aptos Narrow" w:cs="Aptos Narrow"/>
                <w:color w:val="000000"/>
              </w:rPr>
              <w:t>, Recibos, Instrucciones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A0AD5" w14:textId="0E3C0892" w:rsidR="001E52D2" w:rsidRDefault="00367E05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Archivador en Bolsa</w:t>
            </w:r>
          </w:p>
        </w:tc>
      </w:tr>
      <w:tr w:rsidR="001E52D2" w14:paraId="7F11E352" w14:textId="77777777" w:rsidTr="00430E49">
        <w:trPr>
          <w:trHeight w:val="285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B48E7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Lápices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58B482" w14:textId="199087FF" w:rsidR="001E52D2" w:rsidRDefault="00060997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 1-1</w:t>
            </w:r>
          </w:p>
        </w:tc>
      </w:tr>
      <w:tr w:rsidR="00430E49" w14:paraId="31881D21" w14:textId="77777777" w:rsidTr="00430E49">
        <w:trPr>
          <w:trHeight w:val="264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AC9FB" w14:textId="6F8AC313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Fichas para asignación pc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39281" w14:textId="4821A51C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 1-1</w:t>
            </w:r>
          </w:p>
        </w:tc>
      </w:tr>
      <w:tr w:rsidR="00430E49" w14:paraId="28CBAC80" w14:textId="77777777" w:rsidTr="00430E49">
        <w:trPr>
          <w:trHeight w:val="290"/>
        </w:trPr>
        <w:tc>
          <w:tcPr>
            <w:tcW w:w="3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DD252A7" w14:textId="0EC330ED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Sobres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B9BE71" w14:textId="3CE7A460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Maleta 1-1</w:t>
            </w:r>
          </w:p>
        </w:tc>
      </w:tr>
      <w:tr w:rsidR="00430E49" w14:paraId="27E298FC" w14:textId="77777777" w:rsidTr="00430E49">
        <w:trPr>
          <w:trHeight w:val="244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56DDD" w14:textId="04F92011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Listados de participantes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47613" w14:textId="70495367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Archivador en Bolsa</w:t>
            </w:r>
          </w:p>
        </w:tc>
      </w:tr>
      <w:tr w:rsidR="00430E49" w14:paraId="6E4D9AF5" w14:textId="77777777" w:rsidTr="00430E49">
        <w:trPr>
          <w:trHeight w:val="28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1C69B" w14:textId="66AEF600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Comida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D1F7B" w14:textId="6C18B13D" w:rsidR="00430E49" w:rsidRDefault="00430E4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Bolsa</w:t>
            </w:r>
          </w:p>
        </w:tc>
      </w:tr>
      <w:tr w:rsidR="00D46A09" w14:paraId="18F1A0BE" w14:textId="77777777" w:rsidTr="00430E49">
        <w:trPr>
          <w:trHeight w:val="28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673EC" w14:textId="2585A18D" w:rsidR="00D46A09" w:rsidRDefault="00D46A0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Proyector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A22B1" w14:textId="3CAF3B52" w:rsidR="00D46A09" w:rsidRDefault="00D46A09" w:rsidP="00430E49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Bolsa</w:t>
            </w:r>
          </w:p>
        </w:tc>
      </w:tr>
    </w:tbl>
    <w:p w14:paraId="323E8AC9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tbl>
      <w:tblPr>
        <w:tblStyle w:val="a1"/>
        <w:tblW w:w="90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0"/>
        <w:gridCol w:w="7320"/>
        <w:gridCol w:w="1380"/>
      </w:tblGrid>
      <w:tr w:rsidR="001E52D2" w14:paraId="14E78670" w14:textId="77777777">
        <w:trPr>
          <w:trHeight w:val="28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F1C82" w14:textId="77777777" w:rsidR="001E52D2" w:rsidRDefault="001E5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578BF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  <w:r>
              <w:rPr>
                <w:rFonts w:ascii="Aptos Narrow" w:eastAsia="Aptos Narrow" w:hAnsi="Aptos Narrow" w:cs="Aptos Narrow"/>
                <w:b/>
                <w:i/>
                <w:color w:val="4EA72E"/>
              </w:rPr>
              <w:t>Antes de la llegada de los participantes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62933" w14:textId="77777777" w:rsidR="001E52D2" w:rsidRDefault="001E52D2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</w:p>
        </w:tc>
      </w:tr>
      <w:tr w:rsidR="001E52D2" w14:paraId="564D4955" w14:textId="77777777">
        <w:trPr>
          <w:trHeight w:val="29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2260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0</w:t>
            </w:r>
          </w:p>
        </w:tc>
        <w:tc>
          <w:tcPr>
            <w:tcW w:w="7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C6C62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Pegar afiche afuera de la sala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6A539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11FF1898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3229C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3A79F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Enchufar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router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y conectar el servidor al wifi del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router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2366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342DFD3E" w14:textId="77777777">
        <w:trPr>
          <w:trHeight w:val="285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F31A6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06A26" w14:textId="33D7143F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Preparar servidor: Abrir un terminal</w:t>
            </w:r>
            <w:r w:rsidR="00A63CD6">
              <w:rPr>
                <w:rFonts w:ascii="Aptos Narrow" w:eastAsia="Aptos Narrow" w:hAnsi="Aptos Narrow" w:cs="Aptos Narrow"/>
                <w:color w:val="000000"/>
              </w:rPr>
              <w:t xml:space="preserve">, ir a la carpeta del experimento 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y lanzar el servidor con </w:t>
            </w:r>
            <w:proofErr w:type="spellStart"/>
            <w:r w:rsidRPr="00A63CD6">
              <w:rPr>
                <w:rFonts w:ascii="Aptos Narrow" w:eastAsia="Aptos Narrow" w:hAnsi="Aptos Narrow" w:cs="Aptos Narrow"/>
                <w:b/>
                <w:bCs/>
                <w:color w:val="000000"/>
              </w:rPr>
              <w:t>otree</w:t>
            </w:r>
            <w:proofErr w:type="spellEnd"/>
            <w:r w:rsidRPr="00A63CD6">
              <w:rPr>
                <w:rFonts w:ascii="Aptos Narrow" w:eastAsia="Aptos Narrow" w:hAnsi="Aptos Narrow" w:cs="Aptos Narrow"/>
                <w:b/>
                <w:bCs/>
                <w:color w:val="000000"/>
              </w:rPr>
              <w:t xml:space="preserve"> </w:t>
            </w:r>
            <w:proofErr w:type="spellStart"/>
            <w:r w:rsidRPr="00A63CD6">
              <w:rPr>
                <w:rFonts w:ascii="Aptos Narrow" w:eastAsia="Aptos Narrow" w:hAnsi="Aptos Narrow" w:cs="Aptos Narrow"/>
                <w:b/>
                <w:bCs/>
                <w:color w:val="000000"/>
              </w:rPr>
              <w:t>prodserver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FA2A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1F6B155E" w14:textId="77777777">
        <w:trPr>
          <w:trHeight w:val="58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90126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DEF89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Preparar servidor: Abrir un navegador en 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>http://localhost:8000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y seleccionar 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>ROOMS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B47B8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43E2DE92" w14:textId="77777777">
        <w:trPr>
          <w:trHeight w:val="285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817A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7065A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Preparar presentación con video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B8D26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1E1B31F3" w14:textId="77777777">
        <w:trPr>
          <w:trHeight w:val="58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152DD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5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4E199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Preparar los puestos con: un computador, dos consentimientos, un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lapiz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y un separador. Poner número del pc al separador con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post-it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F610F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03E58127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0548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6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F5202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Encender computadores y revisar que estén conectados a la red wifi local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C8B5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3BC51D18" w14:textId="77777777">
        <w:trPr>
          <w:trHeight w:val="58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86DE4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7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C8A8F" w14:textId="6300DB94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Abrir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chrome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con la pantalla maximizada</w:t>
            </w:r>
            <w:r w:rsidR="003246AB">
              <w:rPr>
                <w:rFonts w:ascii="Aptos Narrow" w:eastAsia="Aptos Narrow" w:hAnsi="Aptos Narrow" w:cs="Aptos Narrow"/>
                <w:color w:val="000000"/>
              </w:rPr>
              <w:t xml:space="preserve"> (</w:t>
            </w:r>
            <w:r w:rsidR="003246AB" w:rsidRPr="003246AB">
              <w:rPr>
                <w:rFonts w:ascii="Aptos Narrow" w:eastAsia="Aptos Narrow" w:hAnsi="Aptos Narrow" w:cs="Aptos Narrow"/>
                <w:b/>
                <w:bCs/>
                <w:color w:val="000000"/>
              </w:rPr>
              <w:t>Fn+F11</w:t>
            </w:r>
            <w:r w:rsidR="003246AB">
              <w:rPr>
                <w:rFonts w:ascii="Aptos Narrow" w:eastAsia="Aptos Narrow" w:hAnsi="Aptos Narrow" w:cs="Aptos Narrow"/>
                <w:color w:val="000000"/>
              </w:rPr>
              <w:t>)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y seleccionar la sesión correspondiente 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>S.X.X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= 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>Número de Servidor y Sesión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(debería a</w:t>
            </w:r>
            <w:r w:rsidR="00F51836">
              <w:rPr>
                <w:rFonts w:ascii="Aptos Narrow" w:eastAsia="Aptos Narrow" w:hAnsi="Aptos Narrow" w:cs="Aptos Narrow"/>
                <w:color w:val="000000"/>
              </w:rPr>
              <w:t>brirse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la página donde se ingresa el ID)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C7BC6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</w:tbl>
    <w:p w14:paraId="13F9E41C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p w14:paraId="74B0B719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tbl>
      <w:tblPr>
        <w:tblStyle w:val="a2"/>
        <w:tblW w:w="90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0"/>
        <w:gridCol w:w="7320"/>
        <w:gridCol w:w="1380"/>
      </w:tblGrid>
      <w:tr w:rsidR="001E52D2" w14:paraId="35B10EAD" w14:textId="77777777">
        <w:trPr>
          <w:trHeight w:val="2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D2B60" w14:textId="77777777" w:rsidR="001E52D2" w:rsidRDefault="001E5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5CDE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  <w:r>
              <w:rPr>
                <w:rFonts w:ascii="Aptos Narrow" w:eastAsia="Aptos Narrow" w:hAnsi="Aptos Narrow" w:cs="Aptos Narrow"/>
                <w:b/>
                <w:i/>
                <w:color w:val="4EA72E"/>
              </w:rPr>
              <w:t>Después de la sesión: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9E4F4" w14:textId="77777777" w:rsidR="001E52D2" w:rsidRDefault="001E52D2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</w:p>
        </w:tc>
      </w:tr>
      <w:tr w:rsidR="001E52D2" w14:paraId="563310B2" w14:textId="77777777">
        <w:trPr>
          <w:trHeight w:val="29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8CD8DD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18</w:t>
            </w:r>
          </w:p>
        </w:tc>
        <w:tc>
          <w:tcPr>
            <w:tcW w:w="73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0A688435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Contar recibos y consentimientos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66A4AAA3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25793267" w14:textId="77777777">
        <w:trPr>
          <w:trHeight w:val="285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46292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19</w:t>
            </w:r>
          </w:p>
        </w:tc>
        <w:tc>
          <w:tcPr>
            <w:tcW w:w="7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62FB7" w14:textId="2F3DF206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Guardar computadores 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4D8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89281D" w14:paraId="1A64FB70" w14:textId="77777777">
        <w:trPr>
          <w:trHeight w:val="285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E7748" w14:textId="643E9418" w:rsidR="0089281D" w:rsidRDefault="0089281D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20</w:t>
            </w:r>
          </w:p>
        </w:tc>
        <w:tc>
          <w:tcPr>
            <w:tcW w:w="7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EE6F" w14:textId="757D40FD" w:rsidR="0089281D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Guardar datos de la sesión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1D3BF" w14:textId="68373A8C" w:rsidR="0089281D" w:rsidRDefault="0089281D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</w:tbl>
    <w:p w14:paraId="358F6FE3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p w14:paraId="5AC42277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p w14:paraId="316B289E" w14:textId="77777777" w:rsidR="001E52D2" w:rsidRDefault="001E52D2">
      <w:pPr>
        <w:spacing w:after="0" w:line="240" w:lineRule="auto"/>
        <w:rPr>
          <w:rFonts w:ascii="Aptos Narrow" w:eastAsia="Aptos Narrow" w:hAnsi="Aptos Narrow" w:cs="Aptos Narrow"/>
          <w:b/>
          <w:color w:val="000000"/>
          <w:sz w:val="32"/>
          <w:szCs w:val="32"/>
        </w:rPr>
      </w:pPr>
    </w:p>
    <w:tbl>
      <w:tblPr>
        <w:tblStyle w:val="a3"/>
        <w:tblW w:w="90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0"/>
        <w:gridCol w:w="7320"/>
        <w:gridCol w:w="1380"/>
      </w:tblGrid>
      <w:tr w:rsidR="001E52D2" w14:paraId="4B24E27B" w14:textId="77777777">
        <w:trPr>
          <w:trHeight w:val="28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1F2C3" w14:textId="77777777" w:rsidR="001E52D2" w:rsidRDefault="001E52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B19FA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  <w:r>
              <w:rPr>
                <w:rFonts w:ascii="Aptos Narrow" w:eastAsia="Aptos Narrow" w:hAnsi="Aptos Narrow" w:cs="Aptos Narrow"/>
                <w:b/>
                <w:i/>
                <w:color w:val="4EA72E"/>
              </w:rPr>
              <w:t>Durante la sesión: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05E78" w14:textId="77777777" w:rsidR="001E52D2" w:rsidRDefault="001E52D2">
            <w:pPr>
              <w:spacing w:after="0" w:line="240" w:lineRule="auto"/>
              <w:rPr>
                <w:rFonts w:ascii="Aptos Narrow" w:eastAsia="Aptos Narrow" w:hAnsi="Aptos Narrow" w:cs="Aptos Narrow"/>
                <w:b/>
                <w:i/>
                <w:color w:val="4EA72E"/>
              </w:rPr>
            </w:pPr>
          </w:p>
        </w:tc>
      </w:tr>
      <w:tr w:rsidR="001E52D2" w14:paraId="48D71785" w14:textId="77777777">
        <w:trPr>
          <w:trHeight w:val="58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16E0F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82C6F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Llegada de los participantes: congregar afuera de la sala, saludar, preguntar nombre, marcar la lista de asistentes.</w:t>
            </w:r>
          </w:p>
        </w:tc>
        <w:tc>
          <w:tcPr>
            <w:tcW w:w="1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D893F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14D659E0" w14:textId="77777777">
        <w:trPr>
          <w:trHeight w:val="58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16CA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3C8A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Cuando lleguen todos: Ubicar a los participantes en los puestos según ficha aleatoria.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6F65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6501ED85" w14:textId="77777777" w:rsidTr="00792041">
        <w:trPr>
          <w:trHeight w:val="227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2943A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D7B91" w14:textId="10C53E2F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Si alguien no alcanza </w:t>
            </w:r>
            <w:proofErr w:type="gramStart"/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PC </w:t>
            </w:r>
            <w:r w:rsidR="00792041">
              <w:rPr>
                <w:rFonts w:ascii="Aptos Narrow" w:eastAsia="Aptos Narrow" w:hAnsi="Aptos Narrow" w:cs="Aptos Narrow"/>
                <w:b/>
                <w:color w:val="000000"/>
              </w:rPr>
              <w:t>,</w:t>
            </w:r>
            <w:proofErr w:type="gramEnd"/>
            <w:r w:rsidR="00792041">
              <w:rPr>
                <w:rFonts w:ascii="Aptos Narrow" w:eastAsia="Aptos Narrow" w:hAnsi="Aptos Narrow" w:cs="Aptos Narrow"/>
                <w:b/>
                <w:color w:val="000000"/>
              </w:rPr>
              <w:t xml:space="preserve"> </w:t>
            </w:r>
            <w:r>
              <w:rPr>
                <w:rFonts w:ascii="Aptos Narrow" w:eastAsia="Aptos Narrow" w:hAnsi="Aptos Narrow" w:cs="Aptos Narrow"/>
                <w:color w:val="000000"/>
              </w:rPr>
              <w:t>se le paga el transporte a las personas que no participarán. "</w:t>
            </w:r>
            <w:r>
              <w:rPr>
                <w:rFonts w:ascii="Aptos Narrow" w:eastAsia="Aptos Narrow" w:hAnsi="Aptos Narrow" w:cs="Aptos Narrow"/>
                <w:i/>
                <w:color w:val="000000"/>
              </w:rPr>
              <w:t>NOMBRE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te agradecemos mucho tu buena disposición para venir hoy, lamentablemente nuestra actividad requiere </w:t>
            </w:r>
            <w:r>
              <w:rPr>
                <w:rFonts w:ascii="Aptos Narrow" w:eastAsia="Aptos Narrow" w:hAnsi="Aptos Narrow" w:cs="Aptos Narrow"/>
                <w:i/>
                <w:color w:val="000000"/>
              </w:rPr>
              <w:t>un número par de participantes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/ </w:t>
            </w:r>
            <w:r>
              <w:rPr>
                <w:rFonts w:ascii="Aptos Narrow" w:eastAsia="Aptos Narrow" w:hAnsi="Aptos Narrow" w:cs="Aptos Narrow"/>
                <w:i/>
                <w:color w:val="000000"/>
              </w:rPr>
              <w:t xml:space="preserve">un máximo de </w:t>
            </w:r>
            <w:proofErr w:type="spellStart"/>
            <w:r w:rsidR="00792041">
              <w:rPr>
                <w:rFonts w:ascii="Aptos Narrow" w:eastAsia="Aptos Narrow" w:hAnsi="Aptos Narrow" w:cs="Aptos Narrow"/>
                <w:i/>
                <w:color w:val="000000"/>
              </w:rPr>
              <w:t>xx</w:t>
            </w:r>
            <w:proofErr w:type="spellEnd"/>
            <w:r>
              <w:rPr>
                <w:rFonts w:ascii="Aptos Narrow" w:eastAsia="Aptos Narrow" w:hAnsi="Aptos Narrow" w:cs="Aptos Narrow"/>
                <w:i/>
                <w:color w:val="000000"/>
              </w:rPr>
              <w:t xml:space="preserve"> participantes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, por lo que no será posible que participes en esta sesión. Muchas veces no llegan todas las personas que citamos y nos ocurren estos inconvenientes. Si es que puedes, te invitamos a que participes en alguna de las sesiones que vienen. De todas formas, te daremos el monto por transporte y te agradecemos nuevamente tu buena voluntad." </w:t>
            </w:r>
            <w:r w:rsidR="00792041">
              <w:rPr>
                <w:rFonts w:ascii="Aptos Narrow" w:eastAsia="Aptos Narrow" w:hAnsi="Aptos Narrow" w:cs="Aptos Narrow"/>
                <w:color w:val="000000"/>
              </w:rPr>
              <w:t>S</w:t>
            </w:r>
            <w:r>
              <w:rPr>
                <w:rFonts w:ascii="Aptos Narrow" w:eastAsia="Aptos Narrow" w:hAnsi="Aptos Narrow" w:cs="Aptos Narrow"/>
                <w:color w:val="000000"/>
              </w:rPr>
              <w:t>e le paga las 5K.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A4550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64AFABF6" w14:textId="77777777">
        <w:trPr>
          <w:trHeight w:val="58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1F0E5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320B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Comienzo de la sesión: Presentación del equipo y poner primera parte del video de instrucciones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3BA52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4B6ED78A" w14:textId="77777777">
        <w:trPr>
          <w:trHeight w:val="402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4E3D8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5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5A964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Lectura y firma del consentimiento informado (2 copias)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02597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Participantes</w:t>
            </w:r>
          </w:p>
        </w:tc>
      </w:tr>
      <w:tr w:rsidR="001E52D2" w14:paraId="5EF50AC2" w14:textId="77777777">
        <w:trPr>
          <w:trHeight w:val="378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FA01F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6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EC10B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Retirar 1 copia del consentimiento desde los puestos, revisar que estén firmados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09F89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5AEFB7C1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A92F5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7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4C315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Al retirar el consentimiento escribir 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>número del PC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en la página del navegador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CBCB1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4624BA48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93EB5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8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76632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Continuar video de las instrucciones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847BB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53602A35" w14:textId="77777777">
        <w:trPr>
          <w:trHeight w:val="58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B44FC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9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22F71" w14:textId="3384D66B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Preguntas: personas levantan la mano y experimentador se acerca, escucha y le responde en privado. “Si alguien tiene alguna pregunta por favor levante la mano y uno de nosotros se acercará a responderle a su puesto”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EF38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 xml:space="preserve">PI y </w:t>
            </w: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1E52D2" w14:paraId="23E53C51" w14:textId="77777777">
        <w:trPr>
          <w:trHeight w:val="603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01E8E" w14:textId="7777777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10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0E542" w14:textId="1153BF74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proofErr w:type="spellStart"/>
            <w:r>
              <w:rPr>
                <w:rFonts w:ascii="Aptos Narrow" w:eastAsia="Aptos Narrow" w:hAnsi="Aptos Narrow" w:cs="Aptos Narrow"/>
                <w:color w:val="000000"/>
              </w:rPr>
              <w:t>Seteo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</w:rPr>
              <w:t xml:space="preserve"> de sesión en el servidor: Escoger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ptos Narrow" w:eastAsia="Aptos Narrow" w:hAnsi="Aptos Narrow" w:cs="Aptos Narrow"/>
                <w:b/>
                <w:color w:val="000000"/>
              </w:rPr>
              <w:t>experimento_agua_control</w:t>
            </w:r>
            <w:proofErr w:type="spellEnd"/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 </w:t>
            </w:r>
            <w:r>
              <w:rPr>
                <w:rFonts w:ascii="Aptos Narrow" w:eastAsia="Aptos Narrow" w:hAnsi="Aptos Narrow" w:cs="Aptos Narrow"/>
                <w:color w:val="000000"/>
              </w:rPr>
              <w:t>o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 xml:space="preserve"> tratamiento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Escribir el </w:t>
            </w:r>
            <w:r>
              <w:rPr>
                <w:rFonts w:ascii="Aptos Narrow" w:eastAsia="Aptos Narrow" w:hAnsi="Aptos Narrow" w:cs="Aptos Narrow"/>
                <w:b/>
                <w:color w:val="000000"/>
              </w:rPr>
              <w:t>número de participantes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= número de asistentes a la sesión.</w:t>
            </w:r>
            <w:r w:rsidR="000C060E">
              <w:rPr>
                <w:rFonts w:ascii="Aptos Narrow" w:eastAsia="Aptos Narrow" w:hAnsi="Aptos Narrow" w:cs="Aptos Narrow"/>
                <w:color w:val="000000"/>
              </w:rPr>
              <w:t xml:space="preserve">  Abrir </w:t>
            </w:r>
            <w:proofErr w:type="spellStart"/>
            <w:r w:rsidR="000C060E">
              <w:rPr>
                <w:rFonts w:ascii="Aptos Narrow" w:eastAsia="Aptos Narrow" w:hAnsi="Aptos Narrow" w:cs="Aptos Narrow"/>
                <w:b/>
                <w:color w:val="000000"/>
              </w:rPr>
              <w:t>Configure_session</w:t>
            </w:r>
            <w:proofErr w:type="spellEnd"/>
            <w:r w:rsidR="000C060E">
              <w:rPr>
                <w:rFonts w:ascii="Aptos Narrow" w:eastAsia="Aptos Narrow" w:hAnsi="Aptos Narrow" w:cs="Aptos Narrow"/>
                <w:color w:val="000000"/>
              </w:rPr>
              <w:t xml:space="preserve"> y llenar </w:t>
            </w:r>
            <w:proofErr w:type="spellStart"/>
            <w:r w:rsidR="000C060E">
              <w:rPr>
                <w:rFonts w:ascii="Aptos Narrow" w:eastAsia="Aptos Narrow" w:hAnsi="Aptos Narrow" w:cs="Aptos Narrow"/>
                <w:b/>
                <w:color w:val="000000"/>
              </w:rPr>
              <w:t>players_per_group</w:t>
            </w:r>
            <w:proofErr w:type="spellEnd"/>
            <w:r w:rsidR="000C060E">
              <w:rPr>
                <w:rFonts w:ascii="Aptos Narrow" w:eastAsia="Aptos Narrow" w:hAnsi="Aptos Narrow" w:cs="Aptos Narrow"/>
                <w:color w:val="000000"/>
              </w:rPr>
              <w:t xml:space="preserve"> (*</w:t>
            </w:r>
            <w:proofErr w:type="spellStart"/>
            <w:r w:rsidR="000C060E">
              <w:rPr>
                <w:rFonts w:ascii="Aptos Narrow" w:eastAsia="Aptos Narrow" w:hAnsi="Aptos Narrow" w:cs="Aptos Narrow"/>
                <w:color w:val="000000"/>
              </w:rPr>
              <w:t>matching</w:t>
            </w:r>
            <w:proofErr w:type="spellEnd"/>
            <w:r w:rsidR="000C060E"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  <w:proofErr w:type="spellStart"/>
            <w:r w:rsidR="000C060E">
              <w:rPr>
                <w:rFonts w:ascii="Aptos Narrow" w:eastAsia="Aptos Narrow" w:hAnsi="Aptos Narrow" w:cs="Aptos Narrow"/>
                <w:color w:val="000000"/>
              </w:rPr>
              <w:t>groups</w:t>
            </w:r>
            <w:proofErr w:type="spellEnd"/>
            <w:r w:rsidR="000C060E">
              <w:rPr>
                <w:rFonts w:ascii="Aptos Narrow" w:eastAsia="Aptos Narrow" w:hAnsi="Aptos Narrow" w:cs="Aptos Narrow"/>
                <w:color w:val="000000"/>
              </w:rPr>
              <w:t xml:space="preserve"> de al menos 6 personas)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7ED3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303D42BF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6769" w14:textId="5D7545BD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  <w:r w:rsidR="000C060E">
              <w:rPr>
                <w:rFonts w:ascii="Aptos Narrow" w:eastAsia="Aptos Narrow" w:hAnsi="Aptos Narrow" w:cs="Aptos Narrow"/>
                <w:color w:val="000000"/>
              </w:rPr>
              <w:t>1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142B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Desarrollo de la Actividad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2741E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Participantes</w:t>
            </w:r>
          </w:p>
        </w:tc>
      </w:tr>
      <w:tr w:rsidR="001E52D2" w14:paraId="21FD04E8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6546F" w14:textId="090B01DC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  <w:r w:rsidR="000C060E">
              <w:rPr>
                <w:rFonts w:ascii="Aptos Narrow" w:eastAsia="Aptos Narrow" w:hAnsi="Aptos Narrow" w:cs="Aptos Narrow"/>
                <w:color w:val="000000"/>
              </w:rPr>
              <w:t>2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1F5E5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Durante actividad: Revisar que todo ande OK en el servidor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34EA7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E97132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5E4F458D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0084" w14:textId="3C646C7C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  <w:r w:rsidR="000C060E">
              <w:rPr>
                <w:rFonts w:ascii="Aptos Narrow" w:eastAsia="Aptos Narrow" w:hAnsi="Aptos Narrow" w:cs="Aptos Narrow"/>
                <w:color w:val="000000"/>
              </w:rPr>
              <w:t>3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A7F54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Durante actividad: Atender dudas y problemas de los participantes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375E9" w14:textId="77777777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  <w:tr w:rsidR="00A63CD6" w14:paraId="0C83A880" w14:textId="7777777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DD2B7" w14:textId="3FB3F878" w:rsidR="00A63CD6" w:rsidRDefault="00A63CD6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  <w:r w:rsidR="000C060E">
              <w:rPr>
                <w:rFonts w:ascii="Aptos Narrow" w:eastAsia="Aptos Narrow" w:hAnsi="Aptos Narrow" w:cs="Aptos Narrow"/>
                <w:color w:val="000000"/>
              </w:rPr>
              <w:t>4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9798B" w14:textId="0B6B6246" w:rsidR="00A63CD6" w:rsidRDefault="00A63CD6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Finalizada la actividad: Abrir en el servidor la </w:t>
            </w:r>
            <w:r w:rsidRPr="007F0772">
              <w:rPr>
                <w:rFonts w:ascii="Aptos Narrow" w:eastAsia="Aptos Narrow" w:hAnsi="Aptos Narrow" w:cs="Aptos Narrow"/>
                <w:b/>
                <w:bCs/>
                <w:color w:val="000000"/>
              </w:rPr>
              <w:t xml:space="preserve">pestaña </w:t>
            </w:r>
            <w:proofErr w:type="spellStart"/>
            <w:r w:rsidRPr="007F0772">
              <w:rPr>
                <w:rFonts w:ascii="Aptos Narrow" w:eastAsia="Aptos Narrow" w:hAnsi="Aptos Narrow" w:cs="Aptos Narrow"/>
                <w:b/>
                <w:bCs/>
                <w:color w:val="000000"/>
              </w:rPr>
              <w:t>Payment</w:t>
            </w:r>
            <w:r w:rsidR="007F0772" w:rsidRPr="007F0772">
              <w:rPr>
                <w:rFonts w:ascii="Aptos Narrow" w:eastAsia="Aptos Narrow" w:hAnsi="Aptos Narrow" w:cs="Aptos Narrow"/>
                <w:b/>
                <w:bCs/>
                <w:color w:val="000000"/>
              </w:rPr>
              <w:t>s</w:t>
            </w:r>
            <w:proofErr w:type="spellEnd"/>
            <w:r w:rsidR="007F0772">
              <w:rPr>
                <w:rFonts w:ascii="Aptos Narrow" w:eastAsia="Aptos Narrow" w:hAnsi="Aptos Narrow" w:cs="Aptos Narrow"/>
                <w:color w:val="000000"/>
              </w:rPr>
              <w:t>, los pagos son la columna Total (incluye el pago fijo)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92C7" w14:textId="7A062158" w:rsidR="00A63CD6" w:rsidRDefault="0013134D">
            <w:pPr>
              <w:spacing w:after="0" w:line="240" w:lineRule="auto"/>
              <w:rPr>
                <w:rFonts w:ascii="Aptos Narrow" w:eastAsia="Aptos Narrow" w:hAnsi="Aptos Narrow" w:cs="Aptos Narrow"/>
                <w:color w:val="0F9ED5"/>
              </w:rPr>
            </w:pPr>
            <w:r>
              <w:rPr>
                <w:rFonts w:ascii="Aptos Narrow" w:eastAsia="Aptos Narrow" w:hAnsi="Aptos Narrow" w:cs="Aptos Narrow"/>
                <w:color w:val="E97132"/>
              </w:rPr>
              <w:t>PI</w:t>
            </w:r>
          </w:p>
        </w:tc>
      </w:tr>
      <w:tr w:rsidR="001E52D2" w14:paraId="2F1967CE" w14:textId="77777777">
        <w:trPr>
          <w:trHeight w:val="870"/>
        </w:trPr>
        <w:tc>
          <w:tcPr>
            <w:tcW w:w="3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C2996" w14:textId="726E9757" w:rsidR="001E52D2" w:rsidRDefault="00000000">
            <w:pPr>
              <w:spacing w:after="0" w:line="240" w:lineRule="auto"/>
              <w:jc w:val="right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1</w:t>
            </w:r>
            <w:r w:rsidR="000C060E">
              <w:rPr>
                <w:rFonts w:ascii="Aptos Narrow" w:eastAsia="Aptos Narrow" w:hAnsi="Aptos Narrow" w:cs="Aptos Narrow"/>
                <w:color w:val="000000"/>
              </w:rPr>
              <w:t>5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42088" w14:textId="429B71ED" w:rsidR="001E52D2" w:rsidRDefault="0013134D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 xml:space="preserve">Entregar </w:t>
            </w:r>
            <w:r w:rsidRPr="001E428A">
              <w:rPr>
                <w:rFonts w:ascii="Aptos Narrow" w:eastAsia="Aptos Narrow" w:hAnsi="Aptos Narrow" w:cs="Aptos Narrow"/>
                <w:b/>
                <w:bCs/>
                <w:color w:val="000000"/>
              </w:rPr>
              <w:t>recibo</w:t>
            </w:r>
            <w:r>
              <w:rPr>
                <w:rFonts w:ascii="Aptos Narrow" w:eastAsia="Aptos Narrow" w:hAnsi="Aptos Narrow" w:cs="Aptos Narrow"/>
                <w:b/>
                <w:bCs/>
                <w:color w:val="000000"/>
              </w:rPr>
              <w:t>s e ir entregando sobres con dinero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, recoger recibos firmados y </w:t>
            </w:r>
            <w:r w:rsidRPr="0013134D">
              <w:rPr>
                <w:rFonts w:ascii="Aptos Narrow" w:eastAsia="Aptos Narrow" w:hAnsi="Aptos Narrow" w:cs="Aptos Narrow"/>
                <w:color w:val="000000"/>
              </w:rPr>
              <w:t>ficha.</w:t>
            </w:r>
            <w:r>
              <w:rPr>
                <w:rFonts w:ascii="Aptos Narrow" w:eastAsia="Aptos Narrow" w:hAnsi="Aptos Narrow" w:cs="Aptos Narrow"/>
                <w:color w:val="000000"/>
              </w:rPr>
              <w:t xml:space="preserve">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0CE5C" w14:textId="7484ED53" w:rsidR="001E52D2" w:rsidRDefault="00000000">
            <w:pPr>
              <w:spacing w:after="0" w:line="240" w:lineRule="auto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F9ED5"/>
              </w:rPr>
              <w:t>Ayudante</w:t>
            </w:r>
          </w:p>
        </w:tc>
      </w:tr>
    </w:tbl>
    <w:p w14:paraId="7CB00F24" w14:textId="77777777" w:rsidR="001E52D2" w:rsidRDefault="001E52D2"/>
    <w:sectPr w:rsidR="001E52D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CF4C972-5BDC-4235-92B4-58066E97B710}"/>
    <w:embedItalic r:id="rId2" w:fontKey="{44D049EF-7DB2-43C5-BD51-F2DD71B5B42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4C3C6A23-55B3-4817-9CE4-ECAE5838BB4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4" w:fontKey="{E58A5D16-F6AA-4608-AAE7-CC2058E65F3E}"/>
    <w:embedBold r:id="rId5" w:fontKey="{2D61DEC2-9624-44BD-B860-9232747ACCC6}"/>
    <w:embedItalic r:id="rId6" w:fontKey="{664E2FC2-8925-48E8-9F37-C00BDD9AB14F}"/>
    <w:embedBoldItalic r:id="rId7" w:fontKey="{B237A9E0-E215-48BA-A2C2-7EC7522BAFD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D2"/>
    <w:rsid w:val="00060997"/>
    <w:rsid w:val="000C060E"/>
    <w:rsid w:val="0013134D"/>
    <w:rsid w:val="001E428A"/>
    <w:rsid w:val="001E52D2"/>
    <w:rsid w:val="003246AB"/>
    <w:rsid w:val="00367E05"/>
    <w:rsid w:val="00430E49"/>
    <w:rsid w:val="004B3029"/>
    <w:rsid w:val="005D0AAF"/>
    <w:rsid w:val="00603186"/>
    <w:rsid w:val="006F5D9E"/>
    <w:rsid w:val="00792041"/>
    <w:rsid w:val="007C2782"/>
    <w:rsid w:val="007F0772"/>
    <w:rsid w:val="0089281D"/>
    <w:rsid w:val="008C5ADF"/>
    <w:rsid w:val="009509ED"/>
    <w:rsid w:val="00A63CD6"/>
    <w:rsid w:val="00AA2FC0"/>
    <w:rsid w:val="00AC651A"/>
    <w:rsid w:val="00B2056E"/>
    <w:rsid w:val="00B80EF1"/>
    <w:rsid w:val="00B812E5"/>
    <w:rsid w:val="00C66248"/>
    <w:rsid w:val="00D31DDF"/>
    <w:rsid w:val="00D46A09"/>
    <w:rsid w:val="00F5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3E6B"/>
  <w15:docId w15:val="{2C2A6450-6213-4C28-8569-0B194881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9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92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F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F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F85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29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F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F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F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F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F85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in6xq+kfqK2KbJdIH3OQTywyig==">CgMxLjA4AHIhMWR6VGdEalZqd1Uxd29STkFYWHJuM2N2RWZMNW5XVDdD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Molina</dc:creator>
  <cp:lastModifiedBy>Alejandra Molina</cp:lastModifiedBy>
  <cp:revision>29</cp:revision>
  <dcterms:created xsi:type="dcterms:W3CDTF">2024-05-26T19:55:00Z</dcterms:created>
  <dcterms:modified xsi:type="dcterms:W3CDTF">2024-08-26T18:59:00Z</dcterms:modified>
</cp:coreProperties>
</file>