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B33" w:rsidRPr="00CF35D4" w:rsidRDefault="00D9631B" w:rsidP="002258F0">
      <w:pPr>
        <w:spacing w:line="360" w:lineRule="auto"/>
        <w:ind w:firstLine="708"/>
        <w:jc w:val="both"/>
        <w:rPr>
          <w:b/>
        </w:rPr>
      </w:pPr>
      <w:r w:rsidRPr="00CF35D4">
        <w:rPr>
          <w:b/>
        </w:rPr>
        <w:t>Design Review Checklist</w:t>
      </w:r>
      <w:r w:rsidR="009368B5" w:rsidRPr="00CF35D4">
        <w:rPr>
          <w:b/>
        </w:rPr>
        <w:t xml:space="preserve"> </w:t>
      </w:r>
      <w:r w:rsidR="00CF35D4" w:rsidRPr="00CF35D4">
        <w:rPr>
          <w:b/>
        </w:rPr>
        <w:t>Casos d</w:t>
      </w:r>
      <w:r w:rsidR="00CF35D4">
        <w:rPr>
          <w:b/>
        </w:rPr>
        <w:t>e Prueba HU</w:t>
      </w:r>
      <w:r w:rsidR="00CC69C8">
        <w:rPr>
          <w:b/>
        </w:rPr>
        <w:t>11</w:t>
      </w:r>
      <w:bookmarkStart w:id="0" w:name="_GoBack"/>
      <w:bookmarkEnd w:id="0"/>
    </w:p>
    <w:tbl>
      <w:tblPr>
        <w:tblW w:w="8385" w:type="dxa"/>
        <w:tblLayout w:type="fixed"/>
        <w:tblLook w:val="04A0" w:firstRow="1" w:lastRow="0" w:firstColumn="1" w:lastColumn="0" w:noHBand="0" w:noVBand="1"/>
      </w:tblPr>
      <w:tblGrid>
        <w:gridCol w:w="1487"/>
        <w:gridCol w:w="4329"/>
        <w:gridCol w:w="1216"/>
        <w:gridCol w:w="1353"/>
      </w:tblGrid>
      <w:tr w:rsidR="00EF4B33" w:rsidRPr="00D9631B" w:rsidTr="00CF35D4">
        <w:trPr>
          <w:cantSplit/>
          <w:trHeight w:val="318"/>
        </w:trPr>
        <w:tc>
          <w:tcPr>
            <w:tcW w:w="1487" w:type="dxa"/>
          </w:tcPr>
          <w:p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447AB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Tania Angelica Esparza Ramirez</w:t>
            </w:r>
          </w:p>
        </w:tc>
        <w:tc>
          <w:tcPr>
            <w:tcW w:w="1216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0C382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18 / 03 / 2018</w:t>
            </w:r>
          </w:p>
        </w:tc>
      </w:tr>
      <w:tr w:rsidR="00EF4B33" w:rsidRPr="00CC69C8" w:rsidTr="00CF35D4">
        <w:trPr>
          <w:gridAfter w:val="2"/>
          <w:wAfter w:w="2569" w:type="dxa"/>
          <w:cantSplit/>
          <w:trHeight w:val="294"/>
        </w:trPr>
        <w:tc>
          <w:tcPr>
            <w:tcW w:w="1487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329" w:type="dxa"/>
          </w:tcPr>
          <w:p w:rsidR="00EF4B33" w:rsidRPr="00D9631B" w:rsidRDefault="00447AB7" w:rsidP="00AA75A8">
            <w:pPr>
              <w:rPr>
                <w:sz w:val="20"/>
                <w:szCs w:val="20"/>
                <w:lang w:val="es-MX"/>
              </w:rPr>
            </w:pPr>
            <w:r w:rsidRPr="00A36586">
              <w:rPr>
                <w:sz w:val="20"/>
                <w:szCs w:val="20"/>
                <w:lang w:val="es-MX"/>
              </w:rPr>
              <w:t>Sistema De Gestión Y Seguimiento Del Historial De Tutorías De Los Alumnos Del CECyTE Plantel Río Grande</w:t>
            </w:r>
          </w:p>
        </w:tc>
      </w:tr>
      <w:tr w:rsidR="00926334" w:rsidRPr="00AF03B2" w:rsidTr="00CF35D4">
        <w:trPr>
          <w:gridAfter w:val="2"/>
          <w:wAfter w:w="2569" w:type="dxa"/>
          <w:cantSplit/>
          <w:trHeight w:val="318"/>
        </w:trPr>
        <w:tc>
          <w:tcPr>
            <w:tcW w:w="1487" w:type="dxa"/>
          </w:tcPr>
          <w:p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4329" w:type="dxa"/>
          </w:tcPr>
          <w:p w:rsidR="00926334" w:rsidRDefault="00926334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6009"/>
        <w:gridCol w:w="1478"/>
      </w:tblGrid>
      <w:tr w:rsidR="00EF4B33" w:rsidRPr="00D9631B" w:rsidTr="00CF35D4">
        <w:trPr>
          <w:trHeight w:val="272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 de DISEÑO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:rsidTr="00CF35D4">
        <w:trPr>
          <w:trHeight w:val="1408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</w:t>
            </w:r>
            <w:r w:rsidR="00CF35D4">
              <w:rPr>
                <w:lang w:val="es-MX"/>
              </w:rPr>
              <w:t>os casos de prueba de cada</w:t>
            </w:r>
            <w:r w:rsidR="009368B5">
              <w:rPr>
                <w:lang w:val="es-MX"/>
              </w:rPr>
              <w:t xml:space="preserve"> historia de </w:t>
            </w:r>
            <w:r w:rsidR="002333DC">
              <w:rPr>
                <w:lang w:val="es-MX"/>
              </w:rPr>
              <w:t xml:space="preserve">usuario </w:t>
            </w:r>
            <w:r w:rsidRPr="00D9631B">
              <w:rPr>
                <w:lang w:val="es-MX"/>
              </w:rPr>
              <w:t>¡no intente repasar más de un elemento a la vez!</w:t>
            </w:r>
          </w:p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Cuando termina cada paso de evaluación, verifique de ese elemento en la caja a la derecha.</w:t>
            </w:r>
          </w:p>
          <w:p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comentarios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7pt;height:22.05pt" o:ole="">
                  <v:imagedata r:id="rId8" o:title=""/>
                </v:shape>
                <o:OLEObject Type="Embed" ProgID="PBrush" ShapeID="_x0000_i1025" DrawAspect="Content" ObjectID="_1620666029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>
                <v:shape id="_x0000_i1026" type="#_x0000_t75" style="width:22.7pt;height:22.05pt" o:ole="">
                  <v:imagedata r:id="rId10" o:title=""/>
                </v:shape>
                <o:OLEObject Type="Embed" ProgID="PBrush" ShapeID="_x0000_i1026" DrawAspect="Content" ObjectID="_1620666030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483809" w:rsidTr="00483809">
        <w:tc>
          <w:tcPr>
            <w:tcW w:w="21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Aspecto a revisar</w:t>
            </w:r>
          </w:p>
        </w:tc>
        <w:tc>
          <w:tcPr>
            <w:tcW w:w="28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Elementos</w:t>
            </w:r>
          </w:p>
        </w:tc>
      </w:tr>
      <w:tr w:rsidR="00483809" w:rsidTr="00483809">
        <w:trPr>
          <w:cantSplit/>
          <w:trHeight w:val="4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rPr>
                <w:b/>
                <w:sz w:val="20"/>
                <w:szCs w:val="20"/>
                <w:lang w:val="es-MX" w:eastAsia="es-MX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  <w:r>
              <w:rPr>
                <w:sz w:val="20"/>
                <w:szCs w:val="20"/>
                <w:lang w:val="es-MX" w:eastAsia="es-MX"/>
              </w:rPr>
              <w:t>Descripción de defecto</w:t>
            </w: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todos los elementos asociados para el correcto funcionamiento.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7" type="#_x0000_t75" style="width:24pt;height:22.05pt" o:ole="">
                  <v:imagedata r:id="rId8" o:title=""/>
                </v:shape>
                <o:OLEObject Type="Embed" ProgID="PBrush" ShapeID="_x0000_i1027" DrawAspect="Content" ObjectID="_1620666031" r:id="rId12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todas las ventanas que serán utilizadas.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8" type="#_x0000_t75" style="width:24pt;height:22.05pt" o:ole="">
                  <v:imagedata r:id="rId8" o:title=""/>
                </v:shape>
                <o:OLEObject Type="Embed" ProgID="PBrush" ShapeID="_x0000_i1028" DrawAspect="Content" ObjectID="_1620666032" r:id="rId13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 xml:space="preserve">Se toman en cuenta la verificacione de la información. 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9" type="#_x0000_t75" style="width:24pt;height:22.05pt" o:ole="">
                  <v:imagedata r:id="rId8" o:title=""/>
                </v:shape>
                <o:OLEObject Type="Embed" ProgID="PBrush" ShapeID="_x0000_i1029" DrawAspect="Content" ObjectID="_1620666033" r:id="rId14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 información de entrada y la información de salida es coherente con los requerimientos.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0" type="#_x0000_t75" style="width:24pt;height:22.05pt" o:ole="">
                  <v:imagedata r:id="rId8" o:title=""/>
                </v:shape>
                <o:OLEObject Type="Embed" ProgID="PBrush" ShapeID="_x0000_i1030" DrawAspect="Content" ObjectID="_1620666034" r:id="rId15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describe claramente el objetivo de la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1" type="#_x0000_t75" style="width:24pt;height:22.05pt" o:ole="">
                  <v:imagedata r:id="rId8" o:title=""/>
                </v:shape>
                <o:OLEObject Type="Embed" ProgID="PBrush" ShapeID="_x0000_i1031" DrawAspect="Content" ObjectID="_1620666035" r:id="rId16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Las pruebas pertenecen a cada historia de usuario.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2" type="#_x0000_t75" style="width:24pt;height:22.05pt" o:ole="">
                  <v:imagedata r:id="rId8" o:title=""/>
                </v:shape>
                <o:OLEObject Type="Embed" ProgID="PBrush" ShapeID="_x0000_i1032" DrawAspect="Content" ObjectID="_1620666036" r:id="rId17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</w:rPr>
              <w:t>Contiene un Identificador (ID) de que identifica unívocamente a la prueba realizada.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3" type="#_x0000_t75" style="width:24pt;height:22.05pt" o:ole="">
                  <v:imagedata r:id="rId8" o:title=""/>
                </v:shape>
                <o:OLEObject Type="Embed" ProgID="PBrush" ShapeID="_x0000_i1033" DrawAspect="Content" ObjectID="_1620666037" r:id="rId18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458DB" w:rsidRPr="004458DB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incluye el tipo de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4" type="#_x0000_t75" style="width:24pt;height:22.05pt" o:ole="">
                  <v:imagedata r:id="rId8" o:title=""/>
                </v:shape>
                <o:OLEObject Type="Embed" ProgID="PBrush" ShapeID="_x0000_i1034" DrawAspect="Content" ObjectID="_1620666038" r:id="rId19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</w:tbl>
    <w:p w:rsidR="002555A3" w:rsidRPr="00D9631B" w:rsidRDefault="002555A3" w:rsidP="008A5CA7">
      <w:pPr>
        <w:spacing w:after="160" w:line="259" w:lineRule="auto"/>
        <w:rPr>
          <w:lang w:val="es-MX"/>
        </w:rPr>
      </w:pPr>
    </w:p>
    <w:sectPr w:rsidR="002555A3" w:rsidRPr="00D9631B" w:rsidSect="00CF35D4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AB7" w:rsidRDefault="006E3AB7" w:rsidP="0056798F">
      <w:r>
        <w:separator/>
      </w:r>
    </w:p>
  </w:endnote>
  <w:endnote w:type="continuationSeparator" w:id="0">
    <w:p w:rsidR="006E3AB7" w:rsidRDefault="006E3AB7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AB7" w:rsidRDefault="006E3AB7" w:rsidP="0056798F">
      <w:r>
        <w:separator/>
      </w:r>
    </w:p>
  </w:footnote>
  <w:footnote w:type="continuationSeparator" w:id="0">
    <w:p w:rsidR="006E3AB7" w:rsidRDefault="006E3AB7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98F" w:rsidRDefault="0056798F" w:rsidP="0056798F">
    <w:pPr>
      <w:pStyle w:val="Encabezado"/>
    </w:pPr>
    <w:r w:rsidRPr="006B19D4">
      <w:rPr>
        <w:rFonts w:ascii="Arial" w:hAnsi="Arial" w:cs="Arial"/>
        <w:noProof/>
      </w:rPr>
      <w:drawing>
        <wp:anchor distT="0" distB="0" distL="114300" distR="114300" simplePos="0" relativeHeight="251659776" behindDoc="0" locked="0" layoutInCell="1" allowOverlap="1" wp14:anchorId="3FA66AD7" wp14:editId="6E5D982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6798F" w:rsidRPr="0056798F" w:rsidRDefault="0056798F" w:rsidP="0056798F">
    <w:pPr>
      <w:pStyle w:val="Encabezado"/>
      <w:jc w:val="right"/>
      <w:rPr>
        <w:lang w:val="es-MX"/>
      </w:rPr>
    </w:pPr>
    <w:r>
      <w:rPr>
        <w:lang w:val="es-MX"/>
      </w:rPr>
      <w:t xml:space="preserve">REVISIÓN DE </w:t>
    </w:r>
    <w:r w:rsidR="002A544D">
      <w:rPr>
        <w:lang w:val="es-MX"/>
      </w:rPr>
      <w:t>HU</w:t>
    </w:r>
  </w:p>
  <w:p w:rsidR="0056798F" w:rsidRPr="0056798F" w:rsidRDefault="0056798F" w:rsidP="0056798F">
    <w:pPr>
      <w:pStyle w:val="Encabezado"/>
      <w:jc w:val="right"/>
      <w:rPr>
        <w:lang w:val="es-MX"/>
      </w:rPr>
    </w:pPr>
    <w:r w:rsidRPr="0056798F">
      <w:rPr>
        <w:lang w:val="es-MX"/>
      </w:rPr>
      <w:t xml:space="preserve">Página </w:t>
    </w:r>
    <w:r>
      <w:fldChar w:fldCharType="begin"/>
    </w:r>
    <w:r w:rsidRPr="0056798F">
      <w:rPr>
        <w:lang w:val="es-MX"/>
      </w:rPr>
      <w:instrText xml:space="preserve"> PAGE  \* Arabic  \* MERGEFORMAT </w:instrText>
    </w:r>
    <w:r>
      <w:fldChar w:fldCharType="separate"/>
    </w:r>
    <w:r w:rsidR="00CC69C8">
      <w:rPr>
        <w:noProof/>
        <w:lang w:val="es-MX"/>
      </w:rPr>
      <w:t>1</w:t>
    </w:r>
    <w:r>
      <w:fldChar w:fldCharType="end"/>
    </w:r>
    <w:r w:rsidRPr="0056798F">
      <w:rPr>
        <w:lang w:val="es-MX"/>
      </w:rPr>
      <w:t xml:space="preserve"> de </w:t>
    </w:r>
    <w:r>
      <w:fldChar w:fldCharType="begin"/>
    </w:r>
    <w:r w:rsidRPr="0056798F">
      <w:rPr>
        <w:lang w:val="es-MX"/>
      </w:rPr>
      <w:instrText xml:space="preserve"> NUMPAGES  \* Arabic  \* MERGEFORMAT </w:instrText>
    </w:r>
    <w:r>
      <w:fldChar w:fldCharType="separate"/>
    </w:r>
    <w:r w:rsidR="00CC69C8">
      <w:rPr>
        <w:noProof/>
        <w:lang w:val="es-MX"/>
      </w:rPr>
      <w:t>1</w:t>
    </w:r>
    <w:r>
      <w:rPr>
        <w:noProof/>
      </w:rPr>
      <w:fldChar w:fldCharType="end"/>
    </w:r>
  </w:p>
  <w:p w:rsidR="0056798F" w:rsidRPr="0056798F" w:rsidRDefault="0056798F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797C"/>
    <w:multiLevelType w:val="multilevel"/>
    <w:tmpl w:val="D24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92B67"/>
    <w:multiLevelType w:val="hybridMultilevel"/>
    <w:tmpl w:val="64FEF9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79A9"/>
    <w:rsid w:val="000A0DC1"/>
    <w:rsid w:val="000A6221"/>
    <w:rsid w:val="000A6D94"/>
    <w:rsid w:val="000A6F79"/>
    <w:rsid w:val="000C222A"/>
    <w:rsid w:val="000C2242"/>
    <w:rsid w:val="000C2441"/>
    <w:rsid w:val="000C3828"/>
    <w:rsid w:val="000C3EF8"/>
    <w:rsid w:val="000D10FB"/>
    <w:rsid w:val="000D5DA8"/>
    <w:rsid w:val="000E1EB6"/>
    <w:rsid w:val="000E3B90"/>
    <w:rsid w:val="000E4182"/>
    <w:rsid w:val="000E473D"/>
    <w:rsid w:val="000E4CC5"/>
    <w:rsid w:val="000E711F"/>
    <w:rsid w:val="000F46E4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2133"/>
    <w:rsid w:val="0015355A"/>
    <w:rsid w:val="00154216"/>
    <w:rsid w:val="00154C9E"/>
    <w:rsid w:val="00160772"/>
    <w:rsid w:val="001638FE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258F0"/>
    <w:rsid w:val="0023150A"/>
    <w:rsid w:val="002333DC"/>
    <w:rsid w:val="00234B1C"/>
    <w:rsid w:val="00241380"/>
    <w:rsid w:val="002510B6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A544D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21AD0"/>
    <w:rsid w:val="003234FA"/>
    <w:rsid w:val="0032561C"/>
    <w:rsid w:val="003334ED"/>
    <w:rsid w:val="003339C0"/>
    <w:rsid w:val="00340A10"/>
    <w:rsid w:val="00341FCF"/>
    <w:rsid w:val="003432C6"/>
    <w:rsid w:val="00343753"/>
    <w:rsid w:val="003467C7"/>
    <w:rsid w:val="003470DA"/>
    <w:rsid w:val="003515CD"/>
    <w:rsid w:val="00353FFC"/>
    <w:rsid w:val="0036040D"/>
    <w:rsid w:val="00360CF5"/>
    <w:rsid w:val="003614FB"/>
    <w:rsid w:val="00363199"/>
    <w:rsid w:val="00363D8C"/>
    <w:rsid w:val="00365522"/>
    <w:rsid w:val="003659EF"/>
    <w:rsid w:val="00366046"/>
    <w:rsid w:val="00370C82"/>
    <w:rsid w:val="00370CE9"/>
    <w:rsid w:val="003767F3"/>
    <w:rsid w:val="00383AFB"/>
    <w:rsid w:val="00385995"/>
    <w:rsid w:val="00387B98"/>
    <w:rsid w:val="003A36CA"/>
    <w:rsid w:val="003A6F63"/>
    <w:rsid w:val="003A7A27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09C"/>
    <w:rsid w:val="0043313A"/>
    <w:rsid w:val="00435B3B"/>
    <w:rsid w:val="004370A2"/>
    <w:rsid w:val="004438B8"/>
    <w:rsid w:val="00443970"/>
    <w:rsid w:val="004458DB"/>
    <w:rsid w:val="00447AB7"/>
    <w:rsid w:val="00450FF3"/>
    <w:rsid w:val="0045134A"/>
    <w:rsid w:val="004566DD"/>
    <w:rsid w:val="00456968"/>
    <w:rsid w:val="00463AFF"/>
    <w:rsid w:val="004652C1"/>
    <w:rsid w:val="00466776"/>
    <w:rsid w:val="00482BA1"/>
    <w:rsid w:val="00483809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21BE5"/>
    <w:rsid w:val="005306EF"/>
    <w:rsid w:val="005307EB"/>
    <w:rsid w:val="00532667"/>
    <w:rsid w:val="00532DA9"/>
    <w:rsid w:val="00543B68"/>
    <w:rsid w:val="00544537"/>
    <w:rsid w:val="00550DB1"/>
    <w:rsid w:val="00552556"/>
    <w:rsid w:val="00553759"/>
    <w:rsid w:val="0055418F"/>
    <w:rsid w:val="005609F9"/>
    <w:rsid w:val="00565988"/>
    <w:rsid w:val="0056632D"/>
    <w:rsid w:val="00567772"/>
    <w:rsid w:val="0056798F"/>
    <w:rsid w:val="00583404"/>
    <w:rsid w:val="00585C95"/>
    <w:rsid w:val="005864F6"/>
    <w:rsid w:val="00587C7C"/>
    <w:rsid w:val="00594E99"/>
    <w:rsid w:val="005A0E4E"/>
    <w:rsid w:val="005A4463"/>
    <w:rsid w:val="005B17E1"/>
    <w:rsid w:val="005B2BAB"/>
    <w:rsid w:val="005B2EBA"/>
    <w:rsid w:val="005B7192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F68"/>
    <w:rsid w:val="006214CB"/>
    <w:rsid w:val="00630C7C"/>
    <w:rsid w:val="00634EE5"/>
    <w:rsid w:val="0063703E"/>
    <w:rsid w:val="0064573C"/>
    <w:rsid w:val="006463EF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7058"/>
    <w:rsid w:val="006B728E"/>
    <w:rsid w:val="006B78C8"/>
    <w:rsid w:val="006C0C84"/>
    <w:rsid w:val="006C53AF"/>
    <w:rsid w:val="006D4B1F"/>
    <w:rsid w:val="006E3AB7"/>
    <w:rsid w:val="006F18BB"/>
    <w:rsid w:val="006F737E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12E4"/>
    <w:rsid w:val="00723075"/>
    <w:rsid w:val="00724157"/>
    <w:rsid w:val="00724FAB"/>
    <w:rsid w:val="00732A3D"/>
    <w:rsid w:val="0073451C"/>
    <w:rsid w:val="00736ADD"/>
    <w:rsid w:val="007401BD"/>
    <w:rsid w:val="00741636"/>
    <w:rsid w:val="0074181B"/>
    <w:rsid w:val="00743E25"/>
    <w:rsid w:val="007445ED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2175A"/>
    <w:rsid w:val="0082440E"/>
    <w:rsid w:val="00826C42"/>
    <w:rsid w:val="00830C56"/>
    <w:rsid w:val="00834341"/>
    <w:rsid w:val="00834F06"/>
    <w:rsid w:val="008364F3"/>
    <w:rsid w:val="00837154"/>
    <w:rsid w:val="008459C4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3DDC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C0136"/>
    <w:rsid w:val="008C37DD"/>
    <w:rsid w:val="008D0943"/>
    <w:rsid w:val="008D2FDB"/>
    <w:rsid w:val="008D3E58"/>
    <w:rsid w:val="008E4D74"/>
    <w:rsid w:val="008F5FDB"/>
    <w:rsid w:val="009009B0"/>
    <w:rsid w:val="0091036D"/>
    <w:rsid w:val="009203C1"/>
    <w:rsid w:val="009216DB"/>
    <w:rsid w:val="00924228"/>
    <w:rsid w:val="00926334"/>
    <w:rsid w:val="00930A4C"/>
    <w:rsid w:val="00935DC9"/>
    <w:rsid w:val="009368B5"/>
    <w:rsid w:val="0094011F"/>
    <w:rsid w:val="00943DEB"/>
    <w:rsid w:val="00945057"/>
    <w:rsid w:val="009463B4"/>
    <w:rsid w:val="00950E0D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0CE7"/>
    <w:rsid w:val="00991E5F"/>
    <w:rsid w:val="009A30CA"/>
    <w:rsid w:val="009A3BB7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75A8"/>
    <w:rsid w:val="00AB4DDF"/>
    <w:rsid w:val="00AC2108"/>
    <w:rsid w:val="00AC671A"/>
    <w:rsid w:val="00AC76D7"/>
    <w:rsid w:val="00AC7AB5"/>
    <w:rsid w:val="00AD35CB"/>
    <w:rsid w:val="00AD61F3"/>
    <w:rsid w:val="00AE0BF3"/>
    <w:rsid w:val="00AE3001"/>
    <w:rsid w:val="00AE3FD2"/>
    <w:rsid w:val="00AE4BFF"/>
    <w:rsid w:val="00AE5EA6"/>
    <w:rsid w:val="00AF03B2"/>
    <w:rsid w:val="00B053BA"/>
    <w:rsid w:val="00B05A7B"/>
    <w:rsid w:val="00B16599"/>
    <w:rsid w:val="00B21A19"/>
    <w:rsid w:val="00B223D7"/>
    <w:rsid w:val="00B249B0"/>
    <w:rsid w:val="00B253CC"/>
    <w:rsid w:val="00B2724A"/>
    <w:rsid w:val="00B34218"/>
    <w:rsid w:val="00B3535C"/>
    <w:rsid w:val="00B354BA"/>
    <w:rsid w:val="00B44D6B"/>
    <w:rsid w:val="00B45E32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A8A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C12E2"/>
    <w:rsid w:val="00CC137D"/>
    <w:rsid w:val="00CC2C4D"/>
    <w:rsid w:val="00CC5AD9"/>
    <w:rsid w:val="00CC69C8"/>
    <w:rsid w:val="00CD0861"/>
    <w:rsid w:val="00CD526F"/>
    <w:rsid w:val="00CE2121"/>
    <w:rsid w:val="00CE359F"/>
    <w:rsid w:val="00CE4479"/>
    <w:rsid w:val="00CE7805"/>
    <w:rsid w:val="00CF0E70"/>
    <w:rsid w:val="00CF35D4"/>
    <w:rsid w:val="00CF5EF3"/>
    <w:rsid w:val="00CF6499"/>
    <w:rsid w:val="00D0690F"/>
    <w:rsid w:val="00D07CDE"/>
    <w:rsid w:val="00D14CEC"/>
    <w:rsid w:val="00D203E6"/>
    <w:rsid w:val="00D256F3"/>
    <w:rsid w:val="00D31673"/>
    <w:rsid w:val="00D32F56"/>
    <w:rsid w:val="00D330CF"/>
    <w:rsid w:val="00D346FC"/>
    <w:rsid w:val="00D41B4B"/>
    <w:rsid w:val="00D4314D"/>
    <w:rsid w:val="00D43663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85D"/>
    <w:rsid w:val="00D9413C"/>
    <w:rsid w:val="00D9631B"/>
    <w:rsid w:val="00DA012D"/>
    <w:rsid w:val="00DA0E71"/>
    <w:rsid w:val="00DA3D11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6377F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486"/>
    <w:rsid w:val="00EB49B4"/>
    <w:rsid w:val="00EC01D9"/>
    <w:rsid w:val="00EC1A96"/>
    <w:rsid w:val="00EC224A"/>
    <w:rsid w:val="00ED0EB6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A2399"/>
    <w:rsid w:val="00FB6941"/>
    <w:rsid w:val="00FC1DD0"/>
    <w:rsid w:val="00FC2245"/>
    <w:rsid w:val="00FC76B2"/>
    <w:rsid w:val="00FD5A1B"/>
    <w:rsid w:val="00FD5F51"/>
    <w:rsid w:val="00FF123A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HP</cp:lastModifiedBy>
  <cp:revision>10</cp:revision>
  <dcterms:created xsi:type="dcterms:W3CDTF">2018-09-25T13:54:00Z</dcterms:created>
  <dcterms:modified xsi:type="dcterms:W3CDTF">2019-05-30T01:14:00Z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