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F7" w:rsidRDefault="00E13CF7" w:rsidP="00E13CF7"/>
    <w:p w:rsidR="00176546" w:rsidRDefault="005A105F" w:rsidP="00E13CF7"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D11C53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HU8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161"/>
        <w:gridCol w:w="741"/>
      </w:tblGrid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1F6172"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D11C53">
              <w:rPr>
                <w:rFonts w:cs="Arial"/>
                <w:lang w:val="es-MX" w:eastAsia="es-MX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D11C53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ZGA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3644F2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9805520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_Toc9805520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1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_Toc9805521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2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2" w:history="1">
            <w:r w:rsidR="003644F2" w:rsidRPr="00803A1F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_Toc9805522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3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3644F2" w:rsidRPr="00803A1F">
              <w:rPr>
                <w:rStyle w:val="Hipervnculo"/>
                <w:noProof/>
              </w:rPr>
              <w:t>.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_Toc9805523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3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4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_Toc9805524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4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5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1: Alta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_Toc9805525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5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6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2: Modificar estatus de canalización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_Toc9805526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6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3644F2" w:rsidRDefault="009535B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9805527" w:history="1">
            <w:r w:rsidR="003644F2" w:rsidRPr="00803A1F">
              <w:rPr>
                <w:rStyle w:val="Hipervnculo"/>
                <w:rFonts w:ascii="Arial" w:hAnsi="Arial" w:cs="Arial"/>
                <w:noProof/>
              </w:rPr>
              <w:t>Proceso 3: Generar PDF</w:t>
            </w:r>
            <w:r w:rsidR="003644F2">
              <w:rPr>
                <w:noProof/>
                <w:webHidden/>
              </w:rPr>
              <w:tab/>
            </w:r>
            <w:r w:rsidR="003644F2">
              <w:rPr>
                <w:noProof/>
                <w:webHidden/>
              </w:rPr>
              <w:fldChar w:fldCharType="begin"/>
            </w:r>
            <w:r w:rsidR="003644F2">
              <w:rPr>
                <w:noProof/>
                <w:webHidden/>
              </w:rPr>
              <w:instrText xml:space="preserve"> PAGEREF _Toc9805527 \h </w:instrText>
            </w:r>
            <w:r w:rsidR="003644F2">
              <w:rPr>
                <w:noProof/>
                <w:webHidden/>
              </w:rPr>
            </w:r>
            <w:r w:rsidR="003644F2">
              <w:rPr>
                <w:noProof/>
                <w:webHidden/>
              </w:rPr>
              <w:fldChar w:fldCharType="separate"/>
            </w:r>
            <w:r w:rsidR="003644F2">
              <w:rPr>
                <w:noProof/>
                <w:webHidden/>
              </w:rPr>
              <w:t>7</w:t>
            </w:r>
            <w:r w:rsidR="003644F2"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9805520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Default="003604AE" w:rsidP="00176546">
      <w:pPr>
        <w:pStyle w:val="Ttulo2"/>
        <w:rPr>
          <w:rFonts w:ascii="Arial" w:hAnsi="Arial" w:cs="Arial"/>
        </w:rPr>
      </w:pPr>
      <w:bookmarkStart w:id="1" w:name="_Toc9805521"/>
      <w:r w:rsidRPr="002A1356">
        <w:rPr>
          <w:rFonts w:ascii="Arial" w:hAnsi="Arial" w:cs="Arial"/>
        </w:rPr>
        <w:t>Diagrama de navegación.</w:t>
      </w:r>
      <w:bookmarkEnd w:id="1"/>
    </w:p>
    <w:p w:rsidR="004A2A47" w:rsidRDefault="00817293" w:rsidP="004A2A47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1DA6B" wp14:editId="44D51456">
                <wp:simplePos x="0" y="0"/>
                <wp:positionH relativeFrom="column">
                  <wp:posOffset>2249919</wp:posOffset>
                </wp:positionH>
                <wp:positionV relativeFrom="paragraph">
                  <wp:posOffset>1129248</wp:posOffset>
                </wp:positionV>
                <wp:extent cx="462744" cy="218298"/>
                <wp:effectExtent l="0" t="0" r="1397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44" cy="218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93" w:rsidRDefault="00817293" w:rsidP="008172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s-MX"/>
                              </w:rPr>
                              <w:t>Listar</w:t>
                            </w:r>
                          </w:p>
                          <w:p w:rsidR="00817293" w:rsidRPr="00817293" w:rsidRDefault="00817293" w:rsidP="008172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DA6B" id="Rectángulo 17" o:spid="_x0000_s1026" style="position:absolute;margin-left:177.15pt;margin-top:88.9pt;width:36.45pt;height:1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" fillcolor="white [3212]" strokecolor="black [3213]" strokeweight="1pt">
                <v:textbox>
                  <w:txbxContent>
                    <w:p w:rsidR="00817293" w:rsidRDefault="00817293" w:rsidP="00817293">
                      <w:pPr>
                        <w:jc w:val="center"/>
                        <w:rPr>
                          <w:color w:val="000000" w:themeColor="text1"/>
                          <w:sz w:val="1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8"/>
                          <w:lang w:val="es-MX"/>
                        </w:rPr>
                        <w:t>Listar</w:t>
                      </w:r>
                    </w:p>
                    <w:p w:rsidR="00817293" w:rsidRPr="00817293" w:rsidRDefault="00817293" w:rsidP="00817293">
                      <w:pPr>
                        <w:jc w:val="center"/>
                        <w:rPr>
                          <w:color w:val="000000" w:themeColor="text1"/>
                          <w:sz w:val="18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2C5FA" wp14:editId="7171F477">
                <wp:simplePos x="0" y="0"/>
                <wp:positionH relativeFrom="column">
                  <wp:posOffset>2699385</wp:posOffset>
                </wp:positionH>
                <wp:positionV relativeFrom="paragraph">
                  <wp:posOffset>1946910</wp:posOffset>
                </wp:positionV>
                <wp:extent cx="668741" cy="266132"/>
                <wp:effectExtent l="201295" t="27305" r="19939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0392">
                          <a:off x="0" y="0"/>
                          <a:ext cx="668741" cy="266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293" w:rsidRPr="00817293" w:rsidRDefault="00817293" w:rsidP="008172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s-MX"/>
                              </w:rPr>
                            </w:pPr>
                            <w:r w:rsidRPr="00817293">
                              <w:rPr>
                                <w:color w:val="000000" w:themeColor="text1"/>
                                <w:sz w:val="18"/>
                                <w:lang w:val="es-MX"/>
                              </w:rPr>
                              <w:t>Abrir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C5FA" id="Rectángulo 16" o:spid="_x0000_s1027" style="position:absolute;margin-left:212.55pt;margin-top:153.3pt;width:52.65pt;height:20.95pt;rotation:-3025150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" fillcolor="white [3212]" strokecolor="black [3213]" strokeweight="1pt">
                <v:textbox>
                  <w:txbxContent>
                    <w:p w:rsidR="00817293" w:rsidRPr="00817293" w:rsidRDefault="00817293" w:rsidP="00817293">
                      <w:pPr>
                        <w:jc w:val="center"/>
                        <w:rPr>
                          <w:color w:val="000000" w:themeColor="text1"/>
                          <w:sz w:val="18"/>
                          <w:lang w:val="es-MX"/>
                        </w:rPr>
                      </w:pPr>
                      <w:r w:rsidRPr="00817293">
                        <w:rPr>
                          <w:color w:val="000000" w:themeColor="text1"/>
                          <w:sz w:val="18"/>
                          <w:lang w:val="es-MX"/>
                        </w:rPr>
                        <w:t>Abrir alta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C619B" wp14:editId="44F95232">
                <wp:simplePos x="0" y="0"/>
                <wp:positionH relativeFrom="column">
                  <wp:posOffset>2775357</wp:posOffset>
                </wp:positionH>
                <wp:positionV relativeFrom="paragraph">
                  <wp:posOffset>1797988</wp:posOffset>
                </wp:positionV>
                <wp:extent cx="1295779" cy="1589045"/>
                <wp:effectExtent l="38100" t="38100" r="57150" b="495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779" cy="1589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99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18.55pt;margin-top:141.55pt;width:102.05pt;height:125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" strokecolor="#747070 [1614]" strokeweight=".5pt">
                <v:stroke startarrow="oval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32EAB" wp14:editId="5FB21C2D">
                <wp:simplePos x="0" y="0"/>
                <wp:positionH relativeFrom="column">
                  <wp:posOffset>2440986</wp:posOffset>
                </wp:positionH>
                <wp:positionV relativeFrom="paragraph">
                  <wp:posOffset>1463618</wp:posOffset>
                </wp:positionV>
                <wp:extent cx="1705658" cy="1923690"/>
                <wp:effectExtent l="38100" t="38100" r="66040" b="5778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658" cy="192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D1C9" id="Conector recto de flecha 13" o:spid="_x0000_s1026" type="#_x0000_t32" style="position:absolute;margin-left:192.2pt;margin-top:115.25pt;width:134.3pt;height:151.4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" strokecolor="#747070 [1614]" strokeweight=".5pt">
                <v:stroke startarrow="oval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EFE42E" wp14:editId="64119FE3">
                <wp:simplePos x="0" y="0"/>
                <wp:positionH relativeFrom="column">
                  <wp:posOffset>2147561</wp:posOffset>
                </wp:positionH>
                <wp:positionV relativeFrom="paragraph">
                  <wp:posOffset>1129248</wp:posOffset>
                </wp:positionV>
                <wp:extent cx="1924334" cy="2258221"/>
                <wp:effectExtent l="38100" t="38100" r="57150" b="660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334" cy="22582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8422" id="Conector recto de flecha 12" o:spid="_x0000_s1026" type="#_x0000_t32" style="position:absolute;margin-left:169.1pt;margin-top:88.9pt;width:151.5pt;height:177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" strokecolor="#747070 [1614]" strokeweight=".5pt">
                <v:stroke startarrow="oval" endarrow="block" joinstyle="miter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FA5E1" wp14:editId="25FB571F">
                <wp:simplePos x="0" y="0"/>
                <wp:positionH relativeFrom="column">
                  <wp:posOffset>619010</wp:posOffset>
                </wp:positionH>
                <wp:positionV relativeFrom="paragraph">
                  <wp:posOffset>1129248</wp:posOffset>
                </wp:positionV>
                <wp:extent cx="2347415" cy="279779"/>
                <wp:effectExtent l="38100" t="38100" r="53340" b="825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415" cy="279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79679" id="Conector recto de flecha 11" o:spid="_x0000_s1026" type="#_x0000_t32" style="position:absolute;margin-left:48.75pt;margin-top:88.9pt;width:184.8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" strokecolor="#747070 [1614]" strokeweight=".5pt">
                <v:stroke startarrow="oval" endarrow="block" joinstyle="miter"/>
              </v:shape>
            </w:pict>
          </mc:Fallback>
        </mc:AlternateContent>
      </w:r>
      <w:r w:rsidR="004A2A47">
        <w:rPr>
          <w:noProof/>
          <w:lang w:val="es-MX" w:eastAsia="es-MX"/>
        </w:rPr>
        <w:drawing>
          <wp:inline distT="0" distB="0" distL="0" distR="0" wp14:anchorId="364A0473" wp14:editId="50996E7E">
            <wp:extent cx="2714625" cy="22907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30" t="19244" r="29992" b="15045"/>
                    <a:stretch/>
                  </pic:blipFill>
                  <pic:spPr bwMode="auto">
                    <a:xfrm>
                      <a:off x="0" y="0"/>
                      <a:ext cx="2733210" cy="230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2A47">
        <w:t xml:space="preserve">  </w:t>
      </w:r>
      <w:r w:rsidR="004A2A47">
        <w:rPr>
          <w:noProof/>
          <w:lang w:val="es-MX" w:eastAsia="es-MX"/>
        </w:rPr>
        <w:drawing>
          <wp:inline distT="0" distB="0" distL="0" distR="0" wp14:anchorId="2930B2E3" wp14:editId="4C4B8382">
            <wp:extent cx="2609850" cy="22450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282" t="19871" r="30974" b="13198"/>
                    <a:stretch/>
                  </pic:blipFill>
                  <pic:spPr bwMode="auto">
                    <a:xfrm>
                      <a:off x="0" y="0"/>
                      <a:ext cx="2636941" cy="226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47" w:rsidRDefault="004A2A47" w:rsidP="004A2A47"/>
    <w:p w:rsidR="004A2A47" w:rsidRPr="004A2A47" w:rsidRDefault="004A2A47" w:rsidP="004A2A47">
      <w:r>
        <w:rPr>
          <w:noProof/>
          <w:lang w:val="es-MX" w:eastAsia="es-MX"/>
        </w:rPr>
        <w:drawing>
          <wp:inline distT="0" distB="0" distL="0" distR="0" wp14:anchorId="62DD9224" wp14:editId="693C6277">
            <wp:extent cx="3267075" cy="2775863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0" t="19597" r="31540" b="14782"/>
                    <a:stretch/>
                  </pic:blipFill>
                  <pic:spPr bwMode="auto">
                    <a:xfrm>
                      <a:off x="0" y="0"/>
                      <a:ext cx="3276819" cy="278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AF6" w:rsidRPr="00DA3AF6" w:rsidRDefault="00DA3AF6" w:rsidP="00DA3AF6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9805522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:rsidR="004A2A47" w:rsidRPr="009B4A82" w:rsidRDefault="003604AE" w:rsidP="009B4A82">
      <w:pPr>
        <w:pStyle w:val="Ttulo2"/>
        <w:rPr>
          <w:noProof/>
          <w:lang w:val="es-MX"/>
        </w:rPr>
      </w:pPr>
      <w:bookmarkStart w:id="3" w:name="_Toc9805523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4A2A47" w:rsidRDefault="004A2A47" w:rsidP="00782C3D">
      <w:r>
        <w:rPr>
          <w:noProof/>
          <w:lang w:val="es-MX" w:eastAsia="es-MX"/>
        </w:rPr>
        <w:drawing>
          <wp:inline distT="0" distB="0" distL="0" distR="0" wp14:anchorId="49D4F448" wp14:editId="2A7E9CF5">
            <wp:extent cx="3024359" cy="2552132"/>
            <wp:effectExtent l="0" t="0" r="508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30" t="19244" r="29992" b="15045"/>
                    <a:stretch/>
                  </pic:blipFill>
                  <pic:spPr bwMode="auto">
                    <a:xfrm>
                      <a:off x="0" y="0"/>
                      <a:ext cx="3034156" cy="256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4A2A47" w:rsidP="00782C3D">
      <w:r>
        <w:rPr>
          <w:noProof/>
          <w:lang w:val="es-MX" w:eastAsia="es-MX"/>
        </w:rPr>
        <w:drawing>
          <wp:inline distT="0" distB="0" distL="0" distR="0" wp14:anchorId="3382E808" wp14:editId="400C4529">
            <wp:extent cx="3220720" cy="27705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282" t="19871" r="30974" b="13198"/>
                    <a:stretch/>
                  </pic:blipFill>
                  <pic:spPr bwMode="auto">
                    <a:xfrm>
                      <a:off x="0" y="0"/>
                      <a:ext cx="3226231" cy="277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A47" w:rsidRDefault="004A2A47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noProof/>
          <w:lang w:val="es-MX" w:eastAsia="es-MX"/>
        </w:rPr>
        <w:drawing>
          <wp:inline distT="0" distB="0" distL="0" distR="0" wp14:anchorId="430ED8BE" wp14:editId="7E10340A">
            <wp:extent cx="3125337" cy="26554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0" t="19597" r="31540" b="14782"/>
                    <a:stretch/>
                  </pic:blipFill>
                  <pic:spPr bwMode="auto">
                    <a:xfrm>
                      <a:off x="0" y="0"/>
                      <a:ext cx="3133935" cy="266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4" w:name="_Toc9805524"/>
      <w:r w:rsidRPr="002A1356">
        <w:rPr>
          <w:rFonts w:ascii="Arial" w:hAnsi="Arial" w:cs="Arial"/>
        </w:rPr>
        <w:t>Diagrama de procesos</w:t>
      </w:r>
      <w:bookmarkEnd w:id="4"/>
    </w:p>
    <w:p w:rsidR="009E0C5C" w:rsidRDefault="009E0C5C" w:rsidP="009E0C5C"/>
    <w:p w:rsidR="009E0C5C" w:rsidRPr="009E0C5C" w:rsidRDefault="009E0C5C" w:rsidP="009E0C5C">
      <w:r w:rsidRPr="009E0C5C">
        <w:rPr>
          <w:noProof/>
          <w:lang w:val="es-MX" w:eastAsia="es-MX"/>
        </w:rPr>
        <w:drawing>
          <wp:inline distT="0" distB="0" distL="0" distR="0">
            <wp:extent cx="2429302" cy="284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95" cy="28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8923ED">
      <w:pPr>
        <w:jc w:val="center"/>
      </w:pP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>
      <w:bookmarkStart w:id="5" w:name="_GoBack"/>
      <w:bookmarkEnd w:id="5"/>
    </w:p>
    <w:p w:rsidR="002A1356" w:rsidRDefault="002A1356" w:rsidP="00782C3D"/>
    <w:p w:rsidR="00782C3D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  <w:bookmarkStart w:id="6" w:name="_Toc9805525"/>
      <w:r w:rsidRPr="002A1356">
        <w:rPr>
          <w:rFonts w:ascii="Arial" w:hAnsi="Arial" w:cs="Arial"/>
        </w:rPr>
        <w:t xml:space="preserve">Proceso 1: </w:t>
      </w:r>
      <w:r w:rsidR="00921E9C">
        <w:rPr>
          <w:rFonts w:ascii="Arial" w:hAnsi="Arial" w:cs="Arial"/>
        </w:rPr>
        <w:t>Alta</w:t>
      </w:r>
      <w:bookmarkEnd w:id="6"/>
      <w:r w:rsidR="00D11C53">
        <w:rPr>
          <w:rFonts w:ascii="Arial" w:hAnsi="Arial" w:cs="Arial"/>
        </w:rPr>
        <w:t xml:space="preserve"> de encuesta de reprobación del alumno</w:t>
      </w:r>
    </w:p>
    <w:p w:rsidR="004B4CE2" w:rsidRPr="004B4CE2" w:rsidRDefault="004B4CE2" w:rsidP="004B4CE2">
      <w:r w:rsidRPr="004B4CE2">
        <w:rPr>
          <w:noProof/>
          <w:lang w:val="es-MX" w:eastAsia="es-MX"/>
        </w:rPr>
        <w:drawing>
          <wp:inline distT="0" distB="0" distL="0" distR="0">
            <wp:extent cx="2882672" cy="5418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55" cy="542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AE" w:rsidRPr="003604AE" w:rsidRDefault="003604AE" w:rsidP="003604AE"/>
    <w:p w:rsidR="00782C3D" w:rsidRPr="00D11C53" w:rsidRDefault="00782C3D" w:rsidP="00D11C53"/>
    <w:sectPr w:rsidR="00782C3D" w:rsidRPr="00D11C5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BC" w:rsidRDefault="009535BC" w:rsidP="00071170">
      <w:pPr>
        <w:spacing w:after="0" w:line="240" w:lineRule="auto"/>
      </w:pPr>
      <w:r>
        <w:separator/>
      </w:r>
    </w:p>
  </w:endnote>
  <w:endnote w:type="continuationSeparator" w:id="0">
    <w:p w:rsidR="009535BC" w:rsidRDefault="009535BC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BC" w:rsidRDefault="009535BC" w:rsidP="00071170">
      <w:pPr>
        <w:spacing w:after="0" w:line="240" w:lineRule="auto"/>
      </w:pPr>
      <w:r>
        <w:separator/>
      </w:r>
    </w:p>
  </w:footnote>
  <w:footnote w:type="continuationSeparator" w:id="0">
    <w:p w:rsidR="009535BC" w:rsidRDefault="009535BC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108" w:rsidRDefault="005A105F" w:rsidP="004C3108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B4A8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B4A8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8753C"/>
    <w:rsid w:val="00110CF6"/>
    <w:rsid w:val="00130267"/>
    <w:rsid w:val="00176546"/>
    <w:rsid w:val="001F077B"/>
    <w:rsid w:val="0027418B"/>
    <w:rsid w:val="002A1356"/>
    <w:rsid w:val="003604AE"/>
    <w:rsid w:val="003644F2"/>
    <w:rsid w:val="003D0C4C"/>
    <w:rsid w:val="00453138"/>
    <w:rsid w:val="00464417"/>
    <w:rsid w:val="00494D42"/>
    <w:rsid w:val="004A2A47"/>
    <w:rsid w:val="004B4CE2"/>
    <w:rsid w:val="004C3108"/>
    <w:rsid w:val="005A105F"/>
    <w:rsid w:val="005C30AA"/>
    <w:rsid w:val="006C27B6"/>
    <w:rsid w:val="00782C3D"/>
    <w:rsid w:val="00817293"/>
    <w:rsid w:val="0083458D"/>
    <w:rsid w:val="008923ED"/>
    <w:rsid w:val="00921E9C"/>
    <w:rsid w:val="009535BC"/>
    <w:rsid w:val="009870DF"/>
    <w:rsid w:val="00992DCA"/>
    <w:rsid w:val="009B4A82"/>
    <w:rsid w:val="009E0C5C"/>
    <w:rsid w:val="00B13760"/>
    <w:rsid w:val="00B90645"/>
    <w:rsid w:val="00C50919"/>
    <w:rsid w:val="00C755B1"/>
    <w:rsid w:val="00D11C53"/>
    <w:rsid w:val="00DA3AF6"/>
    <w:rsid w:val="00E13CF7"/>
    <w:rsid w:val="00ED4D77"/>
    <w:rsid w:val="00ED7580"/>
    <w:rsid w:val="00F167E4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6559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6936-CA0B-493D-B24D-4CE22D55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SoyAleZamora</cp:lastModifiedBy>
  <cp:revision>22</cp:revision>
  <dcterms:created xsi:type="dcterms:W3CDTF">2018-02-20T08:55:00Z</dcterms:created>
  <dcterms:modified xsi:type="dcterms:W3CDTF">2019-05-30T04:06:00Z</dcterms:modified>
</cp:coreProperties>
</file>