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1"/>
        <w:gridCol w:w="2877"/>
        <w:gridCol w:w="3285"/>
      </w:tblGrid>
      <w:tr w:rsidR="00EC364E" w:rsidRPr="00B10622" w:rsidTr="00B10622">
        <w:tc>
          <w:tcPr>
            <w:tcW w:w="3081" w:type="dxa"/>
          </w:tcPr>
          <w:p w:rsidR="00EC364E" w:rsidRPr="00B10622" w:rsidRDefault="00EC364E" w:rsidP="00EC364E">
            <w:pPr>
              <w:rPr>
                <w:b/>
                <w:sz w:val="28"/>
              </w:rPr>
            </w:pPr>
            <w:proofErr w:type="spellStart"/>
            <w:r w:rsidRPr="00B10622">
              <w:rPr>
                <w:b/>
                <w:sz w:val="28"/>
              </w:rPr>
              <w:t>Groupe</w:t>
            </w:r>
            <w:proofErr w:type="spellEnd"/>
            <w:r w:rsidRPr="00B10622">
              <w:rPr>
                <w:b/>
                <w:sz w:val="28"/>
              </w:rPr>
              <w:t xml:space="preserve"> Atlantic</w:t>
            </w:r>
          </w:p>
          <w:p w:rsidR="00EC364E" w:rsidRDefault="00EC364E" w:rsidP="00EC364E">
            <w:r>
              <w:t>Nantes, France</w:t>
            </w:r>
          </w:p>
          <w:p w:rsidR="00EC364E" w:rsidRDefault="00EC364E"/>
        </w:tc>
        <w:tc>
          <w:tcPr>
            <w:tcW w:w="2877" w:type="dxa"/>
          </w:tcPr>
          <w:p w:rsidR="00EC364E" w:rsidRPr="00B10622" w:rsidRDefault="00EC364E" w:rsidP="00B10622">
            <w:pPr>
              <w:jc w:val="center"/>
              <w:rPr>
                <w:rFonts w:ascii="Aparajita" w:hAnsi="Aparajita" w:cs="Aparajita"/>
                <w:lang w:val="fr-FR"/>
              </w:rPr>
            </w:pPr>
            <w:r w:rsidRPr="00B10622">
              <w:rPr>
                <w:rFonts w:ascii="Aparajita" w:hAnsi="Aparajita" w:cs="Aparajita"/>
                <w:lang w:val="fr-FR"/>
              </w:rPr>
              <w:t>20 Avril 2017</w:t>
            </w:r>
          </w:p>
        </w:tc>
        <w:tc>
          <w:tcPr>
            <w:tcW w:w="3285" w:type="dxa"/>
          </w:tcPr>
          <w:p w:rsidR="00B10622" w:rsidRPr="00B10622" w:rsidRDefault="00B10622" w:rsidP="00EC364E">
            <w:pPr>
              <w:rPr>
                <w:color w:val="595959" w:themeColor="text1" w:themeTint="A6"/>
                <w:sz w:val="18"/>
                <w:szCs w:val="18"/>
                <w:lang w:val="fr-FR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 xml:space="preserve">      </w:t>
            </w:r>
            <w:r w:rsidRPr="00B10622">
              <w:rPr>
                <w:color w:val="595959" w:themeColor="text1" w:themeTint="A6"/>
                <w:sz w:val="18"/>
                <w:szCs w:val="18"/>
              </w:rPr>
              <w:sym w:font="Wingdings" w:char="F02D"/>
            </w:r>
            <w:r w:rsidRPr="00B10622">
              <w:rPr>
                <w:color w:val="595959" w:themeColor="text1" w:themeTint="A6"/>
                <w:sz w:val="18"/>
                <w:szCs w:val="18"/>
                <w:lang w:val="fr-FR"/>
              </w:rPr>
              <w:t xml:space="preserve"> </w:t>
            </w:r>
            <w:r w:rsidR="00EC364E" w:rsidRPr="00B10622">
              <w:rPr>
                <w:color w:val="595959" w:themeColor="text1" w:themeTint="A6"/>
                <w:sz w:val="18"/>
                <w:szCs w:val="18"/>
                <w:lang w:val="fr-FR"/>
              </w:rPr>
              <w:t xml:space="preserve">3 rue Docteur Zamenhof 44200 </w:t>
            </w:r>
            <w:r w:rsidRPr="00B10622">
              <w:rPr>
                <w:color w:val="595959" w:themeColor="text1" w:themeTint="A6"/>
                <w:sz w:val="18"/>
                <w:szCs w:val="18"/>
                <w:lang w:val="fr-FR"/>
              </w:rPr>
              <w:t xml:space="preserve">  </w:t>
            </w:r>
          </w:p>
          <w:p w:rsidR="00EC364E" w:rsidRPr="00B10622" w:rsidRDefault="00B10622" w:rsidP="00EC364E">
            <w:pPr>
              <w:rPr>
                <w:color w:val="595959" w:themeColor="text1" w:themeTint="A6"/>
                <w:sz w:val="18"/>
                <w:szCs w:val="18"/>
                <w:lang w:val="fr-FR"/>
              </w:rPr>
            </w:pPr>
            <w:r w:rsidRPr="00B10622">
              <w:rPr>
                <w:color w:val="595959" w:themeColor="text1" w:themeTint="A6"/>
                <w:sz w:val="18"/>
                <w:szCs w:val="18"/>
                <w:lang w:val="fr-FR"/>
              </w:rPr>
              <w:t xml:space="preserve">       </w:t>
            </w:r>
            <w:r>
              <w:rPr>
                <w:color w:val="595959" w:themeColor="text1" w:themeTint="A6"/>
                <w:sz w:val="18"/>
                <w:szCs w:val="18"/>
                <w:lang w:val="fr-FR"/>
              </w:rPr>
              <w:t xml:space="preserve">     </w:t>
            </w:r>
            <w:r w:rsidR="00EC364E" w:rsidRPr="00B10622">
              <w:rPr>
                <w:color w:val="595959" w:themeColor="text1" w:themeTint="A6"/>
                <w:sz w:val="18"/>
                <w:szCs w:val="18"/>
                <w:lang w:val="fr-FR"/>
              </w:rPr>
              <w:t>Nantes, France</w:t>
            </w:r>
          </w:p>
          <w:p w:rsidR="00EC364E" w:rsidRPr="00B10622" w:rsidRDefault="00B10622" w:rsidP="00EC364E">
            <w:pPr>
              <w:rPr>
                <w:color w:val="595959" w:themeColor="text1" w:themeTint="A6"/>
                <w:sz w:val="18"/>
                <w:szCs w:val="18"/>
                <w:lang w:val="fr-FR"/>
              </w:rPr>
            </w:pPr>
            <w:r w:rsidRPr="00B10622">
              <w:rPr>
                <w:color w:val="595959" w:themeColor="text1" w:themeTint="A6"/>
                <w:sz w:val="18"/>
                <w:szCs w:val="18"/>
                <w:lang w:val="fr-FR"/>
              </w:rPr>
              <w:t xml:space="preserve">      </w:t>
            </w:r>
            <w:r w:rsidRPr="00B10622">
              <w:rPr>
                <w:color w:val="595959" w:themeColor="text1" w:themeTint="A6"/>
                <w:sz w:val="18"/>
                <w:szCs w:val="18"/>
              </w:rPr>
              <w:sym w:font="Wingdings" w:char="F028"/>
            </w:r>
            <w:r w:rsidRPr="00B10622">
              <w:rPr>
                <w:color w:val="595959" w:themeColor="text1" w:themeTint="A6"/>
                <w:sz w:val="18"/>
                <w:szCs w:val="18"/>
                <w:lang w:val="fr-FR"/>
              </w:rPr>
              <w:t xml:space="preserve"> </w:t>
            </w:r>
            <w:r w:rsidR="00EC364E" w:rsidRPr="00B10622">
              <w:rPr>
                <w:color w:val="595959" w:themeColor="text1" w:themeTint="A6"/>
                <w:sz w:val="18"/>
                <w:szCs w:val="18"/>
                <w:lang w:val="fr-FR"/>
              </w:rPr>
              <w:t>(+33) 251-840861</w:t>
            </w:r>
          </w:p>
          <w:p w:rsidR="00EC364E" w:rsidRPr="00B10622" w:rsidRDefault="00B10622" w:rsidP="00EC364E">
            <w:pPr>
              <w:rPr>
                <w:color w:val="595959" w:themeColor="text1" w:themeTint="A6"/>
                <w:sz w:val="18"/>
                <w:szCs w:val="18"/>
                <w:lang w:val="fr-FR"/>
              </w:rPr>
            </w:pPr>
            <w:r w:rsidRPr="00B10622">
              <w:rPr>
                <w:color w:val="595959" w:themeColor="text1" w:themeTint="A6"/>
                <w:sz w:val="18"/>
                <w:szCs w:val="18"/>
                <w:lang w:val="fr-FR"/>
              </w:rPr>
              <w:t xml:space="preserve">      </w:t>
            </w:r>
            <w:r w:rsidRPr="00B10622">
              <w:rPr>
                <w:color w:val="595959" w:themeColor="text1" w:themeTint="A6"/>
                <w:sz w:val="18"/>
                <w:szCs w:val="18"/>
              </w:rPr>
              <w:sym w:font="Wingdings 2" w:char="F027"/>
            </w:r>
            <w:r w:rsidRPr="00B10622">
              <w:rPr>
                <w:color w:val="595959" w:themeColor="text1" w:themeTint="A6"/>
                <w:sz w:val="18"/>
                <w:szCs w:val="18"/>
                <w:lang w:val="fr-FR"/>
              </w:rPr>
              <w:t xml:space="preserve"> </w:t>
            </w:r>
            <w:r w:rsidR="00EC364E" w:rsidRPr="00B10622">
              <w:rPr>
                <w:color w:val="595959" w:themeColor="text1" w:themeTint="A6"/>
                <w:sz w:val="18"/>
                <w:szCs w:val="18"/>
                <w:lang w:val="fr-FR"/>
              </w:rPr>
              <w:t>(+33) 666-372524</w:t>
            </w:r>
          </w:p>
          <w:p w:rsidR="00EC364E" w:rsidRPr="00B10622" w:rsidRDefault="00B10622" w:rsidP="00EC364E">
            <w:pPr>
              <w:rPr>
                <w:lang w:val="fr-FR"/>
              </w:rPr>
            </w:pPr>
            <w:r w:rsidRPr="00B10622">
              <w:rPr>
                <w:color w:val="595959" w:themeColor="text1" w:themeTint="A6"/>
                <w:sz w:val="18"/>
                <w:szCs w:val="18"/>
                <w:lang w:val="fr-FR"/>
              </w:rPr>
              <w:t xml:space="preserve">      </w:t>
            </w:r>
            <w:r w:rsidRPr="00B10622">
              <w:rPr>
                <w:color w:val="595959" w:themeColor="text1" w:themeTint="A6"/>
                <w:sz w:val="18"/>
                <w:szCs w:val="18"/>
              </w:rPr>
              <w:sym w:font="Wingdings" w:char="F02A"/>
            </w:r>
            <w:r w:rsidRPr="00B10622">
              <w:rPr>
                <w:color w:val="595959" w:themeColor="text1" w:themeTint="A6"/>
                <w:sz w:val="18"/>
                <w:szCs w:val="18"/>
                <w:lang w:val="fr-FR"/>
              </w:rPr>
              <w:t xml:space="preserve"> </w:t>
            </w:r>
            <w:r w:rsidR="00EC364E" w:rsidRPr="00B10622">
              <w:rPr>
                <w:color w:val="595959" w:themeColor="text1" w:themeTint="A6"/>
                <w:sz w:val="18"/>
                <w:szCs w:val="18"/>
                <w:lang w:val="fr-FR"/>
              </w:rPr>
              <w:t>alejandro.reyes@univ-nantes.fr</w:t>
            </w:r>
          </w:p>
        </w:tc>
      </w:tr>
      <w:tr w:rsidR="00EC364E" w:rsidRPr="00EC364E" w:rsidTr="00B10622">
        <w:tc>
          <w:tcPr>
            <w:tcW w:w="9243" w:type="dxa"/>
            <w:gridSpan w:val="3"/>
          </w:tcPr>
          <w:p w:rsidR="00EC364E" w:rsidRPr="00B10622" w:rsidRDefault="00EC364E" w:rsidP="00B10622">
            <w:pPr>
              <w:jc w:val="both"/>
              <w:rPr>
                <w:lang w:val="fr-FR"/>
              </w:rPr>
            </w:pPr>
          </w:p>
          <w:p w:rsidR="00EC364E" w:rsidRDefault="00EC364E" w:rsidP="00B10622">
            <w:pPr>
              <w:jc w:val="both"/>
              <w:rPr>
                <w:lang w:val="fr-FR"/>
              </w:rPr>
            </w:pPr>
            <w:r w:rsidRPr="00B10622">
              <w:rPr>
                <w:b/>
                <w:sz w:val="24"/>
                <w:lang w:val="fr-FR"/>
              </w:rPr>
              <w:t>Object :</w:t>
            </w:r>
            <w:r w:rsidRPr="00EC364E">
              <w:rPr>
                <w:lang w:val="fr-FR"/>
              </w:rPr>
              <w:t xml:space="preserve"> Candidature au poste </w:t>
            </w:r>
            <w:r w:rsidRPr="00B10622">
              <w:rPr>
                <w:i/>
                <w:sz w:val="24"/>
                <w:lang w:val="fr-FR"/>
              </w:rPr>
              <w:t>Ingénieur études développement informatique</w:t>
            </w:r>
          </w:p>
          <w:p w:rsidR="00EC364E" w:rsidRDefault="00EC364E" w:rsidP="00B10622">
            <w:pPr>
              <w:jc w:val="both"/>
              <w:rPr>
                <w:lang w:val="fr-FR"/>
              </w:rPr>
            </w:pPr>
          </w:p>
          <w:p w:rsidR="00EC364E" w:rsidRDefault="00EC364E" w:rsidP="00B10622">
            <w:pPr>
              <w:jc w:val="both"/>
              <w:rPr>
                <w:lang w:val="fr-FR"/>
              </w:rPr>
            </w:pPr>
            <w:r w:rsidRPr="00EC364E">
              <w:rPr>
                <w:lang w:val="fr-FR"/>
              </w:rPr>
              <w:t xml:space="preserve">Madame Louise </w:t>
            </w:r>
            <w:proofErr w:type="spellStart"/>
            <w:r w:rsidRPr="00EC364E">
              <w:rPr>
                <w:lang w:val="fr-FR"/>
              </w:rPr>
              <w:t>Gautron</w:t>
            </w:r>
            <w:proofErr w:type="spellEnd"/>
            <w:r>
              <w:rPr>
                <w:lang w:val="fr-FR"/>
              </w:rPr>
              <w:t>,</w:t>
            </w:r>
          </w:p>
          <w:p w:rsidR="00EC364E" w:rsidRDefault="00EC364E" w:rsidP="00B10622">
            <w:pPr>
              <w:jc w:val="both"/>
              <w:rPr>
                <w:lang w:val="fr-FR"/>
              </w:rPr>
            </w:pPr>
          </w:p>
          <w:p w:rsidR="00EC364E" w:rsidRDefault="00B10622" w:rsidP="00B10622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J</w:t>
            </w:r>
            <w:r w:rsidR="00EC364E" w:rsidRPr="00EC364E">
              <w:rPr>
                <w:lang w:val="fr-FR"/>
              </w:rPr>
              <w:t xml:space="preserve">e vous écris concernant l’offre d’emploi publié sur le site web </w:t>
            </w:r>
            <w:proofErr w:type="spellStart"/>
            <w:r w:rsidR="00EC364E" w:rsidRPr="00EC364E">
              <w:rPr>
                <w:lang w:val="fr-FR"/>
              </w:rPr>
              <w:t>LinkedIn</w:t>
            </w:r>
            <w:proofErr w:type="spellEnd"/>
            <w:r w:rsidR="00EC364E" w:rsidRPr="00EC364E">
              <w:rPr>
                <w:lang w:val="fr-FR"/>
              </w:rPr>
              <w:t xml:space="preserve"> : </w:t>
            </w:r>
            <w:r w:rsidR="00EC364E" w:rsidRPr="00B10622">
              <w:rPr>
                <w:b/>
                <w:lang w:val="fr-FR"/>
              </w:rPr>
              <w:t>Ingénieur études développement informatique</w:t>
            </w:r>
            <w:r w:rsidR="00EC364E" w:rsidRPr="00EC364E">
              <w:rPr>
                <w:lang w:val="fr-FR"/>
              </w:rPr>
              <w:t>. J’occupe actuellement le poste d’Attaché Temporaire</w:t>
            </w:r>
            <w:r>
              <w:rPr>
                <w:lang w:val="fr-FR"/>
              </w:rPr>
              <w:t xml:space="preserve"> </w:t>
            </w:r>
            <w:r w:rsidR="00EC364E" w:rsidRPr="00EC364E">
              <w:rPr>
                <w:lang w:val="fr-FR"/>
              </w:rPr>
              <w:t>d’Enseignement</w:t>
            </w:r>
            <w:r>
              <w:rPr>
                <w:lang w:val="fr-FR"/>
              </w:rPr>
              <w:t xml:space="preserve"> </w:t>
            </w:r>
            <w:r w:rsidR="00EC364E" w:rsidRPr="00EC364E">
              <w:rPr>
                <w:lang w:val="fr-FR"/>
              </w:rPr>
              <w:t>et de Recherche (ATER) dans le Laboratoire de Sciences du Numérique de</w:t>
            </w:r>
            <w:r>
              <w:rPr>
                <w:lang w:val="fr-FR"/>
              </w:rPr>
              <w:t xml:space="preserve"> </w:t>
            </w:r>
            <w:r w:rsidR="00EC364E" w:rsidRPr="00EC364E">
              <w:rPr>
                <w:lang w:val="fr-FR"/>
              </w:rPr>
              <w:t>l’Université de Nantes</w:t>
            </w:r>
            <w:r>
              <w:rPr>
                <w:lang w:val="fr-FR"/>
              </w:rPr>
              <w:t xml:space="preserve"> </w:t>
            </w:r>
            <w:r w:rsidR="00EC364E" w:rsidRPr="00EC364E">
              <w:rPr>
                <w:lang w:val="fr-FR"/>
              </w:rPr>
              <w:t>(LS2N). Je viens de soutenir ma thèse de doctorat et je souhaite continuer ma vie professionnelle dans</w:t>
            </w:r>
            <w:r w:rsidR="00EC364E">
              <w:rPr>
                <w:lang w:val="fr-FR"/>
              </w:rPr>
              <w:t xml:space="preserve"> </w:t>
            </w:r>
            <w:r w:rsidR="00EC364E" w:rsidRPr="00EC364E">
              <w:rPr>
                <w:lang w:val="fr-FR"/>
              </w:rPr>
              <w:t>un contexte orienté développement logicielles.</w:t>
            </w:r>
          </w:p>
          <w:p w:rsidR="00EC364E" w:rsidRPr="00EC364E" w:rsidRDefault="00EC364E" w:rsidP="00B10622">
            <w:pPr>
              <w:jc w:val="both"/>
              <w:rPr>
                <w:lang w:val="fr-FR"/>
              </w:rPr>
            </w:pPr>
          </w:p>
          <w:p w:rsidR="00EC364E" w:rsidRDefault="00EC364E" w:rsidP="00B10622">
            <w:pPr>
              <w:jc w:val="both"/>
              <w:rPr>
                <w:lang w:val="fr-FR"/>
              </w:rPr>
            </w:pPr>
            <w:r w:rsidRPr="00EC364E">
              <w:rPr>
                <w:lang w:val="fr-FR"/>
              </w:rPr>
              <w:t xml:space="preserve">Au cours de mon doctorat, j’ai conçu et implémenté un </w:t>
            </w:r>
            <w:proofErr w:type="spellStart"/>
            <w:r w:rsidRPr="00EC364E">
              <w:rPr>
                <w:lang w:val="fr-FR"/>
              </w:rPr>
              <w:t>framework</w:t>
            </w:r>
            <w:proofErr w:type="spellEnd"/>
            <w:r w:rsidRPr="00EC364E">
              <w:rPr>
                <w:lang w:val="fr-FR"/>
              </w:rPr>
              <w:t xml:space="preserve"> de haut niveau pour la création</w:t>
            </w:r>
            <w:r w:rsidR="00B10622"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de solveurs de problèmes combinatoires en parallèle. Avant ma thèse, mon expérience m’a amené</w:t>
            </w:r>
            <w:r w:rsidR="00B10622"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principalement à utiliser les technologies .NET et le langage C#.</w:t>
            </w:r>
            <w:r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J’ai fait partie de plusieurs groupes de développement et de recherche pour la création de logiciels.</w:t>
            </w:r>
            <w:r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En tant que développeur freelance, j’ai aussi crée et dirigé des projets de développement (</w:t>
            </w:r>
            <w:proofErr w:type="spellStart"/>
            <w:r w:rsidRPr="00EC364E">
              <w:rPr>
                <w:lang w:val="fr-FR"/>
              </w:rPr>
              <w:t>front–end</w:t>
            </w:r>
            <w:proofErr w:type="spellEnd"/>
            <w:r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 xml:space="preserve">et/ou </w:t>
            </w:r>
            <w:proofErr w:type="spellStart"/>
            <w:r w:rsidRPr="00EC364E">
              <w:rPr>
                <w:lang w:val="fr-FR"/>
              </w:rPr>
              <w:t>back–end</w:t>
            </w:r>
            <w:proofErr w:type="spellEnd"/>
            <w:r w:rsidRPr="00EC364E">
              <w:rPr>
                <w:lang w:val="fr-FR"/>
              </w:rPr>
              <w:t>), étant en charge de toutes les étapes des projets, y compris la rédaction détaillée des</w:t>
            </w:r>
            <w:r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 xml:space="preserve">spécifications fonctionnelles et techniques. Dans mon CV je résume les caractéristiques de </w:t>
            </w:r>
            <w:proofErr w:type="spellStart"/>
            <w:r w:rsidRPr="00B10622">
              <w:rPr>
                <w:i/>
                <w:lang w:val="fr-FR"/>
              </w:rPr>
              <w:t>Neurohipot</w:t>
            </w:r>
            <w:proofErr w:type="spellEnd"/>
            <w:r w:rsidRPr="00EC364E">
              <w:rPr>
                <w:lang w:val="fr-FR"/>
              </w:rPr>
              <w:t xml:space="preserve"> et</w:t>
            </w:r>
            <w:r>
              <w:rPr>
                <w:lang w:val="fr-FR"/>
              </w:rPr>
              <w:t xml:space="preserve"> </w:t>
            </w:r>
            <w:r w:rsidRPr="00B10622">
              <w:rPr>
                <w:i/>
                <w:lang w:val="fr-FR"/>
              </w:rPr>
              <w:t>POSL</w:t>
            </w:r>
            <w:r w:rsidRPr="00EC364E">
              <w:rPr>
                <w:lang w:val="fr-FR"/>
              </w:rPr>
              <w:t xml:space="preserve">, des logiciels que j’ai conçu et développé. Notamment, un des projets dans </w:t>
            </w:r>
            <w:r w:rsidRPr="00B10622">
              <w:rPr>
                <w:i/>
                <w:lang w:val="fr-FR"/>
              </w:rPr>
              <w:t>SCG</w:t>
            </w:r>
            <w:r w:rsidRPr="00EC364E">
              <w:rPr>
                <w:lang w:val="fr-FR"/>
              </w:rPr>
              <w:t xml:space="preserve"> à été la conception</w:t>
            </w:r>
            <w:r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et développement, de toutes pièces, d’un site web pour l’évaluation des niveaux de responsabilité sociale</w:t>
            </w:r>
            <w:r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des petites entreprises au Costa Rica, ou j’ai aussi élaboré le dessin web. La plupart de ces projets</w:t>
            </w:r>
            <w:r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présentent une couche de données (</w:t>
            </w:r>
            <w:r w:rsidRPr="00B10622">
              <w:rPr>
                <w:i/>
                <w:lang w:val="fr-FR"/>
              </w:rPr>
              <w:t>data layer</w:t>
            </w:r>
            <w:r w:rsidRPr="00EC364E">
              <w:rPr>
                <w:lang w:val="fr-FR"/>
              </w:rPr>
              <w:t>) basée sur du SQL Server ou Microsoft Access Data Base,</w:t>
            </w:r>
            <w:r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 xml:space="preserve">et la </w:t>
            </w:r>
            <w:r w:rsidRPr="00B10622">
              <w:rPr>
                <w:i/>
                <w:lang w:val="fr-FR"/>
              </w:rPr>
              <w:t xml:space="preserve">data </w:t>
            </w:r>
            <w:proofErr w:type="spellStart"/>
            <w:r w:rsidRPr="00B10622">
              <w:rPr>
                <w:i/>
                <w:lang w:val="fr-FR"/>
              </w:rPr>
              <w:t>access</w:t>
            </w:r>
            <w:proofErr w:type="spellEnd"/>
            <w:r w:rsidRPr="00B10622">
              <w:rPr>
                <w:i/>
                <w:lang w:val="fr-FR"/>
              </w:rPr>
              <w:t xml:space="preserve"> layer</w:t>
            </w:r>
            <w:r w:rsidRPr="00EC364E">
              <w:rPr>
                <w:lang w:val="fr-FR"/>
              </w:rPr>
              <w:t xml:space="preserve"> a été programmée en utilisant la technologie ASP.NET.</w:t>
            </w:r>
          </w:p>
          <w:p w:rsidR="00EC364E" w:rsidRPr="00EC364E" w:rsidRDefault="00EC364E" w:rsidP="00B10622">
            <w:pPr>
              <w:jc w:val="both"/>
              <w:rPr>
                <w:lang w:val="fr-FR"/>
              </w:rPr>
            </w:pPr>
          </w:p>
          <w:p w:rsidR="00EC364E" w:rsidRDefault="00EC364E" w:rsidP="00B10622">
            <w:pPr>
              <w:jc w:val="both"/>
              <w:rPr>
                <w:lang w:val="fr-FR"/>
              </w:rPr>
            </w:pPr>
            <w:r w:rsidRPr="00EC364E">
              <w:rPr>
                <w:lang w:val="fr-FR"/>
              </w:rPr>
              <w:t>Il est à noter qu’en tant qu’enseignant aux Universités de la Havane et de Nantes, j’ai enseigné</w:t>
            </w:r>
            <w:r w:rsidR="00B10622"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pendant des années les langages C/C++/C#, ainsi que différents design patterns.</w:t>
            </w:r>
          </w:p>
          <w:p w:rsidR="00EC364E" w:rsidRDefault="00EC364E" w:rsidP="00B10622">
            <w:pPr>
              <w:jc w:val="both"/>
              <w:rPr>
                <w:lang w:val="fr-FR"/>
              </w:rPr>
            </w:pPr>
          </w:p>
          <w:p w:rsidR="00EC364E" w:rsidRDefault="00EC364E" w:rsidP="00B10622">
            <w:pPr>
              <w:jc w:val="both"/>
              <w:rPr>
                <w:lang w:val="fr-FR"/>
              </w:rPr>
            </w:pPr>
            <w:r w:rsidRPr="00EC364E">
              <w:rPr>
                <w:lang w:val="fr-FR"/>
              </w:rPr>
              <w:t>Votre offre d’emploi est une grande opportunité d’appliquer toutes mes connaissances et mon</w:t>
            </w:r>
            <w:r w:rsidR="00B10622"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expérience de développeur. J’y vois aussi l’occasion d’évoluer dans ma carrière professionnelle au sein</w:t>
            </w:r>
            <w:r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de votre entreprise. Je suis convaincu que mon expérience et ma formation comme développeur dans</w:t>
            </w:r>
            <w:r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diverses entreprises, ainsi que mes années de travail en équipe dans plusieurs postes de recherche de</w:t>
            </w:r>
            <w:r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plusieurs universités, et mon expérience de direction des projets de développement, peuvent influencer</w:t>
            </w:r>
            <w:r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positivement votre entreprise.</w:t>
            </w:r>
            <w:r>
              <w:rPr>
                <w:lang w:val="fr-FR"/>
              </w:rPr>
              <w:t xml:space="preserve"> </w:t>
            </w:r>
          </w:p>
          <w:p w:rsidR="00EC364E" w:rsidRDefault="00EC364E" w:rsidP="00B10622">
            <w:pPr>
              <w:jc w:val="both"/>
              <w:rPr>
                <w:lang w:val="fr-FR"/>
              </w:rPr>
            </w:pPr>
          </w:p>
          <w:p w:rsidR="00EC364E" w:rsidRDefault="00EC364E" w:rsidP="00B10622">
            <w:pPr>
              <w:jc w:val="both"/>
              <w:rPr>
                <w:lang w:val="fr-FR"/>
              </w:rPr>
            </w:pPr>
            <w:r w:rsidRPr="00EC364E">
              <w:rPr>
                <w:lang w:val="fr-FR"/>
              </w:rPr>
              <w:t>En espérant pouvoir vous exprimer ma motivation dans le cadre d’un entretien, je vous prie de</w:t>
            </w:r>
            <w:r w:rsidR="00B10622">
              <w:rPr>
                <w:lang w:val="fr-FR"/>
              </w:rPr>
              <w:t xml:space="preserve"> </w:t>
            </w:r>
            <w:r w:rsidRPr="00EC364E">
              <w:rPr>
                <w:lang w:val="fr-FR"/>
              </w:rPr>
              <w:t>croire à l’expression de mes salutations distinguées.</w:t>
            </w:r>
          </w:p>
          <w:p w:rsidR="00EC364E" w:rsidRPr="00EC364E" w:rsidRDefault="00EC364E" w:rsidP="00EC364E">
            <w:pPr>
              <w:rPr>
                <w:lang w:val="fr-FR"/>
              </w:rPr>
            </w:pPr>
          </w:p>
        </w:tc>
      </w:tr>
      <w:tr w:rsidR="00EC364E" w:rsidRPr="00EC364E" w:rsidTr="00B10622">
        <w:tc>
          <w:tcPr>
            <w:tcW w:w="3081" w:type="dxa"/>
          </w:tcPr>
          <w:p w:rsidR="00EC364E" w:rsidRPr="00EC364E" w:rsidRDefault="00EC364E">
            <w:pPr>
              <w:rPr>
                <w:lang w:val="fr-FR"/>
              </w:rPr>
            </w:pPr>
          </w:p>
        </w:tc>
        <w:tc>
          <w:tcPr>
            <w:tcW w:w="2877" w:type="dxa"/>
          </w:tcPr>
          <w:p w:rsidR="00B10622" w:rsidRPr="00B10622" w:rsidRDefault="00B10622" w:rsidP="00B10622">
            <w:pPr>
              <w:rPr>
                <w:lang w:val="fr-FR"/>
              </w:rPr>
            </w:pPr>
            <w:r w:rsidRPr="00B10622">
              <w:rPr>
                <w:lang w:val="fr-FR"/>
              </w:rPr>
              <w:t>Bien cordialement,</w:t>
            </w:r>
          </w:p>
          <w:p w:rsidR="00EC364E" w:rsidRPr="00EC364E" w:rsidRDefault="00EC364E" w:rsidP="00B10622">
            <w:pPr>
              <w:rPr>
                <w:lang w:val="fr-FR"/>
              </w:rPr>
            </w:pPr>
          </w:p>
        </w:tc>
        <w:tc>
          <w:tcPr>
            <w:tcW w:w="3285" w:type="dxa"/>
            <w:vAlign w:val="bottom"/>
          </w:tcPr>
          <w:p w:rsidR="00B10622" w:rsidRDefault="00B10622" w:rsidP="00B10622">
            <w:pPr>
              <w:jc w:val="center"/>
              <w:rPr>
                <w:lang w:val="fr-FR"/>
              </w:rPr>
            </w:pPr>
            <w:r>
              <w:rPr>
                <w:noProof/>
              </w:rPr>
              <w:drawing>
                <wp:inline distT="0" distB="0" distL="0" distR="0">
                  <wp:extent cx="1076160" cy="703730"/>
                  <wp:effectExtent l="19050" t="0" r="0" b="0"/>
                  <wp:docPr id="4" name="Picture 3" descr="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93" cy="70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64E" w:rsidRPr="00B10622" w:rsidRDefault="00B10622" w:rsidP="00B10622">
            <w:pPr>
              <w:jc w:val="center"/>
              <w:rPr>
                <w:b/>
                <w:lang w:val="fr-FR"/>
              </w:rPr>
            </w:pPr>
            <w:r w:rsidRPr="00B10622">
              <w:rPr>
                <w:b/>
                <w:sz w:val="28"/>
                <w:lang w:val="fr-FR"/>
              </w:rPr>
              <w:t>Alejandro REYES-AMARO</w:t>
            </w:r>
          </w:p>
        </w:tc>
      </w:tr>
    </w:tbl>
    <w:p w:rsidR="00CA4B58" w:rsidRPr="00EC364E" w:rsidRDefault="00E95726">
      <w:pPr>
        <w:rPr>
          <w:lang w:val="fr-FR"/>
        </w:rPr>
      </w:pPr>
    </w:p>
    <w:sectPr w:rsidR="00CA4B58" w:rsidRPr="00EC364E" w:rsidSect="00EC364E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64E" w:rsidRDefault="00EC364E" w:rsidP="00EC364E">
      <w:pPr>
        <w:spacing w:after="0" w:line="240" w:lineRule="auto"/>
      </w:pPr>
      <w:r>
        <w:separator/>
      </w:r>
    </w:p>
  </w:endnote>
  <w:endnote w:type="continuationSeparator" w:id="0">
    <w:p w:rsidR="00EC364E" w:rsidRDefault="00EC364E" w:rsidP="00EC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64E" w:rsidRDefault="00EC364E" w:rsidP="00EC364E">
      <w:pPr>
        <w:spacing w:after="0" w:line="240" w:lineRule="auto"/>
      </w:pPr>
      <w:r>
        <w:separator/>
      </w:r>
    </w:p>
  </w:footnote>
  <w:footnote w:type="continuationSeparator" w:id="0">
    <w:p w:rsidR="00EC364E" w:rsidRDefault="00EC364E" w:rsidP="00EC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64E" w:rsidRPr="00EC364E" w:rsidRDefault="00EC364E" w:rsidP="00B10622">
    <w:pPr>
      <w:pStyle w:val="Header"/>
      <w:jc w:val="right"/>
      <w:rPr>
        <w:lang w:val="fr-FR"/>
      </w:rPr>
    </w:pPr>
    <w:r w:rsidRPr="00EC364E">
      <w:rPr>
        <w:lang w:val="fr-FR"/>
      </w:rPr>
      <w:t xml:space="preserve"> 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638"/>
      <w:gridCol w:w="3780"/>
      <w:gridCol w:w="3825"/>
    </w:tblGrid>
    <w:tr w:rsidR="00EC364E" w:rsidTr="00EC364E">
      <w:tc>
        <w:tcPr>
          <w:tcW w:w="1638" w:type="dxa"/>
        </w:tcPr>
        <w:p w:rsidR="00EC364E" w:rsidRDefault="00EC364E" w:rsidP="00EC364E">
          <w:pPr>
            <w:pStyle w:val="Header"/>
            <w:rPr>
              <w:lang w:val="fr-FR"/>
            </w:rPr>
          </w:pPr>
          <w:r>
            <w:rPr>
              <w:noProof/>
            </w:rPr>
            <w:drawing>
              <wp:inline distT="0" distB="0" distL="0" distR="0">
                <wp:extent cx="871728" cy="585216"/>
                <wp:effectExtent l="19050" t="0" r="4572" b="0"/>
                <wp:docPr id="3" name="Picture 1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1728" cy="585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vAlign w:val="bottom"/>
        </w:tcPr>
        <w:p w:rsidR="00EC364E" w:rsidRPr="00EC364E" w:rsidRDefault="00EC364E" w:rsidP="00EC364E">
          <w:pPr>
            <w:pStyle w:val="Header"/>
            <w:rPr>
              <w:rFonts w:ascii="Arial Rounded MT Bold" w:hAnsi="Arial Rounded MT Bold"/>
              <w:sz w:val="28"/>
              <w:lang w:val="fr-FR"/>
            </w:rPr>
          </w:pPr>
          <w:r w:rsidRPr="00EC364E">
            <w:rPr>
              <w:rFonts w:ascii="Arial Rounded MT Bold" w:hAnsi="Arial Rounded MT Bold"/>
              <w:sz w:val="28"/>
              <w:lang w:val="fr-FR"/>
            </w:rPr>
            <w:t>Université de Nantes</w:t>
          </w:r>
        </w:p>
      </w:tc>
      <w:tc>
        <w:tcPr>
          <w:tcW w:w="3825" w:type="dxa"/>
          <w:vAlign w:val="bottom"/>
        </w:tcPr>
        <w:p w:rsidR="00EC364E" w:rsidRPr="00EC364E" w:rsidRDefault="00EC364E" w:rsidP="00B10622">
          <w:pPr>
            <w:pStyle w:val="Header"/>
            <w:jc w:val="right"/>
            <w:rPr>
              <w:rFonts w:ascii="Arial Rounded MT Bold" w:hAnsi="Arial Rounded MT Bold"/>
              <w:lang w:val="fr-FR"/>
            </w:rPr>
          </w:pPr>
          <w:r w:rsidRPr="00EC364E">
            <w:rPr>
              <w:rFonts w:ascii="Arial Rounded MT Bold" w:hAnsi="Arial Rounded MT Bold"/>
              <w:lang w:val="fr-FR"/>
            </w:rPr>
            <w:t xml:space="preserve">Alejandro REYES-AMARO, </w:t>
          </w:r>
          <w:proofErr w:type="spellStart"/>
          <w:r w:rsidRPr="00EC364E">
            <w:rPr>
              <w:rFonts w:ascii="Arial Rounded MT Bold" w:hAnsi="Arial Rounded MT Bold"/>
              <w:b/>
              <w:lang w:val="fr-FR"/>
            </w:rPr>
            <w:t>PhD</w:t>
          </w:r>
          <w:proofErr w:type="spellEnd"/>
        </w:p>
      </w:tc>
    </w:tr>
  </w:tbl>
  <w:p w:rsidR="00EC364E" w:rsidRDefault="00EC364E" w:rsidP="00EC364E">
    <w:pPr>
      <w:pBdr>
        <w:bottom w:val="single" w:sz="12" w:space="1" w:color="auto"/>
      </w:pBdr>
      <w:rPr>
        <w:sz w:val="4"/>
        <w:szCs w:val="4"/>
      </w:rPr>
    </w:pPr>
  </w:p>
  <w:p w:rsidR="00EC364E" w:rsidRPr="00EC364E" w:rsidRDefault="00EC364E" w:rsidP="00EC364E">
    <w:pPr>
      <w:rPr>
        <w:sz w:val="4"/>
        <w:szCs w:val="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EC364E"/>
    <w:rsid w:val="00401AC9"/>
    <w:rsid w:val="00606142"/>
    <w:rsid w:val="00B10622"/>
    <w:rsid w:val="00D60DD6"/>
    <w:rsid w:val="00EC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64E"/>
  </w:style>
  <w:style w:type="paragraph" w:styleId="Footer">
    <w:name w:val="footer"/>
    <w:basedOn w:val="Normal"/>
    <w:link w:val="FooterChar"/>
    <w:uiPriority w:val="99"/>
    <w:semiHidden/>
    <w:unhideWhenUsed/>
    <w:rsid w:val="00EC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64E"/>
  </w:style>
  <w:style w:type="paragraph" w:styleId="BalloonText">
    <w:name w:val="Balloon Text"/>
    <w:basedOn w:val="Normal"/>
    <w:link w:val="BalloonTextChar"/>
    <w:uiPriority w:val="99"/>
    <w:semiHidden/>
    <w:unhideWhenUsed/>
    <w:rsid w:val="00EC3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3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2017-04-20T08:31:00Z</dcterms:created>
  <dcterms:modified xsi:type="dcterms:W3CDTF">2017-04-20T08:31:00Z</dcterms:modified>
</cp:coreProperties>
</file>