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6F131" w14:textId="6555B9EA" w:rsidR="00BA7179" w:rsidRDefault="00D1180B" w:rsidP="00D1180B">
      <w:pPr>
        <w:jc w:val="center"/>
        <w:rPr>
          <w:rFonts w:ascii="Times New Roman" w:hAnsi="Times New Roman" w:cs="Times New Roman"/>
          <w:b/>
          <w:bCs/>
          <w:sz w:val="24"/>
          <w:szCs w:val="24"/>
        </w:rPr>
      </w:pPr>
      <w:r>
        <w:rPr>
          <w:rFonts w:ascii="Times New Roman" w:hAnsi="Times New Roman" w:cs="Times New Roman"/>
          <w:b/>
          <w:bCs/>
          <w:sz w:val="24"/>
          <w:szCs w:val="24"/>
        </w:rPr>
        <w:t>Análisis de saturación del servidor TimeOutException</w:t>
      </w:r>
    </w:p>
    <w:p w14:paraId="0B6A3175" w14:textId="60139722" w:rsidR="00C34979" w:rsidRDefault="00C34979" w:rsidP="00C34979">
      <w:pPr>
        <w:rPr>
          <w:rFonts w:ascii="Times New Roman" w:hAnsi="Times New Roman" w:cs="Times New Roman"/>
          <w:sz w:val="24"/>
          <w:szCs w:val="24"/>
        </w:rPr>
      </w:pPr>
      <w:r>
        <w:rPr>
          <w:rFonts w:ascii="Times New Roman" w:hAnsi="Times New Roman" w:cs="Times New Roman"/>
          <w:sz w:val="24"/>
          <w:szCs w:val="24"/>
        </w:rPr>
        <w:t>Una vez se implementó el callback con la concurrencia, obtuvimos los siguientes resultados:</w:t>
      </w:r>
    </w:p>
    <w:p w14:paraId="29C35E14" w14:textId="77777777" w:rsidR="000B506A" w:rsidRDefault="000B506A" w:rsidP="00C34979">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942"/>
        <w:gridCol w:w="2943"/>
        <w:gridCol w:w="2943"/>
      </w:tblGrid>
      <w:tr w:rsidR="00C34979" w14:paraId="12DB8B72" w14:textId="77777777" w:rsidTr="00C34979">
        <w:tc>
          <w:tcPr>
            <w:tcW w:w="2942" w:type="dxa"/>
          </w:tcPr>
          <w:p w14:paraId="2D7FD2B6" w14:textId="3E848055" w:rsidR="00C34979" w:rsidRPr="000B506A" w:rsidRDefault="000B506A" w:rsidP="000B506A">
            <w:pPr>
              <w:jc w:val="center"/>
              <w:rPr>
                <w:rFonts w:ascii="Times New Roman" w:hAnsi="Times New Roman" w:cs="Times New Roman"/>
                <w:b/>
                <w:bCs/>
                <w:sz w:val="24"/>
                <w:szCs w:val="24"/>
              </w:rPr>
            </w:pPr>
            <w:r w:rsidRPr="000B506A">
              <w:rPr>
                <w:rFonts w:ascii="Times New Roman" w:hAnsi="Times New Roman" w:cs="Times New Roman"/>
                <w:b/>
                <w:bCs/>
                <w:sz w:val="24"/>
                <w:szCs w:val="24"/>
              </w:rPr>
              <w:t>Numero</w:t>
            </w:r>
          </w:p>
        </w:tc>
        <w:tc>
          <w:tcPr>
            <w:tcW w:w="2943" w:type="dxa"/>
          </w:tcPr>
          <w:p w14:paraId="1BC36DEE" w14:textId="2C559EAA" w:rsidR="00C34979" w:rsidRPr="000B506A" w:rsidRDefault="000B506A" w:rsidP="000B506A">
            <w:pPr>
              <w:jc w:val="center"/>
              <w:rPr>
                <w:rFonts w:ascii="Times New Roman" w:hAnsi="Times New Roman" w:cs="Times New Roman"/>
                <w:b/>
                <w:bCs/>
                <w:sz w:val="24"/>
                <w:szCs w:val="24"/>
              </w:rPr>
            </w:pPr>
            <w:r w:rsidRPr="000B506A">
              <w:rPr>
                <w:rFonts w:ascii="Times New Roman" w:hAnsi="Times New Roman" w:cs="Times New Roman"/>
                <w:b/>
                <w:bCs/>
                <w:sz w:val="24"/>
                <w:szCs w:val="24"/>
              </w:rPr>
              <w:t>Maquina</w:t>
            </w:r>
          </w:p>
        </w:tc>
        <w:tc>
          <w:tcPr>
            <w:tcW w:w="2943" w:type="dxa"/>
          </w:tcPr>
          <w:p w14:paraId="335D06D3" w14:textId="78BC082B" w:rsidR="00C34979" w:rsidRPr="000B506A" w:rsidRDefault="000B506A" w:rsidP="000B506A">
            <w:pPr>
              <w:jc w:val="center"/>
              <w:rPr>
                <w:rFonts w:ascii="Times New Roman" w:hAnsi="Times New Roman" w:cs="Times New Roman"/>
                <w:b/>
                <w:bCs/>
                <w:sz w:val="24"/>
                <w:szCs w:val="24"/>
              </w:rPr>
            </w:pPr>
            <w:r w:rsidRPr="000B506A">
              <w:rPr>
                <w:rFonts w:ascii="Times New Roman" w:hAnsi="Times New Roman" w:cs="Times New Roman"/>
                <w:b/>
                <w:bCs/>
                <w:sz w:val="24"/>
                <w:szCs w:val="24"/>
              </w:rPr>
              <w:t>Tiempo (ms)</w:t>
            </w:r>
          </w:p>
        </w:tc>
      </w:tr>
      <w:tr w:rsidR="00C34979" w14:paraId="6B94396E" w14:textId="77777777" w:rsidTr="00C34979">
        <w:tc>
          <w:tcPr>
            <w:tcW w:w="2942" w:type="dxa"/>
          </w:tcPr>
          <w:p w14:paraId="0B815023" w14:textId="333FE75E"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1^3</w:t>
            </w:r>
          </w:p>
        </w:tc>
        <w:tc>
          <w:tcPr>
            <w:tcW w:w="2943" w:type="dxa"/>
          </w:tcPr>
          <w:p w14:paraId="7AEBF945" w14:textId="7629ADAA"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49C6D2DD" w14:textId="67214080"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320</w:t>
            </w:r>
          </w:p>
        </w:tc>
      </w:tr>
      <w:tr w:rsidR="00C34979" w14:paraId="4AA467CD" w14:textId="77777777" w:rsidTr="00C34979">
        <w:tc>
          <w:tcPr>
            <w:tcW w:w="2942" w:type="dxa"/>
          </w:tcPr>
          <w:p w14:paraId="306C264D" w14:textId="1D19C954"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1^4</w:t>
            </w:r>
          </w:p>
        </w:tc>
        <w:tc>
          <w:tcPr>
            <w:tcW w:w="2943" w:type="dxa"/>
          </w:tcPr>
          <w:p w14:paraId="40061CD5" w14:textId="084467B0"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Hgrid5</w:t>
            </w:r>
          </w:p>
        </w:tc>
        <w:tc>
          <w:tcPr>
            <w:tcW w:w="2943" w:type="dxa"/>
          </w:tcPr>
          <w:p w14:paraId="458CEE72" w14:textId="143E32F5"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493</w:t>
            </w:r>
          </w:p>
        </w:tc>
      </w:tr>
      <w:tr w:rsidR="00C34979" w14:paraId="7744BA4F" w14:textId="77777777" w:rsidTr="00C34979">
        <w:tc>
          <w:tcPr>
            <w:tcW w:w="2942" w:type="dxa"/>
          </w:tcPr>
          <w:p w14:paraId="202EFBE4" w14:textId="6559FFC5"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1^5</w:t>
            </w:r>
          </w:p>
        </w:tc>
        <w:tc>
          <w:tcPr>
            <w:tcW w:w="2943" w:type="dxa"/>
          </w:tcPr>
          <w:p w14:paraId="45821A31" w14:textId="0F899873"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Hgrid6</w:t>
            </w:r>
          </w:p>
        </w:tc>
        <w:tc>
          <w:tcPr>
            <w:tcW w:w="2943" w:type="dxa"/>
          </w:tcPr>
          <w:p w14:paraId="2B33A4C4" w14:textId="6F255DCB" w:rsidR="00C34979" w:rsidRDefault="000B506A" w:rsidP="000B506A">
            <w:pPr>
              <w:jc w:val="center"/>
              <w:rPr>
                <w:rFonts w:ascii="Times New Roman" w:hAnsi="Times New Roman" w:cs="Times New Roman"/>
                <w:sz w:val="24"/>
                <w:szCs w:val="24"/>
              </w:rPr>
            </w:pPr>
            <w:r>
              <w:rPr>
                <w:rFonts w:ascii="Times New Roman" w:hAnsi="Times New Roman" w:cs="Times New Roman"/>
                <w:sz w:val="24"/>
                <w:szCs w:val="24"/>
              </w:rPr>
              <w:t>541</w:t>
            </w:r>
          </w:p>
        </w:tc>
      </w:tr>
      <w:tr w:rsidR="000B506A" w14:paraId="5750C4CC" w14:textId="77777777" w:rsidTr="00C34979">
        <w:tc>
          <w:tcPr>
            <w:tcW w:w="2942" w:type="dxa"/>
          </w:tcPr>
          <w:p w14:paraId="06716735" w14:textId="3171B016"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1^6</w:t>
            </w:r>
          </w:p>
        </w:tc>
        <w:tc>
          <w:tcPr>
            <w:tcW w:w="2943" w:type="dxa"/>
          </w:tcPr>
          <w:p w14:paraId="47911892" w14:textId="060A3E96"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Hgrid7</w:t>
            </w:r>
          </w:p>
        </w:tc>
        <w:tc>
          <w:tcPr>
            <w:tcW w:w="2943" w:type="dxa"/>
          </w:tcPr>
          <w:p w14:paraId="24687B59" w14:textId="3F6B0E1A"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978</w:t>
            </w:r>
          </w:p>
        </w:tc>
      </w:tr>
      <w:tr w:rsidR="000B506A" w14:paraId="0D6CE477" w14:textId="77777777" w:rsidTr="00C34979">
        <w:tc>
          <w:tcPr>
            <w:tcW w:w="2942" w:type="dxa"/>
          </w:tcPr>
          <w:p w14:paraId="64E90AD2" w14:textId="44247237"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1^7</w:t>
            </w:r>
          </w:p>
        </w:tc>
        <w:tc>
          <w:tcPr>
            <w:tcW w:w="2943" w:type="dxa"/>
          </w:tcPr>
          <w:p w14:paraId="5B511A0A" w14:textId="0905E04D"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Hgrid4</w:t>
            </w:r>
          </w:p>
        </w:tc>
        <w:tc>
          <w:tcPr>
            <w:tcW w:w="2943" w:type="dxa"/>
          </w:tcPr>
          <w:p w14:paraId="5160E638" w14:textId="7BE35D5C"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1291</w:t>
            </w:r>
          </w:p>
        </w:tc>
      </w:tr>
      <w:tr w:rsidR="000B506A" w14:paraId="521D9FA9" w14:textId="77777777" w:rsidTr="00C34979">
        <w:tc>
          <w:tcPr>
            <w:tcW w:w="2942" w:type="dxa"/>
          </w:tcPr>
          <w:p w14:paraId="09197909" w14:textId="4B083EFE"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1^8</w:t>
            </w:r>
          </w:p>
        </w:tc>
        <w:tc>
          <w:tcPr>
            <w:tcW w:w="2943" w:type="dxa"/>
          </w:tcPr>
          <w:p w14:paraId="314511A2" w14:textId="25C3A838"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Hgrid8</w:t>
            </w:r>
          </w:p>
        </w:tc>
        <w:tc>
          <w:tcPr>
            <w:tcW w:w="2943" w:type="dxa"/>
          </w:tcPr>
          <w:p w14:paraId="41C232A4" w14:textId="1577251A" w:rsidR="000B506A" w:rsidRDefault="000B506A" w:rsidP="000B506A">
            <w:pPr>
              <w:jc w:val="center"/>
              <w:rPr>
                <w:rFonts w:ascii="Times New Roman" w:hAnsi="Times New Roman" w:cs="Times New Roman"/>
                <w:sz w:val="24"/>
                <w:szCs w:val="24"/>
              </w:rPr>
            </w:pPr>
            <w:r>
              <w:rPr>
                <w:rFonts w:ascii="Times New Roman" w:hAnsi="Times New Roman" w:cs="Times New Roman"/>
                <w:sz w:val="24"/>
                <w:szCs w:val="24"/>
              </w:rPr>
              <w:t>3256</w:t>
            </w:r>
          </w:p>
        </w:tc>
      </w:tr>
    </w:tbl>
    <w:p w14:paraId="4517437C" w14:textId="77777777" w:rsidR="00C34979" w:rsidRDefault="00C34979" w:rsidP="00C34979">
      <w:pPr>
        <w:rPr>
          <w:rFonts w:ascii="Times New Roman" w:hAnsi="Times New Roman" w:cs="Times New Roman"/>
          <w:sz w:val="24"/>
          <w:szCs w:val="24"/>
        </w:rPr>
      </w:pPr>
    </w:p>
    <w:p w14:paraId="6F022C73" w14:textId="191310B5" w:rsidR="000B506A" w:rsidRDefault="000B506A" w:rsidP="00C34979">
      <w:pPr>
        <w:rPr>
          <w:rFonts w:ascii="Times New Roman" w:hAnsi="Times New Roman" w:cs="Times New Roman"/>
          <w:sz w:val="24"/>
          <w:szCs w:val="24"/>
        </w:rPr>
      </w:pPr>
      <w:r>
        <w:rPr>
          <w:rFonts w:ascii="Times New Roman" w:hAnsi="Times New Roman" w:cs="Times New Roman"/>
          <w:sz w:val="24"/>
          <w:szCs w:val="24"/>
        </w:rPr>
        <w:t>En este caso se puede observar que aplicando una concurrencia real, donde cada procesador se encarga de realizar una tarea, lo que permite que los clientes se queden esperando una respuesta indefinida por parte del servidor. Gracias a esto se mejora la velocidad de respuesta del servidor a cada cliente. Finalmente se concluyó que no existe un límite (razonable) el cual llegue a colgar el sistema, debido a que un valor demasiado grande, los resultados empiezan a ser incongruentes y sin sentido</w:t>
      </w:r>
    </w:p>
    <w:p w14:paraId="24EF3F53" w14:textId="66F70D9C" w:rsidR="000B506A" w:rsidRDefault="000B506A" w:rsidP="00C34979">
      <w:pPr>
        <w:rPr>
          <w:rFonts w:ascii="Times New Roman" w:hAnsi="Times New Roman" w:cs="Times New Roman"/>
          <w:b/>
          <w:bCs/>
          <w:sz w:val="24"/>
          <w:szCs w:val="24"/>
        </w:rPr>
      </w:pPr>
      <w:r w:rsidRPr="000B506A">
        <w:rPr>
          <w:rFonts w:ascii="Times New Roman" w:hAnsi="Times New Roman" w:cs="Times New Roman"/>
          <w:b/>
          <w:bCs/>
          <w:sz w:val="24"/>
          <w:szCs w:val="24"/>
        </w:rPr>
        <w:t>Comprobación de la concurrencia.</w:t>
      </w:r>
    </w:p>
    <w:p w14:paraId="49EA5E12" w14:textId="0A324ADB" w:rsidR="000B506A" w:rsidRPr="000B506A" w:rsidRDefault="000B506A" w:rsidP="00E30A56">
      <w:pPr>
        <w:jc w:val="center"/>
        <w:rPr>
          <w:rFonts w:ascii="Times New Roman" w:hAnsi="Times New Roman" w:cs="Times New Roman"/>
          <w:b/>
          <w:bCs/>
          <w:sz w:val="24"/>
          <w:szCs w:val="24"/>
        </w:rPr>
      </w:pPr>
      <w:r w:rsidRPr="000B506A">
        <w:rPr>
          <w:rFonts w:ascii="Times New Roman" w:hAnsi="Times New Roman" w:cs="Times New Roman"/>
          <w:b/>
          <w:bCs/>
          <w:sz w:val="24"/>
          <w:szCs w:val="24"/>
        </w:rPr>
        <w:drawing>
          <wp:inline distT="0" distB="0" distL="0" distR="0" wp14:anchorId="466E6A2E" wp14:editId="671EBBE5">
            <wp:extent cx="2406118" cy="3544147"/>
            <wp:effectExtent l="0" t="0" r="0" b="0"/>
            <wp:docPr id="152123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23876" name=""/>
                    <pic:cNvPicPr/>
                  </pic:nvPicPr>
                  <pic:blipFill>
                    <a:blip r:embed="rId6"/>
                    <a:stretch>
                      <a:fillRect/>
                    </a:stretch>
                  </pic:blipFill>
                  <pic:spPr>
                    <a:xfrm>
                      <a:off x="0" y="0"/>
                      <a:ext cx="2408241" cy="3547274"/>
                    </a:xfrm>
                    <a:prstGeom prst="rect">
                      <a:avLst/>
                    </a:prstGeom>
                  </pic:spPr>
                </pic:pic>
              </a:graphicData>
            </a:graphic>
          </wp:inline>
        </w:drawing>
      </w:r>
    </w:p>
    <w:sectPr w:rsidR="000B506A" w:rsidRPr="000B506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9A971" w14:textId="77777777" w:rsidR="00A33A48" w:rsidRDefault="00A33A48" w:rsidP="00D1180B">
      <w:pPr>
        <w:spacing w:after="0" w:line="240" w:lineRule="auto"/>
      </w:pPr>
      <w:r>
        <w:separator/>
      </w:r>
    </w:p>
  </w:endnote>
  <w:endnote w:type="continuationSeparator" w:id="0">
    <w:p w14:paraId="43E98331" w14:textId="77777777" w:rsidR="00A33A48" w:rsidRDefault="00A33A48" w:rsidP="00D11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3464" w14:textId="77777777" w:rsidR="00A33A48" w:rsidRDefault="00A33A48" w:rsidP="00D1180B">
      <w:pPr>
        <w:spacing w:after="0" w:line="240" w:lineRule="auto"/>
      </w:pPr>
      <w:r>
        <w:separator/>
      </w:r>
    </w:p>
  </w:footnote>
  <w:footnote w:type="continuationSeparator" w:id="0">
    <w:p w14:paraId="3136C7CA" w14:textId="77777777" w:rsidR="00A33A48" w:rsidRDefault="00A33A48" w:rsidP="00D118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8169F" w14:textId="3BB4BBD5" w:rsidR="00D1180B" w:rsidRPr="00D1180B" w:rsidRDefault="00D1180B">
    <w:pPr>
      <w:pStyle w:val="Encabezado"/>
      <w:rPr>
        <w:rFonts w:ascii="Times New Roman" w:hAnsi="Times New Roman" w:cs="Times New Roman"/>
        <w:b/>
        <w:bCs/>
        <w:sz w:val="24"/>
        <w:szCs w:val="24"/>
      </w:rPr>
    </w:pPr>
    <w:r w:rsidRPr="00D1180B">
      <w:rPr>
        <w:rFonts w:ascii="Times New Roman" w:hAnsi="Times New Roman" w:cs="Times New Roman"/>
        <w:b/>
        <w:bCs/>
        <w:sz w:val="24"/>
        <w:szCs w:val="24"/>
      </w:rPr>
      <w:t>Gabriel Suarez – Alejandro Varela</w:t>
    </w:r>
    <w:r w:rsidRPr="00D1180B">
      <w:rPr>
        <w:rFonts w:ascii="Times New Roman" w:hAnsi="Times New Roman" w:cs="Times New Roman"/>
        <w:b/>
        <w:bCs/>
        <w:sz w:val="24"/>
        <w:szCs w:val="24"/>
      </w:rPr>
      <w:tab/>
    </w:r>
    <w:r w:rsidRPr="00D1180B">
      <w:rPr>
        <w:rFonts w:ascii="Times New Roman" w:hAnsi="Times New Roman" w:cs="Times New Roman"/>
        <w:b/>
        <w:bCs/>
        <w:sz w:val="24"/>
        <w:szCs w:val="24"/>
      </w:rPr>
      <w:tab/>
      <w:t>Arquitectura de Software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C8"/>
    <w:rsid w:val="000B506A"/>
    <w:rsid w:val="00101BF9"/>
    <w:rsid w:val="00331286"/>
    <w:rsid w:val="003F07C8"/>
    <w:rsid w:val="0058141C"/>
    <w:rsid w:val="005E1EFE"/>
    <w:rsid w:val="00A33A48"/>
    <w:rsid w:val="00BA7179"/>
    <w:rsid w:val="00BD55B8"/>
    <w:rsid w:val="00C34979"/>
    <w:rsid w:val="00C8739E"/>
    <w:rsid w:val="00D1180B"/>
    <w:rsid w:val="00E30A56"/>
    <w:rsid w:val="00FA0E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D3E3C"/>
  <w15:chartTrackingRefBased/>
  <w15:docId w15:val="{6797AB7D-A7A5-4877-93D0-56D25DF8E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4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18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180B"/>
  </w:style>
  <w:style w:type="paragraph" w:styleId="Piedepgina">
    <w:name w:val="footer"/>
    <w:basedOn w:val="Normal"/>
    <w:link w:val="PiedepginaCar"/>
    <w:uiPriority w:val="99"/>
    <w:unhideWhenUsed/>
    <w:rsid w:val="00D118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80B"/>
  </w:style>
  <w:style w:type="table" w:styleId="Tablaconcuadrcula">
    <w:name w:val="Table Grid"/>
    <w:basedOn w:val="Tablanormal"/>
    <w:uiPriority w:val="39"/>
    <w:rsid w:val="00581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2473">
      <w:bodyDiv w:val="1"/>
      <w:marLeft w:val="0"/>
      <w:marRight w:val="0"/>
      <w:marTop w:val="0"/>
      <w:marBottom w:val="0"/>
      <w:divBdr>
        <w:top w:val="none" w:sz="0" w:space="0" w:color="auto"/>
        <w:left w:val="none" w:sz="0" w:space="0" w:color="auto"/>
        <w:bottom w:val="none" w:sz="0" w:space="0" w:color="auto"/>
        <w:right w:val="none" w:sz="0" w:space="0" w:color="auto"/>
      </w:divBdr>
      <w:divsChild>
        <w:div w:id="727804211">
          <w:marLeft w:val="0"/>
          <w:marRight w:val="0"/>
          <w:marTop w:val="0"/>
          <w:marBottom w:val="0"/>
          <w:divBdr>
            <w:top w:val="none" w:sz="0" w:space="0" w:color="auto"/>
            <w:left w:val="none" w:sz="0" w:space="0" w:color="auto"/>
            <w:bottom w:val="none" w:sz="0" w:space="0" w:color="auto"/>
            <w:right w:val="none" w:sz="0" w:space="0" w:color="auto"/>
          </w:divBdr>
          <w:divsChild>
            <w:div w:id="1960451410">
              <w:marLeft w:val="0"/>
              <w:marRight w:val="0"/>
              <w:marTop w:val="0"/>
              <w:marBottom w:val="0"/>
              <w:divBdr>
                <w:top w:val="none" w:sz="0" w:space="0" w:color="auto"/>
                <w:left w:val="none" w:sz="0" w:space="0" w:color="auto"/>
                <w:bottom w:val="none" w:sz="0" w:space="0" w:color="auto"/>
                <w:right w:val="none" w:sz="0" w:space="0" w:color="auto"/>
              </w:divBdr>
            </w:div>
            <w:div w:id="1391002105">
              <w:marLeft w:val="0"/>
              <w:marRight w:val="0"/>
              <w:marTop w:val="0"/>
              <w:marBottom w:val="0"/>
              <w:divBdr>
                <w:top w:val="none" w:sz="0" w:space="0" w:color="auto"/>
                <w:left w:val="none" w:sz="0" w:space="0" w:color="auto"/>
                <w:bottom w:val="none" w:sz="0" w:space="0" w:color="auto"/>
                <w:right w:val="none" w:sz="0" w:space="0" w:color="auto"/>
              </w:divBdr>
            </w:div>
            <w:div w:id="806243456">
              <w:marLeft w:val="0"/>
              <w:marRight w:val="0"/>
              <w:marTop w:val="0"/>
              <w:marBottom w:val="0"/>
              <w:divBdr>
                <w:top w:val="none" w:sz="0" w:space="0" w:color="auto"/>
                <w:left w:val="none" w:sz="0" w:space="0" w:color="auto"/>
                <w:bottom w:val="none" w:sz="0" w:space="0" w:color="auto"/>
                <w:right w:val="none" w:sz="0" w:space="0" w:color="auto"/>
              </w:divBdr>
            </w:div>
            <w:div w:id="1882352467">
              <w:marLeft w:val="0"/>
              <w:marRight w:val="0"/>
              <w:marTop w:val="0"/>
              <w:marBottom w:val="0"/>
              <w:divBdr>
                <w:top w:val="none" w:sz="0" w:space="0" w:color="auto"/>
                <w:left w:val="none" w:sz="0" w:space="0" w:color="auto"/>
                <w:bottom w:val="none" w:sz="0" w:space="0" w:color="auto"/>
                <w:right w:val="none" w:sz="0" w:space="0" w:color="auto"/>
              </w:divBdr>
            </w:div>
            <w:div w:id="1695501527">
              <w:marLeft w:val="0"/>
              <w:marRight w:val="0"/>
              <w:marTop w:val="0"/>
              <w:marBottom w:val="0"/>
              <w:divBdr>
                <w:top w:val="none" w:sz="0" w:space="0" w:color="auto"/>
                <w:left w:val="none" w:sz="0" w:space="0" w:color="auto"/>
                <w:bottom w:val="none" w:sz="0" w:space="0" w:color="auto"/>
                <w:right w:val="none" w:sz="0" w:space="0" w:color="auto"/>
              </w:divBdr>
            </w:div>
            <w:div w:id="77362790">
              <w:marLeft w:val="0"/>
              <w:marRight w:val="0"/>
              <w:marTop w:val="0"/>
              <w:marBottom w:val="0"/>
              <w:divBdr>
                <w:top w:val="none" w:sz="0" w:space="0" w:color="auto"/>
                <w:left w:val="none" w:sz="0" w:space="0" w:color="auto"/>
                <w:bottom w:val="none" w:sz="0" w:space="0" w:color="auto"/>
                <w:right w:val="none" w:sz="0" w:space="0" w:color="auto"/>
              </w:divBdr>
            </w:div>
            <w:div w:id="1122725129">
              <w:marLeft w:val="0"/>
              <w:marRight w:val="0"/>
              <w:marTop w:val="0"/>
              <w:marBottom w:val="0"/>
              <w:divBdr>
                <w:top w:val="none" w:sz="0" w:space="0" w:color="auto"/>
                <w:left w:val="none" w:sz="0" w:space="0" w:color="auto"/>
                <w:bottom w:val="none" w:sz="0" w:space="0" w:color="auto"/>
                <w:right w:val="none" w:sz="0" w:space="0" w:color="auto"/>
              </w:divBdr>
            </w:div>
            <w:div w:id="7151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2943">
      <w:bodyDiv w:val="1"/>
      <w:marLeft w:val="0"/>
      <w:marRight w:val="0"/>
      <w:marTop w:val="0"/>
      <w:marBottom w:val="0"/>
      <w:divBdr>
        <w:top w:val="none" w:sz="0" w:space="0" w:color="auto"/>
        <w:left w:val="none" w:sz="0" w:space="0" w:color="auto"/>
        <w:bottom w:val="none" w:sz="0" w:space="0" w:color="auto"/>
        <w:right w:val="none" w:sz="0" w:space="0" w:color="auto"/>
      </w:divBdr>
      <w:divsChild>
        <w:div w:id="2114856494">
          <w:marLeft w:val="0"/>
          <w:marRight w:val="0"/>
          <w:marTop w:val="0"/>
          <w:marBottom w:val="0"/>
          <w:divBdr>
            <w:top w:val="none" w:sz="0" w:space="0" w:color="auto"/>
            <w:left w:val="none" w:sz="0" w:space="0" w:color="auto"/>
            <w:bottom w:val="none" w:sz="0" w:space="0" w:color="auto"/>
            <w:right w:val="none" w:sz="0" w:space="0" w:color="auto"/>
          </w:divBdr>
          <w:divsChild>
            <w:div w:id="388311628">
              <w:marLeft w:val="0"/>
              <w:marRight w:val="0"/>
              <w:marTop w:val="0"/>
              <w:marBottom w:val="0"/>
              <w:divBdr>
                <w:top w:val="none" w:sz="0" w:space="0" w:color="auto"/>
                <w:left w:val="none" w:sz="0" w:space="0" w:color="auto"/>
                <w:bottom w:val="none" w:sz="0" w:space="0" w:color="auto"/>
                <w:right w:val="none" w:sz="0" w:space="0" w:color="auto"/>
              </w:divBdr>
            </w:div>
            <w:div w:id="718281417">
              <w:marLeft w:val="0"/>
              <w:marRight w:val="0"/>
              <w:marTop w:val="0"/>
              <w:marBottom w:val="0"/>
              <w:divBdr>
                <w:top w:val="none" w:sz="0" w:space="0" w:color="auto"/>
                <w:left w:val="none" w:sz="0" w:space="0" w:color="auto"/>
                <w:bottom w:val="none" w:sz="0" w:space="0" w:color="auto"/>
                <w:right w:val="none" w:sz="0" w:space="0" w:color="auto"/>
              </w:divBdr>
            </w:div>
            <w:div w:id="763260056">
              <w:marLeft w:val="0"/>
              <w:marRight w:val="0"/>
              <w:marTop w:val="0"/>
              <w:marBottom w:val="0"/>
              <w:divBdr>
                <w:top w:val="none" w:sz="0" w:space="0" w:color="auto"/>
                <w:left w:val="none" w:sz="0" w:space="0" w:color="auto"/>
                <w:bottom w:val="none" w:sz="0" w:space="0" w:color="auto"/>
                <w:right w:val="none" w:sz="0" w:space="0" w:color="auto"/>
              </w:divBdr>
            </w:div>
            <w:div w:id="1039469998">
              <w:marLeft w:val="0"/>
              <w:marRight w:val="0"/>
              <w:marTop w:val="0"/>
              <w:marBottom w:val="0"/>
              <w:divBdr>
                <w:top w:val="none" w:sz="0" w:space="0" w:color="auto"/>
                <w:left w:val="none" w:sz="0" w:space="0" w:color="auto"/>
                <w:bottom w:val="none" w:sz="0" w:space="0" w:color="auto"/>
                <w:right w:val="none" w:sz="0" w:space="0" w:color="auto"/>
              </w:divBdr>
            </w:div>
            <w:div w:id="1572274267">
              <w:marLeft w:val="0"/>
              <w:marRight w:val="0"/>
              <w:marTop w:val="0"/>
              <w:marBottom w:val="0"/>
              <w:divBdr>
                <w:top w:val="none" w:sz="0" w:space="0" w:color="auto"/>
                <w:left w:val="none" w:sz="0" w:space="0" w:color="auto"/>
                <w:bottom w:val="none" w:sz="0" w:space="0" w:color="auto"/>
                <w:right w:val="none" w:sz="0" w:space="0" w:color="auto"/>
              </w:divBdr>
            </w:div>
            <w:div w:id="507066696">
              <w:marLeft w:val="0"/>
              <w:marRight w:val="0"/>
              <w:marTop w:val="0"/>
              <w:marBottom w:val="0"/>
              <w:divBdr>
                <w:top w:val="none" w:sz="0" w:space="0" w:color="auto"/>
                <w:left w:val="none" w:sz="0" w:space="0" w:color="auto"/>
                <w:bottom w:val="none" w:sz="0" w:space="0" w:color="auto"/>
                <w:right w:val="none" w:sz="0" w:space="0" w:color="auto"/>
              </w:divBdr>
            </w:div>
            <w:div w:id="432870935">
              <w:marLeft w:val="0"/>
              <w:marRight w:val="0"/>
              <w:marTop w:val="0"/>
              <w:marBottom w:val="0"/>
              <w:divBdr>
                <w:top w:val="none" w:sz="0" w:space="0" w:color="auto"/>
                <w:left w:val="none" w:sz="0" w:space="0" w:color="auto"/>
                <w:bottom w:val="none" w:sz="0" w:space="0" w:color="auto"/>
                <w:right w:val="none" w:sz="0" w:space="0" w:color="auto"/>
              </w:divBdr>
            </w:div>
            <w:div w:id="153574852">
              <w:marLeft w:val="0"/>
              <w:marRight w:val="0"/>
              <w:marTop w:val="0"/>
              <w:marBottom w:val="0"/>
              <w:divBdr>
                <w:top w:val="none" w:sz="0" w:space="0" w:color="auto"/>
                <w:left w:val="none" w:sz="0" w:space="0" w:color="auto"/>
                <w:bottom w:val="none" w:sz="0" w:space="0" w:color="auto"/>
                <w:right w:val="none" w:sz="0" w:space="0" w:color="auto"/>
              </w:divBdr>
            </w:div>
            <w:div w:id="1416515011">
              <w:marLeft w:val="0"/>
              <w:marRight w:val="0"/>
              <w:marTop w:val="0"/>
              <w:marBottom w:val="0"/>
              <w:divBdr>
                <w:top w:val="none" w:sz="0" w:space="0" w:color="auto"/>
                <w:left w:val="none" w:sz="0" w:space="0" w:color="auto"/>
                <w:bottom w:val="none" w:sz="0" w:space="0" w:color="auto"/>
                <w:right w:val="none" w:sz="0" w:space="0" w:color="auto"/>
              </w:divBdr>
            </w:div>
            <w:div w:id="1613780787">
              <w:marLeft w:val="0"/>
              <w:marRight w:val="0"/>
              <w:marTop w:val="0"/>
              <w:marBottom w:val="0"/>
              <w:divBdr>
                <w:top w:val="none" w:sz="0" w:space="0" w:color="auto"/>
                <w:left w:val="none" w:sz="0" w:space="0" w:color="auto"/>
                <w:bottom w:val="none" w:sz="0" w:space="0" w:color="auto"/>
                <w:right w:val="none" w:sz="0" w:space="0" w:color="auto"/>
              </w:divBdr>
            </w:div>
            <w:div w:id="1776631042">
              <w:marLeft w:val="0"/>
              <w:marRight w:val="0"/>
              <w:marTop w:val="0"/>
              <w:marBottom w:val="0"/>
              <w:divBdr>
                <w:top w:val="none" w:sz="0" w:space="0" w:color="auto"/>
                <w:left w:val="none" w:sz="0" w:space="0" w:color="auto"/>
                <w:bottom w:val="none" w:sz="0" w:space="0" w:color="auto"/>
                <w:right w:val="none" w:sz="0" w:space="0" w:color="auto"/>
              </w:divBdr>
            </w:div>
            <w:div w:id="211429308">
              <w:marLeft w:val="0"/>
              <w:marRight w:val="0"/>
              <w:marTop w:val="0"/>
              <w:marBottom w:val="0"/>
              <w:divBdr>
                <w:top w:val="none" w:sz="0" w:space="0" w:color="auto"/>
                <w:left w:val="none" w:sz="0" w:space="0" w:color="auto"/>
                <w:bottom w:val="none" w:sz="0" w:space="0" w:color="auto"/>
                <w:right w:val="none" w:sz="0" w:space="0" w:color="auto"/>
              </w:divBdr>
            </w:div>
            <w:div w:id="19402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660">
      <w:bodyDiv w:val="1"/>
      <w:marLeft w:val="0"/>
      <w:marRight w:val="0"/>
      <w:marTop w:val="0"/>
      <w:marBottom w:val="0"/>
      <w:divBdr>
        <w:top w:val="none" w:sz="0" w:space="0" w:color="auto"/>
        <w:left w:val="none" w:sz="0" w:space="0" w:color="auto"/>
        <w:bottom w:val="none" w:sz="0" w:space="0" w:color="auto"/>
        <w:right w:val="none" w:sz="0" w:space="0" w:color="auto"/>
      </w:divBdr>
      <w:divsChild>
        <w:div w:id="1064524232">
          <w:marLeft w:val="0"/>
          <w:marRight w:val="0"/>
          <w:marTop w:val="0"/>
          <w:marBottom w:val="0"/>
          <w:divBdr>
            <w:top w:val="none" w:sz="0" w:space="0" w:color="auto"/>
            <w:left w:val="none" w:sz="0" w:space="0" w:color="auto"/>
            <w:bottom w:val="none" w:sz="0" w:space="0" w:color="auto"/>
            <w:right w:val="none" w:sz="0" w:space="0" w:color="auto"/>
          </w:divBdr>
          <w:divsChild>
            <w:div w:id="1000887708">
              <w:marLeft w:val="0"/>
              <w:marRight w:val="0"/>
              <w:marTop w:val="0"/>
              <w:marBottom w:val="0"/>
              <w:divBdr>
                <w:top w:val="none" w:sz="0" w:space="0" w:color="auto"/>
                <w:left w:val="none" w:sz="0" w:space="0" w:color="auto"/>
                <w:bottom w:val="none" w:sz="0" w:space="0" w:color="auto"/>
                <w:right w:val="none" w:sz="0" w:space="0" w:color="auto"/>
              </w:divBdr>
            </w:div>
            <w:div w:id="1572695280">
              <w:marLeft w:val="0"/>
              <w:marRight w:val="0"/>
              <w:marTop w:val="0"/>
              <w:marBottom w:val="0"/>
              <w:divBdr>
                <w:top w:val="none" w:sz="0" w:space="0" w:color="auto"/>
                <w:left w:val="none" w:sz="0" w:space="0" w:color="auto"/>
                <w:bottom w:val="none" w:sz="0" w:space="0" w:color="auto"/>
                <w:right w:val="none" w:sz="0" w:space="0" w:color="auto"/>
              </w:divBdr>
            </w:div>
            <w:div w:id="1659654825">
              <w:marLeft w:val="0"/>
              <w:marRight w:val="0"/>
              <w:marTop w:val="0"/>
              <w:marBottom w:val="0"/>
              <w:divBdr>
                <w:top w:val="none" w:sz="0" w:space="0" w:color="auto"/>
                <w:left w:val="none" w:sz="0" w:space="0" w:color="auto"/>
                <w:bottom w:val="none" w:sz="0" w:space="0" w:color="auto"/>
                <w:right w:val="none" w:sz="0" w:space="0" w:color="auto"/>
              </w:divBdr>
            </w:div>
            <w:div w:id="1248658844">
              <w:marLeft w:val="0"/>
              <w:marRight w:val="0"/>
              <w:marTop w:val="0"/>
              <w:marBottom w:val="0"/>
              <w:divBdr>
                <w:top w:val="none" w:sz="0" w:space="0" w:color="auto"/>
                <w:left w:val="none" w:sz="0" w:space="0" w:color="auto"/>
                <w:bottom w:val="none" w:sz="0" w:space="0" w:color="auto"/>
                <w:right w:val="none" w:sz="0" w:space="0" w:color="auto"/>
              </w:divBdr>
            </w:div>
            <w:div w:id="765073516">
              <w:marLeft w:val="0"/>
              <w:marRight w:val="0"/>
              <w:marTop w:val="0"/>
              <w:marBottom w:val="0"/>
              <w:divBdr>
                <w:top w:val="none" w:sz="0" w:space="0" w:color="auto"/>
                <w:left w:val="none" w:sz="0" w:space="0" w:color="auto"/>
                <w:bottom w:val="none" w:sz="0" w:space="0" w:color="auto"/>
                <w:right w:val="none" w:sz="0" w:space="0" w:color="auto"/>
              </w:divBdr>
            </w:div>
            <w:div w:id="1705404769">
              <w:marLeft w:val="0"/>
              <w:marRight w:val="0"/>
              <w:marTop w:val="0"/>
              <w:marBottom w:val="0"/>
              <w:divBdr>
                <w:top w:val="none" w:sz="0" w:space="0" w:color="auto"/>
                <w:left w:val="none" w:sz="0" w:space="0" w:color="auto"/>
                <w:bottom w:val="none" w:sz="0" w:space="0" w:color="auto"/>
                <w:right w:val="none" w:sz="0" w:space="0" w:color="auto"/>
              </w:divBdr>
            </w:div>
            <w:div w:id="1399474024">
              <w:marLeft w:val="0"/>
              <w:marRight w:val="0"/>
              <w:marTop w:val="0"/>
              <w:marBottom w:val="0"/>
              <w:divBdr>
                <w:top w:val="none" w:sz="0" w:space="0" w:color="auto"/>
                <w:left w:val="none" w:sz="0" w:space="0" w:color="auto"/>
                <w:bottom w:val="none" w:sz="0" w:space="0" w:color="auto"/>
                <w:right w:val="none" w:sz="0" w:space="0" w:color="auto"/>
              </w:divBdr>
            </w:div>
            <w:div w:id="20252344">
              <w:marLeft w:val="0"/>
              <w:marRight w:val="0"/>
              <w:marTop w:val="0"/>
              <w:marBottom w:val="0"/>
              <w:divBdr>
                <w:top w:val="none" w:sz="0" w:space="0" w:color="auto"/>
                <w:left w:val="none" w:sz="0" w:space="0" w:color="auto"/>
                <w:bottom w:val="none" w:sz="0" w:space="0" w:color="auto"/>
                <w:right w:val="none" w:sz="0" w:space="0" w:color="auto"/>
              </w:divBdr>
            </w:div>
            <w:div w:id="1506280465">
              <w:marLeft w:val="0"/>
              <w:marRight w:val="0"/>
              <w:marTop w:val="0"/>
              <w:marBottom w:val="0"/>
              <w:divBdr>
                <w:top w:val="none" w:sz="0" w:space="0" w:color="auto"/>
                <w:left w:val="none" w:sz="0" w:space="0" w:color="auto"/>
                <w:bottom w:val="none" w:sz="0" w:space="0" w:color="auto"/>
                <w:right w:val="none" w:sz="0" w:space="0" w:color="auto"/>
              </w:divBdr>
            </w:div>
            <w:div w:id="177082449">
              <w:marLeft w:val="0"/>
              <w:marRight w:val="0"/>
              <w:marTop w:val="0"/>
              <w:marBottom w:val="0"/>
              <w:divBdr>
                <w:top w:val="none" w:sz="0" w:space="0" w:color="auto"/>
                <w:left w:val="none" w:sz="0" w:space="0" w:color="auto"/>
                <w:bottom w:val="none" w:sz="0" w:space="0" w:color="auto"/>
                <w:right w:val="none" w:sz="0" w:space="0" w:color="auto"/>
              </w:divBdr>
            </w:div>
            <w:div w:id="1914385380">
              <w:marLeft w:val="0"/>
              <w:marRight w:val="0"/>
              <w:marTop w:val="0"/>
              <w:marBottom w:val="0"/>
              <w:divBdr>
                <w:top w:val="none" w:sz="0" w:space="0" w:color="auto"/>
                <w:left w:val="none" w:sz="0" w:space="0" w:color="auto"/>
                <w:bottom w:val="none" w:sz="0" w:space="0" w:color="auto"/>
                <w:right w:val="none" w:sz="0" w:space="0" w:color="auto"/>
              </w:divBdr>
            </w:div>
            <w:div w:id="1492983110">
              <w:marLeft w:val="0"/>
              <w:marRight w:val="0"/>
              <w:marTop w:val="0"/>
              <w:marBottom w:val="0"/>
              <w:divBdr>
                <w:top w:val="none" w:sz="0" w:space="0" w:color="auto"/>
                <w:left w:val="none" w:sz="0" w:space="0" w:color="auto"/>
                <w:bottom w:val="none" w:sz="0" w:space="0" w:color="auto"/>
                <w:right w:val="none" w:sz="0" w:space="0" w:color="auto"/>
              </w:divBdr>
            </w:div>
            <w:div w:id="2873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124</Words>
  <Characters>682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Suarez Baron</dc:creator>
  <cp:keywords/>
  <dc:description/>
  <cp:lastModifiedBy>Gabriel Suarez Baron</cp:lastModifiedBy>
  <cp:revision>7</cp:revision>
  <dcterms:created xsi:type="dcterms:W3CDTF">2023-05-14T00:09:00Z</dcterms:created>
  <dcterms:modified xsi:type="dcterms:W3CDTF">2023-05-18T23:29:00Z</dcterms:modified>
</cp:coreProperties>
</file>