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="0003309E" w:rsidP="0003309E" w:rsidRDefault="0003309E" w14:paraId="521725C9" w14:textId="77777777"/>
    <w:p w:rsidR="0003309E" w:rsidP="0003309E" w:rsidRDefault="0003309E" w14:paraId="5D1164C3" w14:textId="77777777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3309E" w:rsidP="0003309E" w:rsidRDefault="0003309E" w14:paraId="1585E57B" w14:textId="77777777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:rsidRPr="00231F2A" w:rsidR="00CE0AA8" w:rsidP="00CE0AA8" w:rsidRDefault="00CE0AA8" w14:paraId="2A8D66F8" w14:textId="7772022A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:rsidRPr="00231F2A" w:rsidR="0003309E" w:rsidP="0003309E" w:rsidRDefault="00CE0AA8" w14:paraId="332AEDC3" w14:textId="5DCBCE3D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105E0AE">
              <v:group id="Grupo 27" style="position:absolute;margin-left:0;margin-top:.75pt;width:491.25pt;height:123pt;z-index:251659264;mso-position-horizontal:center;mso-position-horizontal-relative:margin;mso-width-relative:margin;mso-height-relative:margin" coordsize="59912,15621" o:spid="_x0000_s1026" w14:anchorId="39581AE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style="position:absolute;left:10246;top:2994;width:49666;height:12627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>
                  <v:textbox>
                    <w:txbxContent>
                      <w:p w:rsidR="0003309E" w:rsidP="0003309E" w:rsidRDefault="0003309E" w14:paraId="672A6659" w14:textId="77777777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:rsidRPr="00231F2A" w:rsidR="00CE0AA8" w:rsidP="00CE0AA8" w:rsidRDefault="00CE0AA8" w14:paraId="2A3CD69D" w14:textId="7772022A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:rsidRPr="00231F2A" w:rsidR="0003309E" w:rsidP="0003309E" w:rsidRDefault="00CE0AA8" w14:paraId="5F0DA837" w14:textId="5DCBCE3D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</w:p>
                    </w:txbxContent>
                  </v:textbox>
                </v:shape>
                <v:rect id="Rectángulo 49" style="position:absolute;width:9931;height:14868;visibility:visible;mso-wrap-style:square;v-text-anchor:middle" o:spid="_x0000_s1028" fillcolor="#1f3763 [1604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/>
                <w10:wrap anchorx="margin"/>
              </v:group>
            </w:pict>
          </mc:Fallback>
        </mc:AlternateContent>
      </w:r>
    </w:p>
    <w:p w:rsidR="0003309E" w:rsidP="0003309E" w:rsidRDefault="0003309E" w14:paraId="7F537762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4017F60B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7246DF2E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23ECEA17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52DD29EE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:rsidR="0003309E" w:rsidP="0003309E" w:rsidRDefault="0003309E" w14:paraId="099E646F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39"/>
      </w:tblGrid>
      <w:tr w:rsidR="0003309E" w:rsidTr="00C5122E" w14:paraId="68853070" w14:textId="77777777">
        <w:trPr>
          <w:trHeight w:val="440"/>
        </w:trPr>
        <w:tc>
          <w:tcPr>
            <w:tcW w:w="9639" w:type="dxa"/>
            <w:vAlign w:val="center"/>
          </w:tcPr>
          <w:p w:rsidRPr="00BF2EA6" w:rsidR="0003309E" w:rsidP="00C5122E" w:rsidRDefault="0003309E" w14:paraId="1C7FA90E" w14:textId="2183587C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2313A" w:rsidTr="00C5122E" w14:paraId="4ACC621E" w14:textId="77777777">
        <w:trPr>
          <w:trHeight w:val="440"/>
        </w:trPr>
        <w:tc>
          <w:tcPr>
            <w:tcW w:w="9639" w:type="dxa"/>
            <w:vAlign w:val="center"/>
          </w:tcPr>
          <w:p w:rsidR="0002313A" w:rsidP="00C5122E" w:rsidRDefault="0002313A" w14:paraId="6E1F88B4" w14:textId="41711A60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Integrantes : Esteban Peña – Alejandro Rivero.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br/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Profesor : Gabriel Estivales.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br/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Asignatura : Capstone-802D.</w:t>
            </w:r>
          </w:p>
        </w:tc>
      </w:tr>
    </w:tbl>
    <w:p w:rsidR="0003309E" w:rsidP="0003309E" w:rsidRDefault="0003309E" w14:paraId="57B7005F" w14:textId="1E1F5912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  <w:r w:rsidRPr="45A3A747" w:rsidR="5C19BFF2">
        <w:rPr>
          <w:rFonts w:cs="Calibri Light"/>
          <w:color w:val="595959" w:themeColor="text1" w:themeTint="A6" w:themeShade="FF"/>
          <w:sz w:val="24"/>
          <w:szCs w:val="24"/>
          <w:lang w:val="es-ES"/>
        </w:rPr>
        <w:t>}</w:t>
      </w:r>
    </w:p>
    <w:p w:rsidR="0003309E" w:rsidP="0003309E" w:rsidRDefault="0003309E" w14:paraId="229616BA" w14:textId="77777777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:rsidTr="000A1331" w14:paraId="416C77F4" w14:textId="77777777">
        <w:tc>
          <w:tcPr>
            <w:tcW w:w="2528" w:type="dxa"/>
            <w:vAlign w:val="center"/>
          </w:tcPr>
          <w:p w:rsidRPr="00CA22A9" w:rsidR="0003309E" w:rsidP="00585A13" w:rsidRDefault="0003309E" w14:paraId="72F2ABB8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:rsidRPr="00711C16" w:rsidR="00F5355A" w:rsidP="00585A13" w:rsidRDefault="00F5355A" w14:paraId="6C70E0C9" w14:textId="7D0D2DCC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535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Los avances realizados en el proyecto se centran en avances de constitución de proyecto lo cual se refiere a documentación asociada , avances en código , construyendo la base de la aplicación , aplicando la arquitectura de software seleccionada la cual fue FlightPHP , también se desarrollaron los diagramas correspondientes a la base de datos “MER” y el Diagrama de Casos De Uso</w:t>
            </w:r>
          </w:p>
        </w:tc>
      </w:tr>
      <w:tr w:rsidR="0003309E" w:rsidTr="000A1331" w14:paraId="054DAFFB" w14:textId="77777777">
        <w:trPr>
          <w:trHeight w:val="1247"/>
        </w:trPr>
        <w:tc>
          <w:tcPr>
            <w:tcW w:w="2528" w:type="dxa"/>
            <w:vAlign w:val="center"/>
          </w:tcPr>
          <w:p w:rsidRPr="00CA22A9" w:rsidR="0003309E" w:rsidP="00585A13" w:rsidRDefault="0003309E" w14:paraId="7942AC12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:rsidRPr="00A370C8" w:rsidR="0003309E" w:rsidP="00585A13" w:rsidRDefault="00F5355A" w14:paraId="0DD025FA" w14:textId="2F0BAE34">
            <w:pPr>
              <w:jc w:val="both"/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</w:pPr>
            <w:r w:rsidRPr="00F535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Creación de una aplicación web , la cual permita el ingreso de tickets , modificación y cotización de servicios. </w:t>
            </w:r>
          </w:p>
        </w:tc>
      </w:tr>
      <w:tr w:rsidR="0003309E" w:rsidTr="000A1331" w14:paraId="2FEF1C0D" w14:textId="77777777">
        <w:trPr>
          <w:trHeight w:val="939"/>
        </w:trPr>
        <w:tc>
          <w:tcPr>
            <w:tcW w:w="2528" w:type="dxa"/>
            <w:vAlign w:val="center"/>
          </w:tcPr>
          <w:p w:rsidRPr="00CA22A9" w:rsidR="0003309E" w:rsidP="00585A13" w:rsidRDefault="0003309E" w14:paraId="1064E097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:rsidRPr="00711C16" w:rsidR="0003309E" w:rsidP="00585A13" w:rsidRDefault="00F5355A" w14:paraId="0908C15F" w14:textId="77D473FF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F5355A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Scrum</w:t>
            </w:r>
          </w:p>
        </w:tc>
      </w:tr>
      <w:tr w:rsidR="0003309E" w:rsidTr="000A1331" w14:paraId="74E704B1" w14:textId="77777777">
        <w:trPr>
          <w:trHeight w:val="2377"/>
        </w:trPr>
        <w:tc>
          <w:tcPr>
            <w:tcW w:w="2528" w:type="dxa"/>
            <w:vAlign w:val="center"/>
          </w:tcPr>
          <w:p w:rsidRPr="00CA22A9" w:rsidR="0003309E" w:rsidP="00585A13" w:rsidRDefault="0003309E" w14:paraId="0313DD97" w14:textId="77777777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:rsidRPr="00F5355A" w:rsidR="00F5355A" w:rsidP="00585A13" w:rsidRDefault="00F5355A" w14:paraId="449269A2" w14:textId="41A341FF">
            <w:pPr>
              <w:jc w:val="both"/>
              <w:rPr>
                <w:rFonts w:ascii="Calibri" w:hAnsi="Calibri" w:cs="Arial"/>
                <w:bCs/>
                <w:i/>
                <w:sz w:val="20"/>
                <w:szCs w:val="20"/>
                <w:lang w:eastAsia="es-CL"/>
              </w:rPr>
            </w:pPr>
            <w:r w:rsidRPr="00F5355A">
              <w:rPr>
                <w:rFonts w:ascii="Calibri" w:hAnsi="Calibri" w:cs="Arial"/>
                <w:bCs/>
                <w:i/>
                <w:sz w:val="20"/>
                <w:szCs w:val="20"/>
                <w:lang w:eastAsia="es-CL"/>
              </w:rPr>
              <w:t xml:space="preserve">Las evidencias por entregar para esta fase dos serán las siguientes : </w:t>
            </w:r>
          </w:p>
          <w:p w:rsidRPr="00F5355A" w:rsidR="00F5355A" w:rsidP="00F5355A" w:rsidRDefault="00F5355A" w14:paraId="2AABA2B2" w14:textId="2FCFA74B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/>
                <w:sz w:val="20"/>
                <w:szCs w:val="20"/>
                <w:lang w:eastAsia="es-CL"/>
              </w:rPr>
            </w:pPr>
            <w:r w:rsidRPr="00F5355A">
              <w:rPr>
                <w:rFonts w:ascii="Calibri" w:hAnsi="Calibri" w:cs="Arial"/>
                <w:bCs/>
                <w:i/>
                <w:sz w:val="20"/>
                <w:szCs w:val="20"/>
                <w:lang w:eastAsia="es-CL"/>
              </w:rPr>
              <w:t xml:space="preserve">Product Backlog Priorizado. </w:t>
            </w:r>
          </w:p>
          <w:p w:rsidRPr="00F5355A" w:rsidR="00F5355A" w:rsidP="00F5355A" w:rsidRDefault="00F5355A" w14:paraId="64789F32" w14:textId="31E16AE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/>
                <w:sz w:val="20"/>
                <w:szCs w:val="20"/>
                <w:lang w:eastAsia="es-CL"/>
              </w:rPr>
            </w:pPr>
            <w:r w:rsidRPr="00F5355A">
              <w:rPr>
                <w:rFonts w:ascii="Calibri" w:hAnsi="Calibri" w:cs="Arial"/>
                <w:bCs/>
                <w:i/>
                <w:sz w:val="20"/>
                <w:szCs w:val="20"/>
                <w:lang w:eastAsia="es-CL"/>
              </w:rPr>
              <w:t>Acta de constitución de proyecto.</w:t>
            </w:r>
          </w:p>
          <w:p w:rsidRPr="00F5355A" w:rsidR="00F5355A" w:rsidP="00F5355A" w:rsidRDefault="00F5355A" w14:paraId="2C96E56D" w14:textId="7EDAFB2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/>
                <w:sz w:val="20"/>
                <w:szCs w:val="20"/>
                <w:lang w:eastAsia="es-CL"/>
              </w:rPr>
            </w:pPr>
            <w:r w:rsidRPr="00F5355A">
              <w:rPr>
                <w:rFonts w:ascii="Calibri" w:hAnsi="Calibri" w:cs="Arial"/>
                <w:bCs/>
                <w:i/>
                <w:sz w:val="20"/>
                <w:szCs w:val="20"/>
                <w:lang w:eastAsia="es-CL"/>
              </w:rPr>
              <w:t xml:space="preserve">Acta de casos de uso. </w:t>
            </w:r>
          </w:p>
          <w:p w:rsidRPr="00F5355A" w:rsidR="00F5355A" w:rsidP="00F5355A" w:rsidRDefault="00F5355A" w14:paraId="1D51284F" w14:textId="2D00481B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/>
                <w:sz w:val="20"/>
                <w:szCs w:val="20"/>
                <w:lang w:eastAsia="es-CL"/>
              </w:rPr>
            </w:pPr>
            <w:r w:rsidRPr="00F5355A">
              <w:rPr>
                <w:rFonts w:ascii="Calibri" w:hAnsi="Calibri" w:cs="Arial"/>
                <w:bCs/>
                <w:i/>
                <w:sz w:val="20"/>
                <w:szCs w:val="20"/>
                <w:lang w:eastAsia="es-CL"/>
              </w:rPr>
              <w:t>Acta de riesgos de proyecto.</w:t>
            </w:r>
          </w:p>
          <w:p w:rsidRPr="00F5355A" w:rsidR="00F5355A" w:rsidP="00F5355A" w:rsidRDefault="00F5355A" w14:paraId="6350ACBF" w14:textId="55515A41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/>
                <w:sz w:val="20"/>
                <w:szCs w:val="20"/>
                <w:lang w:eastAsia="es-CL"/>
              </w:rPr>
            </w:pPr>
            <w:r w:rsidRPr="00F5355A">
              <w:rPr>
                <w:rFonts w:ascii="Calibri" w:hAnsi="Calibri" w:cs="Arial"/>
                <w:bCs/>
                <w:i/>
                <w:sz w:val="20"/>
                <w:szCs w:val="20"/>
                <w:lang w:eastAsia="es-CL"/>
              </w:rPr>
              <w:t>Planilla de artefactos de proyecto.</w:t>
            </w:r>
          </w:p>
          <w:p w:rsidRPr="00F5355A" w:rsidR="00F5355A" w:rsidP="00F5355A" w:rsidRDefault="00F5355A" w14:paraId="3AF940EE" w14:textId="7777777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  <w:r w:rsidRPr="00F5355A">
              <w:rPr>
                <w:rFonts w:ascii="Calibri" w:hAnsi="Calibri" w:cs="Arial"/>
                <w:bCs/>
                <w:i/>
                <w:sz w:val="20"/>
                <w:szCs w:val="20"/>
                <w:lang w:eastAsia="es-CL"/>
              </w:rPr>
              <w:t xml:space="preserve">Prototipo Funcional de ingreso de </w:t>
            </w:r>
            <w:proofErr w:type="gramStart"/>
            <w:r w:rsidRPr="00F5355A">
              <w:rPr>
                <w:rFonts w:ascii="Calibri" w:hAnsi="Calibri" w:cs="Arial"/>
                <w:bCs/>
                <w:i/>
                <w:sz w:val="20"/>
                <w:szCs w:val="20"/>
                <w:lang w:eastAsia="es-CL"/>
              </w:rPr>
              <w:t>tickets</w:t>
            </w:r>
            <w:proofErr w:type="gramEnd"/>
            <w:r w:rsidRPr="00F5355A">
              <w:rPr>
                <w:rFonts w:ascii="Calibri" w:hAnsi="Calibri" w:cs="Arial"/>
                <w:bCs/>
                <w:i/>
                <w:sz w:val="20"/>
                <w:szCs w:val="20"/>
                <w:lang w:eastAsia="es-CL"/>
              </w:rPr>
              <w:t>.</w:t>
            </w:r>
          </w:p>
          <w:p w:rsidRPr="00F5355A" w:rsidR="00F5355A" w:rsidP="00F5355A" w:rsidRDefault="00F5355A" w14:paraId="64572175" w14:textId="743CBBC6">
            <w:pPr>
              <w:jc w:val="both"/>
              <w:rPr>
                <w:rFonts w:ascii="Calibri" w:hAnsi="Calibri" w:cs="Arial"/>
                <w:bCs/>
                <w:i/>
                <w:sz w:val="20"/>
                <w:szCs w:val="20"/>
                <w:lang w:eastAsia="es-CL"/>
              </w:rPr>
            </w:pPr>
            <w:r w:rsidRPr="00F5355A">
              <w:rPr>
                <w:rFonts w:ascii="Calibri" w:hAnsi="Calibri" w:cs="Arial"/>
                <w:bCs/>
                <w:i/>
                <w:sz w:val="20"/>
                <w:szCs w:val="20"/>
                <w:lang w:eastAsia="es-CL"/>
              </w:rPr>
              <w:t>Estas evidencias permitirán asegurar la calidad del producto , que se siga una arquitectura de software definida y manteniendo funcionalidades con los modelos de casos de uso y MER</w:t>
            </w:r>
          </w:p>
          <w:p w:rsidRPr="00F5355A" w:rsidR="00F5355A" w:rsidP="00F5355A" w:rsidRDefault="00F5355A" w14:paraId="51E5B895" w14:textId="217D0C66">
            <w:pPr>
              <w:pStyle w:val="Prrafodelista"/>
              <w:jc w:val="both"/>
              <w:rPr>
                <w:rFonts w:ascii="Calibri" w:hAnsi="Calibri" w:cs="Arial"/>
                <w:bCs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640"/>
      </w:tblGrid>
      <w:tr w:rsidR="00586C9C" w:rsidTr="000A1331" w14:paraId="31DD54DD" w14:textId="77777777">
        <w:trPr>
          <w:trHeight w:val="440"/>
        </w:trPr>
        <w:tc>
          <w:tcPr>
            <w:tcW w:w="9640" w:type="dxa"/>
            <w:vAlign w:val="center"/>
          </w:tcPr>
          <w:p w:rsidRPr="00BF2EA6" w:rsidR="00586C9C" w:rsidP="000A1331" w:rsidRDefault="00586C9C" w14:paraId="26CA16E7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:rsidTr="000A1331" w14:paraId="07A4A632" w14:textId="77777777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:rsidRPr="00DA1615" w:rsidR="00586C9C" w:rsidP="00D714E2" w:rsidRDefault="00586C9C" w14:paraId="130D7DED" w14:textId="5701F8AA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:rsidR="0003309E" w:rsidP="0003309E" w:rsidRDefault="0003309E" w14:paraId="5DABEEF6" w14:textId="59A60B1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1455"/>
        <w:gridCol w:w="1455"/>
        <w:gridCol w:w="1380"/>
        <w:gridCol w:w="920"/>
        <w:gridCol w:w="1035"/>
        <w:gridCol w:w="1395"/>
        <w:gridCol w:w="887"/>
        <w:gridCol w:w="1249"/>
      </w:tblGrid>
      <w:tr w:rsidRPr="006E3B0D" w:rsidR="00FD5149" w:rsidTr="1575CE97" w14:paraId="66FA4353" w14:textId="77777777">
        <w:trPr>
          <w:trHeight w:val="415"/>
        </w:trPr>
        <w:tc>
          <w:tcPr>
            <w:tcW w:w="9776" w:type="dxa"/>
            <w:gridSpan w:val="8"/>
            <w:tcMar/>
            <w:vAlign w:val="center"/>
          </w:tcPr>
          <w:p w:rsidRPr="006E3B0D" w:rsidR="00FD5149" w:rsidP="00FD5149" w:rsidRDefault="00FD5149" w14:paraId="0EAB9185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Pr="006E3B0D" w:rsidR="00FD5149" w:rsidTr="1575CE97" w14:paraId="54BB210F" w14:textId="77777777">
        <w:trPr>
          <w:trHeight w:val="711"/>
        </w:trPr>
        <w:tc>
          <w:tcPr>
            <w:tcW w:w="1455" w:type="dxa"/>
            <w:tcMar/>
            <w:vAlign w:val="center"/>
          </w:tcPr>
          <w:p w:rsidRPr="006E3B0D" w:rsidR="00FD5149" w:rsidP="00FD5149" w:rsidRDefault="00FD5149" w14:paraId="29F5C735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455" w:type="dxa"/>
            <w:tcMar/>
            <w:vAlign w:val="center"/>
          </w:tcPr>
          <w:p w:rsidRPr="006E3B0D" w:rsidR="00FD5149" w:rsidP="00FD5149" w:rsidRDefault="00FD5149" w14:paraId="54E7FFFD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380" w:type="dxa"/>
            <w:tcMar/>
            <w:vAlign w:val="center"/>
          </w:tcPr>
          <w:p w:rsidRPr="006E3B0D" w:rsidR="00FD5149" w:rsidP="00FD5149" w:rsidRDefault="00FD5149" w14:paraId="63546E8A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920" w:type="dxa"/>
            <w:tcMar/>
            <w:vAlign w:val="center"/>
          </w:tcPr>
          <w:p w:rsidRPr="006E3B0D" w:rsidR="00FD5149" w:rsidP="00FD5149" w:rsidRDefault="00FD5149" w14:paraId="392197F9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035" w:type="dxa"/>
            <w:tcMar/>
            <w:vAlign w:val="center"/>
          </w:tcPr>
          <w:p w:rsidRPr="006E3B0D" w:rsidR="00FD5149" w:rsidP="00FD5149" w:rsidRDefault="00FD5149" w14:paraId="58CFFE40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395" w:type="dxa"/>
            <w:tcMar/>
            <w:vAlign w:val="center"/>
          </w:tcPr>
          <w:p w:rsidRPr="006E3B0D" w:rsidR="00FD5149" w:rsidP="00FD5149" w:rsidRDefault="00FD5149" w14:paraId="3E59D270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887" w:type="dxa"/>
            <w:tcMar/>
            <w:vAlign w:val="center"/>
          </w:tcPr>
          <w:p w:rsidRPr="006E3B0D" w:rsidR="00FD5149" w:rsidP="00FD5149" w:rsidRDefault="00FD5149" w14:paraId="16EAEFD4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249" w:type="dxa"/>
            <w:tcMar/>
            <w:vAlign w:val="center"/>
          </w:tcPr>
          <w:p w:rsidRPr="006E3B0D" w:rsidR="00FD5149" w:rsidP="00FD5149" w:rsidRDefault="00FD5149" w14:paraId="4DFF4306" w14:textId="77777777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Pr="006E3B0D" w:rsidR="00FD5149" w:rsidTr="1575CE97" w14:paraId="0D4FAAA2" w14:textId="77777777">
        <w:trPr>
          <w:trHeight w:val="2410"/>
        </w:trPr>
        <w:tc>
          <w:tcPr>
            <w:tcW w:w="1455" w:type="dxa"/>
            <w:tcMar/>
          </w:tcPr>
          <w:p w:rsidRPr="006E3B0D" w:rsidR="00FD5149" w:rsidP="1575CE97" w:rsidRDefault="00FD5149" w14:paraId="29F01B29" w14:textId="36F1E365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  <w:rPr>
                <w:rFonts w:ascii="Calibri" w:hAnsi="Calibri" w:cs="Arial"/>
                <w:i w:val="1"/>
                <w:iCs w:val="1"/>
                <w:noProof w:val="0"/>
                <w:sz w:val="20"/>
                <w:szCs w:val="20"/>
                <w:lang w:val="es-CL" w:eastAsia="es-CL"/>
              </w:rPr>
            </w:pPr>
            <w:r w:rsidRPr="1575CE97" w:rsidR="1F3B1D80">
              <w:rPr>
                <w:rFonts w:ascii="Calibri" w:hAnsi="Calibri" w:cs="Arial"/>
                <w:i w:val="1"/>
                <w:iCs w:val="1"/>
                <w:noProof w:val="0"/>
                <w:sz w:val="20"/>
                <w:szCs w:val="20"/>
                <w:lang w:val="es-CL" w:eastAsia="es-CL"/>
              </w:rPr>
              <w:t>Analizar requerimientos y diseñar soluciones tecnológicas</w:t>
            </w:r>
          </w:p>
        </w:tc>
        <w:tc>
          <w:tcPr>
            <w:tcW w:w="1455" w:type="dxa"/>
            <w:tcMar/>
          </w:tcPr>
          <w:p w:rsidRPr="006E3B0D" w:rsidR="00FD5149" w:rsidP="1575CE97" w:rsidRDefault="00FD5149" w14:paraId="7B4EBE25" w14:textId="5542BA48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  <w:rPr>
                <w:rFonts w:ascii="Calibri" w:hAnsi="Calibri" w:cs="Arial"/>
                <w:i w:val="1"/>
                <w:iCs w:val="1"/>
                <w:noProof w:val="0"/>
                <w:sz w:val="20"/>
                <w:szCs w:val="20"/>
                <w:lang w:val="es-CL" w:eastAsia="es-CL"/>
              </w:rPr>
            </w:pPr>
            <w:r w:rsidRPr="1575CE97" w:rsidR="1F3B1D80">
              <w:rPr>
                <w:rFonts w:ascii="Calibri" w:hAnsi="Calibri" w:cs="Arial"/>
                <w:i w:val="1"/>
                <w:iCs w:val="1"/>
                <w:noProof w:val="0"/>
                <w:sz w:val="20"/>
                <w:szCs w:val="20"/>
                <w:lang w:val="es-CL" w:eastAsia="es-CL"/>
              </w:rPr>
              <w:t>Levantamiento de requerimientos funcionales y no funcionales</w:t>
            </w:r>
          </w:p>
        </w:tc>
        <w:tc>
          <w:tcPr>
            <w:tcW w:w="1380" w:type="dxa"/>
            <w:tcMar/>
          </w:tcPr>
          <w:p w:rsidRPr="006E3B0D" w:rsidR="00FD5149" w:rsidP="1575CE97" w:rsidRDefault="00FD5149" w14:paraId="16E191DF" w14:textId="6385ED1C">
            <w:pPr>
              <w:pStyle w:val="Normal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1575CE97" w:rsidR="1F3B1D80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Reuniones con el cliente, computador, conexión a internet, herramientas de documentación</w:t>
            </w:r>
          </w:p>
        </w:tc>
        <w:tc>
          <w:tcPr>
            <w:tcW w:w="920" w:type="dxa"/>
            <w:tcMar/>
          </w:tcPr>
          <w:p w:rsidRPr="006E3B0D" w:rsidR="00FD5149" w:rsidP="1575CE97" w:rsidRDefault="00FD5149" w14:paraId="66A5D860" w14:textId="38114CC5">
            <w:pPr>
              <w:pStyle w:val="Normal"/>
              <w:bidi w:val="0"/>
              <w:spacing w:before="0" w:beforeAutospacing="off" w:after="160" w:afterAutospacing="off" w:line="259" w:lineRule="auto"/>
              <w:ind w:left="0" w:right="0"/>
              <w:jc w:val="center"/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</w:pPr>
            <w:r w:rsidRPr="1575CE97" w:rsidR="1F3B1D80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1 semana</w:t>
            </w:r>
            <w:r w:rsidRPr="1575CE97" w:rsidR="00FD5149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 xml:space="preserve"> </w:t>
            </w:r>
          </w:p>
        </w:tc>
        <w:tc>
          <w:tcPr>
            <w:tcW w:w="1035" w:type="dxa"/>
            <w:tcMar/>
          </w:tcPr>
          <w:p w:rsidRPr="006E3B0D" w:rsidR="00FD5149" w:rsidP="1575CE97" w:rsidRDefault="00FD5149" w14:paraId="036AB5D8" w14:textId="670DD7EB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1575CE97" w:rsidR="0CC20056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Alejandro Rivero y Esteban Peña</w:t>
            </w:r>
          </w:p>
        </w:tc>
        <w:tc>
          <w:tcPr>
            <w:tcW w:w="1395" w:type="dxa"/>
            <w:tcMar/>
          </w:tcPr>
          <w:p w:rsidRPr="006E3B0D" w:rsidR="00FD5149" w:rsidP="1575CE97" w:rsidRDefault="00FD5149" w14:paraId="2FCEC037" w14:textId="34A2D4B8">
            <w:pPr>
              <w:pStyle w:val="Normal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1575CE97" w:rsidR="0CC20056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Se requirió coordinación con el cliente para aclarar funciones específicas del sistema</w:t>
            </w:r>
          </w:p>
        </w:tc>
        <w:tc>
          <w:tcPr>
            <w:tcW w:w="887" w:type="dxa"/>
            <w:tcMar/>
          </w:tcPr>
          <w:p w:rsidRPr="00E54467" w:rsidR="00FD5149" w:rsidP="1575CE97" w:rsidRDefault="00FD5149" w14:paraId="2163602D" w14:textId="738C30E4">
            <w:pPr>
              <w:pStyle w:val="Normal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1575CE97" w:rsidR="0CC20056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Completado</w:t>
            </w:r>
          </w:p>
        </w:tc>
        <w:tc>
          <w:tcPr>
            <w:tcW w:w="1249" w:type="dxa"/>
            <w:tcMar/>
          </w:tcPr>
          <w:p w:rsidRPr="006E3B0D" w:rsidR="00FD5149" w:rsidP="1575CE97" w:rsidRDefault="00FD5149" w14:paraId="7C6D6F31" w14:textId="7D4852FD">
            <w:pPr>
              <w:pStyle w:val="Normal"/>
              <w:bidi w:val="0"/>
              <w:spacing w:before="0" w:beforeAutospacing="off" w:after="160" w:afterAutospacing="off" w:line="259" w:lineRule="auto"/>
              <w:ind w:left="0" w:right="0"/>
              <w:jc w:val="center"/>
            </w:pPr>
            <w:r w:rsidRPr="1575CE97" w:rsidR="0CC20056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Se ajustaron algunos requerimientos para simplificar el MVP</w:t>
            </w:r>
          </w:p>
        </w:tc>
      </w:tr>
      <w:tr w:rsidR="1575CE97" w:rsidTr="1575CE97" w14:paraId="52899838">
        <w:trPr>
          <w:trHeight w:val="2410"/>
        </w:trPr>
        <w:tc>
          <w:tcPr>
            <w:tcW w:w="1455" w:type="dxa"/>
            <w:tcMar/>
          </w:tcPr>
          <w:p w:rsidR="5C141B62" w:rsidP="1575CE97" w:rsidRDefault="5C141B62" w14:paraId="199E1AEA" w14:textId="6DE8B772">
            <w:pPr>
              <w:pStyle w:val="Normal"/>
              <w:spacing w:line="259" w:lineRule="auto"/>
              <w:jc w:val="center"/>
            </w:pP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Desarrollar e implementar sistemas informáticos</w:t>
            </w:r>
          </w:p>
        </w:tc>
        <w:tc>
          <w:tcPr>
            <w:tcW w:w="1455" w:type="dxa"/>
            <w:tcMar/>
          </w:tcPr>
          <w:p w:rsidR="5C141B62" w:rsidP="1575CE97" w:rsidRDefault="5C141B62" w14:paraId="35525DFE" w14:textId="6C546608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Desarrollo del sistema TI-</w:t>
            </w:r>
            <w:bookmarkStart w:name="_Int_WCzxPJ8v" w:id="1973509336"/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Tickets</w:t>
            </w:r>
            <w:bookmarkEnd w:id="1973509336"/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 xml:space="preserve"> con PHP y </w:t>
            </w: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framework</w:t>
            </w: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 xml:space="preserve"> </w:t>
            </w: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FlightPHP</w:t>
            </w:r>
          </w:p>
        </w:tc>
        <w:tc>
          <w:tcPr>
            <w:tcW w:w="1380" w:type="dxa"/>
            <w:tcMar/>
          </w:tcPr>
          <w:p w:rsidR="5C141B62" w:rsidP="1575CE97" w:rsidRDefault="5C141B62" w14:paraId="471DFCE0" w14:textId="7B9C86B9">
            <w:pPr>
              <w:pStyle w:val="Normal"/>
              <w:spacing w:line="259" w:lineRule="auto"/>
              <w:jc w:val="center"/>
            </w:pP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 xml:space="preserve">Computador, XAMPP, editor de código (VS </w:t>
            </w: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Code</w:t>
            </w: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), navegador web</w:t>
            </w:r>
          </w:p>
        </w:tc>
        <w:tc>
          <w:tcPr>
            <w:tcW w:w="920" w:type="dxa"/>
            <w:tcMar/>
          </w:tcPr>
          <w:p w:rsidR="5C141B62" w:rsidP="1575CE97" w:rsidRDefault="5C141B62" w14:paraId="2E9893C2" w14:textId="00B2854D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2 semanas</w:t>
            </w:r>
          </w:p>
        </w:tc>
        <w:tc>
          <w:tcPr>
            <w:tcW w:w="1035" w:type="dxa"/>
            <w:tcMar/>
          </w:tcPr>
          <w:p w:rsidR="5C141B62" w:rsidP="1575CE97" w:rsidRDefault="5C141B62" w14:paraId="4617661B" w14:textId="53CD78A9">
            <w:pPr>
              <w:pStyle w:val="Normal"/>
              <w:spacing w:line="259" w:lineRule="auto"/>
              <w:jc w:val="center"/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</w:pPr>
            <w:r w:rsidRPr="1575CE97" w:rsidR="5C141B62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Alejandro Rivero y Esteban Peña</w:t>
            </w:r>
          </w:p>
        </w:tc>
        <w:tc>
          <w:tcPr>
            <w:tcW w:w="1395" w:type="dxa"/>
            <w:tcMar/>
          </w:tcPr>
          <w:p w:rsidR="5C141B62" w:rsidP="1575CE97" w:rsidRDefault="5C141B62" w14:paraId="6283DBE1" w14:textId="2CE2638C">
            <w:pPr>
              <w:pStyle w:val="Normal"/>
              <w:spacing w:line="259" w:lineRule="auto"/>
              <w:jc w:val="center"/>
            </w:pP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 xml:space="preserve">Se avanzó en módulos principales: </w:t>
            </w: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login</w:t>
            </w: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 xml:space="preserve">, gestión de </w:t>
            </w:r>
            <w:bookmarkStart w:name="_Int_Y6aAvNhW" w:id="719122821"/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tickets</w:t>
            </w:r>
            <w:bookmarkEnd w:id="719122821"/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 xml:space="preserve"> y usuarios</w:t>
            </w:r>
          </w:p>
        </w:tc>
        <w:tc>
          <w:tcPr>
            <w:tcW w:w="887" w:type="dxa"/>
            <w:tcMar/>
          </w:tcPr>
          <w:p w:rsidR="5C141B62" w:rsidP="1575CE97" w:rsidRDefault="5C141B62" w14:paraId="040778EF" w14:textId="4215D139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Completado</w:t>
            </w:r>
          </w:p>
        </w:tc>
        <w:tc>
          <w:tcPr>
            <w:tcW w:w="1249" w:type="dxa"/>
            <w:tcMar/>
          </w:tcPr>
          <w:p w:rsidR="5C141B62" w:rsidP="1575CE97" w:rsidRDefault="5C141B62" w14:paraId="0187E405" w14:textId="5A9CAC07">
            <w:pPr>
              <w:pStyle w:val="Normal"/>
              <w:spacing w:line="259" w:lineRule="auto"/>
              <w:jc w:val="center"/>
            </w:pP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 xml:space="preserve">Se reemplazó la arquitectura MVC manual por </w:t>
            </w: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FlightPHP</w:t>
            </w: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 xml:space="preserve"> para mejor organización</w:t>
            </w:r>
          </w:p>
        </w:tc>
      </w:tr>
      <w:tr w:rsidR="1575CE97" w:rsidTr="1575CE97" w14:paraId="119AB73C">
        <w:trPr>
          <w:trHeight w:val="2410"/>
        </w:trPr>
        <w:tc>
          <w:tcPr>
            <w:tcW w:w="1455" w:type="dxa"/>
            <w:tcMar/>
          </w:tcPr>
          <w:p w:rsidR="5C141B62" w:rsidP="1575CE97" w:rsidRDefault="5C141B62" w14:paraId="2BBCB5EC" w14:textId="050764E9">
            <w:pPr>
              <w:pStyle w:val="Normal"/>
              <w:spacing w:line="259" w:lineRule="auto"/>
              <w:jc w:val="center"/>
            </w:pP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Administrar bases de datos</w:t>
            </w:r>
          </w:p>
        </w:tc>
        <w:tc>
          <w:tcPr>
            <w:tcW w:w="1455" w:type="dxa"/>
            <w:tcMar/>
          </w:tcPr>
          <w:p w:rsidR="5C141B62" w:rsidP="1575CE97" w:rsidRDefault="5C141B62" w14:paraId="2CA65184" w14:textId="1F278A0A">
            <w:pPr>
              <w:pStyle w:val="Normal"/>
              <w:spacing w:line="259" w:lineRule="auto"/>
              <w:jc w:val="center"/>
            </w:pP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Creación y mantenimiento de la base de datos en MySQL</w:t>
            </w:r>
          </w:p>
        </w:tc>
        <w:tc>
          <w:tcPr>
            <w:tcW w:w="1380" w:type="dxa"/>
            <w:tcMar/>
          </w:tcPr>
          <w:p w:rsidR="5C141B62" w:rsidP="1575CE97" w:rsidRDefault="5C141B62" w14:paraId="73778E69" w14:textId="4F8180A9">
            <w:pPr>
              <w:pStyle w:val="Normal"/>
              <w:spacing w:line="259" w:lineRule="auto"/>
              <w:jc w:val="center"/>
            </w:pP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de-DE"/>
              </w:rPr>
              <w:t xml:space="preserve">XAMPP (phpMyAdmin), </w:t>
            </w: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de-DE"/>
              </w:rPr>
              <w:t>scripts</w:t>
            </w: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de-DE"/>
              </w:rPr>
              <w:t xml:space="preserve"> SQL</w:t>
            </w:r>
          </w:p>
        </w:tc>
        <w:tc>
          <w:tcPr>
            <w:tcW w:w="920" w:type="dxa"/>
            <w:tcMar/>
          </w:tcPr>
          <w:p w:rsidR="5C141B62" w:rsidP="1575CE97" w:rsidRDefault="5C141B62" w14:paraId="564483B8" w14:textId="2E02D4D3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1 semana</w:t>
            </w:r>
          </w:p>
        </w:tc>
        <w:tc>
          <w:tcPr>
            <w:tcW w:w="1035" w:type="dxa"/>
            <w:tcMar/>
          </w:tcPr>
          <w:p w:rsidR="5C141B62" w:rsidP="1575CE97" w:rsidRDefault="5C141B62" w14:paraId="76F26395" w14:textId="6270C6DF">
            <w:pPr>
              <w:pStyle w:val="Normal"/>
              <w:spacing w:line="259" w:lineRule="auto"/>
              <w:jc w:val="center"/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</w:pPr>
            <w:r w:rsidRPr="1575CE97" w:rsidR="5C141B62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Alejandro Rivero</w:t>
            </w:r>
          </w:p>
        </w:tc>
        <w:tc>
          <w:tcPr>
            <w:tcW w:w="1395" w:type="dxa"/>
            <w:tcMar/>
          </w:tcPr>
          <w:p w:rsidR="5C141B62" w:rsidP="1575CE97" w:rsidRDefault="5C141B62" w14:paraId="0510E5D6" w14:textId="0270151F">
            <w:pPr>
              <w:pStyle w:val="Normal"/>
              <w:spacing w:line="259" w:lineRule="auto"/>
              <w:jc w:val="center"/>
            </w:pP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El diseño de relaciones requirió ajustes en claves foráneas</w:t>
            </w:r>
          </w:p>
        </w:tc>
        <w:tc>
          <w:tcPr>
            <w:tcW w:w="887" w:type="dxa"/>
            <w:tcMar/>
          </w:tcPr>
          <w:p w:rsidR="5C141B62" w:rsidP="1575CE97" w:rsidRDefault="5C141B62" w14:paraId="3FDFF458" w14:textId="2E24FE13">
            <w:pPr>
              <w:pStyle w:val="Normal"/>
              <w:spacing w:line="259" w:lineRule="auto"/>
              <w:jc w:val="center"/>
            </w:pP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Completado</w:t>
            </w:r>
          </w:p>
        </w:tc>
        <w:tc>
          <w:tcPr>
            <w:tcW w:w="1249" w:type="dxa"/>
            <w:tcMar/>
          </w:tcPr>
          <w:p w:rsidR="5C141B62" w:rsidP="1575CE97" w:rsidRDefault="5C141B62" w14:paraId="7E1FDDDC" w14:textId="58E4AABB">
            <w:pPr>
              <w:pStyle w:val="Normal"/>
              <w:spacing w:line="259" w:lineRule="auto"/>
              <w:jc w:val="center"/>
            </w:pP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Se normalizó la base de datos</w:t>
            </w:r>
          </w:p>
        </w:tc>
      </w:tr>
      <w:tr w:rsidR="1575CE97" w:rsidTr="1575CE97" w14:paraId="34EBA7D9">
        <w:trPr>
          <w:trHeight w:val="2410"/>
        </w:trPr>
        <w:tc>
          <w:tcPr>
            <w:tcW w:w="1455" w:type="dxa"/>
            <w:tcMar/>
          </w:tcPr>
          <w:p w:rsidR="5C141B62" w:rsidP="1575CE97" w:rsidRDefault="5C141B62" w14:paraId="0867040A" w14:textId="01090405">
            <w:pPr>
              <w:pStyle w:val="Normal"/>
              <w:spacing w:line="259" w:lineRule="auto"/>
              <w:jc w:val="center"/>
            </w:pP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Aplicar medidas de seguridad informática</w:t>
            </w:r>
          </w:p>
        </w:tc>
        <w:tc>
          <w:tcPr>
            <w:tcW w:w="1455" w:type="dxa"/>
            <w:tcMar/>
          </w:tcPr>
          <w:p w:rsidR="5C141B62" w:rsidP="1575CE97" w:rsidRDefault="5C141B62" w14:paraId="65F0D41D" w14:textId="0CB7232D">
            <w:pPr>
              <w:pStyle w:val="Normal"/>
              <w:spacing w:line="259" w:lineRule="auto"/>
              <w:jc w:val="center"/>
            </w:pP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Implementar autenticación por roles y protección de contraseñas</w:t>
            </w:r>
          </w:p>
        </w:tc>
        <w:tc>
          <w:tcPr>
            <w:tcW w:w="1380" w:type="dxa"/>
            <w:tcMar/>
          </w:tcPr>
          <w:p w:rsidR="5C141B62" w:rsidP="1575CE97" w:rsidRDefault="5C141B62" w14:paraId="3E55E157" w14:textId="504E5129">
            <w:pPr>
              <w:pStyle w:val="Normal"/>
              <w:spacing w:line="259" w:lineRule="auto"/>
              <w:jc w:val="center"/>
            </w:pP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 xml:space="preserve">PHP, </w:t>
            </w: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>FlightPHP</w:t>
            </w: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>, MySQL, documentación sobre seguridad en PHP</w:t>
            </w:r>
          </w:p>
        </w:tc>
        <w:tc>
          <w:tcPr>
            <w:tcW w:w="920" w:type="dxa"/>
            <w:tcMar/>
          </w:tcPr>
          <w:p w:rsidR="5C141B62" w:rsidP="1575CE97" w:rsidRDefault="5C141B62" w14:paraId="59D19004" w14:textId="30920220">
            <w:pPr>
              <w:pStyle w:val="Normal"/>
              <w:spacing w:line="259" w:lineRule="auto"/>
              <w:jc w:val="center"/>
            </w:pPr>
            <w:r w:rsidRPr="1575CE97" w:rsidR="5C141B62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1 semana</w:t>
            </w:r>
          </w:p>
        </w:tc>
        <w:tc>
          <w:tcPr>
            <w:tcW w:w="1035" w:type="dxa"/>
            <w:tcMar/>
          </w:tcPr>
          <w:p w:rsidR="5C141B62" w:rsidP="1575CE97" w:rsidRDefault="5C141B62" w14:paraId="1CEBE63D" w14:textId="7620D26B">
            <w:pPr>
              <w:pStyle w:val="Normal"/>
              <w:spacing w:line="259" w:lineRule="auto"/>
              <w:jc w:val="center"/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</w:pPr>
            <w:r w:rsidRPr="1575CE97" w:rsidR="5C141B62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Alejandro Rivero y Esteban Peña</w:t>
            </w:r>
          </w:p>
        </w:tc>
        <w:tc>
          <w:tcPr>
            <w:tcW w:w="1395" w:type="dxa"/>
            <w:tcMar/>
          </w:tcPr>
          <w:p w:rsidR="3723C77D" w:rsidP="1575CE97" w:rsidRDefault="3723C77D" w14:paraId="5A3FD057" w14:textId="0561F6ED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Se implementó hash de contraseñas y control de sesiones</w:t>
            </w:r>
          </w:p>
        </w:tc>
        <w:tc>
          <w:tcPr>
            <w:tcW w:w="887" w:type="dxa"/>
            <w:tcMar/>
          </w:tcPr>
          <w:p w:rsidR="3723C77D" w:rsidP="1575CE97" w:rsidRDefault="3723C77D" w14:paraId="4C9F4BE5" w14:textId="00EAA145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Completado</w:t>
            </w:r>
          </w:p>
        </w:tc>
        <w:tc>
          <w:tcPr>
            <w:tcW w:w="1249" w:type="dxa"/>
            <w:tcMar/>
          </w:tcPr>
          <w:p w:rsidR="3723C77D" w:rsidP="1575CE97" w:rsidRDefault="3723C77D" w14:paraId="15FEC7B1" w14:textId="79711D68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Se mejoraron las validaciones de entrada para evitar inyección SQL</w:t>
            </w:r>
          </w:p>
        </w:tc>
      </w:tr>
      <w:tr w:rsidR="1575CE97" w:rsidTr="1575CE97" w14:paraId="7F130F9A">
        <w:trPr>
          <w:trHeight w:val="2410"/>
        </w:trPr>
        <w:tc>
          <w:tcPr>
            <w:tcW w:w="1455" w:type="dxa"/>
            <w:tcMar/>
          </w:tcPr>
          <w:p w:rsidR="3723C77D" w:rsidP="1575CE97" w:rsidRDefault="3723C77D" w14:paraId="390D4AFA" w14:textId="0BF3C284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Gestionar proyectos de desarrollo tecnológico</w:t>
            </w:r>
          </w:p>
        </w:tc>
        <w:tc>
          <w:tcPr>
            <w:tcW w:w="1455" w:type="dxa"/>
            <w:tcMar/>
          </w:tcPr>
          <w:p w:rsidR="3723C77D" w:rsidP="1575CE97" w:rsidRDefault="3723C77D" w14:paraId="2DB6B65E" w14:textId="4DB37F0B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 xml:space="preserve">Elaboración del </w:t>
            </w: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Product</w:t>
            </w: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 xml:space="preserve"> Backlog, Sprint Backlog y matriz de priorización</w:t>
            </w:r>
          </w:p>
        </w:tc>
        <w:tc>
          <w:tcPr>
            <w:tcW w:w="1380" w:type="dxa"/>
            <w:tcMar/>
          </w:tcPr>
          <w:p w:rsidR="3723C77D" w:rsidP="1575CE97" w:rsidRDefault="3723C77D" w14:paraId="3E2A06AE" w14:textId="0434EA1E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 xml:space="preserve">Herramientas de gestión (Trello, Excel, Word, </w:t>
            </w: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>figma</w:t>
            </w: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 xml:space="preserve">,  </w:t>
            </w: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>dbdiagram</w:t>
            </w: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>)</w:t>
            </w:r>
          </w:p>
        </w:tc>
        <w:tc>
          <w:tcPr>
            <w:tcW w:w="920" w:type="dxa"/>
            <w:tcMar/>
          </w:tcPr>
          <w:p w:rsidR="3723C77D" w:rsidP="1575CE97" w:rsidRDefault="3723C77D" w14:paraId="18C50C6F" w14:textId="2C9B46E7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1 semana</w:t>
            </w:r>
          </w:p>
        </w:tc>
        <w:tc>
          <w:tcPr>
            <w:tcW w:w="1035" w:type="dxa"/>
            <w:tcMar/>
          </w:tcPr>
          <w:p w:rsidR="3723C77D" w:rsidP="1575CE97" w:rsidRDefault="3723C77D" w14:paraId="59966100" w14:textId="5E0312FB">
            <w:pPr>
              <w:pStyle w:val="Normal"/>
              <w:spacing w:line="259" w:lineRule="auto"/>
              <w:jc w:val="center"/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</w:pPr>
            <w:r w:rsidRPr="1575CE97" w:rsidR="3723C77D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Alejandro Rivero y Esteban Peña</w:t>
            </w:r>
          </w:p>
        </w:tc>
        <w:tc>
          <w:tcPr>
            <w:tcW w:w="1395" w:type="dxa"/>
            <w:tcMar/>
          </w:tcPr>
          <w:p w:rsidR="3723C77D" w:rsidP="1575CE97" w:rsidRDefault="3723C77D" w14:paraId="74A5333F" w14:textId="5392FF64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Buena coordinación en la planificación, con pequeñas demoras por ajustes de historias de usuario</w:t>
            </w:r>
          </w:p>
        </w:tc>
        <w:tc>
          <w:tcPr>
            <w:tcW w:w="887" w:type="dxa"/>
            <w:tcMar/>
          </w:tcPr>
          <w:p w:rsidR="3723C77D" w:rsidP="1575CE97" w:rsidRDefault="3723C77D" w14:paraId="4F9EF45D" w14:textId="080F65B7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Completado</w:t>
            </w:r>
          </w:p>
        </w:tc>
        <w:tc>
          <w:tcPr>
            <w:tcW w:w="1249" w:type="dxa"/>
            <w:tcMar/>
          </w:tcPr>
          <w:p w:rsidR="3723C77D" w:rsidP="1575CE97" w:rsidRDefault="3723C77D" w14:paraId="28D41309" w14:textId="26B2B375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Se reformularon tareas según prioridades del cliente</w:t>
            </w:r>
          </w:p>
        </w:tc>
      </w:tr>
      <w:tr w:rsidR="1575CE97" w:rsidTr="1575CE97" w14:paraId="6A04F492">
        <w:trPr>
          <w:trHeight w:val="2410"/>
        </w:trPr>
        <w:tc>
          <w:tcPr>
            <w:tcW w:w="1455" w:type="dxa"/>
            <w:tcMar/>
          </w:tcPr>
          <w:p w:rsidR="3723C77D" w:rsidP="1575CE97" w:rsidRDefault="3723C77D" w14:paraId="24ED0B3A" w14:textId="130D9A4A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Gestionar la calidad del software</w:t>
            </w:r>
          </w:p>
        </w:tc>
        <w:tc>
          <w:tcPr>
            <w:tcW w:w="1455" w:type="dxa"/>
            <w:tcMar/>
          </w:tcPr>
          <w:p w:rsidR="3723C77D" w:rsidP="1575CE97" w:rsidRDefault="3723C77D" w14:paraId="3A71150E" w14:textId="4BA3D6A5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Realización de pruebas funcionales, unitarias y revisión de código</w:t>
            </w:r>
          </w:p>
        </w:tc>
        <w:tc>
          <w:tcPr>
            <w:tcW w:w="1380" w:type="dxa"/>
            <w:tcMar/>
          </w:tcPr>
          <w:p w:rsidR="3723C77D" w:rsidP="1575CE97" w:rsidRDefault="3723C77D" w14:paraId="56213818" w14:textId="1C8F66E8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 xml:space="preserve">Computador, navegador,  </w:t>
            </w: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>checklist</w:t>
            </w: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 xml:space="preserve"> de validación</w:t>
            </w:r>
          </w:p>
        </w:tc>
        <w:tc>
          <w:tcPr>
            <w:tcW w:w="920" w:type="dxa"/>
            <w:tcMar/>
          </w:tcPr>
          <w:p w:rsidR="3723C77D" w:rsidP="1575CE97" w:rsidRDefault="3723C77D" w14:paraId="32E8AD17" w14:textId="52EB122A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1 semana</w:t>
            </w:r>
          </w:p>
        </w:tc>
        <w:tc>
          <w:tcPr>
            <w:tcW w:w="1035" w:type="dxa"/>
            <w:tcMar/>
          </w:tcPr>
          <w:p w:rsidR="18511E8E" w:rsidP="1575CE97" w:rsidRDefault="18511E8E" w14:paraId="2A844D42" w14:textId="6F4967B1">
            <w:pPr>
              <w:pStyle w:val="Normal"/>
              <w:spacing w:line="259" w:lineRule="auto"/>
              <w:jc w:val="center"/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</w:pPr>
            <w:r w:rsidRPr="1575CE97" w:rsidR="18511E8E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Alejandro Rivero</w:t>
            </w:r>
            <w:r w:rsidRPr="1575CE97" w:rsidR="3723C77D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 xml:space="preserve"> y Esteban Peña</w:t>
            </w:r>
          </w:p>
        </w:tc>
        <w:tc>
          <w:tcPr>
            <w:tcW w:w="1395" w:type="dxa"/>
            <w:tcMar/>
          </w:tcPr>
          <w:p w:rsidR="3723C77D" w:rsidP="1575CE97" w:rsidRDefault="3723C77D" w14:paraId="7664DFED" w14:textId="59214A3C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Algunas pruebas arrojaron errores en validación de formularios</w:t>
            </w:r>
          </w:p>
        </w:tc>
        <w:tc>
          <w:tcPr>
            <w:tcW w:w="887" w:type="dxa"/>
            <w:tcMar/>
          </w:tcPr>
          <w:p w:rsidR="3723C77D" w:rsidP="1575CE97" w:rsidRDefault="3723C77D" w14:paraId="793D216A" w14:textId="753B0425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En curso</w:t>
            </w:r>
          </w:p>
        </w:tc>
        <w:tc>
          <w:tcPr>
            <w:tcW w:w="1249" w:type="dxa"/>
            <w:tcMar/>
          </w:tcPr>
          <w:p w:rsidR="3723C77D" w:rsidP="1575CE97" w:rsidRDefault="3723C77D" w14:paraId="721E8767" w14:textId="576721DF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Se ajustaron validaciones y flujos de error</w:t>
            </w:r>
          </w:p>
        </w:tc>
      </w:tr>
      <w:tr w:rsidR="1575CE97" w:rsidTr="1575CE97" w14:paraId="5D446FC6">
        <w:trPr>
          <w:trHeight w:val="2410"/>
        </w:trPr>
        <w:tc>
          <w:tcPr>
            <w:tcW w:w="1455" w:type="dxa"/>
            <w:tcMar/>
          </w:tcPr>
          <w:p w:rsidR="3723C77D" w:rsidP="1575CE97" w:rsidRDefault="3723C77D" w14:paraId="61FCC69E" w14:textId="2346006F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Comunicación efectiva y trabajo colaborativo</w:t>
            </w:r>
          </w:p>
        </w:tc>
        <w:tc>
          <w:tcPr>
            <w:tcW w:w="1455" w:type="dxa"/>
            <w:tcMar/>
          </w:tcPr>
          <w:p w:rsidR="3723C77D" w:rsidP="1575CE97" w:rsidRDefault="3723C77D" w14:paraId="2BA84B03" w14:textId="49C37960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Reuniones semanales con el equipo y profesor guía</w:t>
            </w:r>
          </w:p>
        </w:tc>
        <w:tc>
          <w:tcPr>
            <w:tcW w:w="1380" w:type="dxa"/>
            <w:tcMar/>
          </w:tcPr>
          <w:p w:rsidR="3723C77D" w:rsidP="1575CE97" w:rsidRDefault="3723C77D" w14:paraId="0D0C1B42" w14:textId="613B12AA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 xml:space="preserve">Reuniones virtuales, chat de equipo, correo electrónico y </w:t>
            </w:r>
            <w:r w:rsidRPr="1575CE97" w:rsidR="49A0E2D2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>vía</w:t>
            </w: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 xml:space="preserve"> WhatsApp</w:t>
            </w:r>
          </w:p>
        </w:tc>
        <w:tc>
          <w:tcPr>
            <w:tcW w:w="920" w:type="dxa"/>
            <w:tcMar/>
          </w:tcPr>
          <w:p w:rsidR="3723C77D" w:rsidP="1575CE97" w:rsidRDefault="3723C77D" w14:paraId="44B87E7E" w14:textId="2B0ECE96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Durante todo el proyecto</w:t>
            </w:r>
          </w:p>
        </w:tc>
        <w:tc>
          <w:tcPr>
            <w:tcW w:w="1035" w:type="dxa"/>
            <w:tcMar/>
          </w:tcPr>
          <w:p w:rsidR="3723C77D" w:rsidP="1575CE97" w:rsidRDefault="3723C77D" w14:paraId="55C6EF5F" w14:textId="5A2EA008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Alejandro Rivero y Esteban Peña</w:t>
            </w:r>
          </w:p>
        </w:tc>
        <w:tc>
          <w:tcPr>
            <w:tcW w:w="1395" w:type="dxa"/>
            <w:tcMar/>
          </w:tcPr>
          <w:p w:rsidR="3723C77D" w:rsidP="1575CE97" w:rsidRDefault="3723C77D" w14:paraId="72A38BC9" w14:textId="3BA2FB8D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La comunicación constante permitió una buena coordinación de tareas</w:t>
            </w:r>
          </w:p>
        </w:tc>
        <w:tc>
          <w:tcPr>
            <w:tcW w:w="887" w:type="dxa"/>
            <w:tcMar/>
          </w:tcPr>
          <w:p w:rsidR="3723C77D" w:rsidP="1575CE97" w:rsidRDefault="3723C77D" w14:paraId="660A22B3" w14:textId="28439722">
            <w:pPr>
              <w:pStyle w:val="Normal"/>
              <w:spacing w:line="259" w:lineRule="auto"/>
              <w:jc w:val="center"/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En curso</w:t>
            </w:r>
          </w:p>
        </w:tc>
        <w:tc>
          <w:tcPr>
            <w:tcW w:w="1249" w:type="dxa"/>
            <w:tcMar/>
          </w:tcPr>
          <w:p w:rsidR="3723C77D" w:rsidP="1575CE97" w:rsidRDefault="3723C77D" w14:paraId="1313763D" w14:textId="5DF05ECD">
            <w:pPr>
              <w:pStyle w:val="Normal"/>
              <w:spacing w:line="259" w:lineRule="auto"/>
              <w:jc w:val="center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Se estableció una rutina fija de revisión semanal</w:t>
            </w:r>
          </w:p>
        </w:tc>
      </w:tr>
      <w:tr w:rsidR="1575CE97" w:rsidTr="1575CE97" w14:paraId="1DA49603">
        <w:trPr>
          <w:trHeight w:val="2410"/>
        </w:trPr>
        <w:tc>
          <w:tcPr>
            <w:tcW w:w="1455" w:type="dxa"/>
            <w:tcMar/>
          </w:tcPr>
          <w:p w:rsidR="3723C77D" w:rsidP="1575CE97" w:rsidRDefault="3723C77D" w14:paraId="4DC9E90E" w14:textId="48E7D7CA">
            <w:pPr>
              <w:pStyle w:val="Normal"/>
              <w:spacing w:line="259" w:lineRule="auto"/>
              <w:jc w:val="both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Evaluar la calidad del software</w:t>
            </w:r>
          </w:p>
        </w:tc>
        <w:tc>
          <w:tcPr>
            <w:tcW w:w="1455" w:type="dxa"/>
            <w:tcMar/>
          </w:tcPr>
          <w:p w:rsidR="3723C77D" w:rsidP="1575CE97" w:rsidRDefault="3723C77D" w14:paraId="66596908" w14:textId="7FC64ABF">
            <w:pPr>
              <w:pStyle w:val="Normal"/>
              <w:spacing w:line="259" w:lineRule="auto"/>
              <w:jc w:val="both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Verificar cumplimiento de criterios de aceptación e indicadores de éxito</w:t>
            </w:r>
          </w:p>
        </w:tc>
        <w:tc>
          <w:tcPr>
            <w:tcW w:w="1380" w:type="dxa"/>
            <w:tcMar/>
          </w:tcPr>
          <w:p w:rsidR="3723C77D" w:rsidP="1575CE97" w:rsidRDefault="3723C77D" w14:paraId="02FF8F49" w14:textId="0640981D">
            <w:pPr>
              <w:pStyle w:val="Normal"/>
              <w:spacing w:line="259" w:lineRule="auto"/>
              <w:jc w:val="both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 xml:space="preserve">Documentación del backlog, reportes de avance, </w:t>
            </w: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>checklist</w:t>
            </w: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ES"/>
              </w:rPr>
              <w:t xml:space="preserve"> de pruebas</w:t>
            </w:r>
          </w:p>
        </w:tc>
        <w:tc>
          <w:tcPr>
            <w:tcW w:w="920" w:type="dxa"/>
            <w:tcMar/>
          </w:tcPr>
          <w:p w:rsidR="3723C77D" w:rsidP="1575CE97" w:rsidRDefault="3723C77D" w14:paraId="77ADFA07" w14:textId="31BFCD10">
            <w:pPr>
              <w:pStyle w:val="Normal"/>
              <w:spacing w:line="259" w:lineRule="auto"/>
              <w:jc w:val="both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1 semana</w:t>
            </w:r>
          </w:p>
        </w:tc>
        <w:tc>
          <w:tcPr>
            <w:tcW w:w="1035" w:type="dxa"/>
            <w:tcMar/>
          </w:tcPr>
          <w:p w:rsidR="3723C77D" w:rsidP="1575CE97" w:rsidRDefault="3723C77D" w14:paraId="6B686EAC" w14:textId="648616B1">
            <w:pPr>
              <w:pStyle w:val="Normal"/>
              <w:spacing w:line="259" w:lineRule="auto"/>
              <w:jc w:val="both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Alejandro Rivero y Esteban Peña</w:t>
            </w:r>
          </w:p>
        </w:tc>
        <w:tc>
          <w:tcPr>
            <w:tcW w:w="1395" w:type="dxa"/>
            <w:tcMar/>
          </w:tcPr>
          <w:p w:rsidR="3723C77D" w:rsidP="1575CE97" w:rsidRDefault="3723C77D" w14:paraId="003E3F4E" w14:textId="2D065DBD">
            <w:pPr>
              <w:pStyle w:val="Normal"/>
              <w:spacing w:line="259" w:lineRule="auto"/>
              <w:jc w:val="both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Se revisaron los criterios de aceptación definidos por el cliente</w:t>
            </w:r>
          </w:p>
        </w:tc>
        <w:tc>
          <w:tcPr>
            <w:tcW w:w="887" w:type="dxa"/>
            <w:tcMar/>
          </w:tcPr>
          <w:p w:rsidR="3723C77D" w:rsidP="1575CE97" w:rsidRDefault="3723C77D" w14:paraId="3D08E7B4" w14:textId="10121301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No iniciado</w:t>
            </w:r>
          </w:p>
        </w:tc>
        <w:tc>
          <w:tcPr>
            <w:tcW w:w="1249" w:type="dxa"/>
            <w:tcMar/>
          </w:tcPr>
          <w:p w:rsidR="3723C77D" w:rsidP="1575CE97" w:rsidRDefault="3723C77D" w14:paraId="01B9BED4" w14:textId="06EECE74">
            <w:pPr>
              <w:pStyle w:val="Normal"/>
              <w:spacing w:line="259" w:lineRule="auto"/>
              <w:jc w:val="both"/>
            </w:pPr>
            <w:r w:rsidRPr="1575CE97" w:rsidR="3723C77D">
              <w:rPr>
                <w:rFonts w:ascii="Calibri" w:hAnsi="Calibri" w:eastAsia="Calibri" w:cs="Calibri"/>
                <w:noProof w:val="0"/>
                <w:sz w:val="20"/>
                <w:szCs w:val="20"/>
                <w:lang w:val="es-CL"/>
              </w:rPr>
              <w:t>Se programó para el sprint final</w:t>
            </w:r>
          </w:p>
        </w:tc>
      </w:tr>
    </w:tbl>
    <w:p w:rsidR="0003309E" w:rsidP="0003309E" w:rsidRDefault="0003309E" w14:paraId="66FF4E8D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="0003309E" w:rsidTr="00C5122E" w14:paraId="12F51379" w14:textId="77777777">
        <w:trPr>
          <w:trHeight w:val="440"/>
        </w:trPr>
        <w:tc>
          <w:tcPr>
            <w:tcW w:w="9498" w:type="dxa"/>
            <w:vAlign w:val="center"/>
          </w:tcPr>
          <w:p w:rsidRPr="00BF2EA6" w:rsidR="0003309E" w:rsidP="00585A13" w:rsidRDefault="0003309E" w14:paraId="6B756D75" w14:textId="77777777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</w:tbl>
    <w:p w:rsidR="0003309E" w:rsidP="0003309E" w:rsidRDefault="0003309E" w14:paraId="5C111E8F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6"/>
      </w:tblGrid>
      <w:tr w:rsidR="0003309E" w:rsidTr="64413185" w14:paraId="5B12D08B" w14:textId="77777777">
        <w:trPr>
          <w:trHeight w:val="1936"/>
        </w:trPr>
        <w:tc>
          <w:tcPr>
            <w:tcW w:w="5000" w:type="pct"/>
            <w:tcMar/>
            <w:vAlign w:val="center"/>
          </w:tcPr>
          <w:p w:rsidR="0003309E" w:rsidP="64413185" w:rsidRDefault="0003309E" w14:paraId="17CE44DE" w14:textId="1275D9D0" w14:noSpellErr="1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</w:pPr>
            <w:r w:rsidRPr="64413185" w:rsidR="0003309E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Factores que han f</w:t>
            </w:r>
            <w:r w:rsidRPr="64413185" w:rsidR="0003309E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acilita</w:t>
            </w:r>
            <w:r w:rsidRPr="64413185" w:rsidR="0003309E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do y/o</w:t>
            </w:r>
            <w:r w:rsidRPr="64413185" w:rsidR="0003309E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 xml:space="preserve"> </w:t>
            </w:r>
            <w:r w:rsidRPr="64413185" w:rsidR="0003309E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dificultado el desarrollo de mi plan de trabajo</w:t>
            </w:r>
            <w:r w:rsidRPr="64413185" w:rsidR="0003309E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 xml:space="preserve"> </w:t>
            </w:r>
          </w:p>
          <w:p w:rsidRPr="00711C16" w:rsidR="0003309E" w:rsidP="64413185" w:rsidRDefault="0003309E" w14:paraId="55313032" w14:noSpellErr="1" w14:textId="3487E40B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both"/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</w:pPr>
            <w:r w:rsidRPr="64413185" w:rsidR="00B8300C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 xml:space="preserve">Los factores que han facilitado el desarrollo  fueron sin duda la correcta gestión del tablero de </w:t>
            </w:r>
            <w:r w:rsidRPr="64413185" w:rsidR="00B8300C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teams</w:t>
            </w:r>
            <w:r w:rsidRPr="64413185" w:rsidR="00B8300C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 xml:space="preserve"> , junto con mi colega nos permitió generar conciencia acerca de las fechas de entrega y que debemos tener avances respecto al proyecto , dentro de las dificultades que hemos tenido se encuentra la diferencia de lenguajes de programación y experiencias que poseemos , dentro de este principal problema se mitigo complementando el trabajo del otro y utilizando de manera abusiva el formato Mark Down para que así se entendiese el código y fuese aún más fácil de manipular.</w:t>
            </w:r>
          </w:p>
        </w:tc>
      </w:tr>
    </w:tbl>
    <w:p w:rsidR="0003309E" w:rsidP="0003309E" w:rsidRDefault="0003309E" w14:paraId="7BD7514A" w14:textId="77777777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3"/>
      </w:tblGrid>
      <w:tr w:rsidRPr="00711C16" w:rsidR="0003309E" w:rsidTr="1575CE97" w14:paraId="56B8FCE9" w14:textId="77777777">
        <w:trPr>
          <w:trHeight w:val="1936"/>
        </w:trPr>
        <w:tc>
          <w:tcPr>
            <w:tcW w:w="5000" w:type="pct"/>
            <w:tcMar/>
            <w:vAlign w:val="center"/>
          </w:tcPr>
          <w:p w:rsidR="0003309E" w:rsidP="00C5122E" w:rsidRDefault="0003309E" w14:paraId="0E567A33" w14:textId="4F3B66F8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:rsidRPr="0096516C" w:rsidR="00B8300C" w:rsidP="1575CE97" w:rsidRDefault="00B8300C" w14:paraId="1E29DCFA" w14:textId="6BB7477E">
            <w:pPr>
              <w:jc w:val="both"/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</w:pPr>
            <w:r w:rsidRPr="1575CE97" w:rsidR="5E872B3A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 xml:space="preserve">Dentro de lo positivo del proyecto fue que, al estar enfocados en hacer una buena </w:t>
            </w:r>
            <w:r w:rsidRPr="1575CE97" w:rsidR="7C51DADB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entrega,</w:t>
            </w:r>
            <w:r w:rsidRPr="1575CE97" w:rsidR="5E872B3A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 xml:space="preserve"> se han cumplido los plazos que nos </w:t>
            </w:r>
            <w:r w:rsidRPr="1575CE97" w:rsidR="708DE050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propusimos,</w:t>
            </w:r>
            <w:r w:rsidRPr="1575CE97" w:rsidR="5E872B3A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 xml:space="preserve"> la documentación fue </w:t>
            </w:r>
            <w:r w:rsidRPr="1575CE97" w:rsidR="0A4DC6DA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realizada,</w:t>
            </w:r>
            <w:r w:rsidRPr="1575CE97" w:rsidR="5E872B3A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 xml:space="preserve"> y una vez realizada lo que hizo cada uno fue corregido por el </w:t>
            </w:r>
            <w:r w:rsidRPr="1575CE97" w:rsidR="761859AF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otro,</w:t>
            </w:r>
            <w:r w:rsidRPr="1575CE97" w:rsidR="5E872B3A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 xml:space="preserve"> ese sistema nos permitió agilizar la corrección de errores y entender la manera de trabajo del otro.</w:t>
            </w:r>
          </w:p>
          <w:p w:rsidRPr="0096516C" w:rsidR="00B8300C" w:rsidP="00C5122E" w:rsidRDefault="00B8300C" w14:paraId="31215BCE" w14:textId="77777777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  <w:p w:rsidRPr="00711C16" w:rsidR="0003309E" w:rsidP="64413185" w:rsidRDefault="0003309E" w14:paraId="3B4EBD17" w14:noSpellErr="1" w14:textId="159EEDC0">
            <w:pPr>
              <w:jc w:val="both"/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</w:pPr>
            <w:r w:rsidRPr="64413185" w:rsidR="00B8300C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 xml:space="preserve">Dentro de los facilitadores que permitieron el llegar a la fecha de entrega sin atrasos , fue las instrucciones del profesor y es que, en cada reunión de avance , nos recomendaba ese punto esencial el cual era necesario dentro del proyecto , y destaco dentro del equipo que luego de cada reunión nos poníamos manos a la obra , solventando lo mencionado por el tutor , eso nos permitió evitar el código espagueti y no tener documentación acerca del proyecto “Documento de artefactos” integrando una arquitectura al código </w:t>
            </w:r>
            <w:r w:rsidRPr="64413185" w:rsidR="0096516C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 xml:space="preserve"> </w:t>
            </w:r>
            <w:r w:rsidRPr="64413185" w:rsidR="0096516C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FlightPHP</w:t>
            </w:r>
            <w:r w:rsidRPr="64413185" w:rsidR="00B8300C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, mencionando que no es la que nos recomendó el profesor , realizamos una investigación y al encontrar una que ambos logramos manejar e implementar de manera correcta se lo comentamos al profesor , logrando un indicador de logro más dentro del proyecto</w:t>
            </w:r>
            <w:r w:rsidRPr="64413185" w:rsidR="0096516C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.</w:t>
            </w:r>
          </w:p>
        </w:tc>
      </w:tr>
    </w:tbl>
    <w:p w:rsidR="0003309E" w:rsidP="0003309E" w:rsidRDefault="0003309E" w14:paraId="4B435A76" w14:textId="0F0AF681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:rsidRPr="00CD38BD" w:rsidR="00FD5149" w:rsidP="52A3B3C9" w:rsidRDefault="00FD5149" w14:paraId="329F7673" w14:textId="5AF792D6">
      <w:pPr>
        <w:spacing w:after="0" w:line="240" w:lineRule="auto"/>
        <w:jc w:val="both"/>
        <w:rPr>
          <w:rFonts w:ascii="Calibri" w:hAnsi="Calibri" w:cs="Arial"/>
          <w:i w:val="1"/>
          <w:iCs w:val="1"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9498"/>
      </w:tblGrid>
      <w:tr w:rsidRPr="00711C16" w:rsidR="0003309E" w:rsidTr="1575CE97" w14:paraId="2284498D" w14:textId="77777777">
        <w:trPr>
          <w:trHeight w:val="1966"/>
        </w:trPr>
        <w:tc>
          <w:tcPr>
            <w:tcW w:w="5000" w:type="pct"/>
            <w:tcMar/>
            <w:vAlign w:val="center"/>
          </w:tcPr>
          <w:p w:rsidR="00FD5149" w:rsidP="00585A13" w:rsidRDefault="0003309E" w14:paraId="5D8D4132" w14:textId="34EA0F76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</w:t>
            </w:r>
          </w:p>
          <w:p w:rsidRPr="0096516C" w:rsidR="0003309E" w:rsidP="1575CE97" w:rsidRDefault="0096516C" w14:paraId="47ABBD27" w14:textId="132069D0">
            <w:pPr>
              <w:jc w:val="both"/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</w:pPr>
            <w:r w:rsidRPr="1575CE97" w:rsidR="0ED2E97C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 xml:space="preserve">Como se mencionaba en el anterior </w:t>
            </w:r>
            <w:r w:rsidRPr="1575CE97" w:rsidR="1CCB841D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punto,</w:t>
            </w:r>
            <w:r w:rsidRPr="1575CE97" w:rsidR="0ED2E97C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 xml:space="preserve"> gracias a la correcta gestión y motivación del </w:t>
            </w:r>
            <w:r w:rsidRPr="1575CE97" w:rsidR="0ED2E97C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equipo ,</w:t>
            </w:r>
            <w:r w:rsidRPr="1575CE97" w:rsidR="0ED2E97C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 xml:space="preserve"> se han evitado atrasos en documentación o artefactos comprometidos para la entrega APT</w:t>
            </w:r>
            <w:r w:rsidRPr="1575CE97" w:rsidR="0ED2E97C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2 ,</w:t>
            </w:r>
            <w:r w:rsidRPr="1575CE97" w:rsidR="0ED2E97C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 xml:space="preserve"> esto ya que desde el minuto uno no dejamos pasar ninguna tarea fuera de la fecha </w:t>
            </w:r>
            <w:r w:rsidRPr="1575CE97" w:rsidR="0ED2E97C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>designada ,</w:t>
            </w:r>
            <w:r w:rsidRPr="1575CE97" w:rsidR="0ED2E97C">
              <w:rPr>
                <w:rFonts w:ascii="Calibri" w:hAnsi="Calibri" w:cs="Arial"/>
                <w:i w:val="1"/>
                <w:iCs w:val="1"/>
                <w:sz w:val="20"/>
                <w:szCs w:val="20"/>
                <w:lang w:eastAsia="es-CL"/>
              </w:rPr>
              <w:t xml:space="preserve"> tomando de manera muy seria las fechas de entrega propuestas por el equipo y las reuniones internas realizadas cada lunes para compartir información acerca de los estados de avance y problemas encontrados.</w:t>
            </w:r>
          </w:p>
        </w:tc>
      </w:tr>
    </w:tbl>
    <w:p w:rsidRPr="0003309E" w:rsidR="0003309E" w:rsidRDefault="0003309E" w14:paraId="23A72E3B" w14:textId="77777777">
      <w:pPr>
        <w:rPr>
          <w:lang w:val="es-ES"/>
        </w:rPr>
      </w:pPr>
    </w:p>
    <w:sectPr w:rsidRPr="0003309E" w:rsidR="0003309E">
      <w:headerReference w:type="default" r:id="rId10"/>
      <w:pgSz w:w="11906" w:h="16838" w:orient="portrait"/>
      <w:pgMar w:top="1417" w:right="1701" w:bottom="1417" w:left="1701" w:header="708" w:footer="708" w:gutter="0"/>
      <w:cols w:space="708"/>
      <w:docGrid w:linePitch="360"/>
      <w:footerReference w:type="default" r:id="R0a1777e885fe43d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00289" w:rsidP="0003309E" w:rsidRDefault="00400289" w14:paraId="168C5B9D" w14:textId="77777777">
      <w:pPr>
        <w:spacing w:after="0" w:line="240" w:lineRule="auto"/>
      </w:pPr>
      <w:r>
        <w:separator/>
      </w:r>
    </w:p>
  </w:endnote>
  <w:endnote w:type="continuationSeparator" w:id="0">
    <w:p w:rsidR="00400289" w:rsidP="0003309E" w:rsidRDefault="00400289" w14:paraId="1216C37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4FCE6269" w:rsidTr="4FCE6269" w14:paraId="2DB714A8">
      <w:trPr>
        <w:trHeight w:val="300"/>
      </w:trPr>
      <w:tc>
        <w:tcPr>
          <w:tcW w:w="2830" w:type="dxa"/>
          <w:tcMar/>
        </w:tcPr>
        <w:p w:rsidR="4FCE6269" w:rsidP="4FCE6269" w:rsidRDefault="4FCE6269" w14:paraId="4633711A" w14:textId="557DD87F">
          <w:pPr>
            <w:pStyle w:val="Encabezado"/>
            <w:bidi w:val="0"/>
            <w:ind w:left="-115"/>
            <w:jc w:val="left"/>
          </w:pPr>
        </w:p>
      </w:tc>
      <w:tc>
        <w:tcPr>
          <w:tcW w:w="2830" w:type="dxa"/>
          <w:tcMar/>
        </w:tcPr>
        <w:p w:rsidR="4FCE6269" w:rsidP="4FCE6269" w:rsidRDefault="4FCE6269" w14:paraId="05F940CE" w14:textId="5B7254D2">
          <w:pPr>
            <w:pStyle w:val="Encabezado"/>
            <w:bidi w:val="0"/>
            <w:jc w:val="center"/>
          </w:pPr>
        </w:p>
      </w:tc>
      <w:tc>
        <w:tcPr>
          <w:tcW w:w="2830" w:type="dxa"/>
          <w:tcMar/>
        </w:tcPr>
        <w:p w:rsidR="4FCE6269" w:rsidP="4FCE6269" w:rsidRDefault="4FCE6269" w14:paraId="3F8B0898" w14:textId="15C6F30B">
          <w:pPr>
            <w:pStyle w:val="Encabezado"/>
            <w:bidi w:val="0"/>
            <w:ind w:right="-115"/>
            <w:jc w:val="right"/>
          </w:pPr>
        </w:p>
      </w:tc>
    </w:tr>
  </w:tbl>
  <w:p w:rsidR="4FCE6269" w:rsidP="4FCE6269" w:rsidRDefault="4FCE6269" w14:paraId="3A9579CE" w14:textId="59182954">
    <w:pPr>
      <w:pStyle w:val="Piedepgina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00289" w:rsidP="0003309E" w:rsidRDefault="00400289" w14:paraId="66EE80E0" w14:textId="77777777">
      <w:pPr>
        <w:spacing w:after="0" w:line="240" w:lineRule="auto"/>
      </w:pPr>
      <w:r>
        <w:separator/>
      </w:r>
    </w:p>
  </w:footnote>
  <w:footnote w:type="continuationSeparator" w:id="0">
    <w:p w:rsidR="00400289" w:rsidP="0003309E" w:rsidRDefault="00400289" w14:paraId="4770A4CE" w14:textId="77777777">
      <w:pPr>
        <w:spacing w:after="0" w:line="240" w:lineRule="auto"/>
      </w:pPr>
      <w:r>
        <w:continuationSeparator/>
      </w:r>
    </w:p>
  </w:footnote>
  <w:footnote w:id="1">
    <w:p w:rsidRPr="002819E3" w:rsidR="00FD5149" w:rsidP="00FD5149" w:rsidRDefault="00FD5149" w14:paraId="4451B7D5" w14:textId="77777777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Pr="00A7239E" w:rsidR="00C44557" w:rsidTr="00C44557" w14:paraId="4046DBCD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:rsidR="00C44557" w:rsidP="00C44557" w:rsidRDefault="00C44557" w14:paraId="530B6B0B" w14:textId="7D543F41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:rsidRPr="005673ED" w:rsidR="00C44557" w:rsidP="00C44557" w:rsidRDefault="00C44557" w14:paraId="7816626E" w14:textId="0166C12C">
          <w:pPr>
            <w:spacing w:after="0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C44557" w:rsidP="00C44557" w:rsidRDefault="00C44557" w14:paraId="0DCB0336" w14:textId="77777777">
          <w:pPr>
            <w:jc w:val="center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C44557" w:rsidRDefault="00C44557" w14:paraId="65679D53" w14:textId="77777777">
    <w:pPr>
      <w:pStyle w:val="Encabezado"/>
    </w:pPr>
  </w:p>
</w:hdr>
</file>

<file path=word/intelligence2.xml><?xml version="1.0" encoding="utf-8"?>
<int2:intelligence xmlns:int2="http://schemas.microsoft.com/office/intelligence/2020/intelligence">
  <int2:observations>
    <int2:textHash int2:hashCode="/3RM0IIXPcLAjJ" int2:id="Qm5aG26k">
      <int2:state int2:type="spell" int2:value="Rejected"/>
    </int2:textHash>
    <int2:textHash int2:hashCode="FnKNGHkN61izuM" int2:id="G6KH3TVj">
      <int2:state int2:type="spell" int2:value="Rejected"/>
    </int2:textHash>
    <int2:textHash int2:hashCode="5vsGIQ+vwC/XR5" int2:id="Gd34Veso">
      <int2:state int2:type="spell" int2:value="Rejected"/>
    </int2:textHash>
    <int2:textHash int2:hashCode="Yk9wbRBhzIYBtg" int2:id="OTn5u6ZN">
      <int2:state int2:type="spell" int2:value="Rejected"/>
    </int2:textHash>
    <int2:textHash int2:hashCode="8XiGfaKHnK4PYG" int2:id="2qupLTX0">
      <int2:state int2:type="spell" int2:value="Rejected"/>
    </int2:textHash>
    <int2:textHash int2:hashCode="Jzb6spHwTmm2LU" int2:id="Z90dindZ">
      <int2:state int2:type="spell" int2:value="Rejected"/>
    </int2:textHash>
    <int2:bookmark int2:bookmarkName="_Int_WCzxPJ8v" int2:invalidationBookmarkName="" int2:hashCode="XGIqUXCJlbUnyB" int2:id="trjgrCC4">
      <int2:state int2:type="style" int2:value="Rejected"/>
    </int2:bookmark>
    <int2:bookmark int2:bookmarkName="_Int_Y6aAvNhW" int2:invalidationBookmarkName="" int2:hashCode="03DZzVYlpTS4WL" int2:id="bHATUq5T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6BC6"/>
    <w:multiLevelType w:val="hybridMultilevel"/>
    <w:tmpl w:val="09E01390"/>
    <w:lvl w:ilvl="0" w:tplc="3A2C1C46"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27558527">
    <w:abstractNumId w:val="1"/>
  </w:num>
  <w:num w:numId="2" w16cid:durableId="137862785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313A"/>
    <w:rsid w:val="00025477"/>
    <w:rsid w:val="0003309E"/>
    <w:rsid w:val="00065341"/>
    <w:rsid w:val="000A1331"/>
    <w:rsid w:val="00145B36"/>
    <w:rsid w:val="00147283"/>
    <w:rsid w:val="003608EA"/>
    <w:rsid w:val="00400289"/>
    <w:rsid w:val="00470CE4"/>
    <w:rsid w:val="004B1DF6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6516C"/>
    <w:rsid w:val="00976ABB"/>
    <w:rsid w:val="009E52DF"/>
    <w:rsid w:val="00B31361"/>
    <w:rsid w:val="00B4258F"/>
    <w:rsid w:val="00B8164D"/>
    <w:rsid w:val="00B8300C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5355A"/>
    <w:rsid w:val="00FD5149"/>
    <w:rsid w:val="0267C71B"/>
    <w:rsid w:val="05C887AE"/>
    <w:rsid w:val="066B8A2A"/>
    <w:rsid w:val="0A4DC6DA"/>
    <w:rsid w:val="0CC20056"/>
    <w:rsid w:val="0ED2E97C"/>
    <w:rsid w:val="10F7F224"/>
    <w:rsid w:val="1575CE97"/>
    <w:rsid w:val="18511E8E"/>
    <w:rsid w:val="1CCB841D"/>
    <w:rsid w:val="1F3B1D80"/>
    <w:rsid w:val="2A04CABB"/>
    <w:rsid w:val="3045DD5A"/>
    <w:rsid w:val="34B37D36"/>
    <w:rsid w:val="3723C77D"/>
    <w:rsid w:val="386BF7C1"/>
    <w:rsid w:val="38A00497"/>
    <w:rsid w:val="3BA477FD"/>
    <w:rsid w:val="41C5EAD4"/>
    <w:rsid w:val="4347A2D6"/>
    <w:rsid w:val="4413A22A"/>
    <w:rsid w:val="45A3A747"/>
    <w:rsid w:val="46BD14D8"/>
    <w:rsid w:val="48EE0044"/>
    <w:rsid w:val="49A0E2D2"/>
    <w:rsid w:val="4FCE6269"/>
    <w:rsid w:val="4FDBCBB6"/>
    <w:rsid w:val="528AC27B"/>
    <w:rsid w:val="52A3B3C9"/>
    <w:rsid w:val="589FC8BC"/>
    <w:rsid w:val="5AB31B6D"/>
    <w:rsid w:val="5C141B62"/>
    <w:rsid w:val="5C19BFF2"/>
    <w:rsid w:val="5E872B3A"/>
    <w:rsid w:val="61E62A09"/>
    <w:rsid w:val="64413185"/>
    <w:rsid w:val="708DE050"/>
    <w:rsid w:val="70ADB776"/>
    <w:rsid w:val="72B78665"/>
    <w:rsid w:val="74E1ADAD"/>
    <w:rsid w:val="761859AF"/>
    <w:rsid w:val="79160ACD"/>
    <w:rsid w:val="7C51D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hAnsiTheme="majorHAnsi" w:eastAsiaTheme="majorEastAsia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F535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20/10/relationships/intelligence" Target="intelligence2.xml" Id="R5458f78aeb764070" /><Relationship Type="http://schemas.openxmlformats.org/officeDocument/2006/relationships/footer" Target="footer.xml" Id="R0a1777e885fe43d2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452A6C016F8DA4195B77D73213F2526" ma:contentTypeVersion="11" ma:contentTypeDescription="Crear nuevo documento." ma:contentTypeScope="" ma:versionID="80ad050c398bdb9008c5a774221a2fbd">
  <xsd:schema xmlns:xsd="http://www.w3.org/2001/XMLSchema" xmlns:xs="http://www.w3.org/2001/XMLSchema" xmlns:p="http://schemas.microsoft.com/office/2006/metadata/properties" xmlns:ns2="09ab7b86-6943-4a85-b7c7-7ea5dd42b68c" xmlns:ns3="d7695f74-5039-44a8-8e80-259397122fd3" targetNamespace="http://schemas.microsoft.com/office/2006/metadata/properties" ma:root="true" ma:fieldsID="292066320fa33f6537c89385a615cf65" ns2:_="" ns3:_="">
    <xsd:import namespace="09ab7b86-6943-4a85-b7c7-7ea5dd42b68c"/>
    <xsd:import namespace="d7695f74-5039-44a8-8e80-259397122f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ab7b86-6943-4a85-b7c7-7ea5dd42b6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95f74-5039-44a8-8e80-259397122fd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6d239a2-e29a-41ec-9047-e6f388a253eb}" ma:internalName="TaxCatchAll" ma:showField="CatchAllData" ma:web="d7695f74-5039-44a8-8e80-259397122f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7695f74-5039-44a8-8e80-259397122fd3" xsi:nil="true"/>
    <lcf76f155ced4ddcb4097134ff3c332f xmlns="09ab7b86-6943-4a85-b7c7-7ea5dd42b6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9F9757-D083-4482-9306-8ADBAD9E30F2}"/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Cecilia Godoy</dc:creator>
  <keywords/>
  <dc:description/>
  <lastModifiedBy>ALEJANDRO . RIVERO NILO</lastModifiedBy>
  <revision>12</revision>
  <dcterms:created xsi:type="dcterms:W3CDTF">2022-08-24T18:14:00.0000000Z</dcterms:created>
  <dcterms:modified xsi:type="dcterms:W3CDTF">2025-11-28T23:32:12.7606286Z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0x0101002452A6C016F8DA4195B77D73213F2526</vt:lpwstr>
  </property>
  <property fmtid="{D5CDD505-2E9C-101B-9397-08002B2CF9AE}" pid="3" name="MediaServiceImageTags">
    <vt:lpwstr/>
  </property>
</Properties>
</file>