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FED" w:rsidRDefault="00011DA1" w:rsidP="00AB186F">
      <w:pPr>
        <w:pStyle w:val="Ttulo1"/>
      </w:pPr>
      <w:r>
        <w:t>Algoritmo de Visibilidad</w:t>
      </w:r>
    </w:p>
    <w:p w:rsidR="00011DA1" w:rsidRDefault="00011DA1" w:rsidP="00011DA1">
      <w:r>
        <w:t>Cuando se pinta una parrilla de productos en los frontales web de las tiendas de comercio electrónico es necesario filtrar aquellos productos que se han quedado sin stock para facilitar al usuario el encontrar productos que pueda comprar.</w:t>
      </w:r>
    </w:p>
    <w:p w:rsidR="00011DA1" w:rsidRDefault="00011DA1" w:rsidP="00011DA1">
      <w:r>
        <w:t xml:space="preserve">Para ello se deben comprobar todas las tallas de cada producto para ver si tienen stock, y en caso de que ninguna </w:t>
      </w:r>
      <w:r w:rsidR="00157D6E">
        <w:t>talla tenga stock</w:t>
      </w:r>
      <w:r>
        <w:t>, ese producto no deberá mostrarse en la parrilla.</w:t>
      </w:r>
    </w:p>
    <w:p w:rsidR="00391BCD" w:rsidRDefault="004A3A7D" w:rsidP="00011DA1">
      <w:r>
        <w:t>Existe</w:t>
      </w:r>
      <w:r w:rsidR="00391BCD">
        <w:t>n dos casuísticas especiales:</w:t>
      </w:r>
    </w:p>
    <w:p w:rsidR="00011DA1" w:rsidRDefault="00391BCD" w:rsidP="00391BCD">
      <w:pPr>
        <w:pStyle w:val="Prrafodelista"/>
        <w:numPr>
          <w:ilvl w:val="0"/>
          <w:numId w:val="2"/>
        </w:numPr>
      </w:pPr>
      <w:r>
        <w:t>La primera</w:t>
      </w:r>
      <w:r w:rsidR="004A3A7D">
        <w:t xml:space="preserve"> es cuando u</w:t>
      </w:r>
      <w:r>
        <w:t xml:space="preserve">na talla está marcada como back </w:t>
      </w:r>
      <w:proofErr w:type="spellStart"/>
      <w:r>
        <w:t>s</w:t>
      </w:r>
      <w:r w:rsidR="004A3A7D">
        <w:t>oon</w:t>
      </w:r>
      <w:proofErr w:type="spellEnd"/>
      <w:r w:rsidR="004A3A7D">
        <w:t>, en es</w:t>
      </w:r>
      <w:r>
        <w:t>t</w:t>
      </w:r>
      <w:r w:rsidR="004A3A7D">
        <w:t xml:space="preserve">e </w:t>
      </w:r>
      <w:r w:rsidR="004A044C">
        <w:t>caso,</w:t>
      </w:r>
      <w:r w:rsidR="004A3A7D">
        <w:t xml:space="preserve"> aunque la talla no tenga stock, el producto debe mostrarse igual</w:t>
      </w:r>
      <w:r>
        <w:t>, puesto que es un producto que va a volver a estar a la venta cuando vuelva a entrar stock.</w:t>
      </w:r>
    </w:p>
    <w:p w:rsidR="00AB186F" w:rsidRDefault="00391BCD" w:rsidP="00391BCD">
      <w:pPr>
        <w:pStyle w:val="Prrafodelista"/>
        <w:numPr>
          <w:ilvl w:val="0"/>
          <w:numId w:val="2"/>
        </w:numPr>
      </w:pPr>
      <w:r>
        <w:t xml:space="preserve">La segunda es cuando </w:t>
      </w:r>
      <w:r w:rsidR="00157D6E">
        <w:t xml:space="preserve">un producto tiene tallas “especiales”, en este caso el producto solo estará visible si al menos una talla especial y una no especial tiene stock (o está marcada como back </w:t>
      </w:r>
      <w:proofErr w:type="spellStart"/>
      <w:r w:rsidR="00157D6E">
        <w:t>soon</w:t>
      </w:r>
      <w:proofErr w:type="spellEnd"/>
      <w:r w:rsidR="00157D6E">
        <w:t xml:space="preserve">). Si solo tienen stock (o están marcadas como back </w:t>
      </w:r>
      <w:proofErr w:type="spellStart"/>
      <w:r w:rsidR="00157D6E">
        <w:t>soon</w:t>
      </w:r>
      <w:proofErr w:type="spellEnd"/>
      <w:r w:rsidR="00157D6E">
        <w:t>) tallas de uno de los dos grupos el producto no debe mostrarse. Esta casuís</w:t>
      </w:r>
      <w:r>
        <w:t xml:space="preserve">tica se utiliza en productos compuestos, por </w:t>
      </w:r>
      <w:r w:rsidR="004A044C">
        <w:t>ejemplo, un cojín</w:t>
      </w:r>
      <w:r>
        <w:t xml:space="preserve"> que consta de un relleno y una funda, </w:t>
      </w:r>
      <w:r w:rsidR="00157D6E">
        <w:t xml:space="preserve"> solo se muestra si hay stock tanto del relleno como de la funda, si no hay stock de ninguno o solo del relleno o solo de la funda, </w:t>
      </w:r>
      <w:r>
        <w:t>entonces el cojín no se muestra.</w:t>
      </w:r>
      <w:bookmarkStart w:id="0" w:name="_GoBack"/>
      <w:bookmarkEnd w:id="0"/>
    </w:p>
    <w:p w:rsidR="001F1713" w:rsidRDefault="001F1713" w:rsidP="00AB186F">
      <w:r>
        <w:t xml:space="preserve">Se pide desarrollar un algoritmo que lea tres ficheros en formato </w:t>
      </w:r>
      <w:proofErr w:type="spellStart"/>
      <w:r>
        <w:t>csv</w:t>
      </w:r>
      <w:proofErr w:type="spellEnd"/>
      <w:r>
        <w:t xml:space="preserve"> que simulan las tablas en base de datos:</w:t>
      </w:r>
    </w:p>
    <w:p w:rsidR="001F1713" w:rsidRDefault="001F1713" w:rsidP="001F1713">
      <w:pPr>
        <w:pStyle w:val="Prrafodelista"/>
        <w:numPr>
          <w:ilvl w:val="0"/>
          <w:numId w:val="3"/>
        </w:numPr>
      </w:pPr>
      <w:r w:rsidRPr="001F1713">
        <w:rPr>
          <w:b/>
        </w:rPr>
        <w:t>product.csv</w:t>
      </w:r>
      <w:r>
        <w:t>: fichero con los siguientes campos:</w:t>
      </w:r>
    </w:p>
    <w:p w:rsidR="001F1713" w:rsidRDefault="001F1713" w:rsidP="001F1713">
      <w:pPr>
        <w:pStyle w:val="Prrafodelista"/>
        <w:numPr>
          <w:ilvl w:val="1"/>
          <w:numId w:val="3"/>
        </w:numPr>
      </w:pPr>
      <w:r w:rsidRPr="001F1713">
        <w:rPr>
          <w:b/>
        </w:rPr>
        <w:t>id</w:t>
      </w:r>
      <w:r>
        <w:t>: identificador de producto.</w:t>
      </w:r>
    </w:p>
    <w:p w:rsidR="001F1713" w:rsidRDefault="001F1713" w:rsidP="001F1713">
      <w:pPr>
        <w:pStyle w:val="Prrafodelista"/>
        <w:numPr>
          <w:ilvl w:val="1"/>
          <w:numId w:val="3"/>
        </w:numPr>
      </w:pPr>
      <w:proofErr w:type="spellStart"/>
      <w:r w:rsidRPr="001F1713">
        <w:rPr>
          <w:b/>
        </w:rPr>
        <w:t>sequence</w:t>
      </w:r>
      <w:proofErr w:type="spellEnd"/>
      <w:r>
        <w:t>: posición del producto en la parrilla.</w:t>
      </w:r>
    </w:p>
    <w:p w:rsidR="001F1713" w:rsidRDefault="001F1713" w:rsidP="001F1713">
      <w:pPr>
        <w:pStyle w:val="Prrafodelista"/>
        <w:numPr>
          <w:ilvl w:val="0"/>
          <w:numId w:val="3"/>
        </w:numPr>
      </w:pPr>
      <w:r w:rsidRPr="001F1713">
        <w:rPr>
          <w:b/>
        </w:rPr>
        <w:t>size.csv</w:t>
      </w:r>
      <w:r>
        <w:t>: fichero con los siguientes campos:</w:t>
      </w:r>
    </w:p>
    <w:p w:rsidR="001F1713" w:rsidRDefault="001F1713" w:rsidP="001F1713">
      <w:pPr>
        <w:pStyle w:val="Prrafodelista"/>
        <w:numPr>
          <w:ilvl w:val="1"/>
          <w:numId w:val="3"/>
        </w:numPr>
      </w:pPr>
      <w:r w:rsidRPr="001F1713">
        <w:rPr>
          <w:b/>
        </w:rPr>
        <w:t>id</w:t>
      </w:r>
      <w:r>
        <w:t>: identificador de talla.</w:t>
      </w:r>
    </w:p>
    <w:p w:rsidR="001F1713" w:rsidRDefault="001F1713" w:rsidP="001F1713">
      <w:pPr>
        <w:pStyle w:val="Prrafodelista"/>
        <w:numPr>
          <w:ilvl w:val="1"/>
          <w:numId w:val="3"/>
        </w:numPr>
      </w:pPr>
      <w:proofErr w:type="spellStart"/>
      <w:r w:rsidRPr="001F1713">
        <w:rPr>
          <w:b/>
        </w:rPr>
        <w:t>productId</w:t>
      </w:r>
      <w:proofErr w:type="spellEnd"/>
      <w:r>
        <w:t>: identificador de producto.</w:t>
      </w:r>
    </w:p>
    <w:p w:rsidR="001F1713" w:rsidRDefault="001F1713" w:rsidP="001F1713">
      <w:pPr>
        <w:pStyle w:val="Prrafodelista"/>
        <w:numPr>
          <w:ilvl w:val="1"/>
          <w:numId w:val="3"/>
        </w:numPr>
      </w:pPr>
      <w:proofErr w:type="spellStart"/>
      <w:r w:rsidRPr="001F1713">
        <w:rPr>
          <w:b/>
        </w:rPr>
        <w:t>backSoon</w:t>
      </w:r>
      <w:proofErr w:type="spellEnd"/>
      <w:r>
        <w:t xml:space="preserve">: true si la talla es back </w:t>
      </w:r>
      <w:proofErr w:type="spellStart"/>
      <w:r>
        <w:t>soon</w:t>
      </w:r>
      <w:proofErr w:type="spellEnd"/>
      <w:r>
        <w:t xml:space="preserve"> o false en caso contrario.</w:t>
      </w:r>
    </w:p>
    <w:p w:rsidR="001F1713" w:rsidRDefault="001F1713" w:rsidP="001F1713">
      <w:pPr>
        <w:pStyle w:val="Prrafodelista"/>
        <w:numPr>
          <w:ilvl w:val="1"/>
          <w:numId w:val="3"/>
        </w:numPr>
      </w:pPr>
      <w:proofErr w:type="spellStart"/>
      <w:r w:rsidRPr="001F1713">
        <w:rPr>
          <w:b/>
        </w:rPr>
        <w:t>special</w:t>
      </w:r>
      <w:proofErr w:type="spellEnd"/>
      <w:r>
        <w:t>:  true si la talla es especial o false en caso contrario.</w:t>
      </w:r>
    </w:p>
    <w:p w:rsidR="001F1713" w:rsidRDefault="001F1713" w:rsidP="001F1713">
      <w:pPr>
        <w:pStyle w:val="Prrafodelista"/>
        <w:numPr>
          <w:ilvl w:val="0"/>
          <w:numId w:val="3"/>
        </w:numPr>
      </w:pPr>
      <w:r w:rsidRPr="001F1713">
        <w:rPr>
          <w:b/>
        </w:rPr>
        <w:t>stock.csv</w:t>
      </w:r>
      <w:r>
        <w:t>: fichero con los siguientes campos:</w:t>
      </w:r>
    </w:p>
    <w:p w:rsidR="001F1713" w:rsidRDefault="001F1713" w:rsidP="001F1713">
      <w:pPr>
        <w:pStyle w:val="Prrafodelista"/>
        <w:numPr>
          <w:ilvl w:val="1"/>
          <w:numId w:val="3"/>
        </w:numPr>
      </w:pPr>
      <w:proofErr w:type="spellStart"/>
      <w:r w:rsidRPr="001F1713">
        <w:rPr>
          <w:b/>
        </w:rPr>
        <w:t>sizeId</w:t>
      </w:r>
      <w:proofErr w:type="spellEnd"/>
      <w:r>
        <w:t>: identificador de talla.</w:t>
      </w:r>
    </w:p>
    <w:p w:rsidR="001F1713" w:rsidRDefault="001F1713" w:rsidP="001F1713">
      <w:pPr>
        <w:pStyle w:val="Prrafodelista"/>
        <w:numPr>
          <w:ilvl w:val="1"/>
          <w:numId w:val="3"/>
        </w:numPr>
      </w:pPr>
      <w:proofErr w:type="spellStart"/>
      <w:r w:rsidRPr="001F1713">
        <w:rPr>
          <w:b/>
        </w:rPr>
        <w:t>quantity</w:t>
      </w:r>
      <w:proofErr w:type="spellEnd"/>
      <w:r>
        <w:t>: unidades disponibles en almacén de dicha talla.</w:t>
      </w:r>
    </w:p>
    <w:p w:rsidR="001F1713" w:rsidRDefault="001F1713" w:rsidP="00AB186F">
      <w:r>
        <w:t>Y que ofr</w:t>
      </w:r>
      <w:r w:rsidR="00055BD8">
        <w:t xml:space="preserve">ezca como salida la lista de identificadores de producto, ordenados por el campo </w:t>
      </w:r>
      <w:proofErr w:type="spellStart"/>
      <w:r w:rsidR="00055BD8">
        <w:t>sequence</w:t>
      </w:r>
      <w:proofErr w:type="spellEnd"/>
      <w:r w:rsidR="00055BD8">
        <w:t>, que cumplan las condiciones de visibilidad explicadas anteriormente y separados por comas.</w:t>
      </w:r>
    </w:p>
    <w:p w:rsidR="00055BD8" w:rsidRDefault="00055BD8" w:rsidP="00055BD8">
      <w:pPr>
        <w:pStyle w:val="Ttulo1"/>
      </w:pPr>
      <w:r>
        <w:t>Ejemplo:</w:t>
      </w:r>
    </w:p>
    <w:p w:rsidR="00055BD8" w:rsidRPr="00154EA9" w:rsidRDefault="00055BD8" w:rsidP="00055BD8">
      <w:pPr>
        <w:spacing w:after="0"/>
        <w:rPr>
          <w:rFonts w:ascii="Courier New" w:hAnsi="Courier New" w:cs="Courier New"/>
          <w:b/>
          <w:i/>
        </w:rPr>
      </w:pPr>
      <w:r w:rsidRPr="00154EA9">
        <w:rPr>
          <w:rFonts w:ascii="Courier New" w:hAnsi="Courier New" w:cs="Courier New"/>
          <w:b/>
          <w:i/>
        </w:rPr>
        <w:t>product.csv:</w:t>
      </w:r>
    </w:p>
    <w:p w:rsidR="00055BD8" w:rsidRPr="00154EA9" w:rsidRDefault="00055BD8" w:rsidP="00055BD8">
      <w:pPr>
        <w:spacing w:after="0"/>
        <w:rPr>
          <w:rFonts w:ascii="Courier New" w:hAnsi="Courier New" w:cs="Courier New"/>
          <w:i/>
        </w:rPr>
      </w:pPr>
      <w:r w:rsidRPr="00154EA9">
        <w:rPr>
          <w:rFonts w:ascii="Courier New" w:hAnsi="Courier New" w:cs="Courier New"/>
          <w:i/>
        </w:rPr>
        <w:t>1, 10</w:t>
      </w:r>
    </w:p>
    <w:p w:rsidR="00055BD8" w:rsidRPr="00154EA9" w:rsidRDefault="00055BD8" w:rsidP="00055BD8">
      <w:pPr>
        <w:spacing w:after="0"/>
        <w:rPr>
          <w:rFonts w:ascii="Courier New" w:hAnsi="Courier New" w:cs="Courier New"/>
          <w:i/>
        </w:rPr>
      </w:pPr>
      <w:r w:rsidRPr="00154EA9">
        <w:rPr>
          <w:rFonts w:ascii="Courier New" w:hAnsi="Courier New" w:cs="Courier New"/>
          <w:i/>
        </w:rPr>
        <w:t>2, 7</w:t>
      </w:r>
    </w:p>
    <w:p w:rsidR="00055BD8" w:rsidRPr="00154EA9" w:rsidRDefault="00055BD8" w:rsidP="00055BD8">
      <w:pPr>
        <w:spacing w:after="0"/>
        <w:rPr>
          <w:rFonts w:ascii="Courier New" w:hAnsi="Courier New" w:cs="Courier New"/>
          <w:i/>
        </w:rPr>
      </w:pPr>
      <w:r w:rsidRPr="00154EA9">
        <w:rPr>
          <w:rFonts w:ascii="Courier New" w:hAnsi="Courier New" w:cs="Courier New"/>
          <w:i/>
        </w:rPr>
        <w:t>3, 15</w:t>
      </w:r>
    </w:p>
    <w:p w:rsidR="00055BD8" w:rsidRPr="00154EA9" w:rsidRDefault="00055BD8" w:rsidP="00055BD8">
      <w:pPr>
        <w:spacing w:after="0"/>
        <w:rPr>
          <w:rFonts w:ascii="Courier New" w:hAnsi="Courier New" w:cs="Courier New"/>
          <w:i/>
        </w:rPr>
      </w:pPr>
      <w:r w:rsidRPr="00154EA9">
        <w:rPr>
          <w:rFonts w:ascii="Courier New" w:hAnsi="Courier New" w:cs="Courier New"/>
          <w:i/>
        </w:rPr>
        <w:t>4, 13</w:t>
      </w:r>
    </w:p>
    <w:p w:rsidR="00055BD8" w:rsidRPr="00154EA9" w:rsidRDefault="00154EA9" w:rsidP="00154EA9">
      <w:pPr>
        <w:spacing w:after="0"/>
        <w:rPr>
          <w:rFonts w:ascii="Courier New" w:hAnsi="Courier New" w:cs="Courier New"/>
          <w:i/>
        </w:rPr>
      </w:pPr>
      <w:r w:rsidRPr="00154EA9">
        <w:rPr>
          <w:rFonts w:ascii="Courier New" w:hAnsi="Courier New" w:cs="Courier New"/>
          <w:i/>
        </w:rPr>
        <w:t>5, 6</w:t>
      </w:r>
    </w:p>
    <w:p w:rsidR="00154EA9" w:rsidRPr="00154EA9" w:rsidRDefault="00154EA9" w:rsidP="00154EA9">
      <w:pPr>
        <w:spacing w:after="0"/>
        <w:rPr>
          <w:rFonts w:ascii="Courier New" w:hAnsi="Courier New" w:cs="Courier New"/>
          <w:i/>
        </w:rPr>
      </w:pPr>
    </w:p>
    <w:p w:rsidR="00055BD8" w:rsidRPr="004A044C" w:rsidRDefault="00055BD8" w:rsidP="00055BD8">
      <w:pPr>
        <w:spacing w:after="0"/>
        <w:rPr>
          <w:rFonts w:ascii="Courier New" w:hAnsi="Courier New" w:cs="Courier New"/>
          <w:b/>
          <w:i/>
        </w:rPr>
      </w:pPr>
      <w:r w:rsidRPr="004A044C">
        <w:rPr>
          <w:rFonts w:ascii="Courier New" w:hAnsi="Courier New" w:cs="Courier New"/>
          <w:b/>
          <w:i/>
        </w:rPr>
        <w:t>size.csv:</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11</w:t>
      </w:r>
      <w:proofErr w:type="gramEnd"/>
      <w:r w:rsidRPr="00603970">
        <w:rPr>
          <w:rFonts w:ascii="Courier New" w:hAnsi="Courier New" w:cs="Courier New"/>
          <w:i/>
          <w:lang w:val="en-US"/>
        </w:rPr>
        <w:t>, 1, true,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lastRenderedPageBreak/>
        <w:t>12</w:t>
      </w:r>
      <w:proofErr w:type="gramEnd"/>
      <w:r w:rsidRPr="00603970">
        <w:rPr>
          <w:rFonts w:ascii="Courier New" w:hAnsi="Courier New" w:cs="Courier New"/>
          <w:i/>
          <w:lang w:val="en-US"/>
        </w:rPr>
        <w:t>, 1, false, false</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 xml:space="preserve">13, </w:t>
      </w:r>
      <w:proofErr w:type="gramStart"/>
      <w:r w:rsidRPr="00603970">
        <w:rPr>
          <w:rFonts w:ascii="Courier New" w:hAnsi="Courier New" w:cs="Courier New"/>
          <w:i/>
          <w:lang w:val="en-US"/>
        </w:rPr>
        <w:t>1 ,</w:t>
      </w:r>
      <w:proofErr w:type="gramEnd"/>
      <w:r w:rsidRPr="00603970">
        <w:rPr>
          <w:rFonts w:ascii="Courier New" w:hAnsi="Courier New" w:cs="Courier New"/>
          <w:i/>
          <w:lang w:val="en-US"/>
        </w:rPr>
        <w:t xml:space="preserve"> true,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21</w:t>
      </w:r>
      <w:proofErr w:type="gramEnd"/>
      <w:r w:rsidRPr="00603970">
        <w:rPr>
          <w:rFonts w:ascii="Courier New" w:hAnsi="Courier New" w:cs="Courier New"/>
          <w:i/>
          <w:lang w:val="en-US"/>
        </w:rPr>
        <w:t>, 2,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22</w:t>
      </w:r>
      <w:proofErr w:type="gramEnd"/>
      <w:r w:rsidRPr="00603970">
        <w:rPr>
          <w:rFonts w:ascii="Courier New" w:hAnsi="Courier New" w:cs="Courier New"/>
          <w:i/>
          <w:lang w:val="en-US"/>
        </w:rPr>
        <w:t>, 2,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23</w:t>
      </w:r>
      <w:proofErr w:type="gramEnd"/>
      <w:r w:rsidRPr="00603970">
        <w:rPr>
          <w:rFonts w:ascii="Courier New" w:hAnsi="Courier New" w:cs="Courier New"/>
          <w:i/>
          <w:lang w:val="en-US"/>
        </w:rPr>
        <w:t>, 2, true, true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31</w:t>
      </w:r>
      <w:proofErr w:type="gramEnd"/>
      <w:r w:rsidRPr="00603970">
        <w:rPr>
          <w:rFonts w:ascii="Courier New" w:hAnsi="Courier New" w:cs="Courier New"/>
          <w:i/>
          <w:lang w:val="en-US"/>
        </w:rPr>
        <w:t>, 3, true,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32</w:t>
      </w:r>
      <w:proofErr w:type="gramEnd"/>
      <w:r w:rsidRPr="00603970">
        <w:rPr>
          <w:rFonts w:ascii="Courier New" w:hAnsi="Courier New" w:cs="Courier New"/>
          <w:i/>
          <w:lang w:val="en-US"/>
        </w:rPr>
        <w:t>, 3, true,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33</w:t>
      </w:r>
      <w:proofErr w:type="gramEnd"/>
      <w:r w:rsidRPr="00603970">
        <w:rPr>
          <w:rFonts w:ascii="Courier New" w:hAnsi="Courier New" w:cs="Courier New"/>
          <w:i/>
          <w:lang w:val="en-US"/>
        </w:rPr>
        <w:t>, 3,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41</w:t>
      </w:r>
      <w:proofErr w:type="gramEnd"/>
      <w:r w:rsidRPr="00603970">
        <w:rPr>
          <w:rFonts w:ascii="Courier New" w:hAnsi="Courier New" w:cs="Courier New"/>
          <w:i/>
          <w:lang w:val="en-US"/>
        </w:rPr>
        <w:t>, 4,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42</w:t>
      </w:r>
      <w:proofErr w:type="gramEnd"/>
      <w:r w:rsidRPr="00603970">
        <w:rPr>
          <w:rFonts w:ascii="Courier New" w:hAnsi="Courier New" w:cs="Courier New"/>
          <w:i/>
          <w:lang w:val="en-US"/>
        </w:rPr>
        <w:t>, 4,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43</w:t>
      </w:r>
      <w:proofErr w:type="gramEnd"/>
      <w:r w:rsidRPr="00603970">
        <w:rPr>
          <w:rFonts w:ascii="Courier New" w:hAnsi="Courier New" w:cs="Courier New"/>
          <w:i/>
          <w:lang w:val="en-US"/>
        </w:rPr>
        <w:t>, 4,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44</w:t>
      </w:r>
      <w:proofErr w:type="gramEnd"/>
      <w:r w:rsidRPr="00603970">
        <w:rPr>
          <w:rFonts w:ascii="Courier New" w:hAnsi="Courier New" w:cs="Courier New"/>
          <w:i/>
          <w:lang w:val="en-US"/>
        </w:rPr>
        <w:t>, 4, true, true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51</w:t>
      </w:r>
      <w:proofErr w:type="gramEnd"/>
      <w:r w:rsidRPr="00603970">
        <w:rPr>
          <w:rFonts w:ascii="Courier New" w:hAnsi="Courier New" w:cs="Courier New"/>
          <w:i/>
          <w:lang w:val="en-US"/>
        </w:rPr>
        <w:t>, 5, true,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52</w:t>
      </w:r>
      <w:proofErr w:type="gramEnd"/>
      <w:r w:rsidRPr="00603970">
        <w:rPr>
          <w:rFonts w:ascii="Courier New" w:hAnsi="Courier New" w:cs="Courier New"/>
          <w:i/>
          <w:lang w:val="en-US"/>
        </w:rPr>
        <w:t>, 5, false, false</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53</w:t>
      </w:r>
      <w:proofErr w:type="gramEnd"/>
      <w:r w:rsidRPr="00603970">
        <w:rPr>
          <w:rFonts w:ascii="Courier New" w:hAnsi="Courier New" w:cs="Courier New"/>
          <w:i/>
          <w:lang w:val="en-US"/>
        </w:rPr>
        <w:t>, 5, false, false</w:t>
      </w:r>
    </w:p>
    <w:p w:rsidR="00055BD8"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54</w:t>
      </w:r>
      <w:proofErr w:type="gramEnd"/>
      <w:r w:rsidRPr="00603970">
        <w:rPr>
          <w:rFonts w:ascii="Courier New" w:hAnsi="Courier New" w:cs="Courier New"/>
          <w:i/>
          <w:lang w:val="en-US"/>
        </w:rPr>
        <w:t>, 5, true, true</w:t>
      </w:r>
    </w:p>
    <w:p w:rsidR="00603970" w:rsidRPr="00154EA9" w:rsidRDefault="00603970" w:rsidP="00603970">
      <w:pPr>
        <w:spacing w:after="0"/>
        <w:rPr>
          <w:rFonts w:ascii="Courier New" w:hAnsi="Courier New" w:cs="Courier New"/>
          <w:i/>
          <w:lang w:val="en-US"/>
        </w:rPr>
      </w:pPr>
    </w:p>
    <w:p w:rsidR="00055BD8" w:rsidRPr="00154EA9" w:rsidRDefault="00154EA9" w:rsidP="00055BD8">
      <w:pPr>
        <w:spacing w:after="0"/>
        <w:rPr>
          <w:rFonts w:ascii="Courier New" w:hAnsi="Courier New" w:cs="Courier New"/>
          <w:b/>
          <w:i/>
          <w:lang w:val="en-US"/>
        </w:rPr>
      </w:pPr>
      <w:r w:rsidRPr="00154EA9">
        <w:rPr>
          <w:rFonts w:ascii="Courier New" w:hAnsi="Courier New" w:cs="Courier New"/>
          <w:b/>
          <w:i/>
          <w:lang w:val="en-US"/>
        </w:rPr>
        <w:t>stock.csv:</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11</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12</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13</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22</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31, 10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32, 10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33, 10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41</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42</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proofErr w:type="gramStart"/>
      <w:r w:rsidRPr="00603970">
        <w:rPr>
          <w:rFonts w:ascii="Courier New" w:hAnsi="Courier New" w:cs="Courier New"/>
          <w:i/>
          <w:lang w:val="en-US"/>
        </w:rPr>
        <w:t>43</w:t>
      </w:r>
      <w:proofErr w:type="gramEnd"/>
      <w:r w:rsidRPr="00603970">
        <w:rPr>
          <w:rFonts w:ascii="Courier New" w:hAnsi="Courier New" w:cs="Courier New"/>
          <w:i/>
          <w:lang w:val="en-US"/>
        </w:rPr>
        <w:t>, 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44, 10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51, 10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52, 10</w:t>
      </w:r>
    </w:p>
    <w:p w:rsidR="00603970" w:rsidRPr="00603970" w:rsidRDefault="00603970" w:rsidP="00603970">
      <w:pPr>
        <w:spacing w:after="0"/>
        <w:rPr>
          <w:rFonts w:ascii="Courier New" w:hAnsi="Courier New" w:cs="Courier New"/>
          <w:i/>
          <w:lang w:val="en-US"/>
        </w:rPr>
      </w:pPr>
      <w:r w:rsidRPr="00603970">
        <w:rPr>
          <w:rFonts w:ascii="Courier New" w:hAnsi="Courier New" w:cs="Courier New"/>
          <w:i/>
          <w:lang w:val="en-US"/>
        </w:rPr>
        <w:t>53, 10</w:t>
      </w:r>
    </w:p>
    <w:p w:rsidR="00154EA9" w:rsidRDefault="00603970" w:rsidP="00603970">
      <w:pPr>
        <w:spacing w:after="0"/>
        <w:rPr>
          <w:rFonts w:ascii="Courier New" w:hAnsi="Courier New" w:cs="Courier New"/>
          <w:i/>
          <w:lang w:val="en-US"/>
        </w:rPr>
      </w:pPr>
      <w:r w:rsidRPr="00603970">
        <w:rPr>
          <w:rFonts w:ascii="Courier New" w:hAnsi="Courier New" w:cs="Courier New"/>
          <w:i/>
          <w:lang w:val="en-US"/>
        </w:rPr>
        <w:t>54, 10</w:t>
      </w:r>
    </w:p>
    <w:p w:rsidR="00603970" w:rsidRPr="00154EA9" w:rsidRDefault="00603970" w:rsidP="00603970">
      <w:pPr>
        <w:spacing w:after="0"/>
        <w:rPr>
          <w:rFonts w:ascii="Courier New" w:hAnsi="Courier New" w:cs="Courier New"/>
          <w:i/>
          <w:lang w:val="en-US"/>
        </w:rPr>
      </w:pPr>
    </w:p>
    <w:p w:rsidR="00055BD8" w:rsidRDefault="00154EA9" w:rsidP="00AB186F">
      <w:pPr>
        <w:rPr>
          <w:rFonts w:ascii="Courier New" w:hAnsi="Courier New" w:cs="Courier New"/>
          <w:i/>
          <w:lang w:val="en-US"/>
        </w:rPr>
      </w:pPr>
      <w:proofErr w:type="spellStart"/>
      <w:r w:rsidRPr="00154EA9">
        <w:rPr>
          <w:rFonts w:ascii="Courier New" w:hAnsi="Courier New" w:cs="Courier New"/>
          <w:b/>
          <w:i/>
          <w:lang w:val="en-US"/>
        </w:rPr>
        <w:t>Salida</w:t>
      </w:r>
      <w:proofErr w:type="spellEnd"/>
      <w:r w:rsidRPr="00154EA9">
        <w:rPr>
          <w:rFonts w:ascii="Courier New" w:hAnsi="Courier New" w:cs="Courier New"/>
          <w:i/>
          <w:lang w:val="en-US"/>
        </w:rPr>
        <w:t>:</w:t>
      </w:r>
    </w:p>
    <w:p w:rsidR="00055BD8" w:rsidRPr="00157D6E" w:rsidRDefault="00603970" w:rsidP="00AB186F">
      <w:pPr>
        <w:rPr>
          <w:rFonts w:ascii="Courier New" w:hAnsi="Courier New" w:cs="Courier New"/>
          <w:i/>
        </w:rPr>
      </w:pPr>
      <w:r w:rsidRPr="00157D6E">
        <w:rPr>
          <w:rFonts w:ascii="Courier New" w:hAnsi="Courier New" w:cs="Courier New"/>
          <w:i/>
        </w:rPr>
        <w:t>5,1,3</w:t>
      </w:r>
    </w:p>
    <w:p w:rsidR="000D50BC" w:rsidRDefault="00AB4FE7" w:rsidP="00AB4FE7">
      <w:pPr>
        <w:pStyle w:val="Ttulo1"/>
      </w:pPr>
      <w:r>
        <w:t>Estructuras de datos utilizadas en el algoritmo</w:t>
      </w:r>
    </w:p>
    <w:p w:rsidR="00AB4FE7" w:rsidRDefault="00AB4FE7" w:rsidP="00AB4FE7">
      <w:r>
        <w:t xml:space="preserve">Una vez realizado el problema del algoritmo de </w:t>
      </w:r>
      <w:r w:rsidR="00154EA9">
        <w:t>visibilidad</w:t>
      </w:r>
      <w:r>
        <w:t xml:space="preserve">, comenta qué estructuras de datos (Listas, Sets, </w:t>
      </w:r>
      <w:proofErr w:type="spellStart"/>
      <w:r>
        <w:t>etc</w:t>
      </w:r>
      <w:proofErr w:type="spellEnd"/>
      <w:r>
        <w:t>) has seleccionado para resolverlo y porque las has considerado como las más adecuadas en cada caso.</w:t>
      </w:r>
    </w:p>
    <w:p w:rsidR="00AB4FE7" w:rsidRDefault="00AB4FE7" w:rsidP="00AB4FE7">
      <w:pPr>
        <w:pStyle w:val="Ttulo1"/>
      </w:pPr>
      <w:r>
        <w:t>Complejidad temporal del algoritmo</w:t>
      </w:r>
    </w:p>
    <w:p w:rsidR="00AB4FE7" w:rsidRPr="00AB4FE7" w:rsidRDefault="00AB4FE7" w:rsidP="00AB4FE7">
      <w:r>
        <w:t xml:space="preserve">Una vez resuelto el algoritmo de </w:t>
      </w:r>
      <w:r w:rsidR="00154EA9">
        <w:t>visibilidad</w:t>
      </w:r>
      <w:r>
        <w:t>. ¿Qué complejidad temporal expresada en notación “O” crees que tiene? ¿Consideras que se podría mejorar de alguna manera?</w:t>
      </w:r>
    </w:p>
    <w:sectPr w:rsidR="00AB4FE7" w:rsidRPr="00AB4FE7" w:rsidSect="00154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B390A"/>
    <w:multiLevelType w:val="hybridMultilevel"/>
    <w:tmpl w:val="B4165B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4C1713F"/>
    <w:multiLevelType w:val="hybridMultilevel"/>
    <w:tmpl w:val="77800A5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7A8B7535"/>
    <w:multiLevelType w:val="hybridMultilevel"/>
    <w:tmpl w:val="661CC634"/>
    <w:lvl w:ilvl="0" w:tplc="BE9AC19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ED"/>
    <w:rsid w:val="00011DA1"/>
    <w:rsid w:val="00055BD8"/>
    <w:rsid w:val="000D50BC"/>
    <w:rsid w:val="00154EA9"/>
    <w:rsid w:val="00157D6E"/>
    <w:rsid w:val="0019599A"/>
    <w:rsid w:val="001F1713"/>
    <w:rsid w:val="00391BCD"/>
    <w:rsid w:val="004A044C"/>
    <w:rsid w:val="004A3A7D"/>
    <w:rsid w:val="00603970"/>
    <w:rsid w:val="00610C53"/>
    <w:rsid w:val="006900C7"/>
    <w:rsid w:val="006C732F"/>
    <w:rsid w:val="008F358C"/>
    <w:rsid w:val="00AB186F"/>
    <w:rsid w:val="00AB4FE7"/>
    <w:rsid w:val="00B32BF5"/>
    <w:rsid w:val="00B51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33B"/>
  <w15:chartTrackingRefBased/>
  <w15:docId w15:val="{8344E26D-0417-4A8D-B9C0-05767B1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1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3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35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FED"/>
    <w:pPr>
      <w:ind w:left="720"/>
      <w:contextualSpacing/>
    </w:pPr>
  </w:style>
  <w:style w:type="character" w:customStyle="1" w:styleId="Ttulo1Car">
    <w:name w:val="Título 1 Car"/>
    <w:basedOn w:val="Fuentedeprrafopredeter"/>
    <w:link w:val="Ttulo1"/>
    <w:uiPriority w:val="9"/>
    <w:rsid w:val="00AB186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F358C"/>
    <w:pPr>
      <w:spacing w:after="0" w:line="240" w:lineRule="auto"/>
    </w:pPr>
  </w:style>
  <w:style w:type="character" w:customStyle="1" w:styleId="Ttulo2Car">
    <w:name w:val="Título 2 Car"/>
    <w:basedOn w:val="Fuentedeprrafopredeter"/>
    <w:link w:val="Ttulo2"/>
    <w:uiPriority w:val="9"/>
    <w:rsid w:val="008F35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35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Orgueira Pérez</dc:creator>
  <cp:keywords/>
  <dc:description/>
  <cp:lastModifiedBy>Javier Pena Dalua</cp:lastModifiedBy>
  <cp:revision>6</cp:revision>
  <dcterms:created xsi:type="dcterms:W3CDTF">2019-10-18T09:13:00Z</dcterms:created>
  <dcterms:modified xsi:type="dcterms:W3CDTF">2019-10-21T11:58:00Z</dcterms:modified>
</cp:coreProperties>
</file>