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C85F" w14:textId="77777777" w:rsidR="007E497E" w:rsidRDefault="007E497E" w:rsidP="00534A92">
      <w:r>
        <w:t>Chapter 1 Introduction</w:t>
      </w:r>
    </w:p>
    <w:p w14:paraId="522C966A" w14:textId="77777777" w:rsidR="00534A92" w:rsidRDefault="000B7B71" w:rsidP="00FB727A">
      <w:pPr>
        <w:pStyle w:val="ListParagraph"/>
        <w:numPr>
          <w:ilvl w:val="0"/>
          <w:numId w:val="4"/>
        </w:numPr>
        <w:jc w:val="both"/>
      </w:pPr>
      <w:r>
        <w:t>Upon completion of this chapter, you should:</w:t>
      </w:r>
    </w:p>
    <w:p w14:paraId="1393394D" w14:textId="77777777" w:rsidR="000B7B71" w:rsidRDefault="000B7B71" w:rsidP="000B7B71">
      <w:pPr>
        <w:pStyle w:val="ListParagraph"/>
        <w:numPr>
          <w:ilvl w:val="1"/>
          <w:numId w:val="4"/>
        </w:numPr>
        <w:jc w:val="both"/>
      </w:pPr>
      <w:r>
        <w:t>Understand the concept of a digital image.</w:t>
      </w:r>
    </w:p>
    <w:p w14:paraId="1209FBD1" w14:textId="77777777" w:rsidR="000B7B71" w:rsidRDefault="000B7B71" w:rsidP="000B7B71">
      <w:pPr>
        <w:pStyle w:val="ListParagraph"/>
        <w:numPr>
          <w:ilvl w:val="1"/>
          <w:numId w:val="4"/>
        </w:numPr>
        <w:jc w:val="both"/>
      </w:pPr>
      <w:r>
        <w:t>Have a broad overview of the historical underpinnings of the field of digital image processing.</w:t>
      </w:r>
    </w:p>
    <w:p w14:paraId="240E4749" w14:textId="77777777" w:rsidR="000B7B71" w:rsidRDefault="000B7B71" w:rsidP="000B7B71">
      <w:pPr>
        <w:pStyle w:val="ListParagraph"/>
        <w:numPr>
          <w:ilvl w:val="1"/>
          <w:numId w:val="4"/>
        </w:numPr>
        <w:jc w:val="both"/>
      </w:pPr>
      <w:r>
        <w:t>Understand the definition and scope of digital image processing.</w:t>
      </w:r>
    </w:p>
    <w:p w14:paraId="52D18480" w14:textId="77777777" w:rsidR="000B7B71" w:rsidRDefault="000B7B71" w:rsidP="000B7B71">
      <w:pPr>
        <w:pStyle w:val="ListParagraph"/>
        <w:numPr>
          <w:ilvl w:val="1"/>
          <w:numId w:val="4"/>
        </w:numPr>
        <w:jc w:val="both"/>
      </w:pPr>
      <w:r>
        <w:t>Know the fundamentals of the electromagnetic spectrum and its relationship to image generation.</w:t>
      </w:r>
    </w:p>
    <w:p w14:paraId="4AD4F931" w14:textId="77777777" w:rsidR="000B7B71" w:rsidRDefault="000B7B71" w:rsidP="000B7B71">
      <w:pPr>
        <w:pStyle w:val="ListParagraph"/>
        <w:numPr>
          <w:ilvl w:val="1"/>
          <w:numId w:val="4"/>
        </w:numPr>
        <w:jc w:val="both"/>
      </w:pPr>
      <w:r>
        <w:t>Be aware of the different fields in which digital image processing methods are applied.</w:t>
      </w:r>
    </w:p>
    <w:p w14:paraId="6768ACB5" w14:textId="77777777" w:rsidR="000B7B71" w:rsidRDefault="000B7B71" w:rsidP="000B7B71">
      <w:pPr>
        <w:pStyle w:val="ListParagraph"/>
        <w:numPr>
          <w:ilvl w:val="1"/>
          <w:numId w:val="4"/>
        </w:numPr>
        <w:jc w:val="both"/>
      </w:pPr>
      <w:r>
        <w:t>Be familiar with the basic processes involved in image processing.</w:t>
      </w:r>
    </w:p>
    <w:p w14:paraId="35B688C7" w14:textId="77777777" w:rsidR="000B7B71" w:rsidRDefault="000B7B71" w:rsidP="000B7B71">
      <w:pPr>
        <w:pStyle w:val="ListParagraph"/>
        <w:numPr>
          <w:ilvl w:val="1"/>
          <w:numId w:val="4"/>
        </w:numPr>
        <w:jc w:val="both"/>
      </w:pPr>
      <w:r>
        <w:t>Be familiar with the components that make up a general-purpose digital image processing system.</w:t>
      </w:r>
    </w:p>
    <w:p w14:paraId="36A9F8C9" w14:textId="77777777" w:rsidR="000B7B71" w:rsidRDefault="000B7B71" w:rsidP="000B7B71">
      <w:pPr>
        <w:pStyle w:val="ListParagraph"/>
        <w:numPr>
          <w:ilvl w:val="1"/>
          <w:numId w:val="4"/>
        </w:numPr>
        <w:jc w:val="both"/>
      </w:pPr>
      <w:r>
        <w:t>Be familiar with the scope of the literature where image processing work is reported.</w:t>
      </w:r>
    </w:p>
    <w:p w14:paraId="31B9FD3B" w14:textId="77777777" w:rsidR="00156C2A" w:rsidRDefault="00156C2A" w:rsidP="00E27177">
      <w:pPr>
        <w:jc w:val="both"/>
      </w:pPr>
    </w:p>
    <w:p w14:paraId="47347B7A" w14:textId="77777777" w:rsidR="00E27177" w:rsidRDefault="00E27177" w:rsidP="00E27177">
      <w:pPr>
        <w:jc w:val="both"/>
      </w:pPr>
      <w:r>
        <w:t>What is Digital Image Processing?</w:t>
      </w:r>
    </w:p>
    <w:p w14:paraId="4371D641" w14:textId="77777777" w:rsidR="00EB088C" w:rsidRDefault="00EB088C" w:rsidP="00EB088C">
      <w:pPr>
        <w:pStyle w:val="ListParagraph"/>
        <w:numPr>
          <w:ilvl w:val="0"/>
          <w:numId w:val="4"/>
        </w:numPr>
        <w:jc w:val="both"/>
      </w:pPr>
      <w:r>
        <w:t>An image may be defined as a two-dimensional function, f(</w:t>
      </w:r>
      <w:proofErr w:type="spellStart"/>
      <w:proofErr w:type="gramStart"/>
      <w:r>
        <w:t>x,y</w:t>
      </w:r>
      <w:proofErr w:type="spellEnd"/>
      <w:proofErr w:type="gramEnd"/>
      <w:r>
        <w:t>), where x and y are spatial (plane) coordinates, and the amplitude of f at any pair of coordinates (</w:t>
      </w:r>
      <w:proofErr w:type="spellStart"/>
      <w:r>
        <w:t>x,y</w:t>
      </w:r>
      <w:proofErr w:type="spellEnd"/>
      <w:r>
        <w:t>) is called the intensity or gray level of the image at that point.</w:t>
      </w:r>
    </w:p>
    <w:p w14:paraId="01355AC7" w14:textId="77777777" w:rsidR="003E08DB" w:rsidRDefault="003E08DB" w:rsidP="003E08DB">
      <w:pPr>
        <w:pStyle w:val="ListParagraph"/>
        <w:numPr>
          <w:ilvl w:val="1"/>
          <w:numId w:val="4"/>
        </w:numPr>
        <w:jc w:val="both"/>
      </w:pPr>
      <w:r>
        <w:t>When x, y, and the intensity values of f are all finite, discrete quantities, we call the image a digital image.</w:t>
      </w:r>
    </w:p>
    <w:p w14:paraId="76E82BA1" w14:textId="77777777" w:rsidR="003E08DB" w:rsidRDefault="00CD4EBF" w:rsidP="00CD4EBF">
      <w:pPr>
        <w:pStyle w:val="ListParagraph"/>
        <w:numPr>
          <w:ilvl w:val="0"/>
          <w:numId w:val="4"/>
        </w:numPr>
        <w:jc w:val="both"/>
      </w:pPr>
      <w:r>
        <w:t xml:space="preserve">Low-level </w:t>
      </w:r>
      <w:r w:rsidR="0044710D">
        <w:t>process is characterized by the fact that both its inputs and outputs are images.</w:t>
      </w:r>
    </w:p>
    <w:p w14:paraId="43DEA731" w14:textId="77777777" w:rsidR="0044710D" w:rsidRDefault="0044710D" w:rsidP="00CD4EBF">
      <w:pPr>
        <w:pStyle w:val="ListParagraph"/>
        <w:numPr>
          <w:ilvl w:val="0"/>
          <w:numId w:val="4"/>
        </w:numPr>
        <w:jc w:val="both"/>
      </w:pPr>
      <w:r>
        <w:t>Mid-level processing of images involves tasks such as segmentation (partitioning an image into regions or objects), description of those objects to reduce them to a form suitable for computer processing, and classification (recognition) of individual objects.</w:t>
      </w:r>
    </w:p>
    <w:p w14:paraId="4FC0D0CD" w14:textId="77777777" w:rsidR="0044710D" w:rsidRDefault="0044710D" w:rsidP="0044710D">
      <w:pPr>
        <w:pStyle w:val="ListParagraph"/>
        <w:numPr>
          <w:ilvl w:val="1"/>
          <w:numId w:val="4"/>
        </w:numPr>
        <w:jc w:val="both"/>
      </w:pPr>
      <w:r>
        <w:t xml:space="preserve">A mid-level process is characterized by the fact that its inputs generally are </w:t>
      </w:r>
      <w:r w:rsidR="00B353FD">
        <w:t>images</w:t>
      </w:r>
      <w:r>
        <w:t>, but its outputs are attributes extracted from those images (e.g., edges, contours, and the identity of individual objects).</w:t>
      </w:r>
    </w:p>
    <w:p w14:paraId="331725AF" w14:textId="77777777" w:rsidR="0044710D" w:rsidRDefault="0044710D" w:rsidP="0044710D">
      <w:pPr>
        <w:pStyle w:val="ListParagraph"/>
        <w:numPr>
          <w:ilvl w:val="0"/>
          <w:numId w:val="4"/>
        </w:numPr>
        <w:jc w:val="both"/>
      </w:pPr>
      <w:r>
        <w:t xml:space="preserve">Higher-level processing involves “making sense” of an ensemble of recognized objects, as in image analysis, and, at the far end of the continuum, performing the </w:t>
      </w:r>
      <w:r w:rsidR="00B353FD">
        <w:t>cognitive</w:t>
      </w:r>
      <w:r>
        <w:t xml:space="preserve"> functions normally associated with human vision.</w:t>
      </w:r>
    </w:p>
    <w:p w14:paraId="1A0D82EB" w14:textId="77777777" w:rsidR="00E04826" w:rsidRDefault="006E1F5D" w:rsidP="0044710D">
      <w:pPr>
        <w:pStyle w:val="ListParagraph"/>
        <w:numPr>
          <w:ilvl w:val="0"/>
          <w:numId w:val="4"/>
        </w:numPr>
        <w:jc w:val="both"/>
      </w:pPr>
      <w:r>
        <w:t>Digital image processing encompasses processes whose inputs and outputs are images and, in addition, includes processes that extract attributes from images up to, and including, the recognition of individual objects.</w:t>
      </w:r>
    </w:p>
    <w:p w14:paraId="13642AC5" w14:textId="77777777" w:rsidR="00156C2A" w:rsidRDefault="00156C2A" w:rsidP="00156C2A">
      <w:pPr>
        <w:ind w:left="720"/>
        <w:jc w:val="both"/>
      </w:pPr>
    </w:p>
    <w:p w14:paraId="3A6B0F9E" w14:textId="4FB03DA1" w:rsidR="00A001DE" w:rsidRDefault="001B3D31" w:rsidP="00B67520">
      <w:pPr>
        <w:jc w:val="both"/>
      </w:pPr>
      <w:r>
        <w:t>Infrared light wavelength</w:t>
      </w:r>
      <w:r w:rsidR="003231D3">
        <w:t>s</w:t>
      </w:r>
    </w:p>
    <w:p w14:paraId="24BEE55F" w14:textId="334E7C52" w:rsidR="003231D3" w:rsidRDefault="003231D3" w:rsidP="003231D3">
      <w:pPr>
        <w:pStyle w:val="ListBullet"/>
      </w:pPr>
      <w:r>
        <w:t>Visible blue</w:t>
      </w:r>
    </w:p>
    <w:p w14:paraId="650437B8" w14:textId="6995F645" w:rsidR="003231D3" w:rsidRDefault="003231D3" w:rsidP="003231D3">
      <w:pPr>
        <w:pStyle w:val="ListBullet"/>
      </w:pPr>
      <w:r>
        <w:t>Visible green</w:t>
      </w:r>
    </w:p>
    <w:p w14:paraId="39159C3E" w14:textId="0D2612A1" w:rsidR="003231D3" w:rsidRDefault="003231D3" w:rsidP="003231D3">
      <w:pPr>
        <w:pStyle w:val="ListBullet"/>
      </w:pPr>
      <w:r>
        <w:t>Visible red</w:t>
      </w:r>
    </w:p>
    <w:p w14:paraId="08A550C8" w14:textId="0FC5048F" w:rsidR="003231D3" w:rsidRDefault="003231D3" w:rsidP="003231D3">
      <w:pPr>
        <w:pStyle w:val="ListBullet"/>
      </w:pPr>
      <w:r>
        <w:t>Near infrared</w:t>
      </w:r>
    </w:p>
    <w:p w14:paraId="144C9055" w14:textId="12934EFE" w:rsidR="003231D3" w:rsidRDefault="003231D3" w:rsidP="003231D3">
      <w:pPr>
        <w:pStyle w:val="ListBullet"/>
      </w:pPr>
      <w:r>
        <w:t>Middle infrared</w:t>
      </w:r>
    </w:p>
    <w:p w14:paraId="384A1840" w14:textId="52870352" w:rsidR="003231D3" w:rsidRDefault="003231D3" w:rsidP="003231D3">
      <w:pPr>
        <w:pStyle w:val="ListBullet"/>
      </w:pPr>
      <w:r>
        <w:t>Thermal infrared</w:t>
      </w:r>
    </w:p>
    <w:p w14:paraId="20974199" w14:textId="446554C0" w:rsidR="003231D3" w:rsidRDefault="003231D3" w:rsidP="003231D3">
      <w:pPr>
        <w:pStyle w:val="ListBullet"/>
      </w:pPr>
      <w:r>
        <w:t>Short-wave infrared</w:t>
      </w:r>
    </w:p>
    <w:p w14:paraId="7E712229" w14:textId="55388BFC" w:rsidR="0029624F" w:rsidRDefault="0029624F" w:rsidP="0029624F">
      <w:pPr>
        <w:pStyle w:val="ListBullet"/>
        <w:numPr>
          <w:ilvl w:val="0"/>
          <w:numId w:val="0"/>
        </w:numPr>
        <w:ind w:left="360" w:hanging="360"/>
      </w:pPr>
    </w:p>
    <w:p w14:paraId="755F1D95" w14:textId="77777777" w:rsidR="0029624F" w:rsidRPr="00214FFC" w:rsidRDefault="0029624F" w:rsidP="0029624F">
      <w:pPr>
        <w:pStyle w:val="ListBullet"/>
        <w:numPr>
          <w:ilvl w:val="0"/>
          <w:numId w:val="0"/>
        </w:numPr>
        <w:ind w:left="360" w:hanging="360"/>
      </w:pPr>
    </w:p>
    <w:sectPr w:rsidR="0029624F" w:rsidRPr="0021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2C6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51029"/>
    <w:multiLevelType w:val="hybridMultilevel"/>
    <w:tmpl w:val="555E5D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B21D92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27228"/>
    <w:multiLevelType w:val="hybridMultilevel"/>
    <w:tmpl w:val="9814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B23BC"/>
    <w:multiLevelType w:val="hybridMultilevel"/>
    <w:tmpl w:val="32600E0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A4242"/>
    <w:multiLevelType w:val="hybridMultilevel"/>
    <w:tmpl w:val="5AFA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FC"/>
    <w:rsid w:val="000B7B71"/>
    <w:rsid w:val="00156C2A"/>
    <w:rsid w:val="001658EF"/>
    <w:rsid w:val="001B3D31"/>
    <w:rsid w:val="00214FFC"/>
    <w:rsid w:val="0029624F"/>
    <w:rsid w:val="003231D3"/>
    <w:rsid w:val="003E08DB"/>
    <w:rsid w:val="0044710D"/>
    <w:rsid w:val="00534A92"/>
    <w:rsid w:val="0057646A"/>
    <w:rsid w:val="006E1F5D"/>
    <w:rsid w:val="007E497E"/>
    <w:rsid w:val="00A001DE"/>
    <w:rsid w:val="00AE4008"/>
    <w:rsid w:val="00B353FD"/>
    <w:rsid w:val="00B67520"/>
    <w:rsid w:val="00CD4EBF"/>
    <w:rsid w:val="00E04826"/>
    <w:rsid w:val="00E27177"/>
    <w:rsid w:val="00EB088C"/>
    <w:rsid w:val="00F378B4"/>
    <w:rsid w:val="00FB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C2903"/>
  <w15:chartTrackingRefBased/>
  <w15:docId w15:val="{A37B045A-511B-814E-84CD-E7BDE970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A9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231D3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22</cp:revision>
  <dcterms:created xsi:type="dcterms:W3CDTF">2022-01-27T04:59:00Z</dcterms:created>
  <dcterms:modified xsi:type="dcterms:W3CDTF">2022-02-07T03:23:00Z</dcterms:modified>
</cp:coreProperties>
</file>