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C33AF" w14:textId="5EA02272" w:rsidR="00C3132B" w:rsidRDefault="00C3132B" w:rsidP="00C3132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564B0D" wp14:editId="3FE48FDB">
            <wp:extent cx="794479" cy="794479"/>
            <wp:effectExtent l="0" t="0" r="5715" b="5715"/>
            <wp:docPr id="2026307722" name="Picture 1" descr="A line art of two c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07722" name="Picture 1" descr="A line art of two car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722" cy="79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30E8" w14:textId="42CB7675" w:rsidR="00C3132B" w:rsidRPr="00C3132B" w:rsidRDefault="00C3132B" w:rsidP="00C3132B">
      <w:pPr>
        <w:rPr>
          <w:b/>
          <w:bCs/>
        </w:rPr>
      </w:pPr>
      <w:r w:rsidRPr="00C3132B">
        <w:rPr>
          <w:b/>
          <w:bCs/>
        </w:rPr>
        <w:t>U.S. Traffic Accidents – Temporal, Environmental, and Spatial Insights</w:t>
      </w:r>
    </w:p>
    <w:p w14:paraId="3CAD1550" w14:textId="77777777" w:rsidR="00C3132B" w:rsidRPr="00C3132B" w:rsidRDefault="00C3132B" w:rsidP="00C3132B">
      <w:r w:rsidRPr="00C3132B">
        <w:pict w14:anchorId="3F348CD0">
          <v:rect id="_x0000_i1092" style="width:0;height:1.5pt" o:hralign="center" o:hrstd="t" o:hr="t" fillcolor="#a0a0a0" stroked="f"/>
        </w:pict>
      </w:r>
    </w:p>
    <w:p w14:paraId="57178084" w14:textId="77777777" w:rsidR="00C3132B" w:rsidRPr="00C3132B" w:rsidRDefault="00C3132B" w:rsidP="00C3132B">
      <w:pPr>
        <w:rPr>
          <w:b/>
          <w:bCs/>
        </w:rPr>
      </w:pPr>
      <w:r w:rsidRPr="00C3132B">
        <w:rPr>
          <w:b/>
          <w:bCs/>
        </w:rPr>
        <w:t>Overview</w:t>
      </w:r>
    </w:p>
    <w:p w14:paraId="3BAA3BB8" w14:textId="77777777" w:rsidR="00C3132B" w:rsidRPr="00C3132B" w:rsidRDefault="00C3132B" w:rsidP="00C3132B">
      <w:r w:rsidRPr="00C3132B">
        <w:t xml:space="preserve">This project analyzes U.S. traffic accident data to uncover </w:t>
      </w:r>
      <w:r w:rsidRPr="00C3132B">
        <w:rPr>
          <w:b/>
          <w:bCs/>
        </w:rPr>
        <w:t>temporal patterns, environmental impacts, and urban–rural differences</w:t>
      </w:r>
      <w:r w:rsidRPr="00C3132B">
        <w:t xml:space="preserve"> that can guide targeted safety measures.</w:t>
      </w:r>
      <w:r w:rsidRPr="00C3132B">
        <w:br/>
      </w:r>
      <w:r w:rsidRPr="00C3132B">
        <w:rPr>
          <w:b/>
          <w:bCs/>
        </w:rPr>
        <w:t>Bottom Line Up Front (BLUF):</w:t>
      </w:r>
      <w:r w:rsidRPr="00C3132B">
        <w:t xml:space="preserve"> Accidents concentrate along the East and West Coasts, peak during winter months, and show increased severity in early-morning weekend hours. Environmental factors like rain, low temperatures, and reduced visibility raise severity risks, but many accidents still occur in fair weather, pointing to behavioral and infrastructure drivers.</w:t>
      </w:r>
    </w:p>
    <w:p w14:paraId="0CC1CDAD" w14:textId="77777777" w:rsidR="00C3132B" w:rsidRPr="00C3132B" w:rsidRDefault="00C3132B" w:rsidP="00C3132B">
      <w:r w:rsidRPr="00C3132B">
        <w:pict w14:anchorId="5E0AEEE3">
          <v:rect id="_x0000_i1093" style="width:0;height:1.5pt" o:hralign="center" o:hrstd="t" o:hr="t" fillcolor="#a0a0a0" stroked="f"/>
        </w:pict>
      </w:r>
    </w:p>
    <w:p w14:paraId="01FC126F" w14:textId="77777777" w:rsidR="00C3132B" w:rsidRPr="00C3132B" w:rsidRDefault="00C3132B" w:rsidP="00C3132B">
      <w:pPr>
        <w:rPr>
          <w:b/>
          <w:bCs/>
        </w:rPr>
      </w:pPr>
      <w:r w:rsidRPr="00C3132B">
        <w:rPr>
          <w:b/>
          <w:bCs/>
        </w:rPr>
        <w:t>Business Understanding</w:t>
      </w:r>
    </w:p>
    <w:p w14:paraId="3E5BE2B9" w14:textId="77777777" w:rsidR="00C3132B" w:rsidRPr="00C3132B" w:rsidRDefault="00C3132B" w:rsidP="00C3132B">
      <w:r w:rsidRPr="00C3132B">
        <w:t>The analysis addresses three key questions:</w:t>
      </w:r>
    </w:p>
    <w:p w14:paraId="6615A81A" w14:textId="77777777" w:rsidR="00C3132B" w:rsidRPr="00C3132B" w:rsidRDefault="00C3132B" w:rsidP="00C3132B">
      <w:pPr>
        <w:numPr>
          <w:ilvl w:val="0"/>
          <w:numId w:val="1"/>
        </w:numPr>
      </w:pPr>
      <w:r w:rsidRPr="00C3132B">
        <w:rPr>
          <w:b/>
          <w:bCs/>
        </w:rPr>
        <w:t>Temporal &amp; Spatial Patterns:</w:t>
      </w:r>
      <w:r w:rsidRPr="00C3132B">
        <w:t xml:space="preserve"> When and where are accidents most frequent and severe?</w:t>
      </w:r>
    </w:p>
    <w:p w14:paraId="67DED691" w14:textId="77777777" w:rsidR="00C3132B" w:rsidRPr="00C3132B" w:rsidRDefault="00C3132B" w:rsidP="00C3132B">
      <w:pPr>
        <w:numPr>
          <w:ilvl w:val="0"/>
          <w:numId w:val="1"/>
        </w:numPr>
      </w:pPr>
      <w:r w:rsidRPr="00C3132B">
        <w:rPr>
          <w:b/>
          <w:bCs/>
        </w:rPr>
        <w:t>Environmental Impacts:</w:t>
      </w:r>
      <w:r w:rsidRPr="00C3132B">
        <w:t xml:space="preserve"> How do visibility, precipitation, and temperature affect frequency and severity?</w:t>
      </w:r>
    </w:p>
    <w:p w14:paraId="6ADA72CE" w14:textId="77777777" w:rsidR="00C3132B" w:rsidRPr="00C3132B" w:rsidRDefault="00C3132B" w:rsidP="00C3132B">
      <w:pPr>
        <w:numPr>
          <w:ilvl w:val="0"/>
          <w:numId w:val="1"/>
        </w:numPr>
      </w:pPr>
      <w:r w:rsidRPr="00C3132B">
        <w:rPr>
          <w:b/>
          <w:bCs/>
        </w:rPr>
        <w:t>Urban–Rural Differences:</w:t>
      </w:r>
      <w:r w:rsidRPr="00C3132B">
        <w:t xml:space="preserve"> What infrastructure and location-based patterns suggest the need for tailored safety measures?</w:t>
      </w:r>
    </w:p>
    <w:p w14:paraId="59734BE2" w14:textId="18E8C94B" w:rsidR="00C3132B" w:rsidRPr="00C3132B" w:rsidRDefault="00C3132B" w:rsidP="00C3132B">
      <w:r w:rsidRPr="00C3132B">
        <w:t xml:space="preserve">The </w:t>
      </w:r>
      <w:r w:rsidRPr="00C3132B">
        <w:t>goal</w:t>
      </w:r>
      <w:r w:rsidRPr="00C3132B">
        <w:t xml:space="preserve"> is to provide </w:t>
      </w:r>
      <w:r w:rsidRPr="00C3132B">
        <w:rPr>
          <w:b/>
          <w:bCs/>
        </w:rPr>
        <w:t>data-driven, actionable insights</w:t>
      </w:r>
      <w:r w:rsidRPr="00C3132B">
        <w:t xml:space="preserve"> for stakeholders including transportation departments, emergency responders, insurers, and policymakers.</w:t>
      </w:r>
    </w:p>
    <w:p w14:paraId="37331177" w14:textId="77777777" w:rsidR="00C3132B" w:rsidRPr="00C3132B" w:rsidRDefault="00C3132B" w:rsidP="00C3132B">
      <w:r w:rsidRPr="00C3132B">
        <w:pict w14:anchorId="647B66CF">
          <v:rect id="_x0000_i1094" style="width:0;height:1.5pt" o:hralign="center" o:hrstd="t" o:hr="t" fillcolor="#a0a0a0" stroked="f"/>
        </w:pict>
      </w:r>
    </w:p>
    <w:p w14:paraId="3D31DF71" w14:textId="77777777" w:rsidR="00C3132B" w:rsidRPr="00C3132B" w:rsidRDefault="00C3132B" w:rsidP="00C3132B">
      <w:pPr>
        <w:rPr>
          <w:b/>
          <w:bCs/>
        </w:rPr>
      </w:pPr>
      <w:r w:rsidRPr="00C3132B">
        <w:rPr>
          <w:b/>
          <w:bCs/>
        </w:rPr>
        <w:t>Data Understanding</w:t>
      </w:r>
    </w:p>
    <w:p w14:paraId="3D55CA64" w14:textId="77777777" w:rsidR="00C3132B" w:rsidRPr="00C3132B" w:rsidRDefault="00C3132B" w:rsidP="00C3132B">
      <w:r w:rsidRPr="00C3132B">
        <w:t xml:space="preserve">Data includes accident records with timestamps, location coordinates, severity levels, infrastructure presence, and environmental conditions (visibility, temperature, humidity, </w:t>
      </w:r>
      <w:r w:rsidRPr="00C3132B">
        <w:lastRenderedPageBreak/>
        <w:t>precipitation, weather description). The dataset covers diverse U.S. regions and seasons, enabling analysis of temporal trends, spatial clusters, and environmental correlations.</w:t>
      </w:r>
    </w:p>
    <w:p w14:paraId="70590E9D" w14:textId="77777777" w:rsidR="00C3132B" w:rsidRDefault="00C3132B" w:rsidP="00C3132B">
      <w:r w:rsidRPr="00C3132B">
        <w:pict w14:anchorId="6D240610">
          <v:rect id="_x0000_i1095" style="width:0;height:1.5pt" o:hralign="center" o:hrstd="t" o:hr="t" fillcolor="#a0a0a0" stroked="f"/>
        </w:pict>
      </w:r>
      <w:r w:rsidRPr="00C3132B">
        <w:drawing>
          <wp:inline distT="0" distB="0" distL="0" distR="0" wp14:anchorId="7ECDC66D" wp14:editId="016CC10A">
            <wp:extent cx="2400635" cy="1200318"/>
            <wp:effectExtent l="0" t="0" r="0" b="0"/>
            <wp:docPr id="66268295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82954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9E76" w14:textId="65E837DC" w:rsidR="00C3132B" w:rsidRDefault="00C3132B" w:rsidP="00C3132B">
      <w:r>
        <w:t>Skylearn libraries was also imported because it was calculated the “best model”</w:t>
      </w:r>
    </w:p>
    <w:p w14:paraId="74ABD7A6" w14:textId="23928AF5" w:rsidR="00C3132B" w:rsidRPr="00C3132B" w:rsidRDefault="00C3132B" w:rsidP="00C3132B">
      <w:r w:rsidRPr="00C3132B">
        <w:pict w14:anchorId="1A097F1D">
          <v:rect id="_x0000_i1096" style="width:0;height:1.5pt" o:hralign="center" o:hrstd="t" o:hr="t" fillcolor="#a0a0a0" stroked="f"/>
        </w:pict>
      </w:r>
    </w:p>
    <w:p w14:paraId="7F7CE327" w14:textId="77777777" w:rsidR="00C3132B" w:rsidRPr="00C3132B" w:rsidRDefault="00C3132B" w:rsidP="00C3132B">
      <w:pPr>
        <w:rPr>
          <w:b/>
          <w:bCs/>
        </w:rPr>
      </w:pPr>
      <w:r w:rsidRPr="00C3132B">
        <w:rPr>
          <w:b/>
          <w:bCs/>
        </w:rPr>
        <w:t>Data Preparation</w:t>
      </w:r>
    </w:p>
    <w:p w14:paraId="75234614" w14:textId="77777777" w:rsidR="00C3132B" w:rsidRPr="00C3132B" w:rsidRDefault="00C3132B" w:rsidP="00C3132B">
      <w:r w:rsidRPr="00C3132B">
        <w:t xml:space="preserve">Data cleaning involved removing irrelevant columns, standardizing weather variables, handling missing values, and creating derived fields (e.g., </w:t>
      </w:r>
      <w:r w:rsidRPr="00C3132B">
        <w:rPr>
          <w:b/>
          <w:bCs/>
        </w:rPr>
        <w:t>Hour</w:t>
      </w:r>
      <w:r w:rsidRPr="00C3132B">
        <w:t xml:space="preserve">, </w:t>
      </w:r>
      <w:r w:rsidRPr="00C3132B">
        <w:rPr>
          <w:b/>
          <w:bCs/>
        </w:rPr>
        <w:t>Time of Day Category</w:t>
      </w:r>
      <w:r w:rsidRPr="00C3132B">
        <w:t>). Spatial coordinates were retained for mapping in Tableau, while numerical and categorical variables were reformatted for temporal and environmental analysis.</w:t>
      </w:r>
    </w:p>
    <w:p w14:paraId="6544514B" w14:textId="77777777" w:rsidR="00C3132B" w:rsidRPr="00C3132B" w:rsidRDefault="00C3132B" w:rsidP="00C3132B">
      <w:r w:rsidRPr="00C3132B">
        <w:pict w14:anchorId="795E3334">
          <v:rect id="_x0000_i1097" style="width:0;height:1.5pt" o:hralign="center" o:hrstd="t" o:hr="t" fillcolor="#a0a0a0" stroked="f"/>
        </w:pict>
      </w:r>
    </w:p>
    <w:p w14:paraId="08EF96F9" w14:textId="77777777" w:rsidR="00C3132B" w:rsidRPr="00C3132B" w:rsidRDefault="00C3132B" w:rsidP="00C3132B">
      <w:pPr>
        <w:rPr>
          <w:b/>
          <w:bCs/>
        </w:rPr>
      </w:pPr>
      <w:r w:rsidRPr="00C3132B">
        <w:rPr>
          <w:b/>
          <w:bCs/>
        </w:rPr>
        <w:t>Analysis</w:t>
      </w:r>
    </w:p>
    <w:p w14:paraId="6A7F7112" w14:textId="77777777" w:rsidR="00C3132B" w:rsidRPr="00C3132B" w:rsidRDefault="00C3132B" w:rsidP="00C3132B">
      <w:r w:rsidRPr="00C3132B">
        <w:rPr>
          <w:b/>
          <w:bCs/>
        </w:rPr>
        <w:t>Temporal/Spatial:</w:t>
      </w:r>
    </w:p>
    <w:p w14:paraId="3621BC98" w14:textId="77777777" w:rsidR="00C3132B" w:rsidRPr="00C3132B" w:rsidRDefault="00C3132B" w:rsidP="00C3132B">
      <w:pPr>
        <w:numPr>
          <w:ilvl w:val="0"/>
          <w:numId w:val="2"/>
        </w:numPr>
      </w:pPr>
      <w:r w:rsidRPr="00C3132B">
        <w:t>East &amp; West Coasts show the highest accident density.</w:t>
      </w:r>
    </w:p>
    <w:p w14:paraId="474CF320" w14:textId="77777777" w:rsidR="00C3132B" w:rsidRPr="00C3132B" w:rsidRDefault="00C3132B" w:rsidP="00C3132B">
      <w:pPr>
        <w:numPr>
          <w:ilvl w:val="0"/>
          <w:numId w:val="2"/>
        </w:numPr>
      </w:pPr>
      <w:r w:rsidRPr="00C3132B">
        <w:t>Peak accident counts occur November–January.</w:t>
      </w:r>
    </w:p>
    <w:p w14:paraId="6E17FFA5" w14:textId="77777777" w:rsidR="00C3132B" w:rsidRPr="00C3132B" w:rsidRDefault="00C3132B" w:rsidP="00C3132B">
      <w:pPr>
        <w:numPr>
          <w:ilvl w:val="0"/>
          <w:numId w:val="2"/>
        </w:numPr>
      </w:pPr>
      <w:r w:rsidRPr="00C3132B">
        <w:t>Severity is highest during early-morning weekend hours.</w:t>
      </w:r>
    </w:p>
    <w:p w14:paraId="29B741CC" w14:textId="77777777" w:rsidR="00C3132B" w:rsidRPr="00C3132B" w:rsidRDefault="00C3132B" w:rsidP="00C3132B">
      <w:r w:rsidRPr="00C3132B">
        <w:rPr>
          <w:b/>
          <w:bCs/>
        </w:rPr>
        <w:t>Environmental:</w:t>
      </w:r>
    </w:p>
    <w:p w14:paraId="7663F577" w14:textId="77777777" w:rsidR="00C3132B" w:rsidRPr="00C3132B" w:rsidRDefault="00C3132B" w:rsidP="00C3132B">
      <w:pPr>
        <w:numPr>
          <w:ilvl w:val="0"/>
          <w:numId w:val="3"/>
        </w:numPr>
      </w:pPr>
      <w:r w:rsidRPr="00C3132B">
        <w:t>Rain increases severity-3 accidents; temperatures below 60°F correlate with higher severity.</w:t>
      </w:r>
    </w:p>
    <w:p w14:paraId="73CCC592" w14:textId="70D60D5B" w:rsidR="00C3132B" w:rsidRPr="00C3132B" w:rsidRDefault="00C3132B" w:rsidP="00C3132B">
      <w:pPr>
        <w:numPr>
          <w:ilvl w:val="0"/>
          <w:numId w:val="3"/>
        </w:numPr>
      </w:pPr>
      <w:r w:rsidRPr="00C3132B">
        <w:t xml:space="preserve">Visibility worsens in darker </w:t>
      </w:r>
      <w:r w:rsidRPr="00C3132B">
        <w:t>months,</w:t>
      </w:r>
      <w:r w:rsidRPr="00C3132B">
        <w:t xml:space="preserve"> wind peaks</w:t>
      </w:r>
      <w:r>
        <w:t xml:space="preserve"> and </w:t>
      </w:r>
      <w:r w:rsidRPr="00E072F5">
        <w:t xml:space="preserve">humidity </w:t>
      </w:r>
      <w:r>
        <w:t>its</w:t>
      </w:r>
      <w:r w:rsidRPr="00E072F5">
        <w:t xml:space="preserve"> lowest</w:t>
      </w:r>
      <w:r w:rsidRPr="00C3132B">
        <w:t xml:space="preserve"> in spring.</w:t>
      </w:r>
    </w:p>
    <w:p w14:paraId="11C46F3F" w14:textId="77777777" w:rsidR="00C3132B" w:rsidRPr="00C3132B" w:rsidRDefault="00C3132B" w:rsidP="00C3132B">
      <w:pPr>
        <w:numPr>
          <w:ilvl w:val="0"/>
          <w:numId w:val="3"/>
        </w:numPr>
      </w:pPr>
      <w:r w:rsidRPr="00C3132B">
        <w:t>Many severe accidents happen in fair or clear weather.</w:t>
      </w:r>
    </w:p>
    <w:p w14:paraId="37EC8B72" w14:textId="77777777" w:rsidR="00C3132B" w:rsidRPr="00C3132B" w:rsidRDefault="00C3132B" w:rsidP="00C3132B">
      <w:r w:rsidRPr="00C3132B">
        <w:rPr>
          <w:b/>
          <w:bCs/>
        </w:rPr>
        <w:t>Urban–Rural:</w:t>
      </w:r>
    </w:p>
    <w:p w14:paraId="08AE59CD" w14:textId="77777777" w:rsidR="00C3132B" w:rsidRPr="00C3132B" w:rsidRDefault="00C3132B" w:rsidP="00C3132B">
      <w:pPr>
        <w:numPr>
          <w:ilvl w:val="0"/>
          <w:numId w:val="4"/>
        </w:numPr>
      </w:pPr>
      <w:r w:rsidRPr="00C3132B">
        <w:t>Junctions show elevated severity-3 cases; stop signals reduce severe accidents.</w:t>
      </w:r>
    </w:p>
    <w:p w14:paraId="23B7C898" w14:textId="38FB9AF8" w:rsidR="00C3132B" w:rsidRPr="00C3132B" w:rsidRDefault="00C3132B" w:rsidP="00C3132B">
      <w:pPr>
        <w:numPr>
          <w:ilvl w:val="0"/>
          <w:numId w:val="4"/>
        </w:numPr>
      </w:pPr>
      <w:r w:rsidRPr="00C3132B">
        <w:lastRenderedPageBreak/>
        <w:t xml:space="preserve">Urban infrastructure density is </w:t>
      </w:r>
      <w:r w:rsidRPr="00C3132B">
        <w:t>higher,</w:t>
      </w:r>
      <w:r w:rsidRPr="00C3132B">
        <w:t xml:space="preserve"> speed bumps more common in rural mid-country.</w:t>
      </w:r>
    </w:p>
    <w:p w14:paraId="5C972EC2" w14:textId="77777777" w:rsidR="00C3132B" w:rsidRPr="00C3132B" w:rsidRDefault="00C3132B" w:rsidP="00C3132B">
      <w:r w:rsidRPr="00C3132B">
        <w:pict w14:anchorId="2DDF5085">
          <v:rect id="_x0000_i1098" style="width:0;height:1.5pt" o:hralign="center" o:hrstd="t" o:hr="t" fillcolor="#a0a0a0" stroked="f"/>
        </w:pict>
      </w:r>
    </w:p>
    <w:p w14:paraId="2EE9A384" w14:textId="77777777" w:rsidR="00C3132B" w:rsidRPr="00C3132B" w:rsidRDefault="00C3132B" w:rsidP="00C3132B">
      <w:pPr>
        <w:rPr>
          <w:b/>
          <w:bCs/>
        </w:rPr>
      </w:pPr>
      <w:r w:rsidRPr="00C3132B">
        <w:rPr>
          <w:b/>
          <w:bCs/>
        </w:rPr>
        <w:t>Evaluation</w:t>
      </w:r>
    </w:p>
    <w:p w14:paraId="5432CD07" w14:textId="122E4CBC" w:rsidR="00C3132B" w:rsidRPr="00C3132B" w:rsidRDefault="00C3132B" w:rsidP="00C3132B">
      <w:r w:rsidRPr="00C3132B">
        <w:rPr>
          <w:b/>
          <w:bCs/>
        </w:rPr>
        <w:t>Business Insight / Recommendation 1</w:t>
      </w:r>
      <w:r w:rsidRPr="00C3132B">
        <w:br/>
        <w:t>Target early-morning weekend hours with enhanced patrols, especially in clear or cloudy pre-dawn conditions</w:t>
      </w:r>
      <w:r>
        <w:t xml:space="preserve"> and winter</w:t>
      </w:r>
      <w:r w:rsidRPr="00C3132B">
        <w:t>.</w:t>
      </w:r>
    </w:p>
    <w:p w14:paraId="27B61F74" w14:textId="4807970D" w:rsidR="00C3132B" w:rsidRPr="00C3132B" w:rsidRDefault="00C3132B" w:rsidP="00C3132B">
      <w:r w:rsidRPr="00C3132B">
        <w:rPr>
          <w:b/>
          <w:bCs/>
        </w:rPr>
        <w:t>Business Insight / Recommendation 2</w:t>
      </w:r>
      <w:r w:rsidRPr="00C3132B">
        <w:br/>
        <w:t xml:space="preserve">Visibility, rain, and temperature all influence accident severity in similar ways; </w:t>
      </w:r>
      <w:r w:rsidRPr="00C3132B">
        <w:t>however, large</w:t>
      </w:r>
      <w:r w:rsidRPr="00C3132B">
        <w:t xml:space="preserve"> share of crashes </w:t>
      </w:r>
      <w:r w:rsidRPr="00C3132B">
        <w:t>occurs</w:t>
      </w:r>
      <w:r w:rsidRPr="00C3132B">
        <w:t xml:space="preserve"> in fair weather. This suggests that driver behavior and road design play a critical role in accident prevention, even when environmental conditions appear safe.</w:t>
      </w:r>
    </w:p>
    <w:p w14:paraId="1F5CDF37" w14:textId="77777777" w:rsidR="00C3132B" w:rsidRPr="00C3132B" w:rsidRDefault="00C3132B" w:rsidP="00C3132B">
      <w:r w:rsidRPr="00C3132B">
        <w:rPr>
          <w:b/>
          <w:bCs/>
        </w:rPr>
        <w:t>Business Insight / Recommendation 3</w:t>
      </w:r>
      <w:r w:rsidRPr="00C3132B">
        <w:br/>
        <w:t>Urban and rural accident patterns show notable differences, requiring tailored prevention measures to address the distinct risk factors and infrastructure needs of each setting.</w:t>
      </w:r>
    </w:p>
    <w:p w14:paraId="620DDFBB" w14:textId="77777777" w:rsidR="00C3132B" w:rsidRPr="00C3132B" w:rsidRDefault="00C3132B" w:rsidP="00C3132B">
      <w:r w:rsidRPr="00C3132B">
        <w:pict w14:anchorId="6B20D741">
          <v:rect id="_x0000_i1099" style="width:0;height:1.5pt" o:hralign="center" o:hrstd="t" o:hr="t" fillcolor="#a0a0a0" stroked="f"/>
        </w:pict>
      </w:r>
    </w:p>
    <w:p w14:paraId="131E07A3" w14:textId="34FE7404" w:rsidR="00D313A7" w:rsidRDefault="00D313A7" w:rsidP="00C3132B">
      <w:r>
        <w:t>Tableau Link</w:t>
      </w:r>
    </w:p>
    <w:p w14:paraId="79A06404" w14:textId="047D1B54" w:rsidR="00C3132B" w:rsidRDefault="00D313A7" w:rsidP="00C3132B">
      <w:hyperlink r:id="rId7" w:history="1">
        <w:r w:rsidRPr="000C5199">
          <w:rPr>
            <w:rStyle w:val="Hyperlink"/>
          </w:rPr>
          <w:t>https://github.com/alejandroiq/US_traffic_accidents/tree/main/Images</w:t>
        </w:r>
      </w:hyperlink>
    </w:p>
    <w:p w14:paraId="54057336" w14:textId="1945020F" w:rsidR="00C3132B" w:rsidRDefault="000F52A7" w:rsidP="00C3132B">
      <w:hyperlink r:id="rId8" w:history="1">
        <w:r w:rsidRPr="000F52A7">
          <w:rPr>
            <w:rStyle w:val="Hyperlink"/>
          </w:rPr>
          <w:t>Capstone1 | Tableau Public</w:t>
        </w:r>
      </w:hyperlink>
      <w:r>
        <w:t xml:space="preserve"> (</w:t>
      </w:r>
      <w:r w:rsidR="00FC506E">
        <w:t>This link is not working properly)</w:t>
      </w:r>
    </w:p>
    <w:p w14:paraId="18C9126A" w14:textId="0241A404" w:rsidR="008D3D79" w:rsidRPr="008D3D79" w:rsidRDefault="008D3D79" w:rsidP="008D3D79">
      <w:hyperlink r:id="rId9" w:history="1">
        <w:r w:rsidRPr="008D3D79">
          <w:rPr>
            <w:rStyle w:val="Hyperlink"/>
          </w:rPr>
          <w:t>Capstone1.twb</w:t>
        </w:r>
      </w:hyperlink>
      <w:r w:rsidR="00E649A3">
        <w:t xml:space="preserve"> (Link to my OneDrive)</w:t>
      </w:r>
    </w:p>
    <w:p w14:paraId="25E6B4A1" w14:textId="546D2139" w:rsidR="00C3132B" w:rsidRPr="00C3132B" w:rsidRDefault="00C3132B" w:rsidP="00C3132B">
      <w:r w:rsidRPr="00C3132B">
        <w:pict w14:anchorId="65EEC9C1">
          <v:rect id="_x0000_i1100" style="width:0;height:1.5pt" o:hralign="center" o:hrstd="t" o:hr="t" fillcolor="#a0a0a0" stroked="f"/>
        </w:pict>
      </w:r>
    </w:p>
    <w:p w14:paraId="1EAC4BD3" w14:textId="77777777" w:rsidR="00C3132B" w:rsidRPr="00C3132B" w:rsidRDefault="00C3132B" w:rsidP="00C3132B">
      <w:pPr>
        <w:rPr>
          <w:b/>
          <w:bCs/>
        </w:rPr>
      </w:pPr>
      <w:r w:rsidRPr="00C3132B">
        <w:rPr>
          <w:b/>
          <w:bCs/>
        </w:rPr>
        <w:t>Conclusion and Next Steps</w:t>
      </w:r>
    </w:p>
    <w:p w14:paraId="52E58E21" w14:textId="77777777" w:rsidR="00C3132B" w:rsidRPr="00C3132B" w:rsidRDefault="00C3132B" w:rsidP="00C3132B">
      <w:r w:rsidRPr="00C3132B">
        <w:t>The study confirms that time of day, season, and location significantly influence accident severity, and environmental factors—while important—are not always the primary triggers.</w:t>
      </w:r>
      <w:r w:rsidRPr="00C3132B">
        <w:br/>
        <w:t>Next steps include:</w:t>
      </w:r>
    </w:p>
    <w:p w14:paraId="4B8A75D5" w14:textId="77777777" w:rsidR="00C3132B" w:rsidRPr="00C3132B" w:rsidRDefault="00C3132B" w:rsidP="00C3132B">
      <w:pPr>
        <w:numPr>
          <w:ilvl w:val="0"/>
          <w:numId w:val="5"/>
        </w:numPr>
      </w:pPr>
      <w:r w:rsidRPr="00C3132B">
        <w:rPr>
          <w:b/>
          <w:bCs/>
        </w:rPr>
        <w:t>Forecasting</w:t>
      </w:r>
      <w:r w:rsidRPr="00C3132B">
        <w:t xml:space="preserve"> severity-4 probabilities using machine learning.</w:t>
      </w:r>
    </w:p>
    <w:p w14:paraId="19D75129" w14:textId="77777777" w:rsidR="00C3132B" w:rsidRPr="00C3132B" w:rsidRDefault="00C3132B" w:rsidP="00C3132B">
      <w:pPr>
        <w:numPr>
          <w:ilvl w:val="0"/>
          <w:numId w:val="5"/>
        </w:numPr>
      </w:pPr>
      <w:r w:rsidRPr="00C3132B">
        <w:rPr>
          <w:b/>
          <w:bCs/>
        </w:rPr>
        <w:t>Calculating break-even thresholds</w:t>
      </w:r>
      <w:r w:rsidRPr="00C3132B">
        <w:t xml:space="preserve"> (e.g., at what visibility level severity risk jumps).</w:t>
      </w:r>
    </w:p>
    <w:p w14:paraId="74515122" w14:textId="77777777" w:rsidR="00C3132B" w:rsidRPr="00C3132B" w:rsidRDefault="00C3132B" w:rsidP="00C3132B">
      <w:pPr>
        <w:numPr>
          <w:ilvl w:val="0"/>
          <w:numId w:val="5"/>
        </w:numPr>
      </w:pPr>
      <w:r w:rsidRPr="00C3132B">
        <w:rPr>
          <w:b/>
          <w:bCs/>
        </w:rPr>
        <w:t>Normalizing accident counts per 100k residents</w:t>
      </w:r>
      <w:r w:rsidRPr="00C3132B">
        <w:t xml:space="preserve"> for fairer state comparisons.</w:t>
      </w:r>
    </w:p>
    <w:p w14:paraId="094652ED" w14:textId="67A3AE74" w:rsidR="00297B72" w:rsidRDefault="00C3132B" w:rsidP="00012D52">
      <w:pPr>
        <w:numPr>
          <w:ilvl w:val="0"/>
          <w:numId w:val="5"/>
        </w:numPr>
      </w:pPr>
      <w:r w:rsidRPr="00C3132B">
        <w:lastRenderedPageBreak/>
        <w:t xml:space="preserve">Enhancing the dashboard with </w:t>
      </w:r>
      <w:r w:rsidRPr="00C3132B">
        <w:rPr>
          <w:b/>
          <w:bCs/>
        </w:rPr>
        <w:t>scenario simulations</w:t>
      </w:r>
      <w:r w:rsidRPr="00C3132B">
        <w:t xml:space="preserve"> so stakeholders can model interventions in real time.</w:t>
      </w:r>
    </w:p>
    <w:sectPr w:rsidR="0029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4A94"/>
    <w:multiLevelType w:val="multilevel"/>
    <w:tmpl w:val="92B8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34C53"/>
    <w:multiLevelType w:val="multilevel"/>
    <w:tmpl w:val="9B2E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266BA"/>
    <w:multiLevelType w:val="multilevel"/>
    <w:tmpl w:val="978A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4544D0"/>
    <w:multiLevelType w:val="multilevel"/>
    <w:tmpl w:val="3D48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B508B"/>
    <w:multiLevelType w:val="multilevel"/>
    <w:tmpl w:val="3E3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885489">
    <w:abstractNumId w:val="2"/>
  </w:num>
  <w:num w:numId="2" w16cid:durableId="219638523">
    <w:abstractNumId w:val="0"/>
  </w:num>
  <w:num w:numId="3" w16cid:durableId="57556371">
    <w:abstractNumId w:val="4"/>
  </w:num>
  <w:num w:numId="4" w16cid:durableId="355234760">
    <w:abstractNumId w:val="3"/>
  </w:num>
  <w:num w:numId="5" w16cid:durableId="90780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2B"/>
    <w:rsid w:val="000F52A7"/>
    <w:rsid w:val="002375D2"/>
    <w:rsid w:val="00297B72"/>
    <w:rsid w:val="004F6C7F"/>
    <w:rsid w:val="007A6F87"/>
    <w:rsid w:val="007B16E9"/>
    <w:rsid w:val="008D3D79"/>
    <w:rsid w:val="00A11CC3"/>
    <w:rsid w:val="00AF710E"/>
    <w:rsid w:val="00C3132B"/>
    <w:rsid w:val="00D313A7"/>
    <w:rsid w:val="00D554DB"/>
    <w:rsid w:val="00E649A3"/>
    <w:rsid w:val="00FC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A9E7"/>
  <w15:chartTrackingRefBased/>
  <w15:docId w15:val="{6237BE34-4F8A-423C-BDE7-3E959197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3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132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313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4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397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1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0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86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0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15660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0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6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8659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7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alejandro.silva7211/viz/Capstone1_17545975568270/Intro?publish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ejandroiq/US_traffic_accidents/tree/main/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1drv.ms/u/c/d12d51d4faa6b51a/EcdjPpV84oBJgyq-jJZsjWABHYZ3clvXmqA7nZQjQIQMcQ?e=CS9w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Silva</dc:creator>
  <cp:keywords/>
  <dc:description/>
  <cp:lastModifiedBy>Alejandro Silva</cp:lastModifiedBy>
  <cp:revision>5</cp:revision>
  <dcterms:created xsi:type="dcterms:W3CDTF">2025-08-08T23:08:00Z</dcterms:created>
  <dcterms:modified xsi:type="dcterms:W3CDTF">2025-08-08T23:34:00Z</dcterms:modified>
</cp:coreProperties>
</file>