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</w:t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 Asignaturas que más me gustaron y tienen una muy buena repercusión con lo que quiero hacer en el futuro son todas aquellas asignaturas que tienen en común la programación y la gestión de backend y front-end. Me gusta mucho este ámbito, ya que puedo crear muchas paginas de E-commerce en el futuro para empresas pequeñas y a dia de hoy muchas personas estan creando negocios lo cual estara muy codiciado. pero lo mas que me gusta es el analisis de datos. es algo increible de ver y analizar. Esto ayuda mucho a los negocios a identificar insight y poder actuar de acuerdo a sus propios datos. por lo cual para mi es muy entretenido esta area. en un futuro pienso trabajar para esto primero.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 verdad he tenido muy mala experiencia con las certificaciones que ha dado el duoc. o mejor dicho los cursos, ya que siempre a tenido una muy mala gestion. yo complete una certificacion que era de python essencial 1. el mas basico, pero nunca me dieron mi voucher cuando lo pedi. y eso que termine el curso 4 semanas antes que el promedio de alumno. desde entonces simplemente no me he metido a los cursos que ellos publican. aun asi hay gente que si a logrado obtenerlos por lo cual es un muy buen avance para su carrera profesional. por lo cual si existe un gran valor por obtener estos cursos. debido a que si lo comparan con alguien que no hizo nada durante todo el trayecto de la carrera, tendra mas repercusion a la hora de buscar trabajo. dan valor a la persona como tal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lo largo de mi carrera he identificado diversas competencias que algunas de ellas han sido mis fortalezas mientras que otras representan áreas por mejorar.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mis competencias más desarrolladas (Fortaleza) tengo: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análisis de datos,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ya que me siento muy seguro sobre el manejo de los datos. Disfruto el análisis y la extracción de información valiosa. Utilizo herramientas como google colab, para trabajar con bibliotecas actualizadas de python y aplicar la metodología Crisp-DM para los proyectos de minería de datos.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Gracias a todo esto, he podido desarrollar una capacidad para limpiar, transformar y analizar datasets, logrando obtener conclusiones útiles para la toma de decisiones.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lenguaje de programación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más dominado es python, ya que es mi lenguaje principal para el análisis de datos. Desde el desarrollo de scripts hasta la aplicación de modelos predictivos.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 sería como una de las pocas fortalezas que más desarrolladas tengo. Pero la área a mejorar sería: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comunicación técnica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si bien me comunico con claridad en presentaciones y con mis compañeros, todavía me cuesta expresar todo en su mayoría. me gustaría poder presentar todo al 100 y que sea entretenido y no aburrido. para ello necesito mejorar mi comunicación verbal y no verbal.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primer lugar, me interesa 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la gestión de backend y front-end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porque me permiten crear soluciones tecnológicas concretas, como plataformas y páginas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E-commerce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Veo en este ámbito una gran oportunidad, ya que actualmente muchas pequeñas y medianas empresas buscan digitalizar sus negocios para llegar a más clientes y mantenerse competitivas. Mi objetivo es apoyar a estos emprendimientos con soluciones web personalizadas.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Pero com mencione anteriormente, mi mayor interés es el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datos.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Considero que esta área es increíblemente poderosa, ya que permite transformar información en conocimiento útil para la toma de decisiones. A través de herramientas 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Python, Google Colab y la metodología CRISP-DM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he podido trabajar con datasets, aplicar técnicas de limpieza, transformación y modelado, y obtener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insights valiosos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 pueden guiar a las empresas a ser más estratégicas y eficientes.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competencia que considero más importante de fortalecer es 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técnica.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Aunque tengo buenas habilidades en la programación y el análisis de datos, aún me resulta desafiante transmitir los resultados de manera clara, estructurada y atractiva a audiencias no técnicas.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Fortalecer esta competencia me permitirá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presentar proyectos de análisis de datos de forma persuasiva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comunicar valor a clientes o equipos multidisciplinarios, y desempeñarme con mayor efectividad en entornos profesionales donde la capacidad de explicar es tan importante como la de ejecutar.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cinco años me gustaría encontrarme trabajando en un entorno laboral que combine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tecnología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innovación y análisis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donde pueda aplicar de manera práctica las competencias que he adquirido durante mi formación.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objetivo es estar desempeñándome 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datos o científico de datos,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participando en proyectos que me permitan transformar grandes volúmenes de información 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insights estratégicos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toma de decisiones. Me interesa trabajar en empresas que valoren los datos como un activo, ya sean compañías tecnológicas, de servicios financieros o empresas en crecimiento, donde el análisis tenga un impacto directo en el negocio.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aOzv204JXI4Mgt7vowwUm7KISw==">CgMxLjA4AHIhMVU4clpfMFRPbHQwbkhzVjRYOXdDYXJZU1Uyd3VvM0J2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2025-08-30T00:49:00Z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