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2D3" w:rsidRDefault="000862D3" w:rsidP="00AB3532">
      <w:pPr>
        <w:rPr>
          <w:b/>
          <w:lang w:val="en-US"/>
        </w:rPr>
      </w:pPr>
      <w:r>
        <w:rPr>
          <w:b/>
          <w:lang w:val="en-US"/>
        </w:rPr>
        <w:t>Title:</w:t>
      </w:r>
    </w:p>
    <w:p w:rsidR="000862D3" w:rsidRDefault="00361871" w:rsidP="00361871">
      <w:pPr>
        <w:rPr>
          <w:lang w:val="en-US"/>
        </w:rPr>
      </w:pPr>
      <w:r w:rsidRPr="00361871">
        <w:rPr>
          <w:lang w:val="en-US"/>
        </w:rPr>
        <w:t>Identification of interval postprandial models for glucose control in type 1 diabetes</w:t>
      </w:r>
    </w:p>
    <w:p w:rsidR="0014428C" w:rsidRDefault="00AB3532" w:rsidP="00AB3532">
      <w:pPr>
        <w:rPr>
          <w:b/>
          <w:lang w:val="en-US"/>
        </w:rPr>
      </w:pPr>
      <w:r w:rsidRPr="000862D3">
        <w:rPr>
          <w:b/>
          <w:lang w:val="en-US"/>
        </w:rPr>
        <w:t>Abstract:</w:t>
      </w:r>
    </w:p>
    <w:p w:rsidR="002901A9" w:rsidRDefault="00F82345" w:rsidP="00AB3532">
      <w:pPr>
        <w:rPr>
          <w:lang w:val="en-US"/>
        </w:rPr>
      </w:pPr>
      <w:r>
        <w:rPr>
          <w:lang w:val="en-US"/>
        </w:rPr>
        <w:t xml:space="preserve">Postprandial characterization of </w:t>
      </w:r>
      <w:r w:rsidR="00763378">
        <w:rPr>
          <w:lang w:val="en-US"/>
        </w:rPr>
        <w:t>patients with type 1 diabetes</w:t>
      </w:r>
      <w:r>
        <w:rPr>
          <w:lang w:val="en-US"/>
        </w:rPr>
        <w:t xml:space="preserve"> is crucial </w:t>
      </w:r>
      <w:r w:rsidR="00763378">
        <w:rPr>
          <w:lang w:val="en-US"/>
        </w:rPr>
        <w:t>for the development of an automatic glucose control system (Artificial Pancreas)</w:t>
      </w:r>
      <w:r w:rsidR="002901A9">
        <w:rPr>
          <w:lang w:val="en-US"/>
        </w:rPr>
        <w:t>.</w:t>
      </w:r>
      <w:r w:rsidR="001C3F85">
        <w:rPr>
          <w:lang w:val="en-US"/>
        </w:rPr>
        <w:t xml:space="preserve"> Uncertainty sources within the patient, and variability of the glucose response between patients, </w:t>
      </w:r>
      <w:r w:rsidR="00763378">
        <w:rPr>
          <w:lang w:val="en-US"/>
        </w:rPr>
        <w:t>are a challenge for</w:t>
      </w:r>
      <w:r w:rsidR="001C3F85">
        <w:rPr>
          <w:lang w:val="en-US"/>
        </w:rPr>
        <w:t xml:space="preserve"> </w:t>
      </w:r>
      <w:r w:rsidR="00763378">
        <w:rPr>
          <w:lang w:val="en-US"/>
        </w:rPr>
        <w:t xml:space="preserve">individual </w:t>
      </w:r>
      <w:proofErr w:type="gramStart"/>
      <w:r w:rsidR="00763378">
        <w:rPr>
          <w:lang w:val="en-US"/>
        </w:rPr>
        <w:t>patients</w:t>
      </w:r>
      <w:proofErr w:type="gramEnd"/>
      <w:r w:rsidR="00763378">
        <w:rPr>
          <w:lang w:val="en-US"/>
        </w:rPr>
        <w:t xml:space="preserve"> model</w:t>
      </w:r>
      <w:r w:rsidR="001C3F85">
        <w:rPr>
          <w:lang w:val="en-US"/>
        </w:rPr>
        <w:t xml:space="preserve"> identification </w:t>
      </w:r>
      <w:r w:rsidR="00763378">
        <w:rPr>
          <w:lang w:val="en-US"/>
        </w:rPr>
        <w:t>leading to poor predictability with current methods</w:t>
      </w:r>
      <w:r w:rsidR="001C3F85">
        <w:rPr>
          <w:lang w:val="en-US"/>
        </w:rPr>
        <w:t>.</w:t>
      </w:r>
      <w:r w:rsidR="00470695">
        <w:rPr>
          <w:lang w:val="en-US"/>
        </w:rPr>
        <w:t xml:space="preserve"> Al</w:t>
      </w:r>
      <w:r w:rsidR="00763378">
        <w:rPr>
          <w:lang w:val="en-US"/>
        </w:rPr>
        <w:t>so, continuous glucose monitors,</w:t>
      </w:r>
      <w:r w:rsidR="00470695">
        <w:rPr>
          <w:lang w:val="en-US"/>
        </w:rPr>
        <w:t xml:space="preserve"> which have </w:t>
      </w:r>
      <w:r w:rsidR="00763378">
        <w:rPr>
          <w:lang w:val="en-US"/>
        </w:rPr>
        <w:t xml:space="preserve">been the springboard for research towards a domiciliary artificial pancreas, still </w:t>
      </w:r>
      <w:r w:rsidR="00470695">
        <w:rPr>
          <w:lang w:val="en-US"/>
        </w:rPr>
        <w:t>introduce large measurement errors, greatly complicating the characterization of the patient.</w:t>
      </w:r>
    </w:p>
    <w:p w:rsidR="00D54634" w:rsidRDefault="00470695" w:rsidP="00AB3532">
      <w:pPr>
        <w:rPr>
          <w:lang w:val="en-US"/>
        </w:rPr>
      </w:pPr>
      <w:r>
        <w:rPr>
          <w:lang w:val="en-US"/>
        </w:rPr>
        <w:t xml:space="preserve">In this thesis, </w:t>
      </w:r>
      <w:r w:rsidR="00763378">
        <w:rPr>
          <w:lang w:val="en-US"/>
        </w:rPr>
        <w:t>individual model identification characterizing</w:t>
      </w:r>
      <w:r w:rsidR="00AD6B4D">
        <w:rPr>
          <w:lang w:val="en-US"/>
        </w:rPr>
        <w:t xml:space="preserve"> intra-patient variability from domiciliary data</w:t>
      </w:r>
      <w:r>
        <w:rPr>
          <w:lang w:val="en-US"/>
        </w:rPr>
        <w:t xml:space="preserve"> </w:t>
      </w:r>
      <w:r w:rsidR="00D54634">
        <w:rPr>
          <w:lang w:val="en-US"/>
        </w:rPr>
        <w:t>is</w:t>
      </w:r>
      <w:r>
        <w:rPr>
          <w:lang w:val="en-US"/>
        </w:rPr>
        <w:t xml:space="preserve"> </w:t>
      </w:r>
      <w:r w:rsidR="00AD6B4D">
        <w:rPr>
          <w:lang w:val="en-US"/>
        </w:rPr>
        <w:t>addressed.</w:t>
      </w:r>
      <w:r>
        <w:rPr>
          <w:lang w:val="en-US"/>
        </w:rPr>
        <w:t xml:space="preserve"> First, literature</w:t>
      </w:r>
      <w:r w:rsidR="00AD6B4D">
        <w:rPr>
          <w:lang w:val="en-US"/>
        </w:rPr>
        <w:t xml:space="preserve"> models are reviewed</w:t>
      </w:r>
      <w:r w:rsidR="00D54634">
        <w:rPr>
          <w:lang w:val="en-US"/>
        </w:rPr>
        <w:t xml:space="preserve">. Next, we investigate the collection of data, and how can it be improved using optimal experiment design. Data gathering improvement is later applied to an ambulatory </w:t>
      </w:r>
      <w:r w:rsidR="00AD6B4D">
        <w:rPr>
          <w:lang w:val="en-US"/>
        </w:rPr>
        <w:t>clinical</w:t>
      </w:r>
      <w:r w:rsidR="00D54634">
        <w:rPr>
          <w:lang w:val="en-US"/>
        </w:rPr>
        <w:t xml:space="preserve"> protocol</w:t>
      </w:r>
      <w:r w:rsidR="00AD6B4D">
        <w:rPr>
          <w:lang w:val="en-US"/>
        </w:rPr>
        <w:t xml:space="preserve"> implemented at the Hospital </w:t>
      </w:r>
      <w:proofErr w:type="spellStart"/>
      <w:r w:rsidR="00AD6B4D">
        <w:rPr>
          <w:lang w:val="en-US"/>
        </w:rPr>
        <w:t>Clínic</w:t>
      </w:r>
      <w:proofErr w:type="spellEnd"/>
      <w:r w:rsidR="00AD6B4D">
        <w:rPr>
          <w:lang w:val="en-US"/>
        </w:rPr>
        <w:t xml:space="preserve"> </w:t>
      </w:r>
      <w:proofErr w:type="spellStart"/>
      <w:r w:rsidR="00AD6B4D">
        <w:rPr>
          <w:lang w:val="en-US"/>
        </w:rPr>
        <w:t>Universitari</w:t>
      </w:r>
      <w:proofErr w:type="spellEnd"/>
      <w:r w:rsidR="00AD6B4D">
        <w:rPr>
          <w:lang w:val="en-US"/>
        </w:rPr>
        <w:t xml:space="preserve"> de </w:t>
      </w:r>
      <w:proofErr w:type="spellStart"/>
      <w:r w:rsidR="00AD6B4D">
        <w:rPr>
          <w:lang w:val="en-US"/>
        </w:rPr>
        <w:t>València</w:t>
      </w:r>
      <w:proofErr w:type="spellEnd"/>
      <w:r w:rsidR="00D54634">
        <w:rPr>
          <w:lang w:val="en-US"/>
        </w:rPr>
        <w:t xml:space="preserve">, and data </w:t>
      </w:r>
      <w:r w:rsidR="00AD6B4D">
        <w:rPr>
          <w:lang w:val="en-US"/>
        </w:rPr>
        <w:t xml:space="preserve">are collected </w:t>
      </w:r>
      <w:r w:rsidR="005A22DC">
        <w:rPr>
          <w:lang w:val="en-US"/>
        </w:rPr>
        <w:t>from twelve patients</w:t>
      </w:r>
      <w:r w:rsidR="00AD6B4D">
        <w:rPr>
          <w:lang w:val="en-US"/>
        </w:rPr>
        <w:t xml:space="preserve"> following a set of mixed meal studies</w:t>
      </w:r>
      <w:r w:rsidR="00D54634">
        <w:rPr>
          <w:lang w:val="en-US"/>
        </w:rPr>
        <w:t>.</w:t>
      </w:r>
      <w:r w:rsidR="005A22DC">
        <w:rPr>
          <w:lang w:val="en-US"/>
        </w:rPr>
        <w:t xml:space="preserve"> </w:t>
      </w:r>
      <w:r w:rsidR="00AD6B4D">
        <w:rPr>
          <w:lang w:val="en-US"/>
        </w:rPr>
        <w:t>With regard to</w:t>
      </w:r>
      <w:r w:rsidR="00D54634">
        <w:rPr>
          <w:lang w:val="en-US"/>
        </w:rPr>
        <w:t xml:space="preserve"> the uncertainty of the </w:t>
      </w:r>
      <w:r w:rsidR="005A22DC">
        <w:rPr>
          <w:lang w:val="en-US"/>
        </w:rPr>
        <w:t xml:space="preserve">glucose monitors, </w:t>
      </w:r>
      <w:r w:rsidR="00D54634">
        <w:rPr>
          <w:lang w:val="en-US"/>
        </w:rPr>
        <w:t>two continuous</w:t>
      </w:r>
      <w:r w:rsidR="005A22DC">
        <w:rPr>
          <w:lang w:val="en-US"/>
        </w:rPr>
        <w:t xml:space="preserve"> glucose monitoring devices are analyzed and statistically modeled. The models of these devices are used for </w:t>
      </w:r>
      <w:r w:rsidR="005A22DC" w:rsidRPr="005A22DC">
        <w:rPr>
          <w:i/>
          <w:lang w:val="en-US"/>
        </w:rPr>
        <w:t xml:space="preserve">in </w:t>
      </w:r>
      <w:proofErr w:type="spellStart"/>
      <w:r w:rsidR="005A22DC" w:rsidRPr="005A22DC">
        <w:rPr>
          <w:i/>
          <w:lang w:val="en-US"/>
        </w:rPr>
        <w:t>silico</w:t>
      </w:r>
      <w:proofErr w:type="spellEnd"/>
      <w:r w:rsidR="005A22DC">
        <w:rPr>
          <w:lang w:val="en-US"/>
        </w:rPr>
        <w:t xml:space="preserve"> simulations</w:t>
      </w:r>
      <w:r w:rsidR="00AD6B4D">
        <w:rPr>
          <w:lang w:val="en-US"/>
        </w:rPr>
        <w:t xml:space="preserve"> and the analysis of identification methods</w:t>
      </w:r>
      <w:r w:rsidR="005A22DC">
        <w:rPr>
          <w:lang w:val="en-US"/>
        </w:rPr>
        <w:t xml:space="preserve">. </w:t>
      </w:r>
    </w:p>
    <w:p w:rsidR="009C35DA" w:rsidRPr="005A22DC" w:rsidRDefault="005A22DC" w:rsidP="00AB3532">
      <w:pPr>
        <w:rPr>
          <w:lang w:val="en-US"/>
        </w:rPr>
      </w:pPr>
      <w:r>
        <w:rPr>
          <w:lang w:val="en-US"/>
        </w:rPr>
        <w:t>Identification using intervals model</w:t>
      </w:r>
      <w:r w:rsidR="00AD6B4D">
        <w:rPr>
          <w:lang w:val="en-US"/>
        </w:rPr>
        <w:t>s is then performed, showing an</w:t>
      </w:r>
      <w:r>
        <w:rPr>
          <w:lang w:val="en-US"/>
        </w:rPr>
        <w:t xml:space="preserve"> inherent capability for characterization of both the patient and the </w:t>
      </w:r>
      <w:r w:rsidR="00AD6B4D">
        <w:rPr>
          <w:lang w:val="en-US"/>
        </w:rPr>
        <w:t xml:space="preserve">related </w:t>
      </w:r>
      <w:r>
        <w:rPr>
          <w:lang w:val="en-US"/>
        </w:rPr>
        <w:t xml:space="preserve">uncertainty. First an </w:t>
      </w:r>
      <w:r>
        <w:rPr>
          <w:i/>
          <w:lang w:val="en-US"/>
        </w:rPr>
        <w:t xml:space="preserve">in </w:t>
      </w:r>
      <w:proofErr w:type="spellStart"/>
      <w:r>
        <w:rPr>
          <w:i/>
          <w:lang w:val="en-US"/>
        </w:rPr>
        <w:t>silico</w:t>
      </w:r>
      <w:proofErr w:type="spellEnd"/>
      <w:r>
        <w:rPr>
          <w:lang w:val="en-US"/>
        </w:rPr>
        <w:t xml:space="preserve"> study is </w:t>
      </w:r>
      <w:r w:rsidR="00AD6B4D">
        <w:rPr>
          <w:lang w:val="en-US"/>
        </w:rPr>
        <w:t>conducted</w:t>
      </w:r>
      <w:r>
        <w:rPr>
          <w:lang w:val="en-US"/>
        </w:rPr>
        <w:t xml:space="preserve"> in order to assess the </w:t>
      </w:r>
      <w:r w:rsidR="00AD6B4D">
        <w:rPr>
          <w:lang w:val="en-US"/>
        </w:rPr>
        <w:t>feasibility</w:t>
      </w:r>
      <w:r>
        <w:rPr>
          <w:lang w:val="en-US"/>
        </w:rPr>
        <w:t xml:space="preserve"> of</w:t>
      </w:r>
      <w:r w:rsidR="00AD6B4D">
        <w:rPr>
          <w:lang w:val="en-US"/>
        </w:rPr>
        <w:t xml:space="preserve"> the identifications. Then, model identification is addressed from </w:t>
      </w:r>
      <w:r>
        <w:rPr>
          <w:lang w:val="en-US"/>
        </w:rPr>
        <w:t>real patient data</w:t>
      </w:r>
      <w:r w:rsidR="00AD6B4D">
        <w:rPr>
          <w:lang w:val="en-US"/>
        </w:rPr>
        <w:t>, increasing the complexity of the problem</w:t>
      </w:r>
      <w:r w:rsidR="009C35DA">
        <w:rPr>
          <w:lang w:val="en-US"/>
        </w:rPr>
        <w:t>. As conclusion a new method for interval model identification is developed and successfully validated from clinical data.</w:t>
      </w:r>
    </w:p>
    <w:p w:rsidR="00AB3532" w:rsidRDefault="00AB3532" w:rsidP="00AB3532">
      <w:pPr>
        <w:rPr>
          <w:b/>
          <w:lang w:val="en-US"/>
        </w:rPr>
      </w:pPr>
      <w:r w:rsidRPr="000862D3">
        <w:rPr>
          <w:b/>
          <w:lang w:val="en-US"/>
        </w:rPr>
        <w:t>Methodology</w:t>
      </w:r>
    </w:p>
    <w:p w:rsidR="009C35DA" w:rsidRPr="009C35DA" w:rsidRDefault="009C35DA" w:rsidP="00AB3532">
      <w:pPr>
        <w:rPr>
          <w:lang w:val="en-US"/>
        </w:rPr>
      </w:pPr>
      <w:r>
        <w:rPr>
          <w:lang w:val="en-US"/>
        </w:rPr>
        <w:t>In this thesis</w:t>
      </w:r>
      <w:r w:rsidR="009834A1">
        <w:rPr>
          <w:lang w:val="en-US"/>
        </w:rPr>
        <w:t>,</w:t>
      </w:r>
      <w:r>
        <w:rPr>
          <w:lang w:val="en-US"/>
        </w:rPr>
        <w:t xml:space="preserve"> methods for optimal experiment design, statistical modeling, and interval identification are applied as detailed below.</w:t>
      </w:r>
    </w:p>
    <w:p w:rsidR="002525BD" w:rsidRPr="002525BD" w:rsidRDefault="009C35DA" w:rsidP="002525B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Experiment</w:t>
      </w:r>
      <w:r w:rsidR="002525BD" w:rsidRPr="002525BD">
        <w:rPr>
          <w:lang w:val="en-US"/>
        </w:rPr>
        <w:t xml:space="preserve"> design:</w:t>
      </w:r>
    </w:p>
    <w:p w:rsidR="002525BD" w:rsidRDefault="002525BD" w:rsidP="002525BD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Fisher Information Matrix Identifiability</w:t>
      </w:r>
      <w:r w:rsidR="006F15A5">
        <w:rPr>
          <w:lang w:val="en-US"/>
        </w:rPr>
        <w:t xml:space="preserve"> – To compute identifiability of the model, which will be the index to maximize when designing</w:t>
      </w:r>
    </w:p>
    <w:p w:rsidR="00EF4B32" w:rsidRDefault="002525BD" w:rsidP="00EF4B3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Scatter Search for Matlab Optimization</w:t>
      </w:r>
      <w:r w:rsidR="009A1908">
        <w:rPr>
          <w:lang w:val="en-US"/>
        </w:rPr>
        <w:t xml:space="preserve"> – Fast optimization method for large non-linear models</w:t>
      </w:r>
    </w:p>
    <w:p w:rsidR="00EF4B32" w:rsidRPr="00EF4B32" w:rsidRDefault="00EF4B32" w:rsidP="00EF4B32">
      <w:pPr>
        <w:pStyle w:val="Prrafodelista"/>
        <w:numPr>
          <w:ilvl w:val="1"/>
          <w:numId w:val="1"/>
        </w:numPr>
        <w:rPr>
          <w:lang w:val="en-US"/>
        </w:rPr>
      </w:pPr>
      <w:r w:rsidRPr="00EF4B32">
        <w:rPr>
          <w:lang w:val="en-US"/>
        </w:rPr>
        <w:t>Optimal Experiment Design for para</w:t>
      </w:r>
      <w:r w:rsidRPr="00DA343C">
        <w:rPr>
          <w:lang w:val="en-US"/>
        </w:rPr>
        <w:t xml:space="preserve">metric models as described in </w:t>
      </w:r>
      <w:r w:rsidRPr="00DA343C">
        <w:t>“</w:t>
      </w:r>
      <w:r w:rsidRPr="00DA343C">
        <w:rPr>
          <w:lang w:eastAsia="ca-ES"/>
        </w:rPr>
        <w:t xml:space="preserve">Walter, E. &amp; </w:t>
      </w:r>
      <w:proofErr w:type="spellStart"/>
      <w:r w:rsidRPr="00DA343C">
        <w:rPr>
          <w:lang w:eastAsia="ca-ES"/>
        </w:rPr>
        <w:t>Pronzato</w:t>
      </w:r>
      <w:proofErr w:type="spellEnd"/>
      <w:r w:rsidRPr="00DA343C">
        <w:rPr>
          <w:lang w:eastAsia="ca-ES"/>
        </w:rPr>
        <w:t xml:space="preserve">, </w:t>
      </w:r>
      <w:proofErr w:type="gramStart"/>
      <w:r w:rsidRPr="00DA343C">
        <w:rPr>
          <w:lang w:eastAsia="ca-ES"/>
        </w:rPr>
        <w:t>L</w:t>
      </w:r>
      <w:proofErr w:type="gramEnd"/>
      <w:r w:rsidRPr="00DA343C">
        <w:rPr>
          <w:lang w:eastAsia="ca-ES"/>
        </w:rPr>
        <w:t>.</w:t>
      </w:r>
      <w:r w:rsidRPr="00DA343C">
        <w:t xml:space="preserve"> </w:t>
      </w:r>
      <w:proofErr w:type="spellStart"/>
      <w:r w:rsidRPr="00DA343C">
        <w:rPr>
          <w:lang w:eastAsia="ca-ES"/>
        </w:rPr>
        <w:t>Identification</w:t>
      </w:r>
      <w:proofErr w:type="spellEnd"/>
      <w:r w:rsidRPr="00DA343C">
        <w:rPr>
          <w:lang w:eastAsia="ca-ES"/>
        </w:rPr>
        <w:t xml:space="preserve"> of </w:t>
      </w:r>
      <w:proofErr w:type="spellStart"/>
      <w:r w:rsidRPr="00DA343C">
        <w:rPr>
          <w:lang w:eastAsia="ca-ES"/>
        </w:rPr>
        <w:t>parametric</w:t>
      </w:r>
      <w:proofErr w:type="spellEnd"/>
      <w:r w:rsidRPr="00DA343C">
        <w:rPr>
          <w:lang w:eastAsia="ca-ES"/>
        </w:rPr>
        <w:t xml:space="preserve"> models</w:t>
      </w:r>
      <w:r w:rsidRPr="00DA343C">
        <w:t xml:space="preserve">. </w:t>
      </w:r>
      <w:proofErr w:type="spellStart"/>
      <w:r w:rsidRPr="00DA343C">
        <w:rPr>
          <w:lang w:eastAsia="ca-ES"/>
        </w:rPr>
        <w:t>Springer</w:t>
      </w:r>
      <w:proofErr w:type="spellEnd"/>
      <w:r w:rsidRPr="00DA343C">
        <w:rPr>
          <w:lang w:eastAsia="ca-ES"/>
        </w:rPr>
        <w:t xml:space="preserve"> </w:t>
      </w:r>
      <w:proofErr w:type="spellStart"/>
      <w:r w:rsidRPr="00DA343C">
        <w:rPr>
          <w:lang w:eastAsia="ca-ES"/>
        </w:rPr>
        <w:t>Heidelberg</w:t>
      </w:r>
      <w:proofErr w:type="spellEnd"/>
      <w:r w:rsidRPr="00DA343C">
        <w:rPr>
          <w:lang w:eastAsia="ca-ES"/>
        </w:rPr>
        <w:t xml:space="preserve">, 1997 </w:t>
      </w:r>
      <w:r w:rsidR="00DA343C">
        <w:rPr>
          <w:lang w:eastAsia="ca-ES"/>
        </w:rPr>
        <w:t>“</w:t>
      </w:r>
    </w:p>
    <w:p w:rsidR="00EF4B32" w:rsidRDefault="009C35DA" w:rsidP="00EF4B3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="00EF4B32">
        <w:rPr>
          <w:lang w:val="en-US"/>
        </w:rPr>
        <w:t>tatistical modeling:</w:t>
      </w:r>
    </w:p>
    <w:p w:rsidR="00CD5624" w:rsidRDefault="00CD5624" w:rsidP="00CD562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Delay from cross-correlation of two signals – In order to characterize the delay distributions of the monitors</w:t>
      </w:r>
    </w:p>
    <w:p w:rsidR="00EF4B32" w:rsidRPr="00DA343C" w:rsidRDefault="00EF4B32" w:rsidP="00DA343C">
      <w:pPr>
        <w:pStyle w:val="Prrafodelista"/>
        <w:numPr>
          <w:ilvl w:val="1"/>
          <w:numId w:val="1"/>
        </w:numPr>
        <w:rPr>
          <w:lang w:val="en-US"/>
        </w:rPr>
      </w:pPr>
      <w:r w:rsidRPr="00DA343C">
        <w:rPr>
          <w:lang w:val="en-US"/>
        </w:rPr>
        <w:t>AR model fitting</w:t>
      </w:r>
      <w:r w:rsidR="00CD5624">
        <w:rPr>
          <w:lang w:val="en-US"/>
        </w:rPr>
        <w:t xml:space="preserve"> – </w:t>
      </w:r>
      <w:r w:rsidR="009C35DA">
        <w:rPr>
          <w:lang w:val="en-US"/>
        </w:rPr>
        <w:t>For determining the t</w:t>
      </w:r>
      <w:r w:rsidR="00CD5624">
        <w:rPr>
          <w:lang w:val="en-US"/>
        </w:rPr>
        <w:t>ime correlation of the signals</w:t>
      </w:r>
    </w:p>
    <w:p w:rsidR="00DA343C" w:rsidRDefault="00DA343C" w:rsidP="00DA343C">
      <w:pPr>
        <w:pStyle w:val="Prrafodelista"/>
        <w:numPr>
          <w:ilvl w:val="1"/>
          <w:numId w:val="1"/>
        </w:numPr>
        <w:rPr>
          <w:lang w:val="en-US"/>
        </w:rPr>
      </w:pPr>
      <w:r w:rsidRPr="00DA343C">
        <w:rPr>
          <w:lang w:val="en-US"/>
        </w:rPr>
        <w:t>Simulation of time-correlated non-</w:t>
      </w:r>
      <w:proofErr w:type="spellStart"/>
      <w:r w:rsidRPr="00DA343C">
        <w:rPr>
          <w:lang w:val="en-US"/>
        </w:rPr>
        <w:t>gaussian</w:t>
      </w:r>
      <w:proofErr w:type="spellEnd"/>
      <w:r w:rsidRPr="00DA343C">
        <w:rPr>
          <w:lang w:val="en-US"/>
        </w:rPr>
        <w:t xml:space="preserve"> sequences a</w:t>
      </w:r>
      <w:r w:rsidR="006F15A5">
        <w:rPr>
          <w:lang w:val="en-US"/>
        </w:rPr>
        <w:t xml:space="preserve">s </w:t>
      </w:r>
      <w:r w:rsidRPr="00DA343C">
        <w:rPr>
          <w:lang w:val="en-US"/>
        </w:rPr>
        <w:t>described by</w:t>
      </w:r>
      <w:r>
        <w:rPr>
          <w:lang w:val="en-US"/>
        </w:rPr>
        <w:t xml:space="preserve"> “</w:t>
      </w:r>
      <w:proofErr w:type="spellStart"/>
      <w:r w:rsidRPr="00DA343C">
        <w:rPr>
          <w:lang w:val="en-US"/>
        </w:rPr>
        <w:t>Silveira</w:t>
      </w:r>
      <w:proofErr w:type="spellEnd"/>
      <w:r w:rsidRPr="00DA343C">
        <w:rPr>
          <w:lang w:val="en-US"/>
        </w:rPr>
        <w:t xml:space="preserve"> Santos, J. &amp; </w:t>
      </w:r>
      <w:proofErr w:type="spellStart"/>
      <w:r w:rsidRPr="00DA343C">
        <w:rPr>
          <w:lang w:val="en-US"/>
        </w:rPr>
        <w:t>Daoud</w:t>
      </w:r>
      <w:proofErr w:type="spellEnd"/>
      <w:r w:rsidRPr="00DA343C">
        <w:rPr>
          <w:lang w:val="en-US"/>
        </w:rPr>
        <w:t xml:space="preserve"> </w:t>
      </w:r>
      <w:proofErr w:type="spellStart"/>
      <w:r w:rsidRPr="00DA343C">
        <w:rPr>
          <w:lang w:val="en-US"/>
        </w:rPr>
        <w:t>Yacoub</w:t>
      </w:r>
      <w:proofErr w:type="spellEnd"/>
      <w:r w:rsidRPr="00DA343C">
        <w:rPr>
          <w:lang w:val="en-US"/>
        </w:rPr>
        <w:t xml:space="preserve">, M. Coloring Non-Gaussian Sequences IEEE </w:t>
      </w:r>
      <w:r w:rsidRPr="00DA343C">
        <w:rPr>
          <w:lang w:val="en-US"/>
        </w:rPr>
        <w:lastRenderedPageBreak/>
        <w:t>Transactions on Signal Processing, Institute of Electrical and Electronics Engineers, 2008, 56, 5817-5822</w:t>
      </w:r>
      <w:r>
        <w:rPr>
          <w:lang w:val="en-US"/>
        </w:rPr>
        <w:t>”</w:t>
      </w:r>
    </w:p>
    <w:p w:rsidR="00CD5624" w:rsidRDefault="00CD5624" w:rsidP="00DA343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Statistical Distribution Fitting – Including Logistic distribution, Weibull distribution, Log-Normal distribution, and Normal distribution</w:t>
      </w:r>
    </w:p>
    <w:p w:rsidR="00DA343C" w:rsidRDefault="009C35DA" w:rsidP="00DA343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Interval </w:t>
      </w:r>
      <w:r w:rsidR="00DA343C">
        <w:rPr>
          <w:lang w:val="en-US"/>
        </w:rPr>
        <w:t>identification:</w:t>
      </w:r>
    </w:p>
    <w:p w:rsidR="00DA343C" w:rsidRPr="009A1908" w:rsidRDefault="00DA343C" w:rsidP="009A1908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Interval analysis</w:t>
      </w:r>
      <w:r w:rsidR="009A1908">
        <w:rPr>
          <w:lang w:val="en-US"/>
        </w:rPr>
        <w:t xml:space="preserve"> and Guaranteed simulation methods </w:t>
      </w:r>
      <w:r w:rsidR="009A1908" w:rsidRPr="009A1908">
        <w:rPr>
          <w:lang w:val="en-US"/>
        </w:rPr>
        <w:t>– For developing the interval models of the diabetic patients</w:t>
      </w:r>
    </w:p>
    <w:p w:rsidR="00DA343C" w:rsidRDefault="00DA343C" w:rsidP="00DA343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Multi-objective Optimization</w:t>
      </w:r>
      <w:r w:rsidR="009A1908">
        <w:rPr>
          <w:lang w:val="en-US"/>
        </w:rPr>
        <w:t xml:space="preserve"> – For creating Pareto fronts with two objectives: the interval width and the data fitting index</w:t>
      </w:r>
    </w:p>
    <w:p w:rsidR="00DA343C" w:rsidRPr="00DA343C" w:rsidRDefault="00DA343C" w:rsidP="00DA343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Covariance Matrix Evolutionary Optimization</w:t>
      </w:r>
      <w:r w:rsidR="00381105">
        <w:rPr>
          <w:lang w:val="en-US"/>
        </w:rPr>
        <w:t xml:space="preserve"> – Very fast single objective optimization for the data fitting of a compound index or when width of the interval is fixed</w:t>
      </w:r>
    </w:p>
    <w:p w:rsidR="00AB3532" w:rsidRDefault="00AB3532" w:rsidP="00AB3532">
      <w:pPr>
        <w:rPr>
          <w:b/>
          <w:lang w:val="en-US"/>
        </w:rPr>
      </w:pPr>
      <w:r w:rsidRPr="000862D3">
        <w:rPr>
          <w:b/>
          <w:lang w:val="en-US"/>
        </w:rPr>
        <w:t>Objectives:</w:t>
      </w:r>
    </w:p>
    <w:p w:rsidR="009C35DA" w:rsidRPr="009C35DA" w:rsidRDefault="009C35DA" w:rsidP="00AB3532">
      <w:pPr>
        <w:rPr>
          <w:lang w:val="en-US"/>
        </w:rPr>
      </w:pPr>
      <w:r>
        <w:rPr>
          <w:lang w:val="en-US"/>
        </w:rPr>
        <w:t>The main objectives of the thesis are:</w:t>
      </w:r>
    </w:p>
    <w:p w:rsidR="00DA343C" w:rsidRPr="009C35DA" w:rsidRDefault="00381105" w:rsidP="009C35DA">
      <w:pPr>
        <w:pStyle w:val="Prrafodelista"/>
        <w:numPr>
          <w:ilvl w:val="0"/>
          <w:numId w:val="2"/>
        </w:numPr>
        <w:rPr>
          <w:lang w:val="en-US"/>
        </w:rPr>
      </w:pPr>
      <w:r w:rsidRPr="009C35DA">
        <w:rPr>
          <w:lang w:val="en-US"/>
        </w:rPr>
        <w:t>To simplify and improve identification methods for the Artificial Pancreas</w:t>
      </w:r>
    </w:p>
    <w:p w:rsidR="00381105" w:rsidRPr="009C35DA" w:rsidRDefault="00381105" w:rsidP="009C35DA">
      <w:pPr>
        <w:pStyle w:val="Prrafodelista"/>
        <w:numPr>
          <w:ilvl w:val="0"/>
          <w:numId w:val="2"/>
        </w:numPr>
        <w:rPr>
          <w:lang w:val="en-US"/>
        </w:rPr>
      </w:pPr>
      <w:r w:rsidRPr="009C35DA">
        <w:rPr>
          <w:lang w:val="en-US"/>
        </w:rPr>
        <w:t>T</w:t>
      </w:r>
      <w:r w:rsidR="009C35DA">
        <w:rPr>
          <w:lang w:val="en-US"/>
        </w:rPr>
        <w:t>o address the problem of intra-patient variability in model identification</w:t>
      </w:r>
    </w:p>
    <w:p w:rsidR="00381105" w:rsidRPr="009C35DA" w:rsidRDefault="00381105" w:rsidP="009C35DA">
      <w:pPr>
        <w:pStyle w:val="Prrafodelista"/>
        <w:numPr>
          <w:ilvl w:val="0"/>
          <w:numId w:val="2"/>
        </w:numPr>
        <w:rPr>
          <w:lang w:val="en-US"/>
        </w:rPr>
      </w:pPr>
      <w:r w:rsidRPr="009C35DA">
        <w:rPr>
          <w:lang w:val="en-US"/>
        </w:rPr>
        <w:t xml:space="preserve">To provide useful prediction tools for the </w:t>
      </w:r>
      <w:r w:rsidR="00F01B3D" w:rsidRPr="009C35DA">
        <w:rPr>
          <w:lang w:val="en-US"/>
        </w:rPr>
        <w:t>Artificial Pancreas</w:t>
      </w:r>
    </w:p>
    <w:p w:rsidR="009C35DA" w:rsidRDefault="00AB3532" w:rsidP="00AB3532">
      <w:pPr>
        <w:rPr>
          <w:b/>
          <w:lang w:val="en-US"/>
        </w:rPr>
      </w:pPr>
      <w:r w:rsidRPr="000862D3">
        <w:rPr>
          <w:b/>
          <w:lang w:val="en-US"/>
        </w:rPr>
        <w:t>Means and Assets:</w:t>
      </w:r>
    </w:p>
    <w:p w:rsidR="00F01B3D" w:rsidRPr="009C35DA" w:rsidRDefault="00F01B3D" w:rsidP="009C35DA">
      <w:pPr>
        <w:pStyle w:val="Prrafodelista"/>
        <w:numPr>
          <w:ilvl w:val="0"/>
          <w:numId w:val="3"/>
        </w:numPr>
        <w:rPr>
          <w:lang w:val="en-US"/>
        </w:rPr>
      </w:pPr>
      <w:r w:rsidRPr="009C35DA">
        <w:rPr>
          <w:lang w:val="en-US"/>
        </w:rPr>
        <w:t>Computer Dell Precision T3500 for the computing tasks</w:t>
      </w:r>
    </w:p>
    <w:p w:rsidR="00F01B3D" w:rsidRPr="009C35DA" w:rsidRDefault="009803DC" w:rsidP="009C35DA">
      <w:pPr>
        <w:pStyle w:val="Prrafodelista"/>
        <w:numPr>
          <w:ilvl w:val="0"/>
          <w:numId w:val="3"/>
        </w:numPr>
        <w:rPr>
          <w:lang w:val="en-US"/>
        </w:rPr>
      </w:pPr>
      <w:r w:rsidRPr="009C35DA">
        <w:rPr>
          <w:lang w:val="en-US"/>
        </w:rPr>
        <w:t>Data for identifications and sensor modeling w</w:t>
      </w:r>
      <w:r w:rsidR="009C35DA">
        <w:rPr>
          <w:lang w:val="en-US"/>
        </w:rPr>
        <w:t>ere</w:t>
      </w:r>
      <w:r w:rsidRPr="009C35DA">
        <w:rPr>
          <w:lang w:val="en-US"/>
        </w:rPr>
        <w:t xml:space="preserve"> obtained in </w:t>
      </w:r>
      <w:r w:rsidR="009C35DA">
        <w:rPr>
          <w:lang w:val="en-US"/>
        </w:rPr>
        <w:t xml:space="preserve">collaboration with </w:t>
      </w:r>
      <w:r w:rsidRPr="009C35DA">
        <w:rPr>
          <w:lang w:val="en-US"/>
        </w:rPr>
        <w:t xml:space="preserve">the Hospital </w:t>
      </w:r>
      <w:proofErr w:type="spellStart"/>
      <w:r w:rsidRPr="009C35DA">
        <w:rPr>
          <w:lang w:val="en-US"/>
        </w:rPr>
        <w:t>Clínic</w:t>
      </w:r>
      <w:proofErr w:type="spellEnd"/>
      <w:r w:rsidRPr="009C35DA">
        <w:rPr>
          <w:lang w:val="en-US"/>
        </w:rPr>
        <w:t xml:space="preserve"> </w:t>
      </w:r>
      <w:proofErr w:type="spellStart"/>
      <w:r w:rsidRPr="009C35DA">
        <w:rPr>
          <w:lang w:val="en-US"/>
        </w:rPr>
        <w:t>Universitari</w:t>
      </w:r>
      <w:proofErr w:type="spellEnd"/>
      <w:r w:rsidRPr="009C35DA">
        <w:rPr>
          <w:lang w:val="en-US"/>
        </w:rPr>
        <w:t xml:space="preserve"> </w:t>
      </w:r>
      <w:r w:rsidR="009C35DA">
        <w:rPr>
          <w:lang w:val="en-US"/>
        </w:rPr>
        <w:t>de</w:t>
      </w:r>
      <w:r w:rsidRPr="009C35DA">
        <w:rPr>
          <w:lang w:val="en-US"/>
        </w:rPr>
        <w:t xml:space="preserve"> </w:t>
      </w:r>
      <w:proofErr w:type="spellStart"/>
      <w:r w:rsidRPr="009C35DA">
        <w:rPr>
          <w:lang w:val="en-US"/>
        </w:rPr>
        <w:t>Val</w:t>
      </w:r>
      <w:r w:rsidR="009C35DA">
        <w:rPr>
          <w:lang w:val="en-US"/>
        </w:rPr>
        <w:t>è</w:t>
      </w:r>
      <w:r w:rsidRPr="009C35DA">
        <w:rPr>
          <w:lang w:val="en-US"/>
        </w:rPr>
        <w:t>ncia</w:t>
      </w:r>
      <w:proofErr w:type="spellEnd"/>
      <w:r w:rsidRPr="009C35DA">
        <w:rPr>
          <w:lang w:val="en-US"/>
        </w:rPr>
        <w:t>. Data consisted in 4 postprandial periods for 12 patients, where inputs where standardized and measured. Insulin was also measured in laboratory. Glucose reference was measured in laboratory, and data from 2 commercial devices was also obtained.</w:t>
      </w:r>
    </w:p>
    <w:p w:rsidR="009803DC" w:rsidRDefault="009803DC" w:rsidP="009C35DA">
      <w:pPr>
        <w:pStyle w:val="Prrafodelista"/>
        <w:numPr>
          <w:ilvl w:val="0"/>
          <w:numId w:val="3"/>
        </w:numPr>
        <w:rPr>
          <w:lang w:val="en-US"/>
        </w:rPr>
      </w:pPr>
      <w:r w:rsidRPr="009C35DA">
        <w:rPr>
          <w:lang w:val="en-US"/>
        </w:rPr>
        <w:t xml:space="preserve">The commercial devices studied were the </w:t>
      </w:r>
      <w:proofErr w:type="spellStart"/>
      <w:r w:rsidRPr="009C35DA">
        <w:rPr>
          <w:lang w:val="en-US"/>
        </w:rPr>
        <w:t>Dexcom</w:t>
      </w:r>
      <w:proofErr w:type="spellEnd"/>
      <w:r w:rsidRPr="009C35DA">
        <w:rPr>
          <w:lang w:val="en-US"/>
        </w:rPr>
        <w:t>® Seven® Plus and the Medtronic® Paradigm® VEO™.</w:t>
      </w:r>
    </w:p>
    <w:p w:rsidR="009C35DA" w:rsidRPr="009C35DA" w:rsidRDefault="009C35DA" w:rsidP="009C35DA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This thesis was founded by the CICYT projects INSULAID2 and ClosedLoop4Meals</w:t>
      </w:r>
    </w:p>
    <w:p w:rsidR="00AB3532" w:rsidRDefault="00AB3532" w:rsidP="00AB3532">
      <w:pPr>
        <w:rPr>
          <w:b/>
          <w:lang w:val="en-US"/>
        </w:rPr>
      </w:pPr>
      <w:r w:rsidRPr="000862D3">
        <w:rPr>
          <w:b/>
          <w:lang w:val="en-US"/>
        </w:rPr>
        <w:t>Schedule:</w:t>
      </w:r>
    </w:p>
    <w:p w:rsidR="009803DC" w:rsidRDefault="00E004B0" w:rsidP="00AB3532">
      <w:pPr>
        <w:rPr>
          <w:lang w:val="en-US"/>
        </w:rPr>
      </w:pPr>
      <w:r>
        <w:rPr>
          <w:lang w:val="en-US"/>
        </w:rPr>
        <w:t>1</w:t>
      </w:r>
      <w:r w:rsidRPr="00E004B0">
        <w:rPr>
          <w:vertAlign w:val="superscript"/>
          <w:lang w:val="en-US"/>
        </w:rPr>
        <w:t>st</w:t>
      </w:r>
      <w:r>
        <w:rPr>
          <w:lang w:val="en-US"/>
        </w:rPr>
        <w:t xml:space="preserve"> year: </w:t>
      </w:r>
      <w:r w:rsidR="009C35DA">
        <w:rPr>
          <w:lang w:val="en-US"/>
        </w:rPr>
        <w:t>Master’s c</w:t>
      </w:r>
      <w:r>
        <w:rPr>
          <w:lang w:val="en-US"/>
        </w:rPr>
        <w:t>ourses and familiarization with models</w:t>
      </w:r>
      <w:r w:rsidR="00680FF4">
        <w:rPr>
          <w:lang w:val="en-US"/>
        </w:rPr>
        <w:t>.</w:t>
      </w:r>
    </w:p>
    <w:p w:rsidR="00E004B0" w:rsidRDefault="00E004B0" w:rsidP="00AB3532">
      <w:pPr>
        <w:rPr>
          <w:lang w:val="en-US"/>
        </w:rPr>
      </w:pPr>
      <w:r>
        <w:rPr>
          <w:lang w:val="en-US"/>
        </w:rPr>
        <w:t>2</w:t>
      </w:r>
      <w:r w:rsidRPr="00E004B0">
        <w:rPr>
          <w:vertAlign w:val="superscript"/>
          <w:lang w:val="en-US"/>
        </w:rPr>
        <w:t>nd</w:t>
      </w:r>
      <w:r>
        <w:rPr>
          <w:lang w:val="en-US"/>
        </w:rPr>
        <w:t xml:space="preserve"> year: </w:t>
      </w:r>
      <w:r w:rsidR="00680FF4">
        <w:rPr>
          <w:lang w:val="en-US"/>
        </w:rPr>
        <w:t>Optimal experiment design</w:t>
      </w:r>
      <w:r w:rsidR="00680FF4">
        <w:rPr>
          <w:lang w:val="en-US"/>
        </w:rPr>
        <w:t xml:space="preserve"> a</w:t>
      </w:r>
      <w:r w:rsidR="009C35DA">
        <w:rPr>
          <w:lang w:val="en-US"/>
        </w:rPr>
        <w:t>nd implementation</w:t>
      </w:r>
      <w:r>
        <w:rPr>
          <w:lang w:val="en-US"/>
        </w:rPr>
        <w:t xml:space="preserve"> of clinical </w:t>
      </w:r>
      <w:r w:rsidR="009C35DA">
        <w:rPr>
          <w:lang w:val="en-US"/>
        </w:rPr>
        <w:t>study</w:t>
      </w:r>
      <w:r w:rsidR="00680FF4">
        <w:rPr>
          <w:lang w:val="en-US"/>
        </w:rPr>
        <w:t>.</w:t>
      </w:r>
      <w:r w:rsidR="00680FF4" w:rsidRPr="00E004B0">
        <w:rPr>
          <w:lang w:val="en-US"/>
        </w:rPr>
        <w:t xml:space="preserve"> </w:t>
      </w:r>
    </w:p>
    <w:p w:rsidR="00E004B0" w:rsidRDefault="00E004B0" w:rsidP="00AB3532">
      <w:pPr>
        <w:rPr>
          <w:lang w:val="en-US"/>
        </w:rPr>
      </w:pPr>
      <w:r>
        <w:rPr>
          <w:lang w:val="en-US"/>
        </w:rPr>
        <w:t>3</w:t>
      </w:r>
      <w:r w:rsidRPr="00E004B0">
        <w:rPr>
          <w:vertAlign w:val="superscript"/>
          <w:lang w:val="en-US"/>
        </w:rPr>
        <w:t>rd</w:t>
      </w:r>
      <w:r>
        <w:rPr>
          <w:lang w:val="en-US"/>
        </w:rPr>
        <w:t xml:space="preserve"> year: Analysis of the results from experiments. </w:t>
      </w:r>
      <w:proofErr w:type="gramStart"/>
      <w:r>
        <w:rPr>
          <w:lang w:val="en-US"/>
        </w:rPr>
        <w:t>Statistical modeling of sensors</w:t>
      </w:r>
      <w:r w:rsidR="00680FF4">
        <w:rPr>
          <w:lang w:val="en-US"/>
        </w:rPr>
        <w:t>.</w:t>
      </w:r>
      <w:proofErr w:type="gramEnd"/>
      <w:r w:rsidR="00680FF4">
        <w:rPr>
          <w:lang w:val="en-US"/>
        </w:rPr>
        <w:t xml:space="preserve"> </w:t>
      </w:r>
      <w:proofErr w:type="gramStart"/>
      <w:r w:rsidR="00680FF4">
        <w:rPr>
          <w:i/>
          <w:lang w:val="en-US"/>
        </w:rPr>
        <w:t xml:space="preserve">In </w:t>
      </w:r>
      <w:proofErr w:type="spellStart"/>
      <w:r w:rsidR="00680FF4">
        <w:rPr>
          <w:i/>
          <w:lang w:val="en-US"/>
        </w:rPr>
        <w:t>silico</w:t>
      </w:r>
      <w:proofErr w:type="spellEnd"/>
      <w:r w:rsidR="00680FF4">
        <w:rPr>
          <w:i/>
          <w:lang w:val="en-US"/>
        </w:rPr>
        <w:t xml:space="preserve"> </w:t>
      </w:r>
      <w:r w:rsidR="00680FF4">
        <w:rPr>
          <w:lang w:val="en-US"/>
        </w:rPr>
        <w:t>studies and development of identification methods.</w:t>
      </w:r>
      <w:proofErr w:type="gramEnd"/>
    </w:p>
    <w:p w:rsidR="00680FF4" w:rsidRDefault="00E004B0" w:rsidP="00AB3532">
      <w:pPr>
        <w:rPr>
          <w:lang w:val="en-US"/>
        </w:rPr>
      </w:pPr>
      <w:r>
        <w:rPr>
          <w:lang w:val="en-US"/>
        </w:rPr>
        <w:t>4</w:t>
      </w:r>
      <w:r w:rsidRPr="00E004B0">
        <w:rPr>
          <w:vertAlign w:val="superscript"/>
          <w:lang w:val="en-US"/>
        </w:rPr>
        <w:t>th</w:t>
      </w:r>
      <w:r>
        <w:rPr>
          <w:lang w:val="en-US"/>
        </w:rPr>
        <w:t xml:space="preserve"> year: </w:t>
      </w:r>
      <w:r w:rsidR="00680FF4">
        <w:rPr>
          <w:lang w:val="en-US"/>
        </w:rPr>
        <w:t xml:space="preserve">Application of methods to real data and validation of models. </w:t>
      </w:r>
      <w:proofErr w:type="gramStart"/>
      <w:r w:rsidR="00680FF4">
        <w:rPr>
          <w:lang w:val="en-US"/>
        </w:rPr>
        <w:t>Manuscript writing.</w:t>
      </w:r>
      <w:proofErr w:type="gramEnd"/>
    </w:p>
    <w:p w:rsidR="00AB3532" w:rsidRPr="00680FF4" w:rsidRDefault="00AB3532" w:rsidP="00AB3532">
      <w:pPr>
        <w:rPr>
          <w:lang w:val="en-US"/>
        </w:rPr>
      </w:pPr>
      <w:r w:rsidRPr="00B24FEB">
        <w:rPr>
          <w:b/>
          <w:lang w:val="en-US"/>
        </w:rPr>
        <w:t>Previous and current work:</w:t>
      </w:r>
    </w:p>
    <w:p w:rsidR="00A63279" w:rsidRPr="00B24FEB" w:rsidRDefault="0090418C" w:rsidP="00AB3532">
      <w:pPr>
        <w:rPr>
          <w:lang w:val="en-US"/>
        </w:rPr>
      </w:pPr>
      <w:r w:rsidRPr="00B24FEB">
        <w:rPr>
          <w:lang w:val="en-US"/>
        </w:rPr>
        <w:t xml:space="preserve">This work is based on the diabetes group of the </w:t>
      </w:r>
      <w:proofErr w:type="spellStart"/>
      <w:r w:rsidRPr="00B24FEB">
        <w:rPr>
          <w:lang w:val="en-US"/>
        </w:rPr>
        <w:t>Institut</w:t>
      </w:r>
      <w:proofErr w:type="spellEnd"/>
      <w:r w:rsidRPr="00B24FEB">
        <w:rPr>
          <w:lang w:val="en-US"/>
        </w:rPr>
        <w:t xml:space="preserve"> </w:t>
      </w:r>
      <w:proofErr w:type="spellStart"/>
      <w:r w:rsidRPr="00B24FEB">
        <w:rPr>
          <w:lang w:val="en-US"/>
        </w:rPr>
        <w:t>Tecnologic</w:t>
      </w:r>
      <w:proofErr w:type="spellEnd"/>
      <w:r w:rsidRPr="00B24FEB">
        <w:rPr>
          <w:lang w:val="en-US"/>
        </w:rPr>
        <w:t xml:space="preserve"> </w:t>
      </w:r>
      <w:proofErr w:type="spellStart"/>
      <w:r w:rsidRPr="00B24FEB">
        <w:rPr>
          <w:lang w:val="en-US"/>
        </w:rPr>
        <w:t>d’automàtica</w:t>
      </w:r>
      <w:proofErr w:type="spellEnd"/>
      <w:r w:rsidRPr="00B24FEB">
        <w:rPr>
          <w:lang w:val="en-US"/>
        </w:rPr>
        <w:t xml:space="preserve"> I </w:t>
      </w:r>
      <w:proofErr w:type="spellStart"/>
      <w:r w:rsidRPr="00B24FEB">
        <w:rPr>
          <w:lang w:val="en-US"/>
        </w:rPr>
        <w:t>informàtica</w:t>
      </w:r>
      <w:proofErr w:type="spellEnd"/>
      <w:r w:rsidRPr="00B24FEB">
        <w:rPr>
          <w:lang w:val="en-US"/>
        </w:rPr>
        <w:t xml:space="preserve"> industrial of the </w:t>
      </w:r>
      <w:proofErr w:type="spellStart"/>
      <w:r w:rsidRPr="00B24FEB">
        <w:rPr>
          <w:lang w:val="en-US"/>
        </w:rPr>
        <w:t>Universitat</w:t>
      </w:r>
      <w:proofErr w:type="spellEnd"/>
      <w:r w:rsidRPr="00B24FEB">
        <w:rPr>
          <w:lang w:val="en-US"/>
        </w:rPr>
        <w:t xml:space="preserve"> </w:t>
      </w:r>
      <w:proofErr w:type="spellStart"/>
      <w:r w:rsidRPr="00B24FEB">
        <w:rPr>
          <w:lang w:val="en-US"/>
        </w:rPr>
        <w:t>Polit</w:t>
      </w:r>
      <w:r w:rsidR="00680FF4">
        <w:rPr>
          <w:lang w:val="en-US"/>
        </w:rPr>
        <w:t>è</w:t>
      </w:r>
      <w:r w:rsidRPr="00B24FEB">
        <w:rPr>
          <w:lang w:val="en-US"/>
        </w:rPr>
        <w:t>cnica</w:t>
      </w:r>
      <w:proofErr w:type="spellEnd"/>
      <w:r w:rsidRPr="00B24FEB">
        <w:rPr>
          <w:lang w:val="en-US"/>
        </w:rPr>
        <w:t xml:space="preserve"> of </w:t>
      </w:r>
      <w:proofErr w:type="spellStart"/>
      <w:r w:rsidRPr="00B24FEB">
        <w:rPr>
          <w:lang w:val="en-US"/>
        </w:rPr>
        <w:t>Val</w:t>
      </w:r>
      <w:r w:rsidR="00680FF4">
        <w:rPr>
          <w:lang w:val="en-US"/>
        </w:rPr>
        <w:t>è</w:t>
      </w:r>
      <w:r w:rsidRPr="00B24FEB">
        <w:rPr>
          <w:lang w:val="en-US"/>
        </w:rPr>
        <w:t>ncia</w:t>
      </w:r>
      <w:proofErr w:type="spellEnd"/>
      <w:r w:rsidRPr="00B24FEB">
        <w:rPr>
          <w:lang w:val="en-US"/>
        </w:rPr>
        <w:t>. The group has been wo</w:t>
      </w:r>
      <w:r w:rsidR="00A63279" w:rsidRPr="00B24FEB">
        <w:rPr>
          <w:lang w:val="en-US"/>
        </w:rPr>
        <w:t>rking in the context of artificia</w:t>
      </w:r>
      <w:r w:rsidR="00680FF4">
        <w:rPr>
          <w:lang w:val="en-US"/>
        </w:rPr>
        <w:t>l pancreas for the last 8 years.</w:t>
      </w:r>
    </w:p>
    <w:p w:rsidR="00A63279" w:rsidRPr="00B24FEB" w:rsidRDefault="00A63279" w:rsidP="00A63279">
      <w:pPr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</w:pPr>
      <w:r w:rsidRPr="00B24FEB">
        <w:rPr>
          <w:lang w:val="en-US"/>
        </w:rPr>
        <w:lastRenderedPageBreak/>
        <w:t xml:space="preserve">The author of this work already advanced some preliminary identification results in his Master’s thesis: </w:t>
      </w:r>
      <w:r w:rsidR="00B24FEB" w:rsidRPr="00B24FEB">
        <w:rPr>
          <w:lang w:val="en-US"/>
        </w:rPr>
        <w:t>“</w:t>
      </w:r>
      <w:r w:rsidRPr="00B24FEB">
        <w:rPr>
          <w:lang w:val="en-US"/>
        </w:rPr>
        <w:t xml:space="preserve">Laguna </w:t>
      </w:r>
      <w:proofErr w:type="spellStart"/>
      <w:r w:rsidRPr="00B24FEB">
        <w:rPr>
          <w:lang w:val="en-US"/>
        </w:rPr>
        <w:t>Sanz</w:t>
      </w:r>
      <w:proofErr w:type="spellEnd"/>
      <w:r w:rsidRPr="00B24FEB">
        <w:rPr>
          <w:lang w:val="en-US"/>
        </w:rPr>
        <w:t xml:space="preserve">, A. J. Model Identification from Ambulatory Data for Post-Prandial Glucose Control in type 1 Diabetes </w:t>
      </w:r>
      <w:proofErr w:type="spellStart"/>
      <w:r w:rsidRPr="00B24FEB">
        <w:rPr>
          <w:lang w:val="en-US"/>
        </w:rPr>
        <w:t>Departament</w:t>
      </w:r>
      <w:proofErr w:type="spellEnd"/>
      <w:r w:rsidRPr="00B24FEB">
        <w:rPr>
          <w:lang w:val="en-US"/>
        </w:rPr>
        <w:t xml:space="preserve"> </w:t>
      </w:r>
      <w:proofErr w:type="spellStart"/>
      <w:r w:rsidRPr="00B24FEB">
        <w:rPr>
          <w:lang w:val="en-US"/>
        </w:rPr>
        <w:t>d'Enginyeria</w:t>
      </w:r>
      <w:proofErr w:type="spellEnd"/>
      <w:r w:rsidRPr="00B24FEB">
        <w:rPr>
          <w:lang w:val="en-US"/>
        </w:rPr>
        <w:t xml:space="preserve"> de </w:t>
      </w:r>
      <w:proofErr w:type="spellStart"/>
      <w:r w:rsidRPr="00B24FEB">
        <w:rPr>
          <w:lang w:val="en-US"/>
        </w:rPr>
        <w:t>Sistemes</w:t>
      </w:r>
      <w:proofErr w:type="spellEnd"/>
      <w:r w:rsidRPr="00B24FEB">
        <w:rPr>
          <w:lang w:val="en-US"/>
        </w:rPr>
        <w:t xml:space="preserve"> </w:t>
      </w:r>
      <w:proofErr w:type="spellStart"/>
      <w:r w:rsidRPr="00B24FEB">
        <w:rPr>
          <w:lang w:val="en-US"/>
        </w:rPr>
        <w:t>i</w:t>
      </w:r>
      <w:proofErr w:type="spellEnd"/>
      <w:r w:rsidRPr="00B24FEB">
        <w:rPr>
          <w:lang w:val="en-US"/>
        </w:rPr>
        <w:t xml:space="preserve"> </w:t>
      </w:r>
      <w:proofErr w:type="spellStart"/>
      <w:r w:rsidRPr="00B24FEB">
        <w:rPr>
          <w:lang w:val="en-US"/>
        </w:rPr>
        <w:t>Automàtica</w:t>
      </w:r>
      <w:proofErr w:type="spellEnd"/>
      <w:r w:rsidRPr="00B24FEB">
        <w:rPr>
          <w:lang w:val="en-US"/>
        </w:rPr>
        <w:t>, 2010</w:t>
      </w:r>
      <w:r w:rsidR="00B24FEB" w:rsidRPr="00B24FEB">
        <w:rPr>
          <w:lang w:val="en-US"/>
        </w:rPr>
        <w:t>”</w:t>
      </w:r>
      <w:r w:rsidRPr="00B24FEB">
        <w:rPr>
          <w:lang w:val="en-US"/>
        </w:rPr>
        <w:t xml:space="preserve"> </w:t>
      </w:r>
    </w:p>
    <w:p w:rsidR="00A63279" w:rsidRPr="00B24FEB" w:rsidRDefault="00B24FEB" w:rsidP="00AB3532">
      <w:pPr>
        <w:rPr>
          <w:lang w:val="en-US"/>
        </w:rPr>
      </w:pPr>
      <w:r w:rsidRPr="00B24FEB">
        <w:rPr>
          <w:lang w:val="en-US"/>
        </w:rPr>
        <w:t xml:space="preserve">Currently (11/12/2012) the development of this thesis is in its </w:t>
      </w:r>
      <w:r w:rsidR="00680FF4">
        <w:rPr>
          <w:lang w:val="en-US"/>
        </w:rPr>
        <w:t>last stage in model validation and writing of the manuscript.</w:t>
      </w:r>
    </w:p>
    <w:p w:rsidR="00AB3532" w:rsidRDefault="00AB3532" w:rsidP="00AB3532">
      <w:pPr>
        <w:rPr>
          <w:b/>
          <w:lang w:val="en-US"/>
        </w:rPr>
      </w:pPr>
      <w:r w:rsidRPr="000862D3">
        <w:rPr>
          <w:b/>
          <w:lang w:val="en-US"/>
        </w:rPr>
        <w:t>Bibliography:</w:t>
      </w:r>
    </w:p>
    <w:sdt>
      <w:sdtPr>
        <w:rPr>
          <w:b/>
          <w:bCs/>
          <w:lang w:val="es-ES"/>
        </w:rPr>
        <w:id w:val="1289703546"/>
        <w:docPartObj>
          <w:docPartGallery w:val="Bibliographies"/>
          <w:docPartUnique/>
        </w:docPartObj>
      </w:sdtPr>
      <w:sdtEndPr>
        <w:rPr>
          <w:b w:val="0"/>
          <w:bCs w:val="0"/>
          <w:lang w:val="ca-ES"/>
        </w:rPr>
      </w:sdtEndPr>
      <w:sdtContent>
        <w:sdt>
          <w:sdtPr>
            <w:id w:val="111145805"/>
            <w:bibliography/>
          </w:sdtPr>
          <w:sdtEndPr/>
          <w:sdtContent>
            <w:p w:rsidR="009535F4" w:rsidRDefault="00F61434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8161"/>
              </w:tblGrid>
              <w:tr w:rsidR="009535F4">
                <w:trPr>
                  <w:divId w:val="206945265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35F4" w:rsidRDefault="009535F4">
                    <w:pPr>
                      <w:pStyle w:val="Bibliografa"/>
                      <w:rPr>
                        <w:rFonts w:eastAsiaTheme="minorEastAsia"/>
                        <w:noProof/>
                        <w:lang w:val="en-US"/>
                      </w:rPr>
                    </w:pPr>
                    <w:bookmarkStart w:id="0" w:name="_GoBack" w:colFirst="0" w:colLast="1"/>
                    <w:r>
                      <w:rPr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35F4" w:rsidRDefault="009535F4">
                    <w:pPr>
                      <w:pStyle w:val="Bibliografa"/>
                      <w:rPr>
                        <w:rFonts w:eastAsiaTheme="minorEastAsia"/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P. Rossetti, F. J. Ampudia-Blasco, A. Laguna, A. Revert, J. Vehì, J. F. Ascaso and B. Jorge, "Evaluation of a Novel Continuous Glucose Monitoring-Based Method for Mealtime Insulin Dosing -the iBolus- in Subjects with Type 1 Diabetes Using Continuous Subcutaneous Insulin Infusion Therapy: A Randomized Controlled Trial,"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Diabetes Technol Ther, </w:t>
                    </w:r>
                    <w:r>
                      <w:rPr>
                        <w:noProof/>
                        <w:lang w:val="en-US"/>
                      </w:rPr>
                      <w:t xml:space="preserve">vol. 14 (11), p. 10.1089/dia.2012.0145, 2012. </w:t>
                    </w:r>
                  </w:p>
                </w:tc>
              </w:tr>
              <w:tr w:rsidR="009535F4">
                <w:trPr>
                  <w:divId w:val="206945265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35F4" w:rsidRDefault="009535F4">
                    <w:pPr>
                      <w:pStyle w:val="Bibliografa"/>
                      <w:rPr>
                        <w:rFonts w:eastAsiaTheme="minorEastAsia"/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35F4" w:rsidRDefault="009535F4" w:rsidP="009535F4">
                    <w:pPr>
                      <w:pStyle w:val="Bibliografa"/>
                      <w:rPr>
                        <w:rFonts w:eastAsiaTheme="minorEastAsia"/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H. Zisser, T. Bailey, S. Schwartz, R. Ratner and J. Wise, "Accuracy of the SEVEN Continuous Glucose Monitoring System: Comparison with Frequently Sampled Venous Glucose Measurements,"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J Diab Sci Technol, </w:t>
                    </w:r>
                    <w:r>
                      <w:rPr>
                        <w:noProof/>
                        <w:lang w:val="en-US"/>
                      </w:rPr>
                      <w:t xml:space="preserve">vol. 3, pp. 1146-1154, 2009. </w:t>
                    </w:r>
                  </w:p>
                </w:tc>
              </w:tr>
              <w:tr w:rsidR="009535F4">
                <w:trPr>
                  <w:divId w:val="206945265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35F4" w:rsidRDefault="009535F4">
                    <w:pPr>
                      <w:pStyle w:val="Bibliografa"/>
                      <w:rPr>
                        <w:rFonts w:eastAsiaTheme="minorEastAsia"/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35F4" w:rsidRDefault="009535F4" w:rsidP="009535F4">
                    <w:pPr>
                      <w:pStyle w:val="Bibliografa"/>
                      <w:rPr>
                        <w:rFonts w:eastAsiaTheme="minorEastAsia"/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M. Wilinska and R. Hovorka, "Simulation models for </w:t>
                    </w:r>
                    <w:r w:rsidRPr="009535F4">
                      <w:rPr>
                        <w:i/>
                        <w:noProof/>
                        <w:lang w:val="en-US"/>
                      </w:rPr>
                      <w:t>in silico</w:t>
                    </w:r>
                    <w:r>
                      <w:rPr>
                        <w:noProof/>
                        <w:lang w:val="en-US"/>
                      </w:rPr>
                      <w:t xml:space="preserve"> testing of closed-loop glucose controllers in type 1 diabetes,"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Drug Discovery Today: Disease Models, </w:t>
                    </w:r>
                    <w:r>
                      <w:rPr>
                        <w:noProof/>
                        <w:lang w:val="en-US"/>
                      </w:rPr>
                      <w:t xml:space="preserve">vol. 5, pp. 289-298, 2009. </w:t>
                    </w:r>
                  </w:p>
                </w:tc>
              </w:tr>
              <w:tr w:rsidR="009535F4">
                <w:trPr>
                  <w:divId w:val="206945265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35F4" w:rsidRDefault="009535F4">
                    <w:pPr>
                      <w:pStyle w:val="Bibliografa"/>
                      <w:rPr>
                        <w:rFonts w:eastAsiaTheme="minorEastAsia"/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35F4" w:rsidRPr="009535F4" w:rsidRDefault="009535F4">
                    <w:pPr>
                      <w:pStyle w:val="Bibliografa"/>
                      <w:rPr>
                        <w:rFonts w:eastAsiaTheme="minorEastAsia"/>
                        <w:noProof/>
                        <w:lang w:val="es-ES"/>
                      </w:rPr>
                    </w:pPr>
                    <w:r w:rsidRPr="009535F4">
                      <w:rPr>
                        <w:noProof/>
                        <w:lang w:val="es-ES"/>
                      </w:rPr>
                      <w:t>A. Revert, "Modelado e identificación de la absorción subcutánea de la insulina humana y análogos de insulina," 2008.</w:t>
                    </w:r>
                  </w:p>
                </w:tc>
              </w:tr>
              <w:tr w:rsidR="009535F4">
                <w:trPr>
                  <w:divId w:val="206945265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35F4" w:rsidRDefault="009535F4">
                    <w:pPr>
                      <w:pStyle w:val="Bibliografa"/>
                      <w:rPr>
                        <w:rFonts w:eastAsiaTheme="minorEastAsia"/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35F4" w:rsidRDefault="009535F4">
                    <w:pPr>
                      <w:pStyle w:val="Bibliografa"/>
                      <w:rPr>
                        <w:rFonts w:eastAsiaTheme="minorEastAsia"/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J. Bondia, E. Dassau, H. Zisser, R. Calm, J. Vehí, L. Jovanovic and F. J. Doyle, "Coordinated Basal-Bolus Infusion for Tighter Postprandial Glucose Control in Insulin Pump Therapy,"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J Diab Sci Technol, </w:t>
                    </w:r>
                    <w:r>
                      <w:rPr>
                        <w:noProof/>
                        <w:lang w:val="en-US"/>
                      </w:rPr>
                      <w:t xml:space="preserve">vol. 3(1), pp. 89-97, 2009. </w:t>
                    </w:r>
                  </w:p>
                </w:tc>
              </w:tr>
              <w:tr w:rsidR="009535F4">
                <w:trPr>
                  <w:divId w:val="206945265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35F4" w:rsidRDefault="009535F4">
                    <w:pPr>
                      <w:pStyle w:val="Bibliografa"/>
                      <w:rPr>
                        <w:rFonts w:eastAsiaTheme="minorEastAsia"/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35F4" w:rsidRDefault="009535F4">
                    <w:pPr>
                      <w:pStyle w:val="Bibliografa"/>
                      <w:rPr>
                        <w:rFonts w:eastAsiaTheme="minorEastAsia"/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M. Breton and B. Kovatchev, "Analysis, modeling, and simulation of the accuracy of continuous glucose sensors,"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J Diab Sci Technol, </w:t>
                    </w:r>
                    <w:r>
                      <w:rPr>
                        <w:noProof/>
                        <w:lang w:val="en-US"/>
                      </w:rPr>
                      <w:t xml:space="preserve">vol. 2, pp. 853-862, 2008. </w:t>
                    </w:r>
                  </w:p>
                </w:tc>
              </w:tr>
              <w:tr w:rsidR="009535F4">
                <w:trPr>
                  <w:divId w:val="206945265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35F4" w:rsidRDefault="009535F4">
                    <w:pPr>
                      <w:pStyle w:val="Bibliografa"/>
                      <w:rPr>
                        <w:rFonts w:eastAsiaTheme="minorEastAsia"/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35F4" w:rsidRDefault="009535F4" w:rsidP="009834A1">
                    <w:pPr>
                      <w:pStyle w:val="Bibliografa"/>
                      <w:rPr>
                        <w:rFonts w:eastAsiaTheme="minorEastAsia"/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R. Calm, M. Garc</w:t>
                    </w:r>
                    <w:r w:rsidR="009834A1">
                      <w:rPr>
                        <w:noProof/>
                        <w:lang w:val="en-US"/>
                      </w:rPr>
                      <w:t>í</w:t>
                    </w:r>
                    <w:r>
                      <w:rPr>
                        <w:noProof/>
                        <w:lang w:val="en-US"/>
                      </w:rPr>
                      <w:t xml:space="preserve">a-Jaramillo, J. Bondia, M. Sainz and J. Vehí, "Comparison of interval and Monte Carlo simulation for the prediction of postprandial glucose under uncertainty in type 1 diabetes mellitus,"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Comput Meth Prog Bio, </w:t>
                    </w:r>
                    <w:r>
                      <w:rPr>
                        <w:noProof/>
                        <w:lang w:val="en-US"/>
                      </w:rPr>
                      <w:t xml:space="preserve">vol. 104, pp. 325-332, 2010. </w:t>
                    </w:r>
                  </w:p>
                </w:tc>
              </w:tr>
              <w:tr w:rsidR="009535F4">
                <w:trPr>
                  <w:divId w:val="206945265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35F4" w:rsidRDefault="009535F4">
                    <w:pPr>
                      <w:pStyle w:val="Bibliografa"/>
                      <w:rPr>
                        <w:rFonts w:eastAsiaTheme="minorEastAsia"/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35F4" w:rsidRDefault="009535F4">
                    <w:pPr>
                      <w:pStyle w:val="Bibliografa"/>
                      <w:rPr>
                        <w:rFonts w:eastAsiaTheme="minorEastAsia"/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M. García-Jaramillo, R. Calm, J. Bondia and J. Vehí, "Insulin dosage optimization based on prediction of postprandial glucose excursions under uncertain parameters and food intake,"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Comput Meth Prog Bio, </w:t>
                    </w:r>
                    <w:r>
                      <w:rPr>
                        <w:noProof/>
                        <w:lang w:val="en-US"/>
                      </w:rPr>
                      <w:t xml:space="preserve">vol. 105, pp. 61-69, 2012. </w:t>
                    </w:r>
                  </w:p>
                </w:tc>
              </w:tr>
              <w:tr w:rsidR="009535F4">
                <w:trPr>
                  <w:divId w:val="206945265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35F4" w:rsidRDefault="009535F4">
                    <w:pPr>
                      <w:pStyle w:val="Bibliografa"/>
                      <w:rPr>
                        <w:rFonts w:eastAsiaTheme="minorEastAsia"/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35F4" w:rsidRDefault="009535F4">
                    <w:pPr>
                      <w:pStyle w:val="Bibliografa"/>
                      <w:rPr>
                        <w:rFonts w:eastAsiaTheme="minorEastAsia"/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R. Hovorka, J. Allen, D. Elleri, L. Chassin, J. Harris, D. Xing, C. Kollman, T. Hovorka, A. Larsen, M. Nodale and others, "Manual closed-loop insulin delivery in children and adolescents with type 1 diabetes: a phase 2 randomised crossover trial,"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The Lancet, </w:t>
                    </w:r>
                    <w:r>
                      <w:rPr>
                        <w:noProof/>
                        <w:lang w:val="en-US"/>
                      </w:rPr>
                      <w:t xml:space="preserve">vol. </w:t>
                    </w:r>
                    <w:r>
                      <w:rPr>
                        <w:noProof/>
                        <w:lang w:val="en-US"/>
                      </w:rPr>
                      <w:lastRenderedPageBreak/>
                      <w:t xml:space="preserve">375, pp. 743-751, 2010. </w:t>
                    </w:r>
                  </w:p>
                </w:tc>
              </w:tr>
              <w:tr w:rsidR="009535F4">
                <w:trPr>
                  <w:divId w:val="206945265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35F4" w:rsidRDefault="009535F4">
                    <w:pPr>
                      <w:pStyle w:val="Bibliografa"/>
                      <w:rPr>
                        <w:rFonts w:eastAsiaTheme="minorEastAsia"/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lastRenderedPageBreak/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35F4" w:rsidRDefault="009535F4" w:rsidP="009535F4">
                    <w:pPr>
                      <w:pStyle w:val="Bibliograf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9535F4">
                      <w:rPr>
                        <w:noProof/>
                        <w:lang w:val="en-US"/>
                      </w:rPr>
                      <w:t>L</w:t>
                    </w:r>
                    <w:r>
                      <w:rPr>
                        <w:noProof/>
                        <w:lang w:val="en-US"/>
                      </w:rPr>
                      <w:t>.</w:t>
                    </w:r>
                    <w:r w:rsidRPr="009535F4">
                      <w:rPr>
                        <w:noProof/>
                        <w:lang w:val="en-US"/>
                      </w:rPr>
                      <w:t xml:space="preserve"> Jaulin</w:t>
                    </w:r>
                    <w:r>
                      <w:rPr>
                        <w:noProof/>
                        <w:lang w:val="en-US"/>
                      </w:rPr>
                      <w:t xml:space="preserve"> et al., Applied interval analysis: with examples in parameter and state estimation, robust control and robotics, vol. 1, Springer Verlag, 2001. </w:t>
                    </w:r>
                  </w:p>
                </w:tc>
              </w:tr>
              <w:tr w:rsidR="009535F4">
                <w:trPr>
                  <w:divId w:val="206945265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35F4" w:rsidRDefault="009535F4">
                    <w:pPr>
                      <w:pStyle w:val="Bibliografa"/>
                      <w:rPr>
                        <w:rFonts w:eastAsiaTheme="minorEastAsia"/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35F4" w:rsidRDefault="009535F4">
                    <w:pPr>
                      <w:pStyle w:val="Bibliografa"/>
                      <w:rPr>
                        <w:rFonts w:eastAsiaTheme="minorEastAsia"/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A. J. Laguna, "Model Identification from Ambulatory Data for Post-Prandial Glucose Control in type 1 Diabetes," 2010.</w:t>
                    </w:r>
                  </w:p>
                </w:tc>
              </w:tr>
              <w:tr w:rsidR="009535F4">
                <w:trPr>
                  <w:divId w:val="206945265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35F4" w:rsidRDefault="009535F4">
                    <w:pPr>
                      <w:pStyle w:val="Bibliografa"/>
                      <w:rPr>
                        <w:rFonts w:eastAsiaTheme="minorEastAsia"/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35F4" w:rsidRDefault="009535F4">
                    <w:pPr>
                      <w:pStyle w:val="Bibliografa"/>
                      <w:rPr>
                        <w:rFonts w:eastAsiaTheme="minorEastAsia"/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E. Walter and L. Pronzato, Identification of parametric models, Springer Heidelberg, 1997. </w:t>
                    </w:r>
                  </w:p>
                </w:tc>
              </w:tr>
              <w:tr w:rsidR="009535F4">
                <w:trPr>
                  <w:divId w:val="206945265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35F4" w:rsidRDefault="009535F4">
                    <w:pPr>
                      <w:pStyle w:val="Bibliografa"/>
                      <w:rPr>
                        <w:rFonts w:eastAsiaTheme="minorEastAsia"/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35F4" w:rsidRDefault="009535F4">
                    <w:pPr>
                      <w:pStyle w:val="Bibliografa"/>
                      <w:rPr>
                        <w:rFonts w:eastAsiaTheme="minorEastAsia"/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J. Bondia, A. Laguna, P. Rossetti, F. Ampudia-Blasco and J. Vehí, "On the use of hard/soft specifications to deal with intra-patient variability in postprandial glucose control in type 1 diabetes," </w:t>
                    </w:r>
                    <w:r w:rsidRPr="009535F4">
                      <w:rPr>
                        <w:noProof/>
                        <w:lang w:val="en-US"/>
                      </w:rPr>
                      <w:t>IFAC World Congress</w:t>
                    </w:r>
                    <w:r>
                      <w:rPr>
                        <w:noProof/>
                        <w:lang w:val="en-US"/>
                      </w:rPr>
                      <w:t xml:space="preserve">, 2011. </w:t>
                    </w:r>
                  </w:p>
                </w:tc>
              </w:tr>
              <w:tr w:rsidR="009535F4">
                <w:trPr>
                  <w:divId w:val="206945265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35F4" w:rsidRDefault="009535F4">
                    <w:pPr>
                      <w:pStyle w:val="Bibliografa"/>
                      <w:rPr>
                        <w:rFonts w:eastAsiaTheme="minorEastAsia"/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35F4" w:rsidRDefault="009535F4" w:rsidP="009535F4">
                    <w:pPr>
                      <w:pStyle w:val="Bibliografa"/>
                      <w:rPr>
                        <w:rFonts w:eastAsiaTheme="minorEastAsia"/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A. J. Laguna, P. Rossetti, F. J. Ampudia-Blasco, J. Vehí and J. Bondia, "Optimal Design for Individual Model Identification based on Ambulatory Continuous Glucose Monitoring in Patients with Type 1 Diabetes," </w:t>
                    </w:r>
                    <w:r w:rsidRPr="009535F4">
                      <w:rPr>
                        <w:noProof/>
                        <w:lang w:val="en-US"/>
                      </w:rPr>
                      <w:t>UKACC Internat</w:t>
                    </w:r>
                    <w:r>
                      <w:rPr>
                        <w:noProof/>
                        <w:lang w:val="en-US"/>
                      </w:rPr>
                      <w:t xml:space="preserve">ional Conference on Control, 2010. </w:t>
                    </w:r>
                  </w:p>
                </w:tc>
              </w:tr>
              <w:tr w:rsidR="009535F4">
                <w:trPr>
                  <w:divId w:val="206945265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35F4" w:rsidRDefault="009535F4">
                    <w:pPr>
                      <w:pStyle w:val="Bibliografa"/>
                      <w:rPr>
                        <w:rFonts w:eastAsiaTheme="minorEastAsia"/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35F4" w:rsidRDefault="009535F4" w:rsidP="009535F4">
                    <w:pPr>
                      <w:pStyle w:val="Bibliografa"/>
                      <w:rPr>
                        <w:rFonts w:eastAsiaTheme="minorEastAsia"/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A. J. Laguna, P. Rossetti, F. J. Ampudia-Blasco, J. Vehí and J. Bondia, "Identification of intra-patient variability in the postprandial response of patients with type 1 diabetes," </w:t>
                    </w:r>
                    <w:r w:rsidRPr="009535F4">
                      <w:rPr>
                        <w:noProof/>
                        <w:lang w:val="en-US"/>
                      </w:rPr>
                      <w:t>8th IFAC Symposium on Biological and Medical Systems</w:t>
                    </w:r>
                    <w:r>
                      <w:rPr>
                        <w:noProof/>
                        <w:lang w:val="en-US"/>
                      </w:rPr>
                      <w:t>,</w:t>
                    </w:r>
                    <w:r w:rsidRPr="009535F4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  <w:lang w:val="en-US"/>
                      </w:rPr>
                      <w:t xml:space="preserve">2012. </w:t>
                    </w:r>
                  </w:p>
                </w:tc>
              </w:tr>
              <w:bookmarkEnd w:id="0"/>
            </w:tbl>
            <w:p w:rsidR="009535F4" w:rsidRDefault="009535F4">
              <w:pPr>
                <w:divId w:val="2069452653"/>
                <w:rPr>
                  <w:rFonts w:eastAsia="Times New Roman"/>
                  <w:noProof/>
                </w:rPr>
              </w:pPr>
            </w:p>
            <w:p w:rsidR="00F61434" w:rsidRDefault="00F6143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B24FEB" w:rsidRDefault="00B24FEB" w:rsidP="00AB3532">
      <w:pPr>
        <w:rPr>
          <w:lang w:val="en-US"/>
        </w:rPr>
      </w:pPr>
    </w:p>
    <w:sectPr w:rsidR="00B24F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10775"/>
    <w:multiLevelType w:val="hybridMultilevel"/>
    <w:tmpl w:val="97F2B78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36560"/>
    <w:multiLevelType w:val="hybridMultilevel"/>
    <w:tmpl w:val="519ADFA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4B709C"/>
    <w:multiLevelType w:val="hybridMultilevel"/>
    <w:tmpl w:val="E12E65D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393"/>
    <w:rsid w:val="00071393"/>
    <w:rsid w:val="000862D3"/>
    <w:rsid w:val="0014428C"/>
    <w:rsid w:val="001516A9"/>
    <w:rsid w:val="001A7D0E"/>
    <w:rsid w:val="001C3A77"/>
    <w:rsid w:val="001C3F85"/>
    <w:rsid w:val="002525BD"/>
    <w:rsid w:val="002901A9"/>
    <w:rsid w:val="00291AEE"/>
    <w:rsid w:val="00361871"/>
    <w:rsid w:val="00381105"/>
    <w:rsid w:val="00470695"/>
    <w:rsid w:val="005A22DC"/>
    <w:rsid w:val="00663D13"/>
    <w:rsid w:val="00680FF4"/>
    <w:rsid w:val="006F15A5"/>
    <w:rsid w:val="00763378"/>
    <w:rsid w:val="008520CC"/>
    <w:rsid w:val="0090418C"/>
    <w:rsid w:val="00921CCC"/>
    <w:rsid w:val="009535F4"/>
    <w:rsid w:val="009803DC"/>
    <w:rsid w:val="009834A1"/>
    <w:rsid w:val="009A1908"/>
    <w:rsid w:val="009C35DA"/>
    <w:rsid w:val="00A63279"/>
    <w:rsid w:val="00AB3532"/>
    <w:rsid w:val="00AC5C7D"/>
    <w:rsid w:val="00AD6B4D"/>
    <w:rsid w:val="00B24FEB"/>
    <w:rsid w:val="00B347FA"/>
    <w:rsid w:val="00CD5624"/>
    <w:rsid w:val="00D54634"/>
    <w:rsid w:val="00DA343C"/>
    <w:rsid w:val="00DB2B42"/>
    <w:rsid w:val="00E004B0"/>
    <w:rsid w:val="00EF3101"/>
    <w:rsid w:val="00EF4B32"/>
    <w:rsid w:val="00F01B3D"/>
    <w:rsid w:val="00F61434"/>
    <w:rsid w:val="00F82345"/>
    <w:rsid w:val="00F8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14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25BD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EF4B32"/>
    <w:rPr>
      <w:i/>
      <w:iCs/>
    </w:rPr>
  </w:style>
  <w:style w:type="paragraph" w:styleId="Bibliografa">
    <w:name w:val="Bibliography"/>
    <w:basedOn w:val="Normal"/>
    <w:next w:val="Normal"/>
    <w:uiPriority w:val="37"/>
    <w:unhideWhenUsed/>
    <w:rsid w:val="00B24FEB"/>
  </w:style>
  <w:style w:type="character" w:customStyle="1" w:styleId="Ttulo1Car">
    <w:name w:val="Título 1 Car"/>
    <w:basedOn w:val="Fuentedeprrafopredeter"/>
    <w:link w:val="Ttulo1"/>
    <w:uiPriority w:val="9"/>
    <w:rsid w:val="00F614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ca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1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14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14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25BD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EF4B32"/>
    <w:rPr>
      <w:i/>
      <w:iCs/>
    </w:rPr>
  </w:style>
  <w:style w:type="paragraph" w:styleId="Bibliografa">
    <w:name w:val="Bibliography"/>
    <w:basedOn w:val="Normal"/>
    <w:next w:val="Normal"/>
    <w:uiPriority w:val="37"/>
    <w:unhideWhenUsed/>
    <w:rsid w:val="00B24FEB"/>
  </w:style>
  <w:style w:type="character" w:customStyle="1" w:styleId="Ttulo1Car">
    <w:name w:val="Título 1 Car"/>
    <w:basedOn w:val="Fuentedeprrafopredeter"/>
    <w:link w:val="Ttulo1"/>
    <w:uiPriority w:val="9"/>
    <w:rsid w:val="00F614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ca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1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14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0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SourceType>JournalArticle</b:SourceType>
    <b:Tag>paoloibolus2012</b:Tag>
    <b:Title>Evaluation of a Novel Continuous Glucose Monitoring-Based Method for Mealtime Insulin Dosing -the iBolus- in Subjects with Type 1 Diabetes Using Continuous Subcutaneous Insulin Infusion Therapy: A Randomized Controlled Trial</b:Title>
    <b:Year>2012</b:Year>
    <b:Author>
      <b:Author>
        <b:NameList>
          <b:Person>
            <b:Last>Rossetti</b:Last>
            <b:First>Paolo</b:First>
          </b:Person>
          <b:Person>
            <b:Last>Ampudia-Blasco</b:Last>
            <b:Middle>Javier</b:Middle>
            <b:First>F.</b:First>
          </b:Person>
          <b:Person>
            <b:Last>Laguna</b:Last>
            <b:First>Alejandro</b:First>
          </b:Person>
          <b:Person>
            <b:Last>Revert</b:Last>
            <b:First>Ana</b:First>
          </b:Person>
          <b:Person>
            <b:Last>Vehì</b:Last>
            <b:First>Josep</b:First>
          </b:Person>
          <b:Person>
            <b:Last>Ascaso</b:Last>
            <b:Middle>F.</b:Middle>
            <b:First>Juan</b:First>
          </b:Person>
          <b:Person>
            <b:Last>Jorge</b:Last>
            <b:First>Bondia</b:First>
          </b:Person>
        </b:NameList>
      </b:Author>
    </b:Author>
    <b:Pages>10.1089/dia.2012.0145</b:Pages>
    <b:Volume>14 (11)</b:Volume>
    <b:JournalName>Diabetes Technol Ther</b:JournalName>
    <b:RefOrder>1</b:RefOrder>
  </b:Source>
  <b:Source>
    <b:SourceType>JournalArticle</b:SourceType>
    <b:Tag>zisser2009accuracy</b:Tag>
    <b:Title>Accuracy of the SEVEN{\textregistered} Continuous Glucose Monitoring System: Comparison with Frequently Sampled Venous Glucose Measurements</b:Title>
    <b:Year>2009</b:Year>
    <b:Author>
      <b:Author>
        <b:NameList>
          <b:Person>
            <b:Last>Zisser</b:Last>
            <b:First>H.C.</b:First>
          </b:Person>
          <b:Person>
            <b:Last>Bailey</b:Last>
            <b:First>T.S.</b:First>
          </b:Person>
          <b:Person>
            <b:Last>Schwartz</b:Last>
            <b:First>S.</b:First>
          </b:Person>
          <b:Person>
            <b:Last>Ratner</b:Last>
            <b:First>R.E.</b:First>
          </b:Person>
          <b:Person>
            <b:Last>Wise</b:Last>
            <b:First>J.</b:First>
          </b:Person>
        </b:NameList>
      </b:Author>
    </b:Author>
    <b:Pages>1146-1154</b:Pages>
    <b:Volume>3</b:Volume>
    <b:Publisher>Diabetes Technology Society</b:Publisher>
    <b:JournalName>J Diab Sci Technol</b:JournalName>
    <b:RefOrder>2</b:RefOrder>
  </b:Source>
  <b:Source>
    <b:SourceType>JournalArticle</b:SourceType>
    <b:Tag>wilinska2009simulation</b:Tag>
    <b:Title>Simulation models for&lt; i&gt; in silico&lt;/i&gt; testing of closed-loop glucose controllers in type 1 diabetes</b:Title>
    <b:Year>2009</b:Year>
    <b:Author>
      <b:Author>
        <b:NameList>
          <b:Person>
            <b:Last>Wilinska</b:Last>
            <b:First>M.E.</b:First>
          </b:Person>
          <b:Person>
            <b:Last>Hovorka</b:Last>
            <b:First>R.</b:First>
          </b:Person>
        </b:NameList>
      </b:Author>
    </b:Author>
    <b:Pages>289-298</b:Pages>
    <b:Volume>5</b:Volume>
    <b:Publisher>Elsevier</b:Publisher>
    <b:JournalName>Drug Discovery Today: Disease Models</b:JournalName>
    <b:RefOrder>3</b:RefOrder>
  </b:Source>
  <b:Source>
    <b:SourceType>Report</b:SourceType>
    <b:BIBTEX_Entry>mastersthesis</b:BIBTEX_Entry>
    <b:Tag>AnaRevert</b:Tag>
    <b:Title>Modelado e identificación de la absorción subcutánea de la insulina humana y análogos de insulina</b:Title>
    <b:Year>2008</b:Year>
    <b:Author>
      <b:Author>
        <b:NameList>
          <b:Person>
            <b:Last>Revert</b:Last>
            <b:First>Ana</b:First>
          </b:Person>
        </b:NameList>
      </b:Author>
    </b:Author>
    <b:Department>ETSII, UPV</b:Department>
    <b:RefOrder>4</b:RefOrder>
  </b:Source>
  <b:Source>
    <b:SourceType>JournalArticle</b:SourceType>
    <b:Tag>jorgeibolus</b:Tag>
    <b:Title>Coordinated Basal-Bolus Infusion for Tighter Postprandial Glucose Control in Insulin Pump Therapy</b:Title>
    <b:Year>2009</b:Year>
    <b:Author>
      <b:Author>
        <b:NameList>
          <b:Person>
            <b:Last>Bondia</b:Last>
            <b:First>Jorge</b:First>
          </b:Person>
          <b:Person>
            <b:Last>Dassau</b:Last>
            <b:First>Eyal</b:First>
          </b:Person>
          <b:Person>
            <b:Last>Zisser</b:Last>
            <b:First>Howard</b:First>
          </b:Person>
          <b:Person>
            <b:Last>Calm</b:Last>
            <b:First>Remei</b:First>
          </b:Person>
          <b:Person>
            <b:Last>Vehí</b:Last>
            <b:First>Josep</b:First>
          </b:Person>
          <b:Person>
            <b:Last>Jovanovic</b:Last>
            <b:First>Lois</b:First>
          </b:Person>
          <b:Person>
            <b:Last>Doyle</b:Last>
            <b:Middle>J.</b:Middle>
            <b:First>Francis</b:First>
          </b:Person>
        </b:NameList>
      </b:Author>
    </b:Author>
    <b:Pages>89-97</b:Pages>
    <b:Volume>3(1)</b:Volume>
    <b:JournalName>J Diab Sci Technol</b:JournalName>
    <b:RefOrder>5</b:RefOrder>
  </b:Source>
  <b:Source>
    <b:SourceType>JournalArticle</b:SourceType>
    <b:Tag>breton2008analysis</b:Tag>
    <b:Title>Analysis, modeling, and simulation of the accuracy of continuous glucose sensors</b:Title>
    <b:Year>2008</b:Year>
    <b:Author>
      <b:Author>
        <b:NameList>
          <b:Person>
            <b:Last>Breton</b:Last>
            <b:First>M.</b:First>
          </b:Person>
          <b:Person>
            <b:Last>Kovatchev</b:Last>
            <b:First>B.</b:First>
          </b:Person>
        </b:NameList>
      </b:Author>
    </b:Author>
    <b:Pages>853-862</b:Pages>
    <b:Volume>2</b:Volume>
    <b:Publisher>Diabetes Technology Society</b:Publisher>
    <b:JournalName>J Diab Sci Technol</b:JournalName>
    <b:RefOrder>6</b:RefOrder>
  </b:Source>
  <b:Source>
    <b:SourceType>JournalArticle</b:SourceType>
    <b:Tag>calm2010comparison</b:Tag>
    <b:Title>Comparison of interval and Monte Carlo simulation for the prediction of postprandial glucose under uncertainty in type 1 diabetes mellitus</b:Title>
    <b:Year>2010</b:Year>
    <b:Author>
      <b:Author>
        <b:NameList>
          <b:Person>
            <b:Last>Calm</b:Last>
            <b:First>R.</b:First>
          </b:Person>
          <b:Person>
            <b:Last>Garc{\'\i}a-Jaramillo</b:Last>
            <b:First>M.</b:First>
          </b:Person>
          <b:Person>
            <b:Last>Bondia</b:Last>
            <b:First>J.</b:First>
          </b:Person>
          <b:Person>
            <b:Last>Sainz</b:Last>
            <b:First>MA</b:First>
          </b:Person>
          <b:Person>
            <b:Last>Veh{\'\i}</b:Last>
            <b:First>J.</b:First>
          </b:Person>
        </b:NameList>
      </b:Author>
    </b:Author>
    <b:Pages>325-332</b:Pages>
    <b:Volume>104</b:Volume>
    <b:Publisher>Elsevier</b:Publisher>
    <b:JournalName>Comput Meth Prog Bio</b:JournalName>
    <b:RefOrder>7</b:RefOrder>
  </b:Source>
  <b:Source>
    <b:SourceType>JournalArticle</b:SourceType>
    <b:Tag>MairaCMPB</b:Tag>
    <b:Title>Insulin dosage optimization based on prediction of postprandial glucose excursions under uncertain parameters and food intake</b:Title>
    <b:Year>2012</b:Year>
    <b:Author>
      <b:Author>
        <b:NameList>
          <b:Person>
            <b:Last>García-Jaramillo</b:Last>
            <b:First>M.</b:First>
          </b:Person>
          <b:Person>
            <b:Last>Calm</b:Last>
            <b:First>R.</b:First>
          </b:Person>
          <b:Person>
            <b:Last>Bondia</b:Last>
            <b:First>J.</b:First>
          </b:Person>
          <b:Person>
            <b:Last>Vehí</b:Last>
            <b:First>J.</b:First>
          </b:Person>
        </b:NameList>
      </b:Author>
    </b:Author>
    <b:Pages>61-69</b:Pages>
    <b:Volume>105</b:Volume>
    <b:JournalName>Comput Meth Prog Bio</b:JournalName>
    <b:RefOrder>8</b:RefOrder>
  </b:Source>
  <b:Source>
    <b:SourceType>JournalArticle</b:SourceType>
    <b:Tag>hovorka2010manual</b:Tag>
    <b:Title>Manual closed-loop insulin delivery in children and adolescents with type 1 diabetes: a phase 2 randomised crossover trial</b:Title>
    <b:Year>2010</b:Year>
    <b:Author>
      <b:Author>
        <b:NameList>
          <b:Person>
            <b:Last>Hovorka</b:Last>
            <b:First>R.</b:First>
          </b:Person>
          <b:Person>
            <b:Last>Allen</b:Last>
            <b:First>J.M.</b:First>
          </b:Person>
          <b:Person>
            <b:Last>Elleri</b:Last>
            <b:First>D.</b:First>
          </b:Person>
          <b:Person>
            <b:Last>Chassin</b:Last>
            <b:First>L.J.</b:First>
          </b:Person>
          <b:Person>
            <b:Last>Harris</b:Last>
            <b:First>J.</b:First>
          </b:Person>
          <b:Person>
            <b:Last>Xing</b:Last>
            <b:First>D.</b:First>
          </b:Person>
          <b:Person>
            <b:Last>Kollman</b:Last>
            <b:First>C.</b:First>
          </b:Person>
          <b:Person>
            <b:Last>Hovorka</b:Last>
            <b:First>T.</b:First>
          </b:Person>
          <b:Person>
            <b:Last>Larsen</b:Last>
            <b:First>A.M.F.</b:First>
          </b:Person>
          <b:Person>
            <b:Last>Nodale</b:Last>
            <b:First>M.</b:First>
          </b:Person>
          <b:Person>
            <b:Last>others</b:Last>
          </b:Person>
        </b:NameList>
      </b:Author>
    </b:Author>
    <b:Pages>743-751</b:Pages>
    <b:Volume>375</b:Volume>
    <b:Publisher>Elsevier</b:Publisher>
    <b:JournalName>The Lancet</b:JournalName>
    <b:RefOrder>9</b:RefOrder>
  </b:Source>
  <b:Source>
    <b:SourceType>Book</b:SourceType>
    <b:Tag>jaulin2001applied</b:Tag>
    <b:Title>Applied interval analysis: with examples in parameter and state estimation, robust control and robotics</b:Title>
    <b:Year>2001</b:Year>
    <b:Author>
      <b:Author>
        <b:NameList>
          <b:Person>
            <b:Last>Jaulin</b:Last>
            <b:First>L.</b:First>
          </b:Person>
        </b:NameList>
      </b:Author>
    </b:Author>
    <b:Volume>1</b:Volume>
    <b:Publisher>Springer Verlag</b:Publisher>
    <b:RefOrder>10</b:RefOrder>
  </b:Source>
  <b:Source>
    <b:SourceType>Report</b:SourceType>
    <b:BIBTEX_Entry>mastersthesis</b:BIBTEX_Entry>
    <b:Tag>TesinaAlejandro</b:Tag>
    <b:Title>Model Identification from Ambulatory Data for Post-Prandial Glucose Control in type 1 Diabetes</b:Title>
    <b:Year>2010</b:Year>
    <b:Author>
      <b:Author>
        <b:NameList>
          <b:Person>
            <b:Last>Laguna</b:Last>
            <b:Middle>José</b:Middle>
            <b:First>Alejandro</b:First>
          </b:Person>
        </b:NameList>
      </b:Author>
    </b:Author>
    <b:Department>Departament d'Enginyeria de Sistemes i Automàtica</b:Department>
    <b:RefOrder>11</b:RefOrder>
  </b:Source>
  <b:Source>
    <b:SourceType>Book</b:SourceType>
    <b:Tag>walter1997</b:Tag>
    <b:Title>Identification of parametric models</b:Title>
    <b:Year>1997</b:Year>
    <b:Author>
      <b:Author>
        <b:NameList>
          <b:Person>
            <b:Last>Walter</b:Last>
            <b:First>E.</b:First>
          </b:Person>
          <b:Person>
            <b:Last>Pronzato</b:Last>
            <b:First>L.</b:First>
          </b:Person>
        </b:NameList>
      </b:Author>
    </b:Author>
    <b:Publisher>Springer Heidelberg</b:Publisher>
    <b:RefOrder>12</b:RefOrder>
  </b:Source>
  <b:Source>
    <b:SourceType>ConferenceProceedings</b:SourceType>
    <b:Tag>bondia2011use</b:Tag>
    <b:Title>On the use of hard/soft specifications to deal with intra-patient variability in postprandial glucose control in type 1 diabetes</b:Title>
    <b:Year>2011</b:Year>
    <b:Author>
      <b:Author>
        <b:NameList>
          <b:Person>
            <b:Last>Bondia</b:Last>
            <b:First>J.</b:First>
          </b:Person>
          <b:Person>
            <b:Last>Laguna</b:Last>
            <b:First>A.J.</b:First>
          </b:Person>
          <b:Person>
            <b:Last>Rossetti</b:Last>
            <b:First>P.</b:First>
          </b:Person>
          <b:Person>
            <b:Last>Ampudia-Blasco</b:Last>
            <b:First>F.J.</b:First>
          </b:Person>
          <b:Person>
            <b:Last>Vehí</b:Last>
            <b:First>J.</b:First>
          </b:Person>
        </b:NameList>
      </b:Author>
    </b:Author>
    <b:Pages>8347-8353</b:Pages>
    <b:Volume>18</b:Volume>
    <b:BookTitle>IFAC World Congress</b:BookTitle>
    <b:RefOrder>13</b:RefOrder>
  </b:Source>
  <b:Source>
    <b:SourceType>ConferenceProceedings</b:SourceType>
    <b:Tag>UKACClaguna2010</b:Tag>
    <b:Title>Optimal Design for Individual Model Identification based on Ambulatory Continuous Glucose Monitoring in Patients with Type 1 Diabetes</b:Title>
    <b:Year>2010</b:Year>
    <b:Author>
      <b:Author>
        <b:NameList>
          <b:Person>
            <b:Last>Laguna</b:Last>
            <b:Middle>J.</b:Middle>
            <b:First>Alejandro</b:First>
          </b:Person>
          <b:Person>
            <b:Last>Rossetti</b:Last>
            <b:First>Paolo</b:First>
          </b:Person>
          <b:Person>
            <b:Last>Ampudia-Blasco</b:Last>
            <b:Middle>Javier</b:Middle>
            <b:First>F.</b:First>
          </b:Person>
          <b:Person>
            <b:Last>Veh\'i</b:Last>
            <b:First>Josep</b:First>
          </b:Person>
          <b:Person>
            <b:Last>Bondia</b:Last>
            <b:First>Jorge</b:First>
          </b:Person>
        </b:NameList>
      </b:Author>
    </b:Author>
    <b:BookTitle>Proceeding of the UKACC International Conference on Control 2010</b:BookTitle>
    <b:RefOrder>14</b:RefOrder>
  </b:Source>
  <b:Source>
    <b:SourceType>ConferenceProceedings</b:SourceType>
    <b:BIBTEX_Entry>conference</b:BIBTEX_Entry>
    <b:Tag>lagunaBMS2012</b:Tag>
    <b:Title>Identification of intra-patient variability in the postprandial response of patients with type 1 diabetes</b:Title>
    <b:Year>2012</b:Year>
    <b:Author>
      <b:Author>
        <b:NameList>
          <b:Person>
            <b:Last>Laguna</b:Last>
            <b:Middle>J.</b:Middle>
            <b:First>Alejandro</b:First>
          </b:Person>
          <b:Person>
            <b:Last>Rossetti</b:Last>
            <b:First>Paolo</b:First>
          </b:Person>
          <b:Person>
            <b:Last>Ampudia-Blasco</b:Last>
            <b:Middle>Javier</b:Middle>
            <b:First>F.</b:First>
          </b:Person>
          <b:Person>
            <b:Last>Veh\'i</b:Last>
            <b:First>Josep</b:First>
          </b:Person>
          <b:Person>
            <b:Last>Bondia</b:Last>
            <b:First>Jorge</b:First>
          </b:Person>
        </b:NameList>
      </b:Author>
    </b:Author>
    <b:BookTitle>8th IFAC Symposium on Biological and Medical Systems</b:BookTitle>
    <b:RefOrder>15</b:RefOrder>
  </b:Source>
</b:Sources>
</file>

<file path=customXml/itemProps1.xml><?xml version="1.0" encoding="utf-8"?>
<ds:datastoreItem xmlns:ds="http://schemas.openxmlformats.org/officeDocument/2006/customXml" ds:itemID="{1CCC7C7C-D171-47DD-B938-55E91B26C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1</Pages>
  <Words>1306</Words>
  <Characters>7448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8737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JOSE LAGUNA SANZ</dc:creator>
  <cp:keywords/>
  <dc:description/>
  <cp:lastModifiedBy>ALEJANDRO JOSE LAGUNA SANZ</cp:lastModifiedBy>
  <cp:revision>9</cp:revision>
  <dcterms:created xsi:type="dcterms:W3CDTF">2012-12-07T10:12:00Z</dcterms:created>
  <dcterms:modified xsi:type="dcterms:W3CDTF">2012-12-13T13:52:00Z</dcterms:modified>
</cp:coreProperties>
</file>