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Voice Coach - Análisis de voz</w:t>
      </w:r>
    </w:p>
    <w:p>
      <w:pPr>
        <w:spacing w:after="260"/>
      </w:pPr>
      <w:r>
        <w:rPr>
          <w:i/>
          <w:iCs/>
          <w:color w:val="6b7686"/>
          <w:sz w:val="18"/>
          <w:szCs w:val="18"/>
        </w:rPr>
        <w:t xml:space="preserve">Idioma: English  |  Duración: 32s  |  Palabras: 56  |  Ritmo: 106 ppm  |  Positividad: 55%  |  Muletillas: 0  |  Generado: 7/12/2026, 8:30:14 PM</w:t>
      </w:r>
    </w:p>
    <w:p>
      <w:pPr>
        <w:pStyle w:val="Heading2"/>
      </w:pPr>
      <w:r>
        <w:t xml:space="preserve">Métricas</w:t>
      </w:r>
    </w:p>
    <w:p>
      <w:pPr>
        <w:spacing w:after="220"/>
        <w:jc w:val="center"/>
      </w:pPr>
      <w:r>
        <w:drawing>
          <wp:inline distT="0" distB="0" distL="0" distR="0">
            <wp:extent cx="571500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Arco de sentimiento</w:t>
      </w:r>
    </w:p>
    <w:p>
      <w:pPr>
        <w:spacing w:after="220"/>
        <w:jc w:val="center"/>
      </w:pPr>
      <w:r>
        <w:drawing>
          <wp:inline distT="0" distB="0" distL="0" distR="0">
            <wp:extent cx="5715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00"/>
      </w:pPr>
      <w:r>
        <w:t xml:space="preserve">Transcripción</w:t>
      </w:r>
    </w:p>
    <w:p>
      <w:pPr>
        <w:spacing w:line="320"/>
      </w:pPr>
      <w:r>
        <w:rPr>
          <w:color w:val="1f9d6b"/>
        </w:rPr>
        <w:t xml:space="preserve">used for executive work throughout the USA, understand that wealth and worth matter in business. </w:t>
      </w:r>
      <w:r>
        <w:rPr>
          <w:color w:val="1f9d6b"/>
        </w:rPr>
        <w:t xml:space="preserve">Currently, many advantages, it sits for companies that examine opportunities and establish clear strategies. </w:t>
      </w:r>
      <w:r>
        <w:rPr>
          <w:color w:val="d8232a"/>
        </w:rPr>
        <w:t xml:space="preserve">It is a true fault that those who speak Portuguese and decided to pursue a negotiation required, furthermore, patience through hard work you can achieve your goals. </w:t>
      </w:r>
    </w:p>
    <w:p>
      <w:pPr>
        <w:spacing w:before="220"/>
      </w:pPr>
      <w:r>
        <w:rPr>
          <w:i/>
          <w:iCs/>
          <w:color w:val="6b7686"/>
          <w:sz w:val="16"/>
          <w:szCs w:val="16"/>
        </w:rPr>
        <w:t xml:space="preserve">Color del texto - Verde: positivo | Amarillo: neutral | Rojo: negativo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krimrgecupzhtjahmh3vo.png"/><Relationship Id="rId7" Type="http://schemas.openxmlformats.org/officeDocument/2006/relationships/image" Target="media/fvjomvvoj7tuaeyfpw0xj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2026-07-13T01:30:14.456Z</dcterms:created>
  <dcterms:modified xsi:type="dcterms:W3CDTF">2026-07-13T01:30:14.456Z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