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48F8" w14:textId="59551D36" w:rsidR="002D161B" w:rsidRPr="002D161B" w:rsidRDefault="002D161B" w:rsidP="002D161B">
      <w:pPr>
        <w:rPr>
          <w:b/>
          <w:bCs/>
          <w:sz w:val="24"/>
          <w:szCs w:val="24"/>
        </w:rPr>
      </w:pPr>
      <w:r w:rsidRPr="002D161B">
        <w:rPr>
          <w:b/>
          <w:bCs/>
          <w:sz w:val="24"/>
          <w:szCs w:val="24"/>
        </w:rPr>
        <w:t>Capturas de pantalla de las consultas</w:t>
      </w:r>
    </w:p>
    <w:p w14:paraId="5AF434B5" w14:textId="2D93EB75" w:rsidR="00514583" w:rsidRDefault="002D161B" w:rsidP="002D161B">
      <w:r>
        <w:t>Ana María Ortegón Sepúlveda</w:t>
      </w:r>
      <w:r>
        <w:br/>
      </w:r>
      <w:r>
        <w:t xml:space="preserve">Camilo Alejandro </w:t>
      </w:r>
      <w:proofErr w:type="spellStart"/>
      <w:r>
        <w:t>Nossa</w:t>
      </w:r>
      <w:proofErr w:type="spellEnd"/>
      <w:r>
        <w:t xml:space="preserve"> Calderón</w:t>
      </w:r>
      <w:r>
        <w:br/>
      </w:r>
      <w:r>
        <w:t>Ángel David Talero Peñuela</w:t>
      </w:r>
      <w:r>
        <w:br/>
      </w:r>
      <w:r>
        <w:t xml:space="preserve">Sergio </w:t>
      </w:r>
      <w:proofErr w:type="spellStart"/>
      <w:r>
        <w:t>Orosman</w:t>
      </w:r>
      <w:proofErr w:type="spellEnd"/>
      <w:r>
        <w:t xml:space="preserve"> Parra Mora</w:t>
      </w:r>
      <w:r>
        <w:br/>
      </w:r>
    </w:p>
    <w:p w14:paraId="1EBCBA14" w14:textId="0A72DC3B" w:rsidR="002D161B" w:rsidRDefault="002D161B" w:rsidP="002D161B">
      <w:pPr>
        <w:rPr>
          <w:b/>
          <w:bCs/>
        </w:rPr>
      </w:pPr>
      <w:r>
        <w:rPr>
          <w:b/>
          <w:bCs/>
        </w:rPr>
        <w:t>Consulta 1:</w:t>
      </w:r>
    </w:p>
    <w:p w14:paraId="73777F39" w14:textId="46B06BA9" w:rsidR="002D161B" w:rsidRDefault="002D161B" w:rsidP="002D161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57EDC4" wp14:editId="64D47C46">
            <wp:extent cx="7053943" cy="1371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005" cy="137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F1140" w14:textId="5F3A0DE4" w:rsidR="002D161B" w:rsidRDefault="002D161B" w:rsidP="002D161B">
      <w:pPr>
        <w:rPr>
          <w:b/>
          <w:bCs/>
        </w:rPr>
      </w:pPr>
      <w:r>
        <w:rPr>
          <w:b/>
          <w:bCs/>
        </w:rPr>
        <w:t>Consulta 2:</w:t>
      </w:r>
    </w:p>
    <w:p w14:paraId="5133D33F" w14:textId="225D9611" w:rsidR="002D161B" w:rsidRDefault="002D161B" w:rsidP="002D161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B43E93" wp14:editId="3C3188BE">
            <wp:extent cx="6858000" cy="733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2CC1C" w14:textId="59958F6C" w:rsidR="002D161B" w:rsidRDefault="002D161B" w:rsidP="002D161B">
      <w:pPr>
        <w:rPr>
          <w:b/>
          <w:bCs/>
        </w:rPr>
      </w:pPr>
      <w:r>
        <w:rPr>
          <w:b/>
          <w:bCs/>
        </w:rPr>
        <w:t>Consulta 3:</w:t>
      </w:r>
    </w:p>
    <w:p w14:paraId="59AC1938" w14:textId="1F1512DA" w:rsidR="002D161B" w:rsidRDefault="002D161B" w:rsidP="002D161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7001BF" wp14:editId="3C65AE42">
            <wp:extent cx="6849110" cy="144907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FE2FB" w14:textId="4BFBF5AC" w:rsidR="002D161B" w:rsidRDefault="002D161B" w:rsidP="002D161B">
      <w:pPr>
        <w:rPr>
          <w:b/>
          <w:bCs/>
        </w:rPr>
      </w:pPr>
      <w:r>
        <w:rPr>
          <w:b/>
          <w:bCs/>
        </w:rPr>
        <w:t>Consulta 4:</w:t>
      </w:r>
    </w:p>
    <w:p w14:paraId="1C0CAEBD" w14:textId="77777777" w:rsidR="002D161B" w:rsidRDefault="002D161B" w:rsidP="002D161B">
      <w:pPr>
        <w:rPr>
          <w:b/>
          <w:bCs/>
        </w:rPr>
      </w:pPr>
    </w:p>
    <w:p w14:paraId="544090B3" w14:textId="46028878" w:rsidR="002D161B" w:rsidRDefault="002D161B" w:rsidP="002D161B">
      <w:pPr>
        <w:rPr>
          <w:b/>
          <w:bCs/>
        </w:rPr>
      </w:pPr>
      <w:r>
        <w:rPr>
          <w:b/>
          <w:bCs/>
        </w:rPr>
        <w:t>Consulta 5:</w:t>
      </w:r>
    </w:p>
    <w:p w14:paraId="6A3A4E84" w14:textId="0567F8AE" w:rsidR="002D161B" w:rsidRPr="002D161B" w:rsidRDefault="002D161B" w:rsidP="002D161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37EF72" wp14:editId="3C618CEB">
            <wp:extent cx="6184900" cy="1078230"/>
            <wp:effectExtent l="0" t="0" r="635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61B" w:rsidRPr="002D161B" w:rsidSect="002D16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D5"/>
    <w:rsid w:val="002D161B"/>
    <w:rsid w:val="00514583"/>
    <w:rsid w:val="00DC50D5"/>
    <w:rsid w:val="00DF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C6488"/>
  <w15:chartTrackingRefBased/>
  <w15:docId w15:val="{25E64667-3E97-44E4-8F0F-465ACF68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David Talero Peñuela</dc:creator>
  <cp:keywords/>
  <dc:description/>
  <cp:lastModifiedBy>Angel David Talero Peñuela</cp:lastModifiedBy>
  <cp:revision>2</cp:revision>
  <dcterms:created xsi:type="dcterms:W3CDTF">2022-03-12T16:01:00Z</dcterms:created>
  <dcterms:modified xsi:type="dcterms:W3CDTF">2022-03-12T16:05:00Z</dcterms:modified>
</cp:coreProperties>
</file>