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Wc --&gt; contador de líneas</w:t>
      </w:r>
    </w:p>
    <w:p>
      <w:pPr>
        <w:pStyle w:val="ListParagraph"/>
        <w:rPr/>
      </w:pPr>
      <w:r>
        <w:rPr/>
        <w:t>-l -&gt; líneas</w:t>
      </w:r>
    </w:p>
    <w:p>
      <w:pPr>
        <w:pStyle w:val="ListParagraph"/>
        <w:rPr/>
      </w:pPr>
      <w:r>
        <w:rPr/>
        <w:t>-c -&gt; bytes</w:t>
      </w:r>
    </w:p>
    <w:p>
      <w:pPr>
        <w:pStyle w:val="ListParagraph"/>
        <w:rPr/>
      </w:pPr>
      <w:r>
        <w:rPr/>
        <w:t>-w -&gt; letras</w:t>
      </w:r>
    </w:p>
    <w:p>
      <w:pPr>
        <w:pStyle w:val="Normal"/>
        <w:rPr/>
      </w:pPr>
      <w:r>
        <w:rPr/>
        <w:t>Echo sand{X,YY,ZZZ}wich -&gt; lo que se hace aquí es imprimir tres palabras con las variantes que están dentro de los corchetes</w:t>
      </w:r>
    </w:p>
    <w:p>
      <w:pPr>
        <w:pStyle w:val="Normal"/>
        <w:rPr>
          <w:b/>
          <w:b/>
        </w:rPr>
      </w:pPr>
      <w:r>
        <w:rPr>
          <w:b/>
        </w:rPr>
        <w:t>DISPLAY The name of your X window display</w:t>
      </w:r>
    </w:p>
    <w:p>
      <w:pPr>
        <w:pStyle w:val="Normal"/>
        <w:rPr>
          <w:b/>
          <w:b/>
        </w:rPr>
      </w:pPr>
      <w:r>
        <w:rPr>
          <w:b/>
        </w:rPr>
        <w:t>HOME Your home directory, such as /home/smith</w:t>
      </w:r>
    </w:p>
    <w:p>
      <w:pPr>
        <w:pStyle w:val="Normal"/>
        <w:rPr>
          <w:b/>
          <w:b/>
        </w:rPr>
      </w:pPr>
      <w:r>
        <w:rPr>
          <w:b/>
        </w:rPr>
        <w:t>LOGNAME Your login name, such as smith</w:t>
      </w:r>
    </w:p>
    <w:p>
      <w:pPr>
        <w:pStyle w:val="Normal"/>
        <w:rPr>
          <w:b/>
          <w:b/>
        </w:rPr>
      </w:pPr>
      <w:r>
        <w:rPr>
          <w:b/>
        </w:rPr>
        <w:t>MAIL Your incoming mailbox, such as /var/spool/mail/smith</w:t>
      </w:r>
    </w:p>
    <w:p>
      <w:pPr>
        <w:pStyle w:val="Normal"/>
        <w:rPr>
          <w:b/>
          <w:b/>
        </w:rPr>
      </w:pPr>
      <w:r>
        <w:rPr>
          <w:b/>
        </w:rPr>
        <w:t>OLDPWD Your shell’s previous directory, prior to the last cd command</w:t>
      </w:r>
    </w:p>
    <w:p>
      <w:pPr>
        <w:pStyle w:val="Normal"/>
        <w:rPr>
          <w:b/>
          <w:b/>
        </w:rPr>
      </w:pPr>
      <w:r>
        <w:rPr>
          <w:b/>
        </w:rPr>
        <w:t>PATH Your shell search path: directories separated by colons</w:t>
      </w:r>
    </w:p>
    <w:p>
      <w:pPr>
        <w:pStyle w:val="Normal"/>
        <w:rPr>
          <w:b/>
          <w:b/>
        </w:rPr>
      </w:pPr>
      <w:r>
        <w:rPr>
          <w:b/>
        </w:rPr>
        <w:t>PWD Your shell’s current directory</w:t>
      </w:r>
    </w:p>
    <w:p>
      <w:pPr>
        <w:pStyle w:val="Normal"/>
        <w:rPr>
          <w:b/>
          <w:b/>
        </w:rPr>
      </w:pPr>
      <w:r>
        <w:rPr>
          <w:b/>
        </w:rPr>
        <w:t>SHELL The path to your shell (e.g., /bin/bash)</w:t>
      </w:r>
    </w:p>
    <w:p>
      <w:pPr>
        <w:pStyle w:val="Normal"/>
        <w:rPr>
          <w:b/>
          <w:b/>
        </w:rPr>
      </w:pPr>
      <w:r>
        <w:rPr>
          <w:b/>
        </w:rPr>
        <w:t>TERM The type of your terminal (e.g., xterm or vt100)</w:t>
      </w:r>
    </w:p>
    <w:p>
      <w:pPr>
        <w:pStyle w:val="Normal"/>
        <w:rPr>
          <w:b/>
          <w:b/>
        </w:rPr>
      </w:pPr>
      <w:r>
        <w:rPr>
          <w:b/>
        </w:rPr>
        <w:t>USER Your login name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Export MYVAR=3 -&gt; exportamos una variable nueva reciente a printenv y si por ejemplo usamos esa variable, se cogería esa porque es más reciente</w:t>
      </w:r>
    </w:p>
    <w:p>
      <w:pPr>
        <w:pStyle w:val="Normal"/>
        <w:rPr>
          <w:b/>
          <w:b/>
        </w:rPr>
      </w:pPr>
      <w:r>
        <w:rPr>
          <w:b/>
        </w:rPr>
        <w:t xml:space="preserve">any command &gt; outfile 2&gt; errorfile Separate file </w:t>
      </w:r>
    </w:p>
    <w:p>
      <w:pPr>
        <w:pStyle w:val="Normal"/>
        <w:rPr>
          <w:b/>
          <w:b/>
        </w:rPr>
      </w:pPr>
      <w:r>
        <w:rPr>
          <w:b/>
        </w:rPr>
        <w:t>Single fil  any command &gt;&amp; outfile</w:t>
      </w:r>
    </w:p>
    <w:p>
      <w:pPr>
        <w:pStyle w:val="Normal"/>
        <w:rPr>
          <w:b/>
          <w:b/>
        </w:rPr>
      </w:pPr>
      <w:r>
        <w:rPr>
          <w:b/>
        </w:rPr>
        <w:t>Single fil any command &amp;&gt; outfile</w:t>
      </w:r>
    </w:p>
    <w:p>
      <w:pPr>
        <w:pStyle w:val="Normal"/>
        <w:rPr/>
      </w:pPr>
      <w:r>
        <w:rPr>
          <w:b/>
        </w:rPr>
        <w:t xml:space="preserve">echo ${HOME} </w:t>
      </w:r>
      <w:r>
        <w:rPr>
          <w:rFonts w:eastAsia="Wingdings" w:cs="Wingdings" w:ascii="Wingdings" w:hAnsi="Wingdings"/>
        </w:rPr>
        <w:t></w:t>
      </w:r>
      <w:r>
        <w:rPr/>
        <w:t xml:space="preserve"> es para imprimir una variable dentro de una cadena de caracteres</w:t>
      </w:r>
    </w:p>
    <w:p>
      <w:pPr>
        <w:pStyle w:val="Normal"/>
        <w:rPr/>
      </w:pPr>
      <w:r>
        <w:rPr>
          <w:b/>
        </w:rPr>
        <w:t xml:space="preserve">date </w:t>
      </w:r>
      <w:r>
        <w:rPr>
          <w:rFonts w:eastAsia="Wingdings" w:cs="Wingdings" w:ascii="Wingdings" w:hAnsi="Wingdings"/>
          <w:b/>
        </w:rPr>
        <w:t></w:t>
      </w:r>
      <w:r>
        <w:rPr>
          <w:b/>
        </w:rPr>
        <w:t xml:space="preserve"> </w:t>
      </w:r>
      <w:r>
        <w:rPr/>
        <w:t xml:space="preserve"> muestra la fecha y hora actuales</w:t>
      </w:r>
    </w:p>
    <w:p>
      <w:pPr>
        <w:pStyle w:val="Normal"/>
        <w:rPr>
          <w:b/>
          <w:b/>
        </w:rPr>
      </w:pPr>
      <w:r>
        <w:rPr/>
        <w:t xml:space="preserve">\ permite introducir caracteres reservados </w:t>
      </w:r>
      <w:r>
        <w:rPr>
          <w:b/>
        </w:rPr>
        <w:t xml:space="preserve">echo a\* </w:t>
      </w:r>
      <w:r>
        <w:rPr>
          <w:rFonts w:eastAsia="Wingdings" w:cs="Wingdings" w:ascii="Wingdings" w:hAnsi="Wingdings"/>
          <w:b/>
        </w:rPr>
        <w:t></w:t>
      </w:r>
      <w:r>
        <w:rPr>
          <w:b/>
        </w:rPr>
        <w:t xml:space="preserve"> a*</w:t>
      </w:r>
    </w:p>
    <w:p>
      <w:pPr>
        <w:pStyle w:val="Normal"/>
        <w:rPr>
          <w:b/>
          <w:b/>
        </w:rPr>
      </w:pPr>
      <w:r>
        <w:rPr>
          <w:b/>
        </w:rPr>
        <w:t xml:space="preserve">echo Next year is $(expr $(date +%Y) + 1) </w:t>
      </w:r>
      <w:r>
        <w:rPr>
          <w:rFonts w:eastAsia="Wingdings" w:cs="Wingdings" w:ascii="Wingdings" w:hAnsi="Wingdings"/>
          <w:b/>
        </w:rPr>
        <w:t></w:t>
      </w:r>
      <w:r>
        <w:rPr>
          <w:b/>
        </w:rPr>
        <w:t xml:space="preserve"> Imprime el año siguiente</w:t>
      </w:r>
    </w:p>
    <w:p>
      <w:pPr>
        <w:pStyle w:val="Normal"/>
        <w:rPr>
          <w:b/>
          <w:b/>
        </w:rPr>
      </w:pPr>
      <w:r>
        <w:rPr/>
        <w:t>Print your history</w:t>
      </w:r>
      <w:r>
        <w:rPr>
          <w:b/>
        </w:rPr>
        <w:t xml:space="preserve">   history</w:t>
      </w:r>
    </w:p>
    <w:p>
      <w:pPr>
        <w:pStyle w:val="Normal"/>
        <w:rPr>
          <w:b/>
          <w:b/>
        </w:rPr>
      </w:pPr>
      <w:r>
        <w:rPr/>
        <w:t>Print the most recent N commands in your history</w:t>
      </w:r>
      <w:r>
        <w:rPr>
          <w:b/>
        </w:rPr>
        <w:t xml:space="preserve"> history Nº</w:t>
      </w:r>
    </w:p>
    <w:p>
      <w:pPr>
        <w:pStyle w:val="Normal"/>
        <w:rPr>
          <w:b/>
          <w:b/>
        </w:rPr>
      </w:pPr>
      <w:r>
        <w:rPr/>
        <w:t>Clear (delete) your history</w:t>
      </w:r>
      <w:r>
        <w:rPr>
          <w:b/>
        </w:rPr>
        <w:t xml:space="preserve"> history –c</w:t>
      </w:r>
    </w:p>
    <w:p>
      <w:pPr>
        <w:pStyle w:val="Normal"/>
        <w:rPr>
          <w:b/>
          <w:b/>
        </w:rPr>
      </w:pPr>
      <w:r>
        <w:rPr/>
        <w:t>Re-run previous command</w:t>
      </w:r>
      <w:r>
        <w:rPr>
          <w:b/>
        </w:rPr>
        <w:t xml:space="preserve"> !!</w:t>
      </w:r>
    </w:p>
    <w:p>
      <w:pPr>
        <w:pStyle w:val="Normal"/>
        <w:rPr>
          <w:b/>
          <w:b/>
        </w:rPr>
      </w:pPr>
      <w:r>
        <w:rPr>
          <w:b/>
        </w:rPr>
        <w:t xml:space="preserve">CTRL. Z </w:t>
      </w:r>
      <w:r>
        <w:rPr>
          <w:rFonts w:eastAsia="Wingdings" w:cs="Wingdings" w:ascii="Wingdings" w:hAnsi="Wingdings"/>
          <w:b/>
        </w:rPr>
        <w:t></w:t>
      </w:r>
      <w:r>
        <w:rPr>
          <w:b/>
        </w:rPr>
        <w:t xml:space="preserve"> suspende trabajo</w:t>
      </w:r>
    </w:p>
    <w:p>
      <w:pPr>
        <w:pStyle w:val="Normal"/>
        <w:rPr>
          <w:b/>
          <w:b/>
        </w:rPr>
      </w:pPr>
      <w:r>
        <w:rPr>
          <w:b/>
        </w:rPr>
        <w:t xml:space="preserve">Bg %nºde job </w:t>
      </w:r>
      <w:r>
        <w:rPr>
          <w:rFonts w:eastAsia="Wingdings" w:cs="Wingdings" w:ascii="Wingdings" w:hAnsi="Wingdings"/>
          <w:b/>
        </w:rPr>
        <w:t></w:t>
      </w:r>
      <w:r>
        <w:rPr>
          <w:b/>
        </w:rPr>
        <w:t xml:space="preserve"> reanudar trabajo parado</w:t>
      </w:r>
    </w:p>
    <w:p>
      <w:pPr>
        <w:pStyle w:val="Normal"/>
        <w:rPr>
          <w:b/>
          <w:b/>
        </w:rPr>
      </w:pPr>
      <w:r>
        <w:rPr>
          <w:b/>
        </w:rPr>
        <w:t xml:space="preserve">Screen (es necesario su instalación) </w:t>
      </w:r>
      <w:r>
        <w:rPr>
          <w:rFonts w:eastAsia="Wingdings" w:cs="Wingdings" w:ascii="Wingdings" w:hAnsi="Wingdings"/>
          <w:b/>
        </w:rPr>
        <w:t></w:t>
      </w:r>
      <w:r>
        <w:rPr>
          <w:b/>
        </w:rPr>
        <w:t xml:space="preserve"> lo que hace es abrir una nueva terminal sin ventana</w:t>
      </w:r>
    </w:p>
    <w:p>
      <w:pPr>
        <w:pStyle w:val="Normal"/>
        <w:spacing w:lineRule="atLeast" w:line="450" w:beforeAutospacing="1" w:after="450"/>
        <w:jc w:val="both"/>
        <w:rPr>
          <w:rFonts w:ascii="Arial" w:hAnsi="Arial" w:eastAsia="Times New Roman" w:cs="Arial"/>
          <w:color w:val="444444"/>
          <w:sz w:val="27"/>
          <w:szCs w:val="27"/>
          <w:lang w:eastAsia="es-ES"/>
        </w:rPr>
      </w:pPr>
      <w:r>
        <w:rPr>
          <w:rFonts w:eastAsia="Times New Roman" w:cs="Arial" w:ascii="Arial" w:hAnsi="Arial"/>
          <w:b/>
          <w:bCs/>
          <w:color w:val="444444"/>
          <w:sz w:val="27"/>
          <w:szCs w:val="27"/>
          <w:lang w:eastAsia="es-ES"/>
        </w:rPr>
        <w:t>3. SCREEN COMMANDS</w:t>
      </w:r>
    </w:p>
    <w:p>
      <w:pPr>
        <w:pStyle w:val="Normal"/>
        <w:numPr>
          <w:ilvl w:val="0"/>
          <w:numId w:val="1"/>
        </w:numPr>
        <w:spacing w:lineRule="atLeast" w:line="450" w:beforeAutospacing="1" w:afterAutospacing="1"/>
        <w:jc w:val="both"/>
        <w:rPr>
          <w:rFonts w:ascii="Arial" w:hAnsi="Arial" w:eastAsia="Times New Roman" w:cs="Arial"/>
          <w:color w:val="444444"/>
          <w:sz w:val="27"/>
          <w:szCs w:val="27"/>
          <w:lang w:eastAsia="es-ES"/>
        </w:rPr>
      </w:pPr>
      <w:r>
        <w:rPr>
          <w:rFonts w:eastAsia="Times New Roman" w:cs="Arial" w:ascii="Arial" w:hAnsi="Arial"/>
          <w:b/>
          <w:bCs/>
          <w:color w:val="444444"/>
          <w:sz w:val="27"/>
          <w:szCs w:val="27"/>
          <w:lang w:eastAsia="es-ES"/>
        </w:rPr>
        <w:t>Create a screen session:</w:t>
      </w:r>
      <w:r>
        <w:rPr>
          <w:rFonts w:eastAsia="Times New Roman" w:cs="Arial" w:ascii="Arial" w:hAnsi="Arial"/>
          <w:color w:val="444444"/>
          <w:sz w:val="27"/>
          <w:szCs w:val="27"/>
          <w:lang w:eastAsia="es-ES"/>
        </w:rPr>
        <w:t> </w:t>
      </w:r>
      <w:r>
        <w:rPr>
          <w:rFonts w:eastAsia="Times New Roman" w:cs="Courier New" w:ascii="Courier New" w:hAnsi="Courier New"/>
          <w:color w:val="333333"/>
          <w:sz w:val="24"/>
          <w:szCs w:val="24"/>
          <w:bdr w:val="single" w:sz="6" w:space="4" w:color="AAAAAA"/>
          <w:shd w:fill="EEEEEE" w:val="clear"/>
          <w:lang w:eastAsia="es-ES"/>
        </w:rPr>
        <w:t>screen</w:t>
      </w:r>
      <w:r>
        <w:rPr>
          <w:rFonts w:eastAsia="Times New Roman" w:cs="Arial" w:ascii="Arial" w:hAnsi="Arial"/>
          <w:color w:val="444444"/>
          <w:sz w:val="27"/>
          <w:szCs w:val="27"/>
          <w:lang w:eastAsia="es-ES"/>
        </w:rPr>
        <w:t>.</w:t>
      </w:r>
    </w:p>
    <w:p>
      <w:pPr>
        <w:pStyle w:val="Normal"/>
        <w:numPr>
          <w:ilvl w:val="0"/>
          <w:numId w:val="1"/>
        </w:numPr>
        <w:spacing w:lineRule="atLeast" w:line="450" w:beforeAutospacing="1" w:afterAutospacing="1"/>
        <w:jc w:val="both"/>
        <w:rPr>
          <w:rFonts w:ascii="Arial" w:hAnsi="Arial" w:eastAsia="Times New Roman" w:cs="Arial"/>
          <w:color w:val="444444"/>
          <w:sz w:val="27"/>
          <w:szCs w:val="27"/>
          <w:lang w:eastAsia="es-ES"/>
        </w:rPr>
      </w:pPr>
      <w:r>
        <w:rPr>
          <w:rFonts w:eastAsia="Times New Roman" w:cs="Arial" w:ascii="Arial" w:hAnsi="Arial"/>
          <w:b/>
          <w:bCs/>
          <w:color w:val="444444"/>
          <w:sz w:val="27"/>
          <w:szCs w:val="27"/>
          <w:lang w:eastAsia="es-ES"/>
        </w:rPr>
        <w:t>Detach from the current screen session:</w:t>
      </w:r>
      <w:r>
        <w:rPr>
          <w:rFonts w:eastAsia="Times New Roman" w:cs="Arial" w:ascii="Arial" w:hAnsi="Arial"/>
          <w:color w:val="444444"/>
          <w:sz w:val="27"/>
          <w:szCs w:val="27"/>
          <w:lang w:eastAsia="es-ES"/>
        </w:rPr>
        <w:t> </w:t>
      </w:r>
      <w:r>
        <w:rPr>
          <w:rFonts w:eastAsia="Times New Roman" w:cs="Courier New" w:ascii="Courier New" w:hAnsi="Courier New"/>
          <w:color w:val="333333"/>
          <w:sz w:val="24"/>
          <w:szCs w:val="24"/>
          <w:bdr w:val="single" w:sz="6" w:space="4" w:color="AAAAAA"/>
          <w:shd w:fill="EEEEEE" w:val="clear"/>
          <w:lang w:eastAsia="es-ES"/>
        </w:rPr>
        <w:t>Ctrl</w:t>
      </w:r>
      <w:r>
        <w:rPr>
          <w:rFonts w:eastAsia="Times New Roman" w:cs="Arial" w:ascii="Arial" w:hAnsi="Arial"/>
          <w:color w:val="444444"/>
          <w:sz w:val="27"/>
          <w:szCs w:val="27"/>
          <w:lang w:eastAsia="es-ES"/>
        </w:rPr>
        <w:t> + </w:t>
      </w:r>
      <w:r>
        <w:rPr>
          <w:rFonts w:eastAsia="Times New Roman" w:cs="Courier New" w:ascii="Courier New" w:hAnsi="Courier New"/>
          <w:color w:val="333333"/>
          <w:sz w:val="24"/>
          <w:szCs w:val="24"/>
          <w:bdr w:val="single" w:sz="6" w:space="4" w:color="AAAAAA"/>
          <w:shd w:fill="EEEEEE" w:val="clear"/>
          <w:lang w:eastAsia="es-ES"/>
        </w:rPr>
        <w:t>A</w:t>
      </w:r>
      <w:r>
        <w:rPr>
          <w:rFonts w:eastAsia="Times New Roman" w:cs="Arial" w:ascii="Arial" w:hAnsi="Arial"/>
          <w:color w:val="444444"/>
          <w:sz w:val="27"/>
          <w:szCs w:val="27"/>
          <w:lang w:eastAsia="es-ES"/>
        </w:rPr>
        <w:t> then </w:t>
      </w:r>
      <w:r>
        <w:rPr>
          <w:rFonts w:eastAsia="Times New Roman" w:cs="Courier New" w:ascii="Courier New" w:hAnsi="Courier New"/>
          <w:color w:val="333333"/>
          <w:sz w:val="24"/>
          <w:szCs w:val="24"/>
          <w:bdr w:val="single" w:sz="6" w:space="4" w:color="AAAAAA"/>
          <w:shd w:fill="EEEEEE" w:val="clear"/>
          <w:lang w:eastAsia="es-ES"/>
        </w:rPr>
        <w:t>D</w:t>
      </w:r>
      <w:r>
        <w:rPr>
          <w:rFonts w:eastAsia="Times New Roman" w:cs="Arial" w:ascii="Arial" w:hAnsi="Arial"/>
          <w:color w:val="444444"/>
          <w:sz w:val="27"/>
          <w:szCs w:val="27"/>
          <w:lang w:eastAsia="es-ES"/>
        </w:rPr>
        <w:t>.</w:t>
      </w:r>
    </w:p>
    <w:p>
      <w:pPr>
        <w:pStyle w:val="Normal"/>
        <w:numPr>
          <w:ilvl w:val="0"/>
          <w:numId w:val="1"/>
        </w:numPr>
        <w:spacing w:lineRule="atLeast" w:line="450" w:beforeAutospacing="1" w:afterAutospacing="1"/>
        <w:jc w:val="both"/>
        <w:rPr>
          <w:rFonts w:ascii="Arial" w:hAnsi="Arial" w:eastAsia="Times New Roman" w:cs="Arial"/>
          <w:color w:val="444444"/>
          <w:sz w:val="27"/>
          <w:szCs w:val="27"/>
          <w:lang w:eastAsia="es-ES"/>
        </w:rPr>
      </w:pPr>
      <w:r>
        <w:rPr>
          <w:rFonts w:eastAsia="Times New Roman" w:cs="Arial" w:ascii="Arial" w:hAnsi="Arial"/>
          <w:b/>
          <w:bCs/>
          <w:color w:val="444444"/>
          <w:sz w:val="27"/>
          <w:szCs w:val="27"/>
          <w:lang w:eastAsia="es-ES"/>
        </w:rPr>
        <w:t>List the screen session identification strings:</w:t>
      </w:r>
      <w:r>
        <w:rPr>
          <w:rFonts w:eastAsia="Times New Roman" w:cs="Arial" w:ascii="Arial" w:hAnsi="Arial"/>
          <w:color w:val="444444"/>
          <w:sz w:val="27"/>
          <w:szCs w:val="27"/>
          <w:lang w:eastAsia="es-ES"/>
        </w:rPr>
        <w:t> </w:t>
      </w:r>
      <w:r>
        <w:rPr>
          <w:rFonts w:eastAsia="Times New Roman" w:cs="Courier New" w:ascii="Courier New" w:hAnsi="Courier New"/>
          <w:color w:val="333333"/>
          <w:sz w:val="24"/>
          <w:szCs w:val="24"/>
          <w:bdr w:val="single" w:sz="6" w:space="4" w:color="AAAAAA"/>
          <w:shd w:fill="EEEEEE" w:val="clear"/>
          <w:lang w:eastAsia="es-ES"/>
        </w:rPr>
        <w:t>screen -ls</w:t>
      </w:r>
      <w:r>
        <w:rPr>
          <w:rFonts w:eastAsia="Times New Roman" w:cs="Arial" w:ascii="Arial" w:hAnsi="Arial"/>
          <w:color w:val="444444"/>
          <w:sz w:val="27"/>
          <w:szCs w:val="27"/>
          <w:lang w:eastAsia="es-ES"/>
        </w:rPr>
        <w:t>.</w:t>
      </w:r>
    </w:p>
    <w:p>
      <w:pPr>
        <w:pStyle w:val="Normal"/>
        <w:numPr>
          <w:ilvl w:val="0"/>
          <w:numId w:val="1"/>
        </w:numPr>
        <w:spacing w:lineRule="atLeast" w:line="450" w:beforeAutospacing="1" w:afterAutospacing="1"/>
        <w:jc w:val="both"/>
        <w:rPr>
          <w:rFonts w:ascii="Arial" w:hAnsi="Arial" w:eastAsia="Times New Roman" w:cs="Arial"/>
          <w:color w:val="444444"/>
          <w:sz w:val="27"/>
          <w:szCs w:val="27"/>
          <w:lang w:eastAsia="es-ES"/>
        </w:rPr>
      </w:pPr>
      <w:r>
        <w:rPr>
          <w:rFonts w:eastAsia="Times New Roman" w:cs="Arial" w:ascii="Arial" w:hAnsi="Arial"/>
          <w:b/>
          <w:bCs/>
          <w:color w:val="444444"/>
          <w:sz w:val="27"/>
          <w:szCs w:val="27"/>
          <w:lang w:eastAsia="es-ES"/>
        </w:rPr>
        <w:t>Reattach to a screen session:</w:t>
      </w:r>
      <w:r>
        <w:rPr>
          <w:rFonts w:eastAsia="Times New Roman" w:cs="Arial" w:ascii="Arial" w:hAnsi="Arial"/>
          <w:color w:val="444444"/>
          <w:sz w:val="27"/>
          <w:szCs w:val="27"/>
          <w:lang w:eastAsia="es-ES"/>
        </w:rPr>
        <w:t> </w:t>
      </w:r>
      <w:r>
        <w:rPr>
          <w:rFonts w:eastAsia="Times New Roman" w:cs="Courier New" w:ascii="Courier New" w:hAnsi="Courier New"/>
          <w:color w:val="333333"/>
          <w:sz w:val="24"/>
          <w:szCs w:val="24"/>
          <w:bdr w:val="single" w:sz="6" w:space="4" w:color="AAAAAA"/>
          <w:shd w:fill="EEEEEE" w:val="clear"/>
          <w:lang w:eastAsia="es-ES"/>
        </w:rPr>
        <w:t xml:space="preserve">screen -r </w:t>
      </w:r>
      <w:r>
        <w:rPr>
          <w:rFonts w:eastAsia="Times New Roman" w:cs="Courier New" w:ascii="Courier New" w:hAnsi="Courier New"/>
          <w:i/>
          <w:iCs/>
          <w:color w:val="333333"/>
          <w:sz w:val="24"/>
          <w:szCs w:val="24"/>
          <w:bdr w:val="single" w:sz="6" w:space="4" w:color="AAAAAA"/>
          <w:shd w:fill="EEEEEE" w:val="clear"/>
          <w:lang w:eastAsia="es-ES"/>
        </w:rPr>
        <w:t>session_id_string</w:t>
      </w:r>
      <w:r>
        <w:rPr>
          <w:rFonts w:eastAsia="Times New Roman" w:cs="Arial" w:ascii="Arial" w:hAnsi="Arial"/>
          <w:color w:val="444444"/>
          <w:sz w:val="27"/>
          <w:szCs w:val="27"/>
          <w:lang w:eastAsia="es-ES"/>
        </w:rPr>
        <w:t>.</w:t>
      </w:r>
    </w:p>
    <w:p>
      <w:pPr>
        <w:pStyle w:val="Normal"/>
        <w:numPr>
          <w:ilvl w:val="0"/>
          <w:numId w:val="1"/>
        </w:numPr>
        <w:spacing w:lineRule="atLeast" w:line="450" w:beforeAutospacing="1" w:afterAutospacing="1"/>
        <w:jc w:val="both"/>
        <w:rPr>
          <w:rFonts w:ascii="Arial" w:hAnsi="Arial" w:eastAsia="Times New Roman" w:cs="Arial"/>
          <w:color w:val="444444"/>
          <w:sz w:val="27"/>
          <w:szCs w:val="27"/>
          <w:lang w:eastAsia="es-ES"/>
        </w:rPr>
      </w:pPr>
      <w:r>
        <w:rPr>
          <w:rFonts w:eastAsia="Times New Roman" w:cs="Arial" w:ascii="Arial" w:hAnsi="Arial"/>
          <w:b/>
          <w:bCs/>
          <w:color w:val="444444"/>
          <w:sz w:val="27"/>
          <w:szCs w:val="27"/>
          <w:lang w:eastAsia="es-ES"/>
        </w:rPr>
        <w:t>Terminate the current screen session:</w:t>
      </w:r>
      <w:r>
        <w:rPr>
          <w:rFonts w:eastAsia="Times New Roman" w:cs="Arial" w:ascii="Arial" w:hAnsi="Arial"/>
          <w:color w:val="444444"/>
          <w:sz w:val="27"/>
          <w:szCs w:val="27"/>
          <w:lang w:eastAsia="es-ES"/>
        </w:rPr>
        <w:t> </w:t>
      </w:r>
      <w:r>
        <w:rPr>
          <w:rFonts w:eastAsia="Times New Roman" w:cs="Courier New" w:ascii="Courier New" w:hAnsi="Courier New"/>
          <w:color w:val="333333"/>
          <w:sz w:val="24"/>
          <w:szCs w:val="24"/>
          <w:bdr w:val="single" w:sz="6" w:space="4" w:color="AAAAAA"/>
          <w:shd w:fill="EEEEEE" w:val="clear"/>
          <w:lang w:eastAsia="es-ES"/>
        </w:rPr>
        <w:t>exit</w:t>
      </w:r>
      <w:r>
        <w:rPr>
          <w:rFonts w:eastAsia="Times New Roman" w:cs="Arial" w:ascii="Arial" w:hAnsi="Arial"/>
          <w:color w:val="444444"/>
          <w:sz w:val="27"/>
          <w:szCs w:val="27"/>
          <w:lang w:eastAsia="es-ES"/>
        </w:rPr>
        <w:t>, or </w:t>
      </w:r>
      <w:r>
        <w:rPr>
          <w:rFonts w:eastAsia="Times New Roman" w:cs="Courier New" w:ascii="Courier New" w:hAnsi="Courier New"/>
          <w:color w:val="333333"/>
          <w:sz w:val="24"/>
          <w:szCs w:val="24"/>
          <w:bdr w:val="single" w:sz="6" w:space="4" w:color="AAAAAA"/>
          <w:shd w:fill="EEEEEE" w:val="clear"/>
          <w:lang w:eastAsia="es-ES"/>
        </w:rPr>
        <w:t>Ctrl</w:t>
      </w:r>
      <w:r>
        <w:rPr>
          <w:rFonts w:eastAsia="Times New Roman" w:cs="Arial" w:ascii="Arial" w:hAnsi="Arial"/>
          <w:color w:val="444444"/>
          <w:sz w:val="27"/>
          <w:szCs w:val="27"/>
          <w:lang w:eastAsia="es-ES"/>
        </w:rPr>
        <w:t> + </w:t>
      </w:r>
      <w:r>
        <w:rPr>
          <w:rFonts w:eastAsia="Times New Roman" w:cs="Courier New" w:ascii="Courier New" w:hAnsi="Courier New"/>
          <w:color w:val="333333"/>
          <w:sz w:val="24"/>
          <w:szCs w:val="24"/>
          <w:bdr w:val="single" w:sz="6" w:space="4" w:color="AAAAAA"/>
          <w:shd w:fill="EEEEEE" w:val="clear"/>
          <w:lang w:eastAsia="es-ES"/>
        </w:rPr>
        <w:t>A</w:t>
      </w:r>
      <w:r>
        <w:rPr>
          <w:rFonts w:eastAsia="Times New Roman" w:cs="Arial" w:ascii="Arial" w:hAnsi="Arial"/>
          <w:color w:val="444444"/>
          <w:sz w:val="27"/>
          <w:szCs w:val="27"/>
          <w:lang w:eastAsia="es-ES"/>
        </w:rPr>
        <w:t> then </w:t>
      </w:r>
      <w:r>
        <w:rPr>
          <w:rFonts w:eastAsia="Times New Roman" w:cs="Courier New" w:ascii="Courier New" w:hAnsi="Courier New"/>
          <w:color w:val="333333"/>
          <w:sz w:val="24"/>
          <w:szCs w:val="24"/>
          <w:bdr w:val="single" w:sz="6" w:space="4" w:color="AAAAAA"/>
          <w:shd w:fill="EEEEEE" w:val="clear"/>
          <w:lang w:eastAsia="es-ES"/>
        </w:rPr>
        <w:t>:quit</w:t>
      </w:r>
      <w:r>
        <w:rPr>
          <w:rFonts w:eastAsia="Times New Roman" w:cs="Arial" w:ascii="Arial" w:hAnsi="Arial"/>
          <w:color w:val="444444"/>
          <w:sz w:val="27"/>
          <w:szCs w:val="27"/>
          <w:lang w:eastAsia="es-ES"/>
        </w:rPr>
        <w:t>.</w:t>
      </w:r>
    </w:p>
    <w:p>
      <w:pPr>
        <w:pStyle w:val="Normal"/>
        <w:numPr>
          <w:ilvl w:val="0"/>
          <w:numId w:val="1"/>
        </w:numPr>
        <w:spacing w:lineRule="atLeast" w:line="450" w:beforeAutospacing="1" w:afterAutospacing="1"/>
        <w:jc w:val="both"/>
        <w:rPr>
          <w:rFonts w:ascii="Arial" w:hAnsi="Arial" w:eastAsia="Times New Roman" w:cs="Arial"/>
          <w:color w:val="444444"/>
          <w:sz w:val="27"/>
          <w:szCs w:val="27"/>
          <w:lang w:eastAsia="es-ES"/>
        </w:rPr>
      </w:pPr>
      <w:r>
        <w:rPr>
          <w:rFonts w:eastAsia="Times New Roman" w:cs="Arial" w:ascii="Arial" w:hAnsi="Arial"/>
          <w:b/>
          <w:bCs/>
          <w:color w:val="444444"/>
          <w:sz w:val="27"/>
          <w:szCs w:val="27"/>
          <w:lang w:eastAsia="es-ES"/>
        </w:rPr>
        <w:t>Scroll up/down during session:</w:t>
      </w:r>
      <w:r>
        <w:rPr>
          <w:rFonts w:eastAsia="Times New Roman" w:cs="Arial" w:ascii="Arial" w:hAnsi="Arial"/>
          <w:color w:val="444444"/>
          <w:sz w:val="27"/>
          <w:szCs w:val="27"/>
          <w:lang w:eastAsia="es-ES"/>
        </w:rPr>
        <w:t> </w:t>
      </w:r>
      <w:r>
        <w:rPr>
          <w:rFonts w:eastAsia="Times New Roman" w:cs="Courier New" w:ascii="Courier New" w:hAnsi="Courier New"/>
          <w:color w:val="333333"/>
          <w:sz w:val="24"/>
          <w:szCs w:val="24"/>
          <w:bdr w:val="single" w:sz="6" w:space="4" w:color="AAAAAA"/>
          <w:shd w:fill="EEEEEE" w:val="clear"/>
          <w:lang w:eastAsia="es-ES"/>
        </w:rPr>
        <w:t>Ctrl</w:t>
      </w:r>
      <w:r>
        <w:rPr>
          <w:rFonts w:eastAsia="Times New Roman" w:cs="Arial" w:ascii="Arial" w:hAnsi="Arial"/>
          <w:color w:val="444444"/>
          <w:sz w:val="27"/>
          <w:szCs w:val="27"/>
          <w:lang w:eastAsia="es-ES"/>
        </w:rPr>
        <w:t> + </w:t>
      </w:r>
      <w:r>
        <w:rPr>
          <w:rFonts w:eastAsia="Times New Roman" w:cs="Courier New" w:ascii="Courier New" w:hAnsi="Courier New"/>
          <w:color w:val="333333"/>
          <w:sz w:val="24"/>
          <w:szCs w:val="24"/>
          <w:bdr w:val="single" w:sz="6" w:space="4" w:color="AAAAAA"/>
          <w:shd w:fill="EEEEEE" w:val="clear"/>
          <w:lang w:eastAsia="es-ES"/>
        </w:rPr>
        <w:t>A</w:t>
      </w:r>
      <w:r>
        <w:rPr>
          <w:rFonts w:eastAsia="Times New Roman" w:cs="Arial" w:ascii="Arial" w:hAnsi="Arial"/>
          <w:color w:val="444444"/>
          <w:sz w:val="27"/>
          <w:szCs w:val="27"/>
          <w:lang w:eastAsia="es-ES"/>
        </w:rPr>
        <w:t> then </w:t>
      </w:r>
      <w:r>
        <w:rPr>
          <w:rFonts w:eastAsia="Times New Roman" w:cs="Courier New" w:ascii="Courier New" w:hAnsi="Courier New"/>
          <w:color w:val="333333"/>
          <w:sz w:val="24"/>
          <w:szCs w:val="24"/>
          <w:bdr w:val="single" w:sz="6" w:space="4" w:color="AAAAAA"/>
          <w:shd w:fill="EEEEEE" w:val="clear"/>
          <w:lang w:eastAsia="es-ES"/>
        </w:rPr>
        <w:t>Esc</w:t>
      </w:r>
      <w:r>
        <w:rPr>
          <w:rFonts w:eastAsia="Times New Roman" w:cs="Arial" w:ascii="Arial" w:hAnsi="Arial"/>
          <w:color w:val="444444"/>
          <w:sz w:val="27"/>
          <w:szCs w:val="27"/>
          <w:lang w:eastAsia="es-ES"/>
        </w:rPr>
        <w:t> then </w:t>
      </w:r>
      <w:r>
        <w:rPr>
          <w:rFonts w:eastAsia="Times New Roman" w:cs="Courier New" w:ascii="Courier New" w:hAnsi="Courier New"/>
          <w:color w:val="333333"/>
          <w:sz w:val="24"/>
          <w:szCs w:val="24"/>
          <w:bdr w:val="single" w:sz="6" w:space="4" w:color="AAAAAA"/>
          <w:shd w:fill="EEEEEE" w:val="clear"/>
          <w:lang w:eastAsia="es-ES"/>
        </w:rPr>
        <w:t>↑</w:t>
      </w:r>
      <w:r>
        <w:rPr>
          <w:rFonts w:eastAsia="Times New Roman" w:cs="Arial" w:ascii="Arial" w:hAnsi="Arial"/>
          <w:color w:val="444444"/>
          <w:sz w:val="27"/>
          <w:szCs w:val="27"/>
          <w:lang w:eastAsia="es-ES"/>
        </w:rPr>
        <w:t>/</w:t>
      </w:r>
      <w:r>
        <w:rPr>
          <w:rFonts w:eastAsia="Times New Roman" w:cs="Courier New" w:ascii="Courier New" w:hAnsi="Courier New"/>
          <w:color w:val="333333"/>
          <w:sz w:val="24"/>
          <w:szCs w:val="24"/>
          <w:bdr w:val="single" w:sz="6" w:space="4" w:color="AAAAAA"/>
          <w:shd w:fill="EEEEEE" w:val="clear"/>
          <w:lang w:eastAsia="es-ES"/>
        </w:rPr>
        <w:t>↓</w:t>
      </w:r>
      <w:r>
        <w:rPr>
          <w:rFonts w:eastAsia="Times New Roman" w:cs="Arial" w:ascii="Arial" w:hAnsi="Arial"/>
          <w:color w:val="444444"/>
          <w:sz w:val="27"/>
          <w:szCs w:val="27"/>
          <w:lang w:eastAsia="es-ES"/>
        </w:rPr>
        <w:t>/</w:t>
      </w:r>
      <w:r>
        <w:rPr>
          <w:rFonts w:eastAsia="Times New Roman" w:cs="Courier New" w:ascii="Courier New" w:hAnsi="Courier New"/>
          <w:color w:val="333333"/>
          <w:sz w:val="24"/>
          <w:szCs w:val="24"/>
          <w:bdr w:val="single" w:sz="6" w:space="4" w:color="AAAAAA"/>
          <w:shd w:fill="EEEEEE" w:val="clear"/>
          <w:lang w:eastAsia="es-ES"/>
        </w:rPr>
        <w:t>PgUp</w:t>
      </w:r>
      <w:r>
        <w:rPr>
          <w:rFonts w:eastAsia="Times New Roman" w:cs="Arial" w:ascii="Arial" w:hAnsi="Arial"/>
          <w:color w:val="444444"/>
          <w:sz w:val="27"/>
          <w:szCs w:val="27"/>
          <w:lang w:eastAsia="es-ES"/>
        </w:rPr>
        <w:t>/</w:t>
      </w:r>
      <w:r>
        <w:rPr>
          <w:rFonts w:eastAsia="Times New Roman" w:cs="Courier New" w:ascii="Courier New" w:hAnsi="Courier New"/>
          <w:color w:val="333333"/>
          <w:sz w:val="24"/>
          <w:szCs w:val="24"/>
          <w:bdr w:val="single" w:sz="6" w:space="4" w:color="AAAAAA"/>
          <w:shd w:fill="EEEEEE" w:val="clear"/>
          <w:lang w:eastAsia="es-ES"/>
        </w:rPr>
        <w:t>PgDn</w:t>
      </w:r>
      <w:r>
        <w:rPr>
          <w:rFonts w:eastAsia="Times New Roman" w:cs="Arial" w:ascii="Arial" w:hAnsi="Arial"/>
          <w:color w:val="444444"/>
          <w:sz w:val="27"/>
          <w:szCs w:val="27"/>
          <w:lang w:eastAsia="es-ES"/>
        </w:rPr>
        <w:t>.</w:t>
      </w:r>
    </w:p>
    <w:p>
      <w:pPr>
        <w:pStyle w:val="Normal"/>
        <w:rPr>
          <w:b/>
          <w:b/>
        </w:rPr>
      </w:pPr>
      <w:r>
        <w:rPr>
          <w:b/>
        </w:rPr>
        <w:t>.bashrc</w:t>
      </w:r>
    </w:p>
    <w:p>
      <w:pPr>
        <w:pStyle w:val="Normal"/>
        <w:rPr>
          <w:b/>
          <w:b/>
        </w:rPr>
      </w:pPr>
      <w:r>
        <w:rPr>
          <w:b/>
        </w:rPr>
        <w:t>.bash_profile</w:t>
      </w:r>
    </w:p>
    <w:p>
      <w:pPr>
        <w:pStyle w:val="Normal"/>
        <w:rPr/>
      </w:pPr>
      <w:r>
        <w:rPr>
          <w:b/>
        </w:rPr>
        <w:t xml:space="preserve">Cat –n </w:t>
      </w:r>
      <w:r>
        <w:rPr>
          <w:rFonts w:eastAsia="Wingdings" w:cs="Wingdings" w:ascii="Wingdings" w:hAnsi="Wingdings"/>
          <w:b/>
        </w:rPr>
        <w:t></w:t>
      </w:r>
      <w:r>
        <w:rPr>
          <w:b/>
        </w:rPr>
        <w:t xml:space="preserve"> Muestra texto con el número de línea </w:t>
      </w:r>
      <w:r>
        <w:rPr>
          <w:b/>
        </w:rPr>
        <w:t>(todas)</w:t>
      </w:r>
      <w:r>
        <w:rPr>
          <w:b/>
        </w:rPr>
        <w:t xml:space="preserve"> al lado</w:t>
      </w:r>
    </w:p>
    <w:p>
      <w:pPr>
        <w:pStyle w:val="Normal"/>
        <w:rPr/>
      </w:pPr>
      <w:r>
        <w:rPr>
          <w:b/>
        </w:rPr>
        <w:t xml:space="preserve">Cat –b </w:t>
      </w:r>
      <w:r>
        <w:rPr>
          <w:rFonts w:eastAsia="Wingdings" w:cs="Wingdings" w:ascii="Wingdings" w:hAnsi="Wingdings"/>
          <w:b/>
        </w:rPr>
        <w:t></w:t>
      </w:r>
      <w:r>
        <w:rPr>
          <w:b/>
        </w:rPr>
        <w:t xml:space="preserve"> Muestra el n</w:t>
      </w:r>
      <w:r>
        <w:rPr>
          <w:b/>
        </w:rPr>
        <w:t>úmero de líneas</w:t>
      </w:r>
    </w:p>
    <w:p>
      <w:pPr>
        <w:pStyle w:val="Normal"/>
        <w:rPr>
          <w:b/>
          <w:b/>
        </w:rPr>
      </w:pPr>
      <w:r>
        <w:rPr>
          <w:b/>
        </w:rPr>
        <w:t xml:space="preserve">Less </w:t>
      </w:r>
      <w:r>
        <w:rPr>
          <w:rFonts w:eastAsia="Wingdings" w:cs="Wingdings" w:ascii="Wingdings" w:hAnsi="Wingdings"/>
          <w:b/>
        </w:rPr>
        <w:t></w:t>
      </w:r>
      <w:r>
        <w:rPr>
          <w:b/>
        </w:rPr>
        <w:t xml:space="preserve"> muestra texto </w:t>
      </w:r>
    </w:p>
    <w:p>
      <w:pPr>
        <w:pStyle w:val="Normal"/>
        <w:spacing w:lineRule="auto" w:line="240" w:before="0" w:after="0"/>
        <w:rPr>
          <w:rFonts w:ascii="MyriadPro-Cond" w:hAnsi="MyriadPro-Cond" w:eastAsia="UbuntuMono-Regular" w:cs="MyriadPro-Cond"/>
          <w:sz w:val="18"/>
          <w:szCs w:val="18"/>
        </w:rPr>
      </w:pPr>
      <w:r>
        <w:rPr>
          <w:rFonts w:eastAsia="UbuntuMono-Regular" w:cs="UbuntuMono-Regular" w:ascii="UbuntuMono-Regular" w:hAnsi="UbuntuMono-Regular"/>
          <w:b/>
          <w:sz w:val="17"/>
          <w:szCs w:val="17"/>
        </w:rPr>
        <w:t>-c</w:t>
      </w:r>
      <w:r>
        <w:rPr>
          <w:rFonts w:eastAsia="UbuntuMono-Regular" w:cs="UbuntuMono-Regular" w:ascii="UbuntuMono-Regular" w:hAnsi="UbuntuMono-Regular"/>
          <w:sz w:val="17"/>
          <w:szCs w:val="17"/>
        </w:rPr>
        <w:t xml:space="preserve"> </w:t>
      </w:r>
      <w:r>
        <w:rPr>
          <w:rFonts w:eastAsia="UbuntuMono-Regular" w:cs="MyriadPro-Cond" w:ascii="MyriadPro-Cond" w:hAnsi="MyriadPro-Cond"/>
          <w:sz w:val="18"/>
          <w:szCs w:val="18"/>
        </w:rPr>
        <w:t>Clear the screen before displaying the next page. This avoids scrolling and may be more comfortable on the eyes.</w:t>
      </w:r>
    </w:p>
    <w:p>
      <w:pPr>
        <w:pStyle w:val="Normal"/>
        <w:spacing w:lineRule="auto" w:line="240" w:before="0" w:after="0"/>
        <w:rPr>
          <w:rFonts w:ascii="MyriadPro-Cond" w:hAnsi="MyriadPro-Cond" w:eastAsia="UbuntuMono-Regular" w:cs="MyriadPro-Cond"/>
          <w:b/>
          <w:b/>
          <w:sz w:val="18"/>
          <w:szCs w:val="18"/>
        </w:rPr>
      </w:pPr>
      <w:r>
        <w:rPr>
          <w:rFonts w:eastAsia="UbuntuMono-Regular" w:cs="UbuntuMono-Regular" w:ascii="UbuntuMono-Regular" w:hAnsi="UbuntuMono-Regular"/>
          <w:b/>
          <w:sz w:val="17"/>
          <w:szCs w:val="17"/>
        </w:rPr>
        <w:t>-m</w:t>
      </w:r>
      <w:r>
        <w:rPr>
          <w:rFonts w:eastAsia="UbuntuMono-Regular" w:cs="UbuntuMono-Regular" w:ascii="UbuntuMono-Regular" w:hAnsi="UbuntuMono-Regular"/>
          <w:sz w:val="17"/>
          <w:szCs w:val="17"/>
        </w:rPr>
        <w:t xml:space="preserve"> </w:t>
      </w:r>
      <w:r>
        <w:rPr>
          <w:rFonts w:eastAsia="UbuntuMono-Regular" w:cs="MyriadPro-Cond" w:ascii="MyriadPro-Cond" w:hAnsi="MyriadPro-Cond"/>
          <w:sz w:val="18"/>
          <w:szCs w:val="18"/>
        </w:rPr>
        <w:t>Print a more verbose prompt, displaying the percentage of the file displayed so far.</w:t>
      </w:r>
    </w:p>
    <w:p>
      <w:pPr>
        <w:pStyle w:val="Normal"/>
        <w:spacing w:lineRule="auto" w:line="240" w:before="0" w:after="0"/>
        <w:rPr>
          <w:rFonts w:ascii="MyriadPro-Cond" w:hAnsi="MyriadPro-Cond" w:eastAsia="UbuntuMono-Regular" w:cs="MyriadPro-Cond"/>
          <w:sz w:val="18"/>
          <w:szCs w:val="18"/>
        </w:rPr>
      </w:pPr>
      <w:r>
        <w:rPr>
          <w:rFonts w:eastAsia="UbuntuMono-Regular" w:cs="UbuntuMono-Regular" w:ascii="UbuntuMono-Regular" w:hAnsi="UbuntuMono-Regular"/>
          <w:b/>
          <w:sz w:val="17"/>
          <w:szCs w:val="17"/>
        </w:rPr>
        <w:t>-N</w:t>
      </w:r>
      <w:r>
        <w:rPr>
          <w:rFonts w:eastAsia="UbuntuMono-Regular" w:cs="UbuntuMono-Regular" w:ascii="UbuntuMono-Regular" w:hAnsi="UbuntuMono-Regular"/>
          <w:sz w:val="17"/>
          <w:szCs w:val="17"/>
        </w:rPr>
        <w:t xml:space="preserve"> </w:t>
      </w:r>
      <w:r>
        <w:rPr>
          <w:rFonts w:eastAsia="UbuntuMono-Regular" w:cs="MyriadPro-Cond" w:ascii="MyriadPro-Cond" w:hAnsi="MyriadPro-Cond"/>
          <w:sz w:val="18"/>
          <w:szCs w:val="18"/>
        </w:rPr>
        <w:t>Display line numbers.</w:t>
      </w:r>
    </w:p>
    <w:p>
      <w:pPr>
        <w:pStyle w:val="Normal"/>
        <w:spacing w:lineRule="auto" w:line="240" w:before="0" w:after="0"/>
        <w:rPr>
          <w:rFonts w:ascii="MyriadPro-Cond" w:hAnsi="MyriadPro-Cond" w:eastAsia="UbuntuMono-Regular" w:cs="MyriadPro-Cond"/>
          <w:sz w:val="18"/>
          <w:szCs w:val="18"/>
        </w:rPr>
      </w:pPr>
      <w:r>
        <w:rPr>
          <w:rFonts w:eastAsia="UbuntuMono-Regular" w:cs="UbuntuMono-Regular" w:ascii="UbuntuMono-Regular" w:hAnsi="UbuntuMono-Regular"/>
          <w:b/>
          <w:sz w:val="17"/>
          <w:szCs w:val="17"/>
        </w:rPr>
        <w:t>-r</w:t>
      </w:r>
      <w:r>
        <w:rPr>
          <w:rFonts w:eastAsia="UbuntuMono-Regular" w:cs="UbuntuMono-Regular" w:ascii="UbuntuMono-Regular" w:hAnsi="UbuntuMono-Regular"/>
          <w:sz w:val="17"/>
          <w:szCs w:val="17"/>
        </w:rPr>
        <w:t xml:space="preserve"> </w:t>
      </w:r>
      <w:r>
        <w:rPr>
          <w:rFonts w:eastAsia="UbuntuMono-Regular" w:cs="MyriadPro-Cond" w:ascii="MyriadPro-Cond" w:hAnsi="MyriadPro-Cond"/>
          <w:sz w:val="18"/>
          <w:szCs w:val="18"/>
        </w:rPr>
        <w:t xml:space="preserve">Display control characters literally; normally </w:t>
      </w:r>
      <w:r>
        <w:rPr>
          <w:rFonts w:eastAsia="UbuntuMono-Regular" w:cs="UbuntuMono-Regular" w:ascii="UbuntuMono-Regular" w:hAnsi="UbuntuMono-Regular"/>
          <w:sz w:val="17"/>
          <w:szCs w:val="17"/>
        </w:rPr>
        <w:t xml:space="preserve">less </w:t>
      </w:r>
      <w:r>
        <w:rPr>
          <w:rFonts w:eastAsia="UbuntuMono-Regular" w:cs="MyriadPro-Cond" w:ascii="MyriadPro-Cond" w:hAnsi="MyriadPro-Cond"/>
          <w:sz w:val="18"/>
          <w:szCs w:val="18"/>
        </w:rPr>
        <w:t>converts them to a human-readable format.</w:t>
      </w:r>
    </w:p>
    <w:p>
      <w:pPr>
        <w:pStyle w:val="Normal"/>
        <w:rPr>
          <w:rFonts w:ascii="MyriadPro-Cond" w:hAnsi="MyriadPro-Cond" w:eastAsia="UbuntuMono-Regular" w:cs="MyriadPro-Cond"/>
          <w:sz w:val="18"/>
          <w:szCs w:val="18"/>
        </w:rPr>
      </w:pPr>
      <w:r>
        <w:rPr>
          <w:rFonts w:eastAsia="UbuntuMono-Regular" w:cs="UbuntuMono-Regular" w:ascii="UbuntuMono-Regular" w:hAnsi="UbuntuMono-Regular"/>
          <w:b/>
          <w:sz w:val="17"/>
          <w:szCs w:val="17"/>
        </w:rPr>
        <w:t>-s</w:t>
      </w:r>
      <w:r>
        <w:rPr>
          <w:rFonts w:eastAsia="UbuntuMono-Regular" w:cs="UbuntuMono-Regular" w:ascii="UbuntuMono-Regular" w:hAnsi="UbuntuMono-Regular"/>
          <w:sz w:val="17"/>
          <w:szCs w:val="17"/>
        </w:rPr>
        <w:t xml:space="preserve"> </w:t>
      </w:r>
      <w:r>
        <w:rPr>
          <w:rFonts w:eastAsia="UbuntuMono-Regular" w:cs="MyriadPro-Cond" w:ascii="MyriadPro-Cond" w:hAnsi="MyriadPro-Cond"/>
          <w:sz w:val="18"/>
          <w:szCs w:val="18"/>
        </w:rPr>
        <w:t>Squeeze multiple, adjacent blank lines into a single blank line.</w:t>
      </w:r>
    </w:p>
    <w:p>
      <w:pPr>
        <w:pStyle w:val="Normal"/>
        <w:rPr/>
      </w:pPr>
      <w:r>
        <w:rPr>
          <w:rFonts w:eastAsia="UbuntuMono-Regular" w:cs="MyriadPro-Cond" w:ascii="MyriadPro-Cond" w:hAnsi="MyriadPro-Cond"/>
          <w:b/>
          <w:sz w:val="18"/>
          <w:szCs w:val="18"/>
        </w:rPr>
        <w:t xml:space="preserve">nl </w:t>
      </w:r>
      <w:r>
        <w:rPr>
          <w:rFonts w:eastAsia="Wingdings" w:cs="Wingdings" w:ascii="Wingdings" w:hAnsi="Wingdings"/>
          <w:b/>
          <w:sz w:val="18"/>
          <w:szCs w:val="18"/>
        </w:rPr>
        <w:t></w:t>
      </w:r>
      <w:r>
        <w:rPr>
          <w:rFonts w:eastAsia="UbuntuMono-Regular" w:cs="MyriadPro-Cond" w:ascii="MyriadPro-Cond" w:hAnsi="MyriadPro-Cond"/>
          <w:b/>
          <w:sz w:val="18"/>
          <w:szCs w:val="18"/>
        </w:rPr>
        <w:t xml:space="preserve"> muestra texto y número de </w:t>
      </w:r>
      <w:r>
        <w:rPr>
          <w:rFonts w:eastAsia="UbuntuMono-Regular" w:cs="MyriadPro-Cond" w:ascii="MyriadPro-Cond" w:hAnsi="MyriadPro-Cond"/>
          <w:b/>
          <w:sz w:val="18"/>
          <w:szCs w:val="18"/>
        </w:rPr>
        <w:t>líneas</w:t>
      </w:r>
    </w:p>
    <w:p>
      <w:pPr>
        <w:pStyle w:val="Normal"/>
        <w:spacing w:lineRule="auto" w:line="240" w:before="0" w:after="0"/>
        <w:rPr>
          <w:rFonts w:ascii="MyriadPro-Cond" w:hAnsi="MyriadPro-Cond" w:eastAsia="UbuntuMono-Regular" w:cs="MyriadPro-Cond"/>
          <w:sz w:val="18"/>
          <w:szCs w:val="18"/>
        </w:rPr>
      </w:pPr>
      <w:r>
        <w:rPr>
          <w:rFonts w:eastAsia="UbuntuMono-Regular" w:cs="UbuntuMono-Regular" w:ascii="UbuntuMono-Regular" w:hAnsi="UbuntuMono-Regular"/>
          <w:b/>
          <w:sz w:val="18"/>
          <w:szCs w:val="18"/>
        </w:rPr>
        <w:t xml:space="preserve">-b [a|t|n|p </w:t>
      </w:r>
      <w:r>
        <w:rPr>
          <w:rFonts w:eastAsia="UbuntuMono-Regular" w:cs="UbuntuMono-Italic" w:ascii="UbuntuMono-Italic" w:hAnsi="UbuntuMono-Italic"/>
          <w:b/>
          <w:i/>
          <w:iCs/>
          <w:sz w:val="18"/>
          <w:szCs w:val="18"/>
        </w:rPr>
        <w:t xml:space="preserve">R </w:t>
      </w:r>
      <w:r>
        <w:rPr>
          <w:rFonts w:eastAsia="UbuntuMono-Regular" w:cs="UbuntuMono-Regular" w:ascii="UbuntuMono-Regular" w:hAnsi="UbuntuMono-Regular"/>
          <w:b/>
          <w:sz w:val="18"/>
          <w:szCs w:val="18"/>
        </w:rPr>
        <w:t>]</w:t>
      </w:r>
      <w:r>
        <w:rPr>
          <w:rFonts w:eastAsia="UbuntuMono-Regular" w:cs="UbuntuMono-Regular" w:ascii="UbuntuMono-Regular" w:hAnsi="UbuntuMono-Regular"/>
          <w:sz w:val="18"/>
          <w:szCs w:val="18"/>
        </w:rPr>
        <w:t xml:space="preserve"> </w:t>
      </w:r>
      <w:r>
        <w:rPr>
          <w:rFonts w:eastAsia="UbuntuMono-Regular" w:cs="MyriadPro-Cond" w:ascii="MyriadPro-Cond" w:hAnsi="MyriadPro-Cond"/>
          <w:sz w:val="18"/>
          <w:szCs w:val="18"/>
        </w:rPr>
        <w:t>Prepend numbers to all lines (</w:t>
      </w:r>
      <w:r>
        <w:rPr>
          <w:rFonts w:eastAsia="UbuntuMono-Regular" w:cs="UbuntuMono-Regular" w:ascii="UbuntuMono-Regular" w:hAnsi="UbuntuMono-Regular"/>
          <w:sz w:val="18"/>
          <w:szCs w:val="18"/>
        </w:rPr>
        <w:t>a</w:t>
      </w:r>
      <w:r>
        <w:rPr>
          <w:rFonts w:eastAsia="UbuntuMono-Regular" w:cs="MyriadPro-Cond" w:ascii="MyriadPro-Cond" w:hAnsi="MyriadPro-Cond"/>
          <w:sz w:val="18"/>
          <w:szCs w:val="18"/>
        </w:rPr>
        <w:t>), nonblank lines (</w:t>
      </w:r>
      <w:r>
        <w:rPr>
          <w:rFonts w:eastAsia="UbuntuMono-Regular" w:cs="UbuntuMono-Regular" w:ascii="UbuntuMono-Regular" w:hAnsi="UbuntuMono-Regular"/>
          <w:sz w:val="18"/>
          <w:szCs w:val="18"/>
        </w:rPr>
        <w:t>t</w:t>
      </w:r>
      <w:r>
        <w:rPr>
          <w:rFonts w:eastAsia="UbuntuMono-Regular" w:cs="MyriadPro-Cond" w:ascii="MyriadPro-Cond" w:hAnsi="MyriadPro-Cond"/>
          <w:sz w:val="18"/>
          <w:szCs w:val="18"/>
        </w:rPr>
        <w:t>), no</w:t>
      </w:r>
    </w:p>
    <w:p>
      <w:pPr>
        <w:pStyle w:val="Normal"/>
        <w:spacing w:lineRule="auto" w:line="240" w:before="0" w:after="0"/>
        <w:rPr>
          <w:rFonts w:ascii="MyriadPro-Cond" w:hAnsi="MyriadPro-Cond" w:eastAsia="UbuntuMono-Regular" w:cs="MyriadPro-Cond"/>
          <w:sz w:val="18"/>
          <w:szCs w:val="18"/>
        </w:rPr>
      </w:pPr>
      <w:r>
        <w:rPr>
          <w:rFonts w:eastAsia="UbuntuMono-Regular" w:cs="MyriadPro-Cond" w:ascii="MyriadPro-Cond" w:hAnsi="MyriadPro-Cond"/>
          <w:sz w:val="18"/>
          <w:szCs w:val="18"/>
        </w:rPr>
        <w:t>lines (</w:t>
      </w:r>
      <w:r>
        <w:rPr>
          <w:rFonts w:eastAsia="UbuntuMono-Regular" w:cs="UbuntuMono-Regular" w:ascii="UbuntuMono-Regular" w:hAnsi="UbuntuMono-Regular"/>
          <w:sz w:val="18"/>
          <w:szCs w:val="18"/>
        </w:rPr>
        <w:t>n</w:t>
      </w:r>
      <w:r>
        <w:rPr>
          <w:rFonts w:eastAsia="UbuntuMono-Regular" w:cs="MyriadPro-Cond" w:ascii="MyriadPro-Cond" w:hAnsi="MyriadPro-Cond"/>
          <w:sz w:val="18"/>
          <w:szCs w:val="18"/>
        </w:rPr>
        <w:t xml:space="preserve">), or only lines that contain regular expression </w:t>
      </w:r>
      <w:r>
        <w:rPr>
          <w:rFonts w:eastAsia="UbuntuMono-Regular" w:cs="UbuntuMono-Italic" w:ascii="UbuntuMono-Italic" w:hAnsi="UbuntuMono-Italic"/>
          <w:i/>
          <w:iCs/>
          <w:sz w:val="18"/>
          <w:szCs w:val="18"/>
        </w:rPr>
        <w:t>R</w:t>
      </w:r>
      <w:r>
        <w:rPr>
          <w:rFonts w:eastAsia="UbuntuMono-Regular" w:cs="MyriadPro-Cond" w:ascii="MyriadPro-Cond" w:hAnsi="MyriadPro-Cond"/>
          <w:sz w:val="18"/>
          <w:szCs w:val="18"/>
        </w:rPr>
        <w:t>.</w:t>
      </w:r>
    </w:p>
    <w:p>
      <w:pPr>
        <w:pStyle w:val="Normal"/>
        <w:spacing w:lineRule="auto" w:line="240" w:before="0" w:after="0"/>
        <w:rPr>
          <w:rFonts w:ascii="MyriadPro-Cond" w:hAnsi="MyriadPro-Cond" w:eastAsia="UbuntuMono-Regular" w:cs="MyriadPro-Cond"/>
          <w:sz w:val="18"/>
          <w:szCs w:val="18"/>
        </w:rPr>
      </w:pPr>
      <w:r>
        <w:rPr>
          <w:rFonts w:eastAsia="UbuntuMono-Regular" w:cs="MyriadPro-Cond" w:ascii="MyriadPro-Cond" w:hAnsi="MyriadPro-Cond"/>
          <w:sz w:val="18"/>
          <w:szCs w:val="18"/>
        </w:rPr>
        <w:t>(Default=</w:t>
      </w:r>
      <w:r>
        <w:rPr>
          <w:rFonts w:eastAsia="UbuntuMono-Regular" w:cs="UbuntuMono-Regular" w:ascii="UbuntuMono-Regular" w:hAnsi="UbuntuMono-Regular"/>
          <w:sz w:val="18"/>
          <w:szCs w:val="18"/>
        </w:rPr>
        <w:t>a</w:t>
      </w:r>
      <w:r>
        <w:rPr>
          <w:rFonts w:eastAsia="UbuntuMono-Regular" w:cs="MyriadPro-Cond" w:ascii="MyriadPro-Cond" w:hAnsi="MyriadPro-Cond"/>
          <w:sz w:val="18"/>
          <w:szCs w:val="18"/>
        </w:rPr>
        <w:t>)</w:t>
      </w:r>
    </w:p>
    <w:p>
      <w:pPr>
        <w:pStyle w:val="Normal"/>
        <w:spacing w:lineRule="auto" w:line="240" w:before="0" w:after="0"/>
        <w:rPr>
          <w:rFonts w:ascii="MyriadPro-Cond" w:hAnsi="MyriadPro-Cond" w:eastAsia="UbuntuMono-Regular" w:cs="MyriadPro-Cond"/>
          <w:sz w:val="18"/>
          <w:szCs w:val="18"/>
        </w:rPr>
      </w:pPr>
      <w:r>
        <w:rPr>
          <w:rFonts w:eastAsia="UbuntuMono-Regular" w:cs="UbuntuMono-Regular" w:ascii="UbuntuMono-Regular" w:hAnsi="UbuntuMono-Regular"/>
          <w:b/>
          <w:sz w:val="18"/>
          <w:szCs w:val="18"/>
        </w:rPr>
        <w:t xml:space="preserve">-v </w:t>
      </w:r>
      <w:r>
        <w:rPr>
          <w:rFonts w:eastAsia="UbuntuMono-Regular" w:cs="UbuntuMono-Italic" w:ascii="UbuntuMono-Italic" w:hAnsi="UbuntuMono-Italic"/>
          <w:b/>
          <w:i/>
          <w:iCs/>
          <w:sz w:val="18"/>
          <w:szCs w:val="18"/>
        </w:rPr>
        <w:t>N</w:t>
      </w:r>
      <w:r>
        <w:rPr>
          <w:rFonts w:eastAsia="UbuntuMono-Regular" w:cs="UbuntuMono-Italic" w:ascii="UbuntuMono-Italic" w:hAnsi="UbuntuMono-Italic"/>
          <w:i/>
          <w:iCs/>
          <w:sz w:val="18"/>
          <w:szCs w:val="18"/>
        </w:rPr>
        <w:t xml:space="preserve"> </w:t>
      </w:r>
      <w:r>
        <w:rPr>
          <w:rFonts w:eastAsia="UbuntuMono-Regular" w:cs="MyriadPro-Cond" w:ascii="MyriadPro-Cond" w:hAnsi="MyriadPro-Cond"/>
          <w:sz w:val="18"/>
          <w:szCs w:val="18"/>
        </w:rPr>
        <w:t xml:space="preserve">Begin numbering with integer </w:t>
      </w:r>
      <w:r>
        <w:rPr>
          <w:rFonts w:eastAsia="UbuntuMono-Regular" w:cs="UbuntuMono-Italic" w:ascii="UbuntuMono-Italic" w:hAnsi="UbuntuMono-Italic"/>
          <w:i/>
          <w:iCs/>
          <w:sz w:val="18"/>
          <w:szCs w:val="18"/>
        </w:rPr>
        <w:t>N</w:t>
      </w:r>
      <w:r>
        <w:rPr>
          <w:rFonts w:eastAsia="UbuntuMono-Regular" w:cs="MyriadPro-Cond" w:ascii="MyriadPro-Cond" w:hAnsi="MyriadPro-Cond"/>
          <w:sz w:val="18"/>
          <w:szCs w:val="18"/>
        </w:rPr>
        <w:t>. (Default=1)</w:t>
      </w:r>
    </w:p>
    <w:p>
      <w:pPr>
        <w:pStyle w:val="Normal"/>
        <w:spacing w:lineRule="auto" w:line="240" w:before="0" w:after="0"/>
        <w:rPr>
          <w:rFonts w:ascii="MyriadPro-Cond" w:hAnsi="MyriadPro-Cond" w:eastAsia="UbuntuMono-Regular" w:cs="MyriadPro-Cond"/>
          <w:sz w:val="18"/>
          <w:szCs w:val="18"/>
        </w:rPr>
      </w:pPr>
      <w:r>
        <w:rPr>
          <w:rFonts w:eastAsia="UbuntuMono-Regular" w:cs="UbuntuMono-Regular" w:ascii="UbuntuMono-Regular" w:hAnsi="UbuntuMono-Regular"/>
          <w:b/>
          <w:sz w:val="18"/>
          <w:szCs w:val="18"/>
        </w:rPr>
        <w:t xml:space="preserve">-i </w:t>
      </w:r>
      <w:r>
        <w:rPr>
          <w:rFonts w:eastAsia="UbuntuMono-Regular" w:cs="UbuntuMono-Italic" w:ascii="UbuntuMono-Italic" w:hAnsi="UbuntuMono-Italic"/>
          <w:b/>
          <w:i/>
          <w:iCs/>
          <w:sz w:val="18"/>
          <w:szCs w:val="18"/>
        </w:rPr>
        <w:t>N</w:t>
      </w:r>
      <w:r>
        <w:rPr>
          <w:rFonts w:eastAsia="UbuntuMono-Regular" w:cs="UbuntuMono-Italic" w:ascii="UbuntuMono-Italic" w:hAnsi="UbuntuMono-Italic"/>
          <w:i/>
          <w:iCs/>
          <w:sz w:val="18"/>
          <w:szCs w:val="18"/>
        </w:rPr>
        <w:t xml:space="preserve"> </w:t>
      </w:r>
      <w:r>
        <w:rPr>
          <w:rFonts w:eastAsia="UbuntuMono-Regular" w:cs="MyriadPro-Cond" w:ascii="MyriadPro-Cond" w:hAnsi="MyriadPro-Cond"/>
          <w:sz w:val="18"/>
          <w:szCs w:val="18"/>
        </w:rPr>
        <w:t xml:space="preserve">Increment the number by </w:t>
      </w:r>
      <w:r>
        <w:rPr>
          <w:rFonts w:eastAsia="UbuntuMono-Regular" w:cs="UbuntuMono-Italic" w:ascii="UbuntuMono-Italic" w:hAnsi="UbuntuMono-Italic"/>
          <w:i/>
          <w:iCs/>
          <w:sz w:val="18"/>
          <w:szCs w:val="18"/>
        </w:rPr>
        <w:t xml:space="preserve">N </w:t>
      </w:r>
      <w:r>
        <w:rPr>
          <w:rFonts w:eastAsia="UbuntuMono-Regular" w:cs="MyriadPro-Cond" w:ascii="MyriadPro-Cond" w:hAnsi="MyriadPro-Cond"/>
          <w:sz w:val="18"/>
          <w:szCs w:val="18"/>
        </w:rPr>
        <w:t>for each line, so for example,</w:t>
      </w:r>
    </w:p>
    <w:p>
      <w:pPr>
        <w:pStyle w:val="Normal"/>
        <w:spacing w:lineRule="auto" w:line="240" w:before="0" w:after="0"/>
        <w:rPr>
          <w:rFonts w:ascii="MyriadPro-Cond" w:hAnsi="MyriadPro-Cond" w:eastAsia="UbuntuMono-Regular" w:cs="MyriadPro-Cond"/>
          <w:sz w:val="18"/>
          <w:szCs w:val="18"/>
        </w:rPr>
      </w:pPr>
      <w:r>
        <w:rPr>
          <w:rFonts w:eastAsia="UbuntuMono-Regular" w:cs="MyriadPro-Cond" w:ascii="MyriadPro-Cond" w:hAnsi="MyriadPro-Cond"/>
          <w:sz w:val="18"/>
          <w:szCs w:val="18"/>
        </w:rPr>
        <w:t>you could use odd numbers only (</w:t>
      </w:r>
      <w:r>
        <w:rPr>
          <w:rFonts w:eastAsia="UbuntuMono-Regular" w:cs="UbuntuMono-Regular" w:ascii="UbuntuMono-Regular" w:hAnsi="UbuntuMono-Regular"/>
          <w:sz w:val="18"/>
          <w:szCs w:val="18"/>
        </w:rPr>
        <w:t>-i2</w:t>
      </w:r>
      <w:r>
        <w:rPr>
          <w:rFonts w:eastAsia="UbuntuMono-Regular" w:cs="MyriadPro-Cond" w:ascii="MyriadPro-Cond" w:hAnsi="MyriadPro-Cond"/>
          <w:sz w:val="18"/>
          <w:szCs w:val="18"/>
        </w:rPr>
        <w:t>) or even numbers</w:t>
      </w:r>
    </w:p>
    <w:p>
      <w:pPr>
        <w:pStyle w:val="Normal"/>
        <w:spacing w:lineRule="auto" w:line="240" w:before="0" w:after="0"/>
        <w:rPr>
          <w:rFonts w:ascii="MyriadPro-Cond" w:hAnsi="MyriadPro-Cond" w:eastAsia="UbuntuMono-Regular" w:cs="MyriadPro-Cond"/>
          <w:sz w:val="18"/>
          <w:szCs w:val="18"/>
        </w:rPr>
      </w:pPr>
      <w:r>
        <w:rPr>
          <w:rFonts w:eastAsia="UbuntuMono-Regular" w:cs="MyriadPro-Cond" w:ascii="MyriadPro-Cond" w:hAnsi="MyriadPro-Cond"/>
          <w:sz w:val="18"/>
          <w:szCs w:val="18"/>
        </w:rPr>
        <w:t>only (</w:t>
      </w:r>
      <w:r>
        <w:rPr>
          <w:rFonts w:eastAsia="UbuntuMono-Regular" w:cs="UbuntuMono-Regular" w:ascii="UbuntuMono-Regular" w:hAnsi="UbuntuMono-Regular"/>
          <w:sz w:val="18"/>
          <w:szCs w:val="18"/>
        </w:rPr>
        <w:t>-v2 -i2</w:t>
      </w:r>
      <w:r>
        <w:rPr>
          <w:rFonts w:eastAsia="UbuntuMono-Regular" w:cs="MyriadPro-Cond" w:ascii="MyriadPro-Cond" w:hAnsi="MyriadPro-Cond"/>
          <w:sz w:val="18"/>
          <w:szCs w:val="18"/>
        </w:rPr>
        <w:t>). (Default=1)</w:t>
      </w:r>
    </w:p>
    <w:p>
      <w:pPr>
        <w:pStyle w:val="Normal"/>
        <w:spacing w:lineRule="auto" w:line="240" w:before="0" w:after="0"/>
        <w:rPr>
          <w:rFonts w:ascii="MyriadPro-Cond" w:hAnsi="MyriadPro-Cond" w:eastAsia="UbuntuMono-Regular" w:cs="MyriadPro-Cond"/>
          <w:sz w:val="18"/>
          <w:szCs w:val="18"/>
        </w:rPr>
      </w:pPr>
      <w:r>
        <w:rPr>
          <w:rFonts w:eastAsia="UbuntuMono-Regular" w:cs="UbuntuMono-Regular" w:ascii="UbuntuMono-Regular" w:hAnsi="UbuntuMono-Regular"/>
          <w:b/>
          <w:sz w:val="18"/>
          <w:szCs w:val="18"/>
        </w:rPr>
        <w:t>-n</w:t>
      </w:r>
      <w:r>
        <w:rPr>
          <w:rFonts w:eastAsia="UbuntuMono-Regular" w:cs="UbuntuMono-Regular" w:ascii="UbuntuMono-Regular" w:hAnsi="UbuntuMono-Regular"/>
          <w:sz w:val="18"/>
          <w:szCs w:val="18"/>
        </w:rPr>
        <w:t xml:space="preserve"> [ln|rn|rz] </w:t>
      </w:r>
      <w:r>
        <w:rPr>
          <w:rFonts w:eastAsia="UbuntuMono-Regular" w:cs="MyriadPro-Cond" w:ascii="MyriadPro-Cond" w:hAnsi="MyriadPro-Cond"/>
          <w:sz w:val="18"/>
          <w:szCs w:val="18"/>
        </w:rPr>
        <w:t>Format numbers as left-justified (</w:t>
      </w:r>
      <w:r>
        <w:rPr>
          <w:rFonts w:eastAsia="UbuntuMono-Regular" w:cs="UbuntuMono-Regular" w:ascii="UbuntuMono-Regular" w:hAnsi="UbuntuMono-Regular"/>
          <w:sz w:val="18"/>
          <w:szCs w:val="18"/>
        </w:rPr>
        <w:t>ln</w:t>
      </w:r>
      <w:r>
        <w:rPr>
          <w:rFonts w:eastAsia="UbuntuMono-Regular" w:cs="MyriadPro-Cond" w:ascii="MyriadPro-Cond" w:hAnsi="MyriadPro-Cond"/>
          <w:sz w:val="18"/>
          <w:szCs w:val="18"/>
        </w:rPr>
        <w:t>), right-justified (</w:t>
      </w:r>
      <w:r>
        <w:rPr>
          <w:rFonts w:eastAsia="UbuntuMono-Regular" w:cs="UbuntuMono-Regular" w:ascii="UbuntuMono-Regular" w:hAnsi="UbuntuMono-Regular"/>
          <w:sz w:val="18"/>
          <w:szCs w:val="18"/>
        </w:rPr>
        <w:t>rn</w:t>
      </w:r>
      <w:r>
        <w:rPr>
          <w:rFonts w:eastAsia="UbuntuMono-Regular" w:cs="MyriadPro-Cond" w:ascii="MyriadPro-Cond" w:hAnsi="MyriadPro-Cond"/>
          <w:sz w:val="18"/>
          <w:szCs w:val="18"/>
        </w:rPr>
        <w:t>),</w:t>
      </w:r>
    </w:p>
    <w:p>
      <w:pPr>
        <w:pStyle w:val="Normal"/>
        <w:spacing w:lineRule="auto" w:line="240" w:before="0" w:after="0"/>
        <w:rPr>
          <w:rFonts w:ascii="MyriadPro-Cond" w:hAnsi="MyriadPro-Cond" w:eastAsia="UbuntuMono-Regular" w:cs="MyriadPro-Cond"/>
          <w:sz w:val="18"/>
          <w:szCs w:val="18"/>
        </w:rPr>
      </w:pPr>
      <w:r>
        <w:rPr>
          <w:rFonts w:eastAsia="UbuntuMono-Regular" w:cs="MyriadPro-Cond" w:ascii="MyriadPro-Cond" w:hAnsi="MyriadPro-Cond"/>
          <w:sz w:val="18"/>
          <w:szCs w:val="18"/>
        </w:rPr>
        <w:t>or right-justified with leading zeros (</w:t>
      </w:r>
      <w:r>
        <w:rPr>
          <w:rFonts w:eastAsia="UbuntuMono-Regular" w:cs="UbuntuMono-Regular" w:ascii="UbuntuMono-Regular" w:hAnsi="UbuntuMono-Regular"/>
          <w:sz w:val="18"/>
          <w:szCs w:val="18"/>
        </w:rPr>
        <w:t>rz</w:t>
      </w:r>
      <w:r>
        <w:rPr>
          <w:rFonts w:eastAsia="UbuntuMono-Regular" w:cs="MyriadPro-Cond" w:ascii="MyriadPro-Cond" w:hAnsi="MyriadPro-Cond"/>
          <w:sz w:val="18"/>
          <w:szCs w:val="18"/>
        </w:rPr>
        <w:t>). (Default=</w:t>
      </w:r>
      <w:r>
        <w:rPr>
          <w:rFonts w:eastAsia="UbuntuMono-Regular" w:cs="UbuntuMono-Regular" w:ascii="UbuntuMono-Regular" w:hAnsi="UbuntuMono-Regular"/>
          <w:sz w:val="18"/>
          <w:szCs w:val="18"/>
        </w:rPr>
        <w:t>ln</w:t>
      </w:r>
      <w:r>
        <w:rPr>
          <w:rFonts w:eastAsia="UbuntuMono-Regular" w:cs="MyriadPro-Cond" w:ascii="MyriadPro-Cond" w:hAnsi="MyriadPro-Cond"/>
          <w:sz w:val="18"/>
          <w:szCs w:val="18"/>
        </w:rPr>
        <w:t>)</w:t>
      </w:r>
    </w:p>
    <w:p>
      <w:pPr>
        <w:pStyle w:val="Normal"/>
        <w:spacing w:lineRule="auto" w:line="240" w:before="0" w:after="0"/>
        <w:rPr>
          <w:rFonts w:ascii="MyriadPro-Cond" w:hAnsi="MyriadPro-Cond" w:eastAsia="UbuntuMono-Regular" w:cs="MyriadPro-Cond"/>
          <w:sz w:val="18"/>
          <w:szCs w:val="18"/>
        </w:rPr>
      </w:pPr>
      <w:r>
        <w:rPr>
          <w:rFonts w:eastAsia="UbuntuMono-Regular" w:cs="UbuntuMono-Regular" w:ascii="UbuntuMono-Regular" w:hAnsi="UbuntuMono-Regular"/>
          <w:b/>
          <w:sz w:val="18"/>
          <w:szCs w:val="18"/>
        </w:rPr>
        <w:t xml:space="preserve">-w </w:t>
      </w:r>
      <w:r>
        <w:rPr>
          <w:rFonts w:eastAsia="UbuntuMono-Regular" w:cs="UbuntuMono-Italic" w:ascii="UbuntuMono-Italic" w:hAnsi="UbuntuMono-Italic"/>
          <w:b/>
          <w:i/>
          <w:iCs/>
          <w:sz w:val="18"/>
          <w:szCs w:val="18"/>
        </w:rPr>
        <w:t>N</w:t>
      </w:r>
      <w:r>
        <w:rPr>
          <w:rFonts w:eastAsia="UbuntuMono-Regular" w:cs="UbuntuMono-Italic" w:ascii="UbuntuMono-Italic" w:hAnsi="UbuntuMono-Italic"/>
          <w:i/>
          <w:iCs/>
          <w:sz w:val="18"/>
          <w:szCs w:val="18"/>
        </w:rPr>
        <w:t xml:space="preserve"> </w:t>
      </w:r>
      <w:r>
        <w:rPr>
          <w:rFonts w:eastAsia="UbuntuMono-Regular" w:cs="MyriadPro-Cond" w:ascii="MyriadPro-Cond" w:hAnsi="MyriadPro-Cond"/>
          <w:sz w:val="18"/>
          <w:szCs w:val="18"/>
        </w:rPr>
        <w:t xml:space="preserve">Force the width of the number to be </w:t>
      </w:r>
      <w:r>
        <w:rPr>
          <w:rFonts w:eastAsia="UbuntuMono-Regular" w:cs="UbuntuMono-Italic" w:ascii="UbuntuMono-Italic" w:hAnsi="UbuntuMono-Italic"/>
          <w:i/>
          <w:iCs/>
          <w:sz w:val="18"/>
          <w:szCs w:val="18"/>
        </w:rPr>
        <w:t xml:space="preserve">N </w:t>
      </w:r>
      <w:r>
        <w:rPr>
          <w:rFonts w:eastAsia="UbuntuMono-Regular" w:cs="MyriadPro-Cond" w:ascii="MyriadPro-Cond" w:hAnsi="MyriadPro-Cond"/>
          <w:sz w:val="18"/>
          <w:szCs w:val="18"/>
        </w:rPr>
        <w:t>columns.</w:t>
      </w:r>
    </w:p>
    <w:p>
      <w:pPr>
        <w:pStyle w:val="Normal"/>
        <w:spacing w:lineRule="auto" w:line="240" w:before="0" w:after="0"/>
        <w:rPr>
          <w:rFonts w:ascii="MyriadPro-Cond" w:hAnsi="MyriadPro-Cond" w:eastAsia="UbuntuMono-Regular" w:cs="MyriadPro-Cond"/>
          <w:sz w:val="18"/>
          <w:szCs w:val="18"/>
        </w:rPr>
      </w:pPr>
      <w:r>
        <w:rPr>
          <w:rFonts w:eastAsia="UbuntuMono-Regular" w:cs="MyriadPro-Cond" w:ascii="MyriadPro-Cond" w:hAnsi="MyriadPro-Cond"/>
          <w:sz w:val="18"/>
          <w:szCs w:val="18"/>
        </w:rPr>
        <w:t>(Default=6)</w:t>
      </w:r>
    </w:p>
    <w:p>
      <w:pPr>
        <w:pStyle w:val="Normal"/>
        <w:spacing w:lineRule="auto" w:line="240" w:before="0" w:after="0"/>
        <w:rPr>
          <w:rFonts w:ascii="MyriadPro-Cond" w:hAnsi="MyriadPro-Cond" w:eastAsia="UbuntuMono-Regular" w:cs="MyriadPro-Cond"/>
          <w:sz w:val="18"/>
          <w:szCs w:val="18"/>
        </w:rPr>
      </w:pPr>
      <w:r>
        <w:rPr>
          <w:rFonts w:eastAsia="UbuntuMono-Regular" w:cs="UbuntuMono-Regular" w:ascii="UbuntuMono-Regular" w:hAnsi="UbuntuMono-Regular"/>
          <w:b/>
          <w:sz w:val="18"/>
          <w:szCs w:val="18"/>
        </w:rPr>
        <w:t xml:space="preserve">-s </w:t>
      </w:r>
      <w:r>
        <w:rPr>
          <w:rFonts w:eastAsia="UbuntuMono-Regular" w:cs="UbuntuMono-Italic" w:ascii="UbuntuMono-Italic" w:hAnsi="UbuntuMono-Italic"/>
          <w:b/>
          <w:i/>
          <w:iCs/>
          <w:sz w:val="18"/>
          <w:szCs w:val="18"/>
        </w:rPr>
        <w:t>S</w:t>
      </w:r>
      <w:r>
        <w:rPr>
          <w:rFonts w:eastAsia="UbuntuMono-Regular" w:cs="UbuntuMono-Italic" w:ascii="UbuntuMono-Italic" w:hAnsi="UbuntuMono-Italic"/>
          <w:i/>
          <w:iCs/>
          <w:sz w:val="18"/>
          <w:szCs w:val="18"/>
        </w:rPr>
        <w:t xml:space="preserve"> </w:t>
      </w:r>
      <w:r>
        <w:rPr>
          <w:rFonts w:eastAsia="UbuntuMono-Regular" w:cs="MyriadPro-Cond" w:ascii="MyriadPro-Cond" w:hAnsi="MyriadPro-Cond"/>
          <w:sz w:val="18"/>
          <w:szCs w:val="18"/>
        </w:rPr>
        <w:t xml:space="preserve">Insert string </w:t>
      </w:r>
      <w:r>
        <w:rPr>
          <w:rFonts w:eastAsia="UbuntuMono-Regular" w:cs="UbuntuMono-Italic" w:ascii="UbuntuMono-Italic" w:hAnsi="UbuntuMono-Italic"/>
          <w:i/>
          <w:iCs/>
          <w:sz w:val="18"/>
          <w:szCs w:val="18"/>
        </w:rPr>
        <w:t xml:space="preserve">S </w:t>
      </w:r>
      <w:r>
        <w:rPr>
          <w:rFonts w:eastAsia="UbuntuMono-Regular" w:cs="MyriadPro-Cond" w:ascii="MyriadPro-Cond" w:hAnsi="MyriadPro-Cond"/>
          <w:sz w:val="18"/>
          <w:szCs w:val="18"/>
        </w:rPr>
        <w:t>between the line number and the text.</w:t>
      </w:r>
    </w:p>
    <w:p>
      <w:pPr>
        <w:pStyle w:val="Normal"/>
        <w:rPr>
          <w:rFonts w:ascii="MyriadPro-Cond" w:hAnsi="MyriadPro-Cond" w:eastAsia="UbuntuMono-Regular" w:cs="MyriadPro-Cond"/>
          <w:sz w:val="18"/>
          <w:szCs w:val="18"/>
        </w:rPr>
      </w:pPr>
      <w:r>
        <w:rPr>
          <w:rFonts w:eastAsia="UbuntuMono-Regular" w:cs="MyriadPro-Cond" w:ascii="MyriadPro-Cond" w:hAnsi="MyriadPro-Cond"/>
          <w:sz w:val="18"/>
          <w:szCs w:val="18"/>
        </w:rPr>
        <w:t>(Default=</w:t>
      </w:r>
      <w:r>
        <w:rPr>
          <w:rFonts w:eastAsia="UbuntuMono-Regular" w:cs="UbuntuMono-Regular" w:ascii="UbuntuMono-Regular" w:hAnsi="UbuntuMono-Regular"/>
          <w:sz w:val="18"/>
          <w:szCs w:val="18"/>
        </w:rPr>
        <w:t>Tab</w:t>
      </w:r>
      <w:r>
        <w:rPr>
          <w:rFonts w:eastAsia="UbuntuMono-Regular" w:cs="MyriadPro-Cond" w:ascii="MyriadPro-Cond" w:hAnsi="MyriadPro-Cond"/>
          <w:sz w:val="18"/>
          <w:szCs w:val="18"/>
        </w:rPr>
        <w:t>)</w:t>
      </w:r>
    </w:p>
    <w:p>
      <w:pPr>
        <w:pStyle w:val="Normal"/>
        <w:rPr>
          <w:rFonts w:ascii="MyriadPro-Cond" w:hAnsi="MyriadPro-Cond" w:eastAsia="UbuntuMono-Regular" w:cs="MyriadPro-Cond"/>
          <w:b/>
          <w:b/>
          <w:sz w:val="18"/>
          <w:szCs w:val="18"/>
        </w:rPr>
      </w:pPr>
      <w:r>
        <w:rPr>
          <w:rFonts w:eastAsia="UbuntuMono-Regular" w:cs="MyriadPro-Cond" w:ascii="MyriadPro-Cond" w:hAnsi="MyriadPro-Cond"/>
          <w:b/>
          <w:sz w:val="18"/>
          <w:szCs w:val="18"/>
        </w:rPr>
        <w:t xml:space="preserve">Head </w:t>
      </w:r>
      <w:r>
        <w:rPr>
          <w:rFonts w:eastAsia="Wingdings" w:cs="Wingdings" w:ascii="Wingdings" w:hAnsi="Wingdings"/>
          <w:b/>
          <w:sz w:val="18"/>
          <w:szCs w:val="18"/>
        </w:rPr>
        <w:t></w:t>
      </w:r>
      <w:r>
        <w:rPr>
          <w:rFonts w:eastAsia="UbuntuMono-Regular" w:cs="MyriadPro-Cond" w:ascii="MyriadPro-Cond" w:hAnsi="MyriadPro-Cond"/>
          <w:b/>
          <w:sz w:val="18"/>
          <w:szCs w:val="18"/>
        </w:rPr>
        <w:t xml:space="preserve"> Lee el cabecero del fichero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Useful options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-n N Print the first N lines instead of 10.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-N Same as -n N.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-c N Print the first N bytes of the file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-q Quiet mode: when processing more than one file, don’t print a banner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above each file. Normally, head prints a banner containing the filename</w:t>
      </w:r>
    </w:p>
    <w:p>
      <w:pPr>
        <w:pStyle w:val="Normal"/>
        <w:rPr>
          <w:b/>
          <w:b/>
          <w:szCs w:val="18"/>
        </w:rPr>
      </w:pPr>
      <w:r>
        <w:rPr>
          <w:b/>
          <w:szCs w:val="18"/>
        </w:rPr>
        <w:t xml:space="preserve">tail </w:t>
      </w:r>
      <w:r>
        <w:rPr>
          <w:rFonts w:eastAsia="Wingdings" w:cs="Wingdings" w:ascii="Wingdings" w:hAnsi="Wingdings"/>
          <w:b/>
          <w:szCs w:val="18"/>
        </w:rPr>
        <w:t></w:t>
      </w:r>
      <w:r>
        <w:rPr>
          <w:b/>
          <w:szCs w:val="18"/>
        </w:rPr>
        <w:t xml:space="preserve"> imprime las últimas líneas</w:t>
      </w:r>
    </w:p>
    <w:p>
      <w:pPr>
        <w:pStyle w:val="Normal"/>
        <w:rPr>
          <w:b/>
          <w:b/>
          <w:szCs w:val="18"/>
        </w:rPr>
      </w:pPr>
      <w:r>
        <w:rPr>
          <w:b/>
          <w:szCs w:val="18"/>
        </w:rPr>
        <w:t xml:space="preserve">od </w:t>
      </w:r>
      <w:r>
        <w:rPr>
          <w:rFonts w:eastAsia="Wingdings" w:cs="Wingdings" w:ascii="Wingdings" w:hAnsi="Wingdings"/>
          <w:b/>
          <w:szCs w:val="18"/>
        </w:rPr>
        <w:t></w:t>
      </w:r>
      <w:r>
        <w:rPr>
          <w:b/>
          <w:szCs w:val="18"/>
        </w:rPr>
        <w:t xml:space="preserve"> ver ficheros binarios en octales</w:t>
      </w:r>
    </w:p>
    <w:p>
      <w:pPr>
        <w:pStyle w:val="Normal"/>
        <w:rPr>
          <w:b/>
          <w:b/>
          <w:szCs w:val="18"/>
        </w:rPr>
      </w:pPr>
      <w:r>
        <w:rPr>
          <w:b/>
          <w:szCs w:val="18"/>
        </w:rPr>
        <w:t xml:space="preserve">strings </w:t>
      </w:r>
      <w:r>
        <w:rPr>
          <w:rFonts w:eastAsia="Wingdings" w:cs="Wingdings" w:ascii="Wingdings" w:hAnsi="Wingdings"/>
          <w:b/>
          <w:szCs w:val="18"/>
        </w:rPr>
        <w:t></w:t>
      </w:r>
      <w:bookmarkStart w:id="0" w:name="_GoBack"/>
      <w:bookmarkEnd w:id="0"/>
      <w:r>
        <w:rPr>
          <w:b/>
          <w:szCs w:val="18"/>
        </w:rPr>
        <w:t xml:space="preserve"> muestra datos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UbuntuMono-Regular">
    <w:charset w:val="01"/>
    <w:family w:val="roman"/>
    <w:pitch w:val="variable"/>
  </w:font>
  <w:font w:name="MyriadPro-Cond">
    <w:charset w:val="01"/>
    <w:family w:val="roman"/>
    <w:pitch w:val="variable"/>
  </w:font>
  <w:font w:name="UbuntuMono-Italic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7e3afa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Arial" w:hAnsi="Arial"/>
      <w:sz w:val="27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rFonts w:ascii="Arial" w:hAnsi="Arial" w:cs="Symbol"/>
      <w:sz w:val="27"/>
    </w:rPr>
  </w:style>
  <w:style w:type="character" w:styleId="ListLabel15">
    <w:name w:val="ListLabel 15"/>
    <w:qFormat/>
    <w:rPr>
      <w:rFonts w:cs="Courier New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rFonts w:cs="Wingdings"/>
      <w:sz w:val="20"/>
    </w:rPr>
  </w:style>
  <w:style w:type="character" w:styleId="ListLabel21">
    <w:name w:val="ListLabel 21"/>
    <w:qFormat/>
    <w:rPr>
      <w:rFonts w:cs="Wingdings"/>
      <w:sz w:val="20"/>
    </w:rPr>
  </w:style>
  <w:style w:type="character" w:styleId="ListLabel22">
    <w:name w:val="ListLabel 22"/>
    <w:qFormat/>
    <w:rPr>
      <w:rFonts w:cs="Wingdings"/>
      <w:sz w:val="20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9424f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7e3af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LibreOffice/5.2.7.2$Linux_X86_64 LibreOffice_project/20m0$Build-2</Application>
  <Pages>3</Pages>
  <Words>593</Words>
  <Characters>2835</Characters>
  <CharactersWithSpaces>3356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2018-04-15T14:56:00Z</dcterms:created>
  <dc:creator>Alejandro</dc:creator>
  <dc:description/>
  <dc:language>es-ES</dc:language>
  <cp:lastModifiedBy/>
  <dcterms:modified xsi:type="dcterms:W3CDTF">2018-04-16T08:49:09Z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