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700"/>
        <w:gridCol w:w="8100"/>
      </w:tblGrid>
      <w:tr>
        <w:tc>
          <w:tcPr>
            <w:tcW w:type="dxa" w:w="540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1463040" cy="15800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werbung01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5800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rFonts w:ascii="Arial" w:hAnsi="Arial"/>
                <w:sz w:val="16"/>
              </w:rPr>
              <w:t>Karlsbader Str. 7, Ludwigshafen am Rhein, 67065</w:t>
            </w:r>
          </w:p>
          <w:p>
            <w:r>
              <w:rPr>
                <w:rFonts w:ascii="Arial" w:hAnsi="Arial"/>
                <w:sz w:val="16"/>
              </w:rPr>
              <w:t>+49 176 70575532</w:t>
            </w:r>
          </w:p>
          <w:p>
            <w:r>
              <w:rPr>
                <w:rFonts w:ascii="Arial" w:hAnsi="Arial"/>
                <w:sz w:val="16"/>
              </w:rPr>
              <w:t>alejandropriv@outlook.com</w:t>
            </w:r>
          </w:p>
          <w:p>
            <w:r>
              <w:rPr>
                <w:rFonts w:ascii="Arial" w:hAnsi="Arial"/>
                <w:sz w:val="16"/>
              </w:rPr>
              <w:t>https://www.linkedin.com/in/alejandroprietov/</w:t>
            </w:r>
          </w:p>
          <w:p>
            <w:r>
              <w:rPr>
                <w:rFonts w:ascii="Arial" w:hAnsi="Arial"/>
                <w:sz w:val="16"/>
              </w:rPr>
              <w:t>https://github.com/alejandropriv</w:t>
            </w:r>
          </w:p>
          <w:p>
            <w:pPr>
              <w:pStyle w:val="Heading2"/>
            </w:pPr>
            <w:r>
              <w:t>Technologien</w:t>
            </w:r>
          </w:p>
          <w:p>
            <w:r>
              <w:rPr>
                <w:rFonts w:ascii="Arial" w:hAnsi="Arial"/>
                <w:sz w:val="16"/>
              </w:rPr>
              <w:t>Azure ★★★★★</w:t>
            </w:r>
          </w:p>
          <w:p>
            <w:r>
              <w:rPr>
                <w:rFonts w:ascii="Arial" w:hAnsi="Arial"/>
                <w:sz w:val="16"/>
              </w:rPr>
              <w:t>AWS ★★★★★</w:t>
            </w:r>
          </w:p>
          <w:p>
            <w:r>
              <w:rPr>
                <w:rFonts w:ascii="Arial" w:hAnsi="Arial"/>
                <w:sz w:val="16"/>
              </w:rPr>
              <w:t>Kubernetes ★★★★★</w:t>
            </w:r>
          </w:p>
          <w:p>
            <w:r>
              <w:rPr>
                <w:rFonts w:ascii="Arial" w:hAnsi="Arial"/>
                <w:sz w:val="16"/>
              </w:rPr>
              <w:t>Docker ★★★★</w:t>
            </w:r>
          </w:p>
          <w:p>
            <w:r>
              <w:rPr>
                <w:rFonts w:ascii="Arial" w:hAnsi="Arial"/>
                <w:sz w:val="16"/>
              </w:rPr>
              <w:t>ArgoCD ★★★★★</w:t>
            </w:r>
          </w:p>
          <w:p>
            <w:r>
              <w:rPr>
                <w:rFonts w:ascii="Arial" w:hAnsi="Arial"/>
                <w:sz w:val="16"/>
              </w:rPr>
              <w:t>Terraform ★★★★★</w:t>
            </w:r>
          </w:p>
          <w:p>
            <w:r>
              <w:rPr>
                <w:rFonts w:ascii="Arial" w:hAnsi="Arial"/>
                <w:sz w:val="16"/>
              </w:rPr>
              <w:t>Helm Charts ★★★★★</w:t>
            </w:r>
          </w:p>
          <w:p>
            <w:r>
              <w:rPr>
                <w:rFonts w:ascii="Arial" w:hAnsi="Arial"/>
                <w:sz w:val="16"/>
              </w:rPr>
              <w:t>Prometheus - Grafana ★★★★</w:t>
            </w:r>
          </w:p>
          <w:p>
            <w:r>
              <w:rPr>
                <w:rFonts w:ascii="Arial" w:hAnsi="Arial"/>
                <w:sz w:val="16"/>
              </w:rPr>
              <w:t>Sealed - External Secrets ★★★★★</w:t>
            </w:r>
          </w:p>
          <w:p>
            <w:r>
              <w:rPr>
                <w:rFonts w:ascii="Arial" w:hAnsi="Arial"/>
                <w:sz w:val="16"/>
              </w:rPr>
              <w:t>Bash ★★★★</w:t>
            </w:r>
          </w:p>
          <w:p>
            <w:r>
              <w:rPr>
                <w:rFonts w:ascii="Arial" w:hAnsi="Arial"/>
                <w:sz w:val="16"/>
              </w:rPr>
              <w:t>Git ★★★★★</w:t>
            </w:r>
          </w:p>
          <w:p>
            <w:r>
              <w:rPr>
                <w:rFonts w:ascii="Arial" w:hAnsi="Arial"/>
                <w:sz w:val="16"/>
              </w:rPr>
              <w:t>Python ★★★</w:t>
            </w:r>
          </w:p>
          <w:p>
            <w:r>
              <w:rPr>
                <w:rFonts w:ascii="Arial" w:hAnsi="Arial"/>
                <w:sz w:val="16"/>
              </w:rPr>
              <w:t>Selenium ★★★★</w:t>
            </w:r>
          </w:p>
          <w:p>
            <w:pPr>
              <w:pStyle w:val="Heading2"/>
            </w:pPr>
            <w:r>
              <w:t>Ausbildung</w:t>
            </w:r>
          </w:p>
          <w:p>
            <w:r>
              <w:rPr>
                <w:rFonts w:ascii="Arial" w:hAnsi="Arial"/>
                <w:sz w:val="16"/>
              </w:rPr>
              <w:t>2024 - CKS</w:t>
            </w:r>
          </w:p>
          <w:p>
            <w:r>
              <w:rPr>
                <w:rFonts w:ascii="Arial" w:hAnsi="Arial"/>
                <w:sz w:val="16"/>
              </w:rPr>
              <w:t>2023 - CKA</w:t>
            </w:r>
          </w:p>
          <w:p>
            <w:r>
              <w:rPr>
                <w:rFonts w:ascii="Arial" w:hAnsi="Arial"/>
                <w:sz w:val="16"/>
              </w:rPr>
              <w:t>2022 - AWS</w:t>
            </w:r>
          </w:p>
          <w:p>
            <w:r>
              <w:rPr>
                <w:rFonts w:ascii="Arial" w:hAnsi="Arial"/>
                <w:sz w:val="16"/>
              </w:rPr>
              <w:t>2022 - Azure</w:t>
            </w:r>
          </w:p>
          <w:p>
            <w:r>
              <w:rPr>
                <w:rFonts w:ascii="Arial" w:hAnsi="Arial"/>
                <w:sz w:val="16"/>
              </w:rPr>
              <w:t>2011 - ISTQB: Foundation level</w:t>
            </w:r>
          </w:p>
          <w:p>
            <w:r>
              <w:rPr>
                <w:rFonts w:ascii="Arial" w:hAnsi="Arial"/>
                <w:sz w:val="16"/>
              </w:rPr>
              <w:t>2009 - CISCO Networking: CCNA</w:t>
            </w:r>
          </w:p>
          <w:p>
            <w:r>
              <w:rPr>
                <w:rFonts w:ascii="Arial" w:hAnsi="Arial"/>
                <w:sz w:val="16"/>
              </w:rPr>
              <w:t>2007 - Server Configuration</w:t>
            </w:r>
          </w:p>
          <w:p>
            <w:pPr>
              <w:pStyle w:val="Heading2"/>
            </w:pPr>
            <w:r>
              <w:t>Sprachen</w:t>
            </w:r>
          </w:p>
          <w:p>
            <w:r>
              <w:rPr>
                <w:rFonts w:ascii="Arial" w:hAnsi="Arial"/>
                <w:sz w:val="16"/>
              </w:rPr>
              <w:t>Deutsch ★★★★</w:t>
            </w:r>
          </w:p>
          <w:p>
            <w:r>
              <w:rPr>
                <w:rFonts w:ascii="Arial" w:hAnsi="Arial"/>
                <w:sz w:val="16"/>
              </w:rPr>
              <w:t>Englisch ★★★★★</w:t>
            </w:r>
          </w:p>
          <w:p>
            <w:r>
              <w:rPr>
                <w:rFonts w:ascii="Arial" w:hAnsi="Arial"/>
                <w:sz w:val="16"/>
              </w:rPr>
              <w:t>Spanisch ★★★★★</w:t>
            </w:r>
          </w:p>
        </w:tc>
        <w:tc>
          <w:tcPr>
            <w:tcW w:type="dxa" w:w="540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</w:tcPr>
          <w:p/>
          <w:p>
            <w:pPr>
              <w:pStyle w:val="Heading1"/>
            </w:pPr>
            <w:r>
              <w:rPr>
                <w:rFonts w:ascii="Arial" w:hAnsi="Arial"/>
                <w:sz w:val="28"/>
              </w:rPr>
              <w:t>Alejandro Prieto</w:t>
            </w:r>
          </w:p>
          <w:p>
            <w:pPr>
              <w:jc w:val="left"/>
            </w:pPr>
            <w:r>
              <w:rPr>
                <w:rFonts w:ascii="Arial" w:hAnsi="Arial"/>
                <w:sz w:val="28"/>
              </w:rPr>
              <w:t>Devops Engineer</w:t>
            </w:r>
          </w:p>
          <w:p>
            <w:pPr>
              <w:pStyle w:val="Heading2"/>
            </w:pPr>
            <w:r>
              <w:t>Berufserfahrung</w:t>
            </w:r>
          </w:p>
          <w:p>
            <w:r>
              <w:rPr>
                <w:b/>
              </w:rPr>
              <w:t>Devops Consultant - Freelance</w:t>
            </w:r>
          </w:p>
          <w:p>
            <w:r>
              <w:rPr>
                <w:rFonts w:ascii="Arial" w:hAnsi="Arial"/>
                <w:i/>
                <w:sz w:val="20"/>
              </w:rPr>
              <w:t>2026 Feb. - bis heute</w:t>
            </w:r>
          </w:p>
          <w:p>
            <w:pPr>
              <w:pStyle w:val="ListBullet"/>
            </w:pPr>
            <w:r>
              <w:rPr>
                <w:rFonts w:ascii="Arial" w:hAnsi="Arial"/>
                <w:sz w:val="20"/>
              </w:rPr>
              <w:t>Kubernetes-Beratung: EKS, Upgrades und Stabilitätsverbesserungen, Überprüfungen und Aktualisierungen von Infrastructure-as-Code, AWS-Support und Kostenoptimierung</w:t>
            </w:r>
          </w:p>
          <w:p>
            <w:r>
              <w:rPr>
                <w:b/>
              </w:rPr>
              <w:t>Devops Engineer  -  Evana AG</w:t>
            </w:r>
          </w:p>
          <w:p>
            <w:r>
              <w:rPr>
                <w:rFonts w:ascii="Arial" w:hAnsi="Arial"/>
                <w:i/>
                <w:sz w:val="20"/>
              </w:rPr>
              <w:t>2024 Mär. - bis heute</w:t>
            </w:r>
          </w:p>
          <w:p>
            <w:pPr>
              <w:pStyle w:val="ListBullet"/>
            </w:pPr>
            <w:r>
              <w:rPr>
                <w:rFonts w:ascii="Arial" w:hAnsi="Arial"/>
                <w:sz w:val="20"/>
              </w:rPr>
              <w:t>Verantwortlich für Aufbau, Betrieb und kontinuierliche Weiterentwicklung der unternehmensweiten KI-Plattform mit Fokus auf Infrastruktur, Deployment-Pipelines, Monitoring und Betriebssicherheit</w:t>
            </w:r>
          </w:p>
          <w:p>
            <w:pPr>
              <w:pStyle w:val="ListBullet"/>
            </w:pPr>
            <w:r>
              <w:rPr>
                <w:rFonts w:ascii="Arial" w:hAnsi="Arial"/>
                <w:sz w:val="20"/>
              </w:rPr>
              <w:t>Cloud-native Infrastruktur: Azure, Kubernetes</w:t>
            </w:r>
          </w:p>
          <w:p>
            <w:pPr>
              <w:pStyle w:val="ListBullet"/>
            </w:pPr>
            <w:r>
              <w:rPr>
                <w:rFonts w:ascii="Arial" w:hAnsi="Arial"/>
                <w:sz w:val="20"/>
              </w:rPr>
              <w:t>Sicherheit: Trivy, Azure Firewall, Azure Application Gateway</w:t>
            </w:r>
          </w:p>
          <w:p>
            <w:pPr>
              <w:pStyle w:val="ListBullet"/>
            </w:pPr>
            <w:r>
              <w:rPr>
                <w:rFonts w:ascii="Arial" w:hAnsi="Arial"/>
                <w:sz w:val="20"/>
              </w:rPr>
              <w:t>CI/CD – IaC Werkzeuge: Azure Pipelines, ArgoCD, Terraform</w:t>
            </w:r>
          </w:p>
          <w:p>
            <w:pPr>
              <w:pStyle w:val="ListBullet"/>
            </w:pPr>
            <w:r>
              <w:rPr>
                <w:rFonts w:ascii="Arial" w:hAnsi="Arial"/>
                <w:sz w:val="20"/>
              </w:rPr>
              <w:t>Automatisierung: Bash, Python, AI</w:t>
            </w:r>
          </w:p>
          <w:p>
            <w:pPr>
              <w:pStyle w:val="ListBullet"/>
            </w:pPr>
            <w:r>
              <w:rPr>
                <w:rFonts w:ascii="Arial" w:hAnsi="Arial"/>
                <w:sz w:val="20"/>
              </w:rPr>
              <w:t>Überwachung – Optimierung: Prometheus, Grafana, Keda</w:t>
            </w:r>
          </w:p>
          <w:p>
            <w:r>
              <w:rPr>
                <w:b/>
              </w:rPr>
              <w:t>Devops Engineer  -  Schumann Gmbh</w:t>
            </w:r>
          </w:p>
          <w:p>
            <w:r>
              <w:rPr>
                <w:rFonts w:ascii="Arial" w:hAnsi="Arial"/>
                <w:i/>
                <w:sz w:val="20"/>
              </w:rPr>
              <w:t>2023 Jun. - 2024 Feb.</w:t>
            </w:r>
          </w:p>
          <w:p>
            <w:pPr>
              <w:pStyle w:val="ListBullet"/>
            </w:pPr>
            <w:r>
              <w:rPr>
                <w:rFonts w:ascii="Arial" w:hAnsi="Arial"/>
                <w:sz w:val="20"/>
              </w:rPr>
              <w:t>Verantwortlich für die Aufbau, den Betrieb und die Entwicklung einer unternehmenseigenen Produktplattform mit Fokus auf containerisierte Workloads, Bereitstellung von On-Premises und AWS Infrastruktur und automatisierte Deployments</w:t>
            </w:r>
          </w:p>
          <w:p>
            <w:pPr>
              <w:pStyle w:val="ListBullet"/>
            </w:pPr>
            <w:r>
              <w:rPr>
                <w:rFonts w:ascii="Arial" w:hAnsi="Arial"/>
                <w:sz w:val="20"/>
              </w:rPr>
              <w:t>Cloud-native Infrastruktur: AWS, Docker</w:t>
            </w:r>
          </w:p>
          <w:p>
            <w:pPr>
              <w:pStyle w:val="ListBullet"/>
            </w:pPr>
            <w:r>
              <w:rPr>
                <w:rFonts w:ascii="Arial" w:hAnsi="Arial"/>
                <w:sz w:val="20"/>
              </w:rPr>
              <w:t>Sicherheit: Trivy, Falco, Dependency-Track</w:t>
            </w:r>
          </w:p>
          <w:p>
            <w:pPr>
              <w:pStyle w:val="ListBullet"/>
            </w:pPr>
            <w:r>
              <w:rPr>
                <w:rFonts w:ascii="Arial" w:hAnsi="Arial"/>
                <w:sz w:val="20"/>
              </w:rPr>
              <w:t>CI/CD – IaC Werkzeuge: Jenkins, Ansible</w:t>
            </w:r>
          </w:p>
          <w:p>
            <w:r>
              <w:rPr>
                <w:b/>
              </w:rPr>
              <w:t>CTO  -  Mercury Cash - Freelance</w:t>
            </w:r>
          </w:p>
          <w:p>
            <w:r>
              <w:rPr>
                <w:rFonts w:ascii="Arial" w:hAnsi="Arial"/>
                <w:i/>
                <w:sz w:val="20"/>
              </w:rPr>
              <w:t>2022 Jul. - 2023 Mai</w:t>
            </w:r>
          </w:p>
          <w:p>
            <w:pPr>
              <w:pStyle w:val="ListBullet"/>
            </w:pPr>
            <w:r>
              <w:rPr>
                <w:rFonts w:ascii="Arial" w:hAnsi="Arial"/>
                <w:sz w:val="20"/>
              </w:rPr>
              <w:t>Strategische IT-Führung: Verantwortlich für die Neustrukturierung der IT-Abteilung zur Stabilisierung der Produktionsprozesse und zur Unterstützung langfristiger Geschäftsziele</w:t>
            </w:r>
          </w:p>
          <w:p>
            <w:pPr>
              <w:pStyle w:val="ListBullet"/>
            </w:pPr>
            <w:r>
              <w:rPr>
                <w:rFonts w:ascii="Arial" w:hAnsi="Arial"/>
                <w:sz w:val="20"/>
              </w:rPr>
              <w:t>Cloud-Migration &amp; Architekturmodernisierung: Leitung der Migration von DigitalOcean zu AWS sowie Ablösung von Altsystemen durch microservicebasierte Architekturen</w:t>
            </w:r>
          </w:p>
          <w:p>
            <w:r>
              <w:rPr>
                <w:b/>
              </w:rPr>
              <w:t>Senior Fullstack Entwickler – Ad &amp; Vision</w:t>
            </w:r>
          </w:p>
          <w:p>
            <w:r>
              <w:rPr>
                <w:rFonts w:ascii="Arial" w:hAnsi="Arial"/>
                <w:i/>
                <w:sz w:val="20"/>
              </w:rPr>
              <w:t>Feb. 2021 – Mai 2022</w:t>
            </w:r>
          </w:p>
          <w:p>
            <w:pPr>
              <w:pStyle w:val="ListBullet"/>
            </w:pPr>
            <w:r>
              <w:rPr>
                <w:rFonts w:ascii="Arial" w:hAnsi="Arial"/>
                <w:sz w:val="20"/>
              </w:rPr>
              <w:t>Technische Leitung und DevOps-Verantwortung für Webentwicklungsprojekte</w:t>
            </w:r>
          </w:p>
          <w:p>
            <w:pPr>
              <w:pStyle w:val="ListBullet"/>
            </w:pPr>
            <w:r>
              <w:rPr>
                <w:rFonts w:ascii="Arial" w:hAnsi="Arial"/>
                <w:sz w:val="20"/>
              </w:rPr>
              <w:t>Web: Planung, Entwicklung und Deployment strategischer Webprojekte für Kunden</w:t>
            </w:r>
          </w:p>
          <w:p>
            <w:pPr>
              <w:pStyle w:val="ListBullet"/>
            </w:pPr>
            <w:r>
              <w:rPr>
                <w:rFonts w:ascii="Arial" w:hAnsi="Arial"/>
                <w:sz w:val="20"/>
              </w:rPr>
              <w:t>DevOps: Planung von Cloud-Infrastrukturen mit IONOS, AWS sowie On-Premises-Umgebungen</w:t>
            </w:r>
          </w:p>
          <w:p>
            <w:r>
              <w:rPr>
                <w:b/>
              </w:rPr>
              <w:t>Senior Software Engineer – cm3p GmbH</w:t>
            </w:r>
          </w:p>
          <w:p>
            <w:r>
              <w:rPr>
                <w:rFonts w:ascii="Arial" w:hAnsi="Arial"/>
                <w:i/>
                <w:sz w:val="20"/>
              </w:rPr>
              <w:t>Feb. 2017 – Jan. 2021</w:t>
            </w:r>
          </w:p>
          <w:p>
            <w:pPr>
              <w:pStyle w:val="ListBullet"/>
            </w:pPr>
            <w:r>
              <w:rPr>
                <w:rFonts w:ascii="Arial" w:hAnsi="Arial"/>
                <w:sz w:val="20"/>
              </w:rPr>
              <w:t>Technische Leitung und SDK-Entwicklung für Messgeräte</w:t>
            </w:r>
          </w:p>
          <w:p>
            <w:pPr>
              <w:pStyle w:val="ListBullet"/>
            </w:pPr>
            <w:r>
              <w:rPr>
                <w:rFonts w:ascii="Arial" w:hAnsi="Arial"/>
                <w:sz w:val="20"/>
              </w:rPr>
              <w:t>Android &amp; iOS: Implementierung von Bluetooth und Wi-Fi-Kommunikationsprotokollen für den Datenaustausch zwischen Messgeräten und mobilen Anwendungen; Unterstützung der Kunden bei der Implementierung</w:t>
            </w:r>
          </w:p>
          <w:p>
            <w:pPr>
              <w:pStyle w:val="ListBullet"/>
            </w:pPr>
            <w:r>
              <w:rPr>
                <w:rFonts w:ascii="Arial" w:hAnsi="Arial"/>
                <w:sz w:val="20"/>
              </w:rPr>
              <w:t>Swift / Computer Vision: Entwicklung eines plattformübergreifenden Computer-Vision-Automatisierungsframeworks unter Verwendung von iOS Vision, Vapor-Backend und OpenCV</w:t>
            </w:r>
          </w:p>
          <w:p>
            <w:r>
              <w:rPr>
                <w:b/>
              </w:rPr>
              <w:t>Masterarbeit – cm3p GmbH</w:t>
            </w:r>
          </w:p>
          <w:p>
            <w:r>
              <w:rPr>
                <w:rFonts w:ascii="Arial" w:hAnsi="Arial"/>
                <w:i/>
                <w:sz w:val="20"/>
              </w:rPr>
              <w:t>Okt. 2015 – Apr. 2016</w:t>
            </w:r>
          </w:p>
          <w:p>
            <w:pPr>
              <w:pStyle w:val="ListBullet"/>
            </w:pPr>
            <w:r>
              <w:rPr>
                <w:rFonts w:ascii="Arial" w:hAnsi="Arial"/>
                <w:sz w:val="20"/>
              </w:rPr>
              <w:t>C++, OpenCV: Entwicklung einer Bildvergleichsanwendung unter Verwendung der SIFT und SURF-Algorithmen zur Identifikation und Zuordnung wichtiger Bildmerkmale</w:t>
            </w:r>
          </w:p>
          <w:p>
            <w:pPr>
              <w:pStyle w:val="ListBullet"/>
            </w:pPr>
            <w:r>
              <w:rPr>
                <w:rFonts w:ascii="Arial" w:hAnsi="Arial"/>
                <w:sz w:val="20"/>
              </w:rPr>
              <w:t>- Benchmarking und Performance-Optimierung</w:t>
            </w:r>
          </w:p>
          <w:p>
            <w:r>
              <w:rPr>
                <w:b/>
              </w:rPr>
              <w:t>Test Automation Engineer – Choucair Testing S.A</w:t>
            </w:r>
          </w:p>
          <w:p>
            <w:r>
              <w:rPr>
                <w:rFonts w:ascii="Arial" w:hAnsi="Arial"/>
                <w:i/>
                <w:sz w:val="20"/>
              </w:rPr>
              <w:t>Apr. 2013 – Jan. 2014</w:t>
            </w:r>
          </w:p>
          <w:p>
            <w:pPr>
              <w:pStyle w:val="ListBullet"/>
            </w:pPr>
            <w:r>
              <w:rPr>
                <w:rFonts w:ascii="Arial" w:hAnsi="Arial"/>
                <w:sz w:val="20"/>
              </w:rPr>
              <w:t>- Entwicklung von Testautomatisierungs-Frameworks in Java und VB .NET</w:t>
            </w:r>
          </w:p>
          <w:p>
            <w:pPr>
              <w:pStyle w:val="ListBullet"/>
            </w:pPr>
            <w:r>
              <w:rPr>
                <w:rFonts w:ascii="Arial" w:hAnsi="Arial"/>
                <w:sz w:val="20"/>
              </w:rPr>
              <w:t>- Selenium und Silk Test</w:t>
            </w:r>
          </w:p>
          <w:p>
            <w:pPr>
              <w:pStyle w:val="ListBullet"/>
            </w:pPr>
            <w:r>
              <w:rPr>
                <w:rFonts w:ascii="Arial" w:hAnsi="Arial"/>
                <w:sz w:val="20"/>
              </w:rPr>
              <w:t>- Anforderungsanalyse</w:t>
            </w:r>
          </w:p>
          <w:p>
            <w:pPr>
              <w:pStyle w:val="Heading2"/>
            </w:pPr>
            <w:r>
              <w:t>Education</w:t>
            </w:r>
          </w:p>
          <w:p>
            <w:r>
              <w:rPr>
                <w:b/>
              </w:rPr>
              <w:t>Hochschule Mannheim</w:t>
            </w:r>
          </w:p>
          <w:p>
            <w:r>
              <w:rPr>
                <w:rFonts w:ascii="Arial" w:hAnsi="Arial"/>
                <w:i/>
                <w:sz w:val="20"/>
              </w:rPr>
              <w:t>2014 – 2016</w:t>
            </w:r>
          </w:p>
          <w:p>
            <w:pPr>
              <w:pStyle w:val="ListBullet"/>
            </w:pPr>
            <w:r>
              <w:rPr>
                <w:rFonts w:ascii="Arial" w:hAnsi="Arial"/>
                <w:sz w:val="20"/>
              </w:rPr>
              <w:t>Künstliche Vision, Embedded Systems, Biomedizin</w:t>
            </w:r>
          </w:p>
          <w:p>
            <w:pPr>
              <w:pStyle w:val="ListBullet"/>
            </w:pPr>
            <w:r>
              <w:rPr>
                <w:rFonts w:ascii="Arial" w:hAnsi="Arial"/>
                <w:sz w:val="20"/>
              </w:rPr>
              <w:t>Masterarbeit: Integration von OpenCV auf Smartphone-Plattformen: iPhone, iPad und Android</w:t>
            </w:r>
          </w:p>
          <w:p>
            <w:r>
              <w:rPr>
                <w:b/>
              </w:rPr>
              <w:t>Pontificia Universidad Javeriana</w:t>
            </w:r>
          </w:p>
          <w:p>
            <w:r>
              <w:rPr>
                <w:rFonts w:ascii="Arial" w:hAnsi="Arial"/>
                <w:i/>
                <w:sz w:val="20"/>
              </w:rPr>
              <w:t>2004 – 2010</w:t>
            </w:r>
          </w:p>
          <w:p>
            <w:pPr>
              <w:pStyle w:val="ListBullet"/>
            </w:pPr>
            <w:r>
              <w:rPr>
                <w:rFonts w:ascii="Arial" w:hAnsi="Arial"/>
                <w:sz w:val="20"/>
              </w:rPr>
              <w:t>- Digitale Signal- und Bildverarbeitung</w:t>
            </w:r>
          </w:p>
          <w:p>
            <w:pPr>
              <w:pStyle w:val="ListBullet"/>
            </w:pPr>
            <w:r>
              <w:rPr>
                <w:rFonts w:ascii="Arial" w:hAnsi="Arial"/>
                <w:sz w:val="20"/>
              </w:rPr>
              <w:t>- Informatik</w:t>
            </w:r>
          </w:p>
          <w:p>
            <w:pPr>
              <w:pStyle w:val="ListBullet"/>
            </w:pPr>
            <w:r>
              <w:rPr>
                <w:rFonts w:ascii="Arial" w:hAnsi="Arial"/>
                <w:sz w:val="20"/>
              </w:rPr>
              <w:t>Abschlussarbeit: Echtzeit-Algorithmus zur Fahrzeugzählung basierend auf Interessensstreifen</w:t>
            </w:r>
          </w:p>
          <w:p>
            <w:pPr>
              <w:pStyle w:val="ListBullet"/>
            </w:pPr>
            <w:r>
              <w:rPr>
                <w:rFonts w:ascii="Arial" w:hAnsi="Arial"/>
                <w:sz w:val="20"/>
              </w:rPr>
              <w:t>C++ mit OpenCV</w:t>
            </w:r>
          </w:p>
          <w:p>
            <w:pPr>
              <w:pStyle w:val="ListBullet"/>
            </w:pPr>
            <w:r>
              <w:rPr>
                <w:rFonts w:ascii="Arial" w:hAnsi="Arial"/>
                <w:sz w:val="20"/>
              </w:rPr>
              <w:t>Repository: http://repository.javeriana.edu.co/handle/10554/7034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286000" cy="879683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8796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