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5AC074" w14:textId="77777777" w:rsidR="00E92D52" w:rsidRPr="001657BD" w:rsidRDefault="00873020" w:rsidP="00290312">
      <w:pPr>
        <w:spacing w:after="120" w:line="360" w:lineRule="auto"/>
        <w:ind w:left="708" w:hanging="708"/>
        <w:jc w:val="center"/>
        <w:rPr>
          <w:rFonts w:ascii="Arial" w:hAnsi="Arial" w:cs="Arial"/>
        </w:rPr>
      </w:pPr>
      <w:proofErr w:type="spellStart"/>
      <w:r w:rsidRPr="001657BD">
        <w:rPr>
          <w:rFonts w:ascii="Arial" w:hAnsi="Arial" w:cs="Arial"/>
          <w:b/>
          <w:bCs/>
          <w:sz w:val="28"/>
          <w:szCs w:val="28"/>
        </w:rPr>
        <w:t>Glycine</w:t>
      </w:r>
      <w:proofErr w:type="spellEnd"/>
      <w:r w:rsidRPr="001657BD">
        <w:rPr>
          <w:rFonts w:ascii="Arial" w:hAnsi="Arial" w:cs="Arial"/>
          <w:b/>
          <w:bCs/>
          <w:sz w:val="28"/>
          <w:szCs w:val="28"/>
        </w:rPr>
        <w:t xml:space="preserve"> </w:t>
      </w:r>
      <w:proofErr w:type="spellStart"/>
      <w:r w:rsidRPr="001657BD">
        <w:rPr>
          <w:rFonts w:ascii="Arial" w:hAnsi="Arial" w:cs="Arial"/>
          <w:b/>
          <w:bCs/>
          <w:sz w:val="28"/>
          <w:szCs w:val="28"/>
        </w:rPr>
        <w:t>Vision</w:t>
      </w:r>
      <w:proofErr w:type="spellEnd"/>
      <w:r w:rsidRPr="001657BD">
        <w:rPr>
          <w:rFonts w:ascii="Arial" w:hAnsi="Arial" w:cs="Arial"/>
          <w:b/>
          <w:bCs/>
          <w:sz w:val="28"/>
          <w:szCs w:val="28"/>
        </w:rPr>
        <w:t xml:space="preserve">: Sistema de </w:t>
      </w:r>
      <w:proofErr w:type="spellStart"/>
      <w:r w:rsidRPr="001657BD">
        <w:rPr>
          <w:rFonts w:ascii="Arial" w:hAnsi="Arial" w:cs="Arial"/>
          <w:b/>
          <w:bCs/>
          <w:sz w:val="28"/>
          <w:szCs w:val="28"/>
        </w:rPr>
        <w:t>Triaje</w:t>
      </w:r>
      <w:proofErr w:type="spellEnd"/>
      <w:r w:rsidRPr="001657BD">
        <w:rPr>
          <w:rFonts w:ascii="Arial" w:hAnsi="Arial" w:cs="Arial"/>
          <w:b/>
          <w:bCs/>
          <w:sz w:val="28"/>
          <w:szCs w:val="28"/>
        </w:rPr>
        <w:t xml:space="preserve"> Fitosanitario Digital para Detección de Enfermedades en Soya</w:t>
      </w:r>
    </w:p>
    <w:p w14:paraId="6895ED24" w14:textId="77777777" w:rsidR="00E92D52" w:rsidRPr="001657BD" w:rsidRDefault="00873020" w:rsidP="001657BD">
      <w:pPr>
        <w:spacing w:after="200" w:line="360" w:lineRule="auto"/>
        <w:jc w:val="center"/>
        <w:rPr>
          <w:rFonts w:ascii="Arial" w:hAnsi="Arial" w:cs="Arial"/>
          <w:i/>
          <w:iCs/>
        </w:rPr>
      </w:pPr>
      <w:proofErr w:type="spellStart"/>
      <w:r w:rsidRPr="001657BD">
        <w:rPr>
          <w:rFonts w:ascii="Arial" w:hAnsi="Arial" w:cs="Arial"/>
          <w:i/>
          <w:iCs/>
          <w:sz w:val="24"/>
          <w:szCs w:val="24"/>
        </w:rPr>
        <w:t>Glycine</w:t>
      </w:r>
      <w:proofErr w:type="spellEnd"/>
      <w:r w:rsidRPr="001657BD">
        <w:rPr>
          <w:rFonts w:ascii="Arial" w:hAnsi="Arial" w:cs="Arial"/>
          <w:i/>
          <w:iCs/>
          <w:sz w:val="24"/>
          <w:szCs w:val="24"/>
        </w:rPr>
        <w:t xml:space="preserve"> </w:t>
      </w:r>
      <w:proofErr w:type="spellStart"/>
      <w:r w:rsidRPr="001657BD">
        <w:rPr>
          <w:rFonts w:ascii="Arial" w:hAnsi="Arial" w:cs="Arial"/>
          <w:i/>
          <w:iCs/>
          <w:sz w:val="24"/>
          <w:szCs w:val="24"/>
        </w:rPr>
        <w:t>Vision</w:t>
      </w:r>
      <w:proofErr w:type="spellEnd"/>
      <w:r w:rsidRPr="001657BD">
        <w:rPr>
          <w:rFonts w:ascii="Arial" w:hAnsi="Arial" w:cs="Arial"/>
          <w:i/>
          <w:iCs/>
          <w:sz w:val="24"/>
          <w:szCs w:val="24"/>
        </w:rPr>
        <w:t xml:space="preserve">: Digital </w:t>
      </w:r>
      <w:proofErr w:type="spellStart"/>
      <w:r w:rsidRPr="001657BD">
        <w:rPr>
          <w:rFonts w:ascii="Arial" w:hAnsi="Arial" w:cs="Arial"/>
          <w:i/>
          <w:iCs/>
          <w:sz w:val="24"/>
          <w:szCs w:val="24"/>
        </w:rPr>
        <w:t>Phytosanitary</w:t>
      </w:r>
      <w:proofErr w:type="spellEnd"/>
      <w:r w:rsidRPr="001657BD">
        <w:rPr>
          <w:rFonts w:ascii="Arial" w:hAnsi="Arial" w:cs="Arial"/>
          <w:i/>
          <w:iCs/>
          <w:sz w:val="24"/>
          <w:szCs w:val="24"/>
        </w:rPr>
        <w:t xml:space="preserve"> </w:t>
      </w:r>
      <w:proofErr w:type="spellStart"/>
      <w:r w:rsidRPr="001657BD">
        <w:rPr>
          <w:rFonts w:ascii="Arial" w:hAnsi="Arial" w:cs="Arial"/>
          <w:i/>
          <w:iCs/>
          <w:sz w:val="24"/>
          <w:szCs w:val="24"/>
        </w:rPr>
        <w:t>Triage</w:t>
      </w:r>
      <w:proofErr w:type="spellEnd"/>
      <w:r w:rsidRPr="001657BD">
        <w:rPr>
          <w:rFonts w:ascii="Arial" w:hAnsi="Arial" w:cs="Arial"/>
          <w:i/>
          <w:iCs/>
          <w:sz w:val="24"/>
          <w:szCs w:val="24"/>
        </w:rPr>
        <w:t xml:space="preserve"> System for </w:t>
      </w:r>
      <w:proofErr w:type="spellStart"/>
      <w:r w:rsidRPr="001657BD">
        <w:rPr>
          <w:rFonts w:ascii="Arial" w:hAnsi="Arial" w:cs="Arial"/>
          <w:i/>
          <w:iCs/>
          <w:sz w:val="24"/>
          <w:szCs w:val="24"/>
        </w:rPr>
        <w:t>Soybean</w:t>
      </w:r>
      <w:proofErr w:type="spellEnd"/>
      <w:r w:rsidRPr="001657BD">
        <w:rPr>
          <w:rFonts w:ascii="Arial" w:hAnsi="Arial" w:cs="Arial"/>
          <w:i/>
          <w:iCs/>
          <w:sz w:val="24"/>
          <w:szCs w:val="24"/>
        </w:rPr>
        <w:t xml:space="preserve"> </w:t>
      </w:r>
      <w:proofErr w:type="spellStart"/>
      <w:r w:rsidRPr="001657BD">
        <w:rPr>
          <w:rFonts w:ascii="Arial" w:hAnsi="Arial" w:cs="Arial"/>
          <w:i/>
          <w:iCs/>
          <w:sz w:val="24"/>
          <w:szCs w:val="24"/>
        </w:rPr>
        <w:t>Disease</w:t>
      </w:r>
      <w:proofErr w:type="spellEnd"/>
      <w:r w:rsidRPr="001657BD">
        <w:rPr>
          <w:rFonts w:ascii="Arial" w:hAnsi="Arial" w:cs="Arial"/>
          <w:i/>
          <w:iCs/>
          <w:sz w:val="24"/>
          <w:szCs w:val="24"/>
        </w:rPr>
        <w:t xml:space="preserve"> </w:t>
      </w:r>
      <w:proofErr w:type="spellStart"/>
      <w:r w:rsidRPr="001657BD">
        <w:rPr>
          <w:rFonts w:ascii="Arial" w:hAnsi="Arial" w:cs="Arial"/>
          <w:i/>
          <w:iCs/>
          <w:sz w:val="24"/>
          <w:szCs w:val="24"/>
        </w:rPr>
        <w:t>Detection</w:t>
      </w:r>
      <w:proofErr w:type="spellEnd"/>
    </w:p>
    <w:tbl>
      <w:tblPr>
        <w:tblW w:w="4661" w:type="dxa"/>
        <w:jc w:val="center"/>
        <w:tblBorders>
          <w:top w:val="nil"/>
          <w:left w:val="nil"/>
          <w:bottom w:val="nil"/>
          <w:right w:val="nil"/>
          <w:insideH w:val="nil"/>
          <w:insideV w:val="nil"/>
        </w:tblBorders>
        <w:tblLayout w:type="fixed"/>
        <w:tblLook w:val="0400" w:firstRow="0" w:lastRow="0" w:firstColumn="0" w:lastColumn="0" w:noHBand="0" w:noVBand="1"/>
      </w:tblPr>
      <w:tblGrid>
        <w:gridCol w:w="4661"/>
      </w:tblGrid>
      <w:tr w:rsidR="006B0235" w:rsidRPr="001657BD" w14:paraId="65FC281C" w14:textId="77777777" w:rsidTr="008D63CB">
        <w:trPr>
          <w:trHeight w:val="1590"/>
          <w:jc w:val="center"/>
        </w:trPr>
        <w:tc>
          <w:tcPr>
            <w:tcW w:w="4661" w:type="dxa"/>
          </w:tcPr>
          <w:p w14:paraId="711F6459" w14:textId="77777777" w:rsidR="001B2F19" w:rsidRPr="001657BD" w:rsidRDefault="001B2F19" w:rsidP="001657BD">
            <w:pPr>
              <w:spacing w:line="360" w:lineRule="auto"/>
              <w:jc w:val="center"/>
              <w:rPr>
                <w:rFonts w:ascii="Arial" w:hAnsi="Arial" w:cs="Arial"/>
                <w:b/>
                <w:bCs/>
                <w:sz w:val="24"/>
                <w:szCs w:val="24"/>
              </w:rPr>
            </w:pPr>
            <w:r w:rsidRPr="001657BD">
              <w:rPr>
                <w:rFonts w:ascii="Arial" w:hAnsi="Arial" w:cs="Arial"/>
                <w:b/>
                <w:bCs/>
                <w:sz w:val="24"/>
                <w:szCs w:val="24"/>
              </w:rPr>
              <w:t xml:space="preserve">Alejandro </w:t>
            </w:r>
            <w:proofErr w:type="spellStart"/>
            <w:r w:rsidRPr="001657BD">
              <w:rPr>
                <w:rFonts w:ascii="Arial" w:hAnsi="Arial" w:cs="Arial"/>
                <w:b/>
                <w:bCs/>
                <w:sz w:val="24"/>
                <w:szCs w:val="24"/>
              </w:rPr>
              <w:t>Ramirez</w:t>
            </w:r>
            <w:proofErr w:type="spellEnd"/>
            <w:r w:rsidRPr="001657BD">
              <w:rPr>
                <w:rFonts w:ascii="Arial" w:hAnsi="Arial" w:cs="Arial"/>
                <w:b/>
                <w:bCs/>
                <w:sz w:val="24"/>
                <w:szCs w:val="24"/>
              </w:rPr>
              <w:t xml:space="preserve"> Vallejos</w:t>
            </w:r>
          </w:p>
          <w:p w14:paraId="5C59A2E4" w14:textId="77777777" w:rsidR="001B2F19" w:rsidRPr="001657BD" w:rsidRDefault="001B2F19" w:rsidP="001657BD">
            <w:pPr>
              <w:spacing w:line="360" w:lineRule="auto"/>
              <w:jc w:val="center"/>
              <w:rPr>
                <w:rFonts w:ascii="Arial" w:hAnsi="Arial" w:cs="Arial"/>
                <w:sz w:val="24"/>
                <w:szCs w:val="24"/>
              </w:rPr>
            </w:pPr>
            <w:r w:rsidRPr="001657BD">
              <w:rPr>
                <w:rFonts w:ascii="Arial" w:hAnsi="Arial" w:cs="Arial"/>
                <w:sz w:val="24"/>
                <w:szCs w:val="24"/>
              </w:rPr>
              <w:t>Estudiante de Ingeniería de Software</w:t>
            </w:r>
          </w:p>
          <w:p w14:paraId="75CAE8B4" w14:textId="77777777" w:rsidR="001B2F19" w:rsidRPr="001657BD" w:rsidRDefault="001B2F19" w:rsidP="001657BD">
            <w:pPr>
              <w:spacing w:line="360" w:lineRule="auto"/>
              <w:jc w:val="center"/>
              <w:rPr>
                <w:rFonts w:ascii="Arial" w:hAnsi="Arial" w:cs="Arial"/>
                <w:sz w:val="24"/>
                <w:szCs w:val="24"/>
              </w:rPr>
            </w:pPr>
            <w:r w:rsidRPr="001657BD">
              <w:rPr>
                <w:rFonts w:ascii="Arial" w:hAnsi="Arial" w:cs="Arial"/>
                <w:sz w:val="24"/>
                <w:szCs w:val="24"/>
              </w:rPr>
              <w:t>Universidad Católica Boliviana, sede Santa Cruz</w:t>
            </w:r>
          </w:p>
          <w:p w14:paraId="61414BA4" w14:textId="20FFBA22" w:rsidR="001B2F19" w:rsidRPr="001657BD" w:rsidRDefault="00D41009" w:rsidP="001657BD">
            <w:pPr>
              <w:spacing w:line="360" w:lineRule="auto"/>
              <w:jc w:val="center"/>
              <w:rPr>
                <w:rFonts w:ascii="Arial" w:hAnsi="Arial" w:cs="Arial"/>
                <w:sz w:val="24"/>
                <w:szCs w:val="24"/>
              </w:rPr>
            </w:pPr>
            <w:hyperlink r:id="rId5">
              <w:r w:rsidR="001B2F19" w:rsidRPr="001657BD">
                <w:rPr>
                  <w:rFonts w:ascii="Arial" w:hAnsi="Arial" w:cs="Arial"/>
                  <w:sz w:val="24"/>
                  <w:szCs w:val="24"/>
                  <w:u w:val="single"/>
                </w:rPr>
                <w:t>https://orcid.org/0009-0009-1517-6838</w:t>
              </w:r>
            </w:hyperlink>
          </w:p>
          <w:p w14:paraId="49F20D7C" w14:textId="77777777" w:rsidR="001B2F19" w:rsidRPr="001657BD" w:rsidRDefault="001B2F19" w:rsidP="001657BD">
            <w:pPr>
              <w:spacing w:line="360" w:lineRule="auto"/>
              <w:jc w:val="center"/>
              <w:rPr>
                <w:rFonts w:ascii="Arial" w:hAnsi="Arial" w:cs="Arial"/>
                <w:sz w:val="24"/>
                <w:szCs w:val="24"/>
              </w:rPr>
            </w:pPr>
            <w:r w:rsidRPr="001657BD">
              <w:rPr>
                <w:rFonts w:ascii="Arial" w:hAnsi="Arial" w:cs="Arial"/>
                <w:sz w:val="24"/>
                <w:szCs w:val="24"/>
              </w:rPr>
              <w:t xml:space="preserve"> </w:t>
            </w:r>
          </w:p>
        </w:tc>
      </w:tr>
    </w:tbl>
    <w:p w14:paraId="045FA8C8" w14:textId="4161049E" w:rsidR="00F33235" w:rsidRPr="001657BD" w:rsidRDefault="00873020" w:rsidP="001657BD">
      <w:pPr>
        <w:spacing w:before="120" w:after="120" w:line="360" w:lineRule="auto"/>
        <w:rPr>
          <w:rFonts w:ascii="Arial" w:hAnsi="Arial" w:cs="Arial"/>
        </w:rPr>
      </w:pPr>
      <w:r w:rsidRPr="001657BD">
        <w:rPr>
          <w:rFonts w:ascii="Arial" w:hAnsi="Arial" w:cs="Arial"/>
          <w:sz w:val="24"/>
          <w:szCs w:val="24"/>
        </w:rPr>
        <w:t>Recibido: 2</w:t>
      </w:r>
      <w:r w:rsidR="00851076">
        <w:rPr>
          <w:rFonts w:ascii="Arial" w:hAnsi="Arial" w:cs="Arial"/>
          <w:sz w:val="24"/>
          <w:szCs w:val="24"/>
        </w:rPr>
        <w:t>5</w:t>
      </w:r>
      <w:r w:rsidRPr="001657BD">
        <w:rPr>
          <w:rFonts w:ascii="Arial" w:hAnsi="Arial" w:cs="Arial"/>
          <w:sz w:val="24"/>
          <w:szCs w:val="24"/>
        </w:rPr>
        <w:t>/04/2026</w:t>
      </w:r>
    </w:p>
    <w:p w14:paraId="6BAF9996" w14:textId="79BDE0A2" w:rsidR="00E92D52" w:rsidRPr="001657BD" w:rsidRDefault="00873020" w:rsidP="001657BD">
      <w:pPr>
        <w:pStyle w:val="Estilo1"/>
      </w:pPr>
      <w:r w:rsidRPr="001657BD">
        <w:t>Resumen</w:t>
      </w:r>
    </w:p>
    <w:p w14:paraId="4AA3F758" w14:textId="2C3766F5"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El objetivo de esta investigación fue desarrollar y evaluar un sistema de </w:t>
      </w:r>
      <w:proofErr w:type="spellStart"/>
      <w:r w:rsidRPr="001657BD">
        <w:rPr>
          <w:rFonts w:ascii="Arial" w:hAnsi="Arial" w:cs="Arial"/>
          <w:sz w:val="24"/>
          <w:szCs w:val="24"/>
        </w:rPr>
        <w:t>triaje</w:t>
      </w:r>
      <w:proofErr w:type="spellEnd"/>
      <w:r w:rsidRPr="001657BD">
        <w:rPr>
          <w:rFonts w:ascii="Arial" w:hAnsi="Arial" w:cs="Arial"/>
          <w:sz w:val="24"/>
          <w:szCs w:val="24"/>
        </w:rPr>
        <w:t xml:space="preserve"> fitosanitario </w:t>
      </w:r>
      <w:proofErr w:type="gramStart"/>
      <w:r w:rsidRPr="001657BD">
        <w:rPr>
          <w:rFonts w:ascii="Arial" w:hAnsi="Arial" w:cs="Arial"/>
          <w:sz w:val="24"/>
          <w:szCs w:val="24"/>
        </w:rPr>
        <w:t>digital denominado</w:t>
      </w:r>
      <w:proofErr w:type="gramEnd"/>
      <w:r w:rsidRPr="001657BD">
        <w:rPr>
          <w:rFonts w:ascii="Arial" w:hAnsi="Arial" w:cs="Arial"/>
          <w:sz w:val="24"/>
          <w:szCs w:val="24"/>
        </w:rPr>
        <w:t xml:space="preserve">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orientado a la detección y clasificación de enfermedades foliares en el cultivo de soya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max</w:t>
      </w:r>
      <w:proofErr w:type="spellEnd"/>
      <w:r w:rsidRPr="001657BD">
        <w:rPr>
          <w:rFonts w:ascii="Arial" w:hAnsi="Arial" w:cs="Arial"/>
          <w:sz w:val="24"/>
          <w:szCs w:val="24"/>
        </w:rPr>
        <w:t xml:space="preserve">) en Santa Cruz, Bolivia. Se implementó un enfoque cuantitativo con diseño experimental aplicado, basado en aprendizaje profundo mediante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con arquitectura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a través de la plataforma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de Google. Se construyó un pipeline de preparación de datos que integró siete fuentes públicas de imágenes, incluyendo ASDID (9,981 imágenes), MH-</w:t>
      </w:r>
      <w:proofErr w:type="spellStart"/>
      <w:r w:rsidRPr="001657BD">
        <w:rPr>
          <w:rFonts w:ascii="Arial" w:hAnsi="Arial" w:cs="Arial"/>
          <w:sz w:val="24"/>
          <w:szCs w:val="24"/>
        </w:rPr>
        <w:t>SoyaHealthVision</w:t>
      </w:r>
      <w:proofErr w:type="spellEnd"/>
      <w:r w:rsidRPr="001657BD">
        <w:rPr>
          <w:rFonts w:ascii="Arial" w:hAnsi="Arial" w:cs="Arial"/>
          <w:sz w:val="24"/>
          <w:szCs w:val="24"/>
        </w:rPr>
        <w:t xml:space="preserve"> y </w:t>
      </w:r>
      <w:proofErr w:type="spellStart"/>
      <w:r w:rsidRPr="001657BD">
        <w:rPr>
          <w:rFonts w:ascii="Arial" w:hAnsi="Arial" w:cs="Arial"/>
          <w:sz w:val="24"/>
          <w:szCs w:val="24"/>
        </w:rPr>
        <w:t>PlantVillage</w:t>
      </w:r>
      <w:proofErr w:type="spellEnd"/>
      <w:r w:rsidRPr="001657BD">
        <w:rPr>
          <w:rFonts w:ascii="Arial" w:hAnsi="Arial" w:cs="Arial"/>
          <w:sz w:val="24"/>
          <w:szCs w:val="24"/>
        </w:rPr>
        <w:t xml:space="preserve">, con un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inicial de 34,217 imágenes que, tras filtrado de calidad y </w:t>
      </w:r>
      <w:proofErr w:type="spellStart"/>
      <w:r w:rsidRPr="001657BD">
        <w:rPr>
          <w:rFonts w:ascii="Arial" w:hAnsi="Arial" w:cs="Arial"/>
          <w:sz w:val="24"/>
          <w:szCs w:val="24"/>
        </w:rPr>
        <w:t>deduplicación</w:t>
      </w:r>
      <w:proofErr w:type="spellEnd"/>
      <w:r w:rsidRPr="001657BD">
        <w:rPr>
          <w:rFonts w:ascii="Arial" w:hAnsi="Arial" w:cs="Arial"/>
          <w:sz w:val="24"/>
          <w:szCs w:val="24"/>
        </w:rPr>
        <w:t xml:space="preserve"> por hash MD5, quedó reducido a 5,745 para entrenamiento y 550 para prueba. El sistema emplea dos modelos en cascada: el Modelo 1 clasifica soya sana vs. enferma (1,000 imágenes/clase) y el Modelo 2 identifica el tipo de patógeno en cinco categorías (bacterianas, fúngicas, roya, virales y plagas/insectos) con 749 imágenes/clase. La evaluación sobre 550 imágenes de prueba arrojó una exactitud del 98.00% para el Modelo 1 (F1: 0.9804) y del 95.</w:t>
      </w:r>
      <w:r w:rsidR="00D41009">
        <w:rPr>
          <w:rFonts w:ascii="Arial" w:hAnsi="Arial" w:cs="Arial"/>
          <w:sz w:val="24"/>
          <w:szCs w:val="24"/>
        </w:rPr>
        <w:t>14</w:t>
      </w:r>
      <w:r w:rsidRPr="001657BD">
        <w:rPr>
          <w:rFonts w:ascii="Arial" w:hAnsi="Arial" w:cs="Arial"/>
          <w:sz w:val="24"/>
          <w:szCs w:val="24"/>
        </w:rPr>
        <w:t xml:space="preserve">% para el Modelo 2 (F1 promedio: 0.9472). En conclusión,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xml:space="preserve"> demostró ser una herramienta accesible para el diagnóstico fitosanitario, con potencial de integración en dispositivos móviles para apoyar a productores soyeros de Santa Cruz.</w:t>
      </w:r>
    </w:p>
    <w:p w14:paraId="0F54BB85" w14:textId="46ABD667" w:rsidR="00E92D52" w:rsidRPr="001657BD" w:rsidRDefault="00873020" w:rsidP="001657BD">
      <w:pPr>
        <w:spacing w:after="120" w:line="360" w:lineRule="auto"/>
        <w:jc w:val="both"/>
        <w:rPr>
          <w:rFonts w:ascii="Arial" w:hAnsi="Arial" w:cs="Arial"/>
          <w:sz w:val="24"/>
          <w:szCs w:val="24"/>
        </w:rPr>
      </w:pPr>
      <w:r w:rsidRPr="001657BD">
        <w:rPr>
          <w:rFonts w:ascii="Arial" w:hAnsi="Arial" w:cs="Arial"/>
          <w:b/>
          <w:bCs/>
          <w:sz w:val="24"/>
          <w:szCs w:val="24"/>
        </w:rPr>
        <w:lastRenderedPageBreak/>
        <w:t xml:space="preserve">Palabras clave: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enfermedades de soya, clasificación de imágenes, </w:t>
      </w:r>
      <w:proofErr w:type="spellStart"/>
      <w:r w:rsidRPr="001657BD">
        <w:rPr>
          <w:rFonts w:ascii="Arial" w:hAnsi="Arial" w:cs="Arial"/>
          <w:sz w:val="24"/>
          <w:szCs w:val="24"/>
        </w:rPr>
        <w:t>triaje</w:t>
      </w:r>
      <w:proofErr w:type="spellEnd"/>
      <w:r w:rsidRPr="001657BD">
        <w:rPr>
          <w:rFonts w:ascii="Arial" w:hAnsi="Arial" w:cs="Arial"/>
          <w:sz w:val="24"/>
          <w:szCs w:val="24"/>
        </w:rPr>
        <w:t xml:space="preserve"> fitosanitario, transfer </w:t>
      </w:r>
      <w:proofErr w:type="spellStart"/>
      <w:r w:rsidRPr="001657BD">
        <w:rPr>
          <w:rFonts w:ascii="Arial" w:hAnsi="Arial" w:cs="Arial"/>
          <w:sz w:val="24"/>
          <w:szCs w:val="24"/>
        </w:rPr>
        <w:t>learning</w:t>
      </w:r>
      <w:proofErr w:type="spellEnd"/>
    </w:p>
    <w:p w14:paraId="494D0190" w14:textId="77777777" w:rsidR="005462D0" w:rsidRPr="001657BD" w:rsidRDefault="005462D0" w:rsidP="001657BD">
      <w:pPr>
        <w:spacing w:after="120" w:line="360" w:lineRule="auto"/>
        <w:jc w:val="both"/>
        <w:rPr>
          <w:rFonts w:ascii="Arial" w:hAnsi="Arial" w:cs="Arial"/>
        </w:rPr>
      </w:pPr>
    </w:p>
    <w:p w14:paraId="40AA9AE8" w14:textId="77777777" w:rsidR="00E92D52" w:rsidRPr="001657BD" w:rsidRDefault="00873020" w:rsidP="001657BD">
      <w:pPr>
        <w:pStyle w:val="Estilo1"/>
      </w:pPr>
      <w:proofErr w:type="spellStart"/>
      <w:r w:rsidRPr="001657BD">
        <w:t>Abstract</w:t>
      </w:r>
      <w:proofErr w:type="spellEnd"/>
    </w:p>
    <w:p w14:paraId="6C059BF5" w14:textId="0BE63DFA"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The </w:t>
      </w:r>
      <w:proofErr w:type="spellStart"/>
      <w:r w:rsidRPr="001657BD">
        <w:rPr>
          <w:rFonts w:ascii="Arial" w:hAnsi="Arial" w:cs="Arial"/>
          <w:sz w:val="24"/>
          <w:szCs w:val="24"/>
        </w:rPr>
        <w:t>objective</w:t>
      </w:r>
      <w:proofErr w:type="spellEnd"/>
      <w:r w:rsidRPr="001657BD">
        <w:rPr>
          <w:rFonts w:ascii="Arial" w:hAnsi="Arial" w:cs="Arial"/>
          <w:sz w:val="24"/>
          <w:szCs w:val="24"/>
        </w:rPr>
        <w:t xml:space="preserve"> of </w:t>
      </w:r>
      <w:proofErr w:type="spellStart"/>
      <w:r w:rsidRPr="001657BD">
        <w:rPr>
          <w:rFonts w:ascii="Arial" w:hAnsi="Arial" w:cs="Arial"/>
          <w:sz w:val="24"/>
          <w:szCs w:val="24"/>
        </w:rPr>
        <w:t>this</w:t>
      </w:r>
      <w:proofErr w:type="spellEnd"/>
      <w:r w:rsidRPr="001657BD">
        <w:rPr>
          <w:rFonts w:ascii="Arial" w:hAnsi="Arial" w:cs="Arial"/>
          <w:sz w:val="24"/>
          <w:szCs w:val="24"/>
        </w:rPr>
        <w:t xml:space="preserve"> </w:t>
      </w:r>
      <w:proofErr w:type="spellStart"/>
      <w:r w:rsidRPr="001657BD">
        <w:rPr>
          <w:rFonts w:ascii="Arial" w:hAnsi="Arial" w:cs="Arial"/>
          <w:sz w:val="24"/>
          <w:szCs w:val="24"/>
        </w:rPr>
        <w:t>research</w:t>
      </w:r>
      <w:proofErr w:type="spellEnd"/>
      <w:r w:rsidRPr="001657BD">
        <w:rPr>
          <w:rFonts w:ascii="Arial" w:hAnsi="Arial" w:cs="Arial"/>
          <w:sz w:val="24"/>
          <w:szCs w:val="24"/>
        </w:rPr>
        <w:t xml:space="preserve"> </w:t>
      </w:r>
      <w:proofErr w:type="spellStart"/>
      <w:r w:rsidRPr="001657BD">
        <w:rPr>
          <w:rFonts w:ascii="Arial" w:hAnsi="Arial" w:cs="Arial"/>
          <w:sz w:val="24"/>
          <w:szCs w:val="24"/>
        </w:rPr>
        <w:t>was</w:t>
      </w:r>
      <w:proofErr w:type="spellEnd"/>
      <w:r w:rsidRPr="001657BD">
        <w:rPr>
          <w:rFonts w:ascii="Arial" w:hAnsi="Arial" w:cs="Arial"/>
          <w:sz w:val="24"/>
          <w:szCs w:val="24"/>
        </w:rPr>
        <w:t xml:space="preserve"> to </w:t>
      </w:r>
      <w:proofErr w:type="spellStart"/>
      <w:r w:rsidRPr="001657BD">
        <w:rPr>
          <w:rFonts w:ascii="Arial" w:hAnsi="Arial" w:cs="Arial"/>
          <w:sz w:val="24"/>
          <w:szCs w:val="24"/>
        </w:rPr>
        <w:t>develop</w:t>
      </w:r>
      <w:proofErr w:type="spellEnd"/>
      <w:r w:rsidRPr="001657BD">
        <w:rPr>
          <w:rFonts w:ascii="Arial" w:hAnsi="Arial" w:cs="Arial"/>
          <w:sz w:val="24"/>
          <w:szCs w:val="24"/>
        </w:rPr>
        <w:t xml:space="preserve"> and </w:t>
      </w:r>
      <w:proofErr w:type="spellStart"/>
      <w:r w:rsidRPr="001657BD">
        <w:rPr>
          <w:rFonts w:ascii="Arial" w:hAnsi="Arial" w:cs="Arial"/>
          <w:sz w:val="24"/>
          <w:szCs w:val="24"/>
        </w:rPr>
        <w:t>evaluate</w:t>
      </w:r>
      <w:proofErr w:type="spellEnd"/>
      <w:r w:rsidRPr="001657BD">
        <w:rPr>
          <w:rFonts w:ascii="Arial" w:hAnsi="Arial" w:cs="Arial"/>
          <w:sz w:val="24"/>
          <w:szCs w:val="24"/>
        </w:rPr>
        <w:t xml:space="preserve"> a digital </w:t>
      </w:r>
      <w:proofErr w:type="spellStart"/>
      <w:r w:rsidRPr="001657BD">
        <w:rPr>
          <w:rFonts w:ascii="Arial" w:hAnsi="Arial" w:cs="Arial"/>
          <w:sz w:val="24"/>
          <w:szCs w:val="24"/>
        </w:rPr>
        <w:t>phytosanitary</w:t>
      </w:r>
      <w:proofErr w:type="spellEnd"/>
      <w:r w:rsidRPr="001657BD">
        <w:rPr>
          <w:rFonts w:ascii="Arial" w:hAnsi="Arial" w:cs="Arial"/>
          <w:sz w:val="24"/>
          <w:szCs w:val="24"/>
        </w:rPr>
        <w:t xml:space="preserve"> </w:t>
      </w:r>
      <w:proofErr w:type="spellStart"/>
      <w:r w:rsidRPr="001657BD">
        <w:rPr>
          <w:rFonts w:ascii="Arial" w:hAnsi="Arial" w:cs="Arial"/>
          <w:sz w:val="24"/>
          <w:szCs w:val="24"/>
        </w:rPr>
        <w:t>triage</w:t>
      </w:r>
      <w:proofErr w:type="spellEnd"/>
      <w:r w:rsidRPr="001657BD">
        <w:rPr>
          <w:rFonts w:ascii="Arial" w:hAnsi="Arial" w:cs="Arial"/>
          <w:sz w:val="24"/>
          <w:szCs w:val="24"/>
        </w:rPr>
        <w:t xml:space="preserve"> </w:t>
      </w:r>
      <w:proofErr w:type="spellStart"/>
      <w:r w:rsidRPr="001657BD">
        <w:rPr>
          <w:rFonts w:ascii="Arial" w:hAnsi="Arial" w:cs="Arial"/>
          <w:sz w:val="24"/>
          <w:szCs w:val="24"/>
        </w:rPr>
        <w:t>system</w:t>
      </w:r>
      <w:proofErr w:type="spellEnd"/>
      <w:r w:rsidRPr="001657BD">
        <w:rPr>
          <w:rFonts w:ascii="Arial" w:hAnsi="Arial" w:cs="Arial"/>
          <w:sz w:val="24"/>
          <w:szCs w:val="24"/>
        </w:rPr>
        <w:t xml:space="preserve"> </w:t>
      </w:r>
      <w:proofErr w:type="spellStart"/>
      <w:r w:rsidRPr="001657BD">
        <w:rPr>
          <w:rFonts w:ascii="Arial" w:hAnsi="Arial" w:cs="Arial"/>
          <w:sz w:val="24"/>
          <w:szCs w:val="24"/>
        </w:rPr>
        <w:t>called</w:t>
      </w:r>
      <w:proofErr w:type="spellEnd"/>
      <w:r w:rsidRPr="001657BD">
        <w:rPr>
          <w:rFonts w:ascii="Arial" w:hAnsi="Arial" w:cs="Arial"/>
          <w:sz w:val="24"/>
          <w:szCs w:val="24"/>
        </w:rPr>
        <w:t xml:space="preserve">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xml:space="preserve">, </w:t>
      </w:r>
      <w:proofErr w:type="spellStart"/>
      <w:r w:rsidRPr="001657BD">
        <w:rPr>
          <w:rFonts w:ascii="Arial" w:hAnsi="Arial" w:cs="Arial"/>
          <w:sz w:val="24"/>
          <w:szCs w:val="24"/>
        </w:rPr>
        <w:t>designed</w:t>
      </w:r>
      <w:proofErr w:type="spellEnd"/>
      <w:r w:rsidRPr="001657BD">
        <w:rPr>
          <w:rFonts w:ascii="Arial" w:hAnsi="Arial" w:cs="Arial"/>
          <w:sz w:val="24"/>
          <w:szCs w:val="24"/>
        </w:rPr>
        <w:t xml:space="preserve"> for the </w:t>
      </w:r>
      <w:proofErr w:type="spellStart"/>
      <w:r w:rsidRPr="001657BD">
        <w:rPr>
          <w:rFonts w:ascii="Arial" w:hAnsi="Arial" w:cs="Arial"/>
          <w:sz w:val="24"/>
          <w:szCs w:val="24"/>
        </w:rPr>
        <w:t>detection</w:t>
      </w:r>
      <w:proofErr w:type="spellEnd"/>
      <w:r w:rsidRPr="001657BD">
        <w:rPr>
          <w:rFonts w:ascii="Arial" w:hAnsi="Arial" w:cs="Arial"/>
          <w:sz w:val="24"/>
          <w:szCs w:val="24"/>
        </w:rPr>
        <w:t xml:space="preserve"> and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of foliar </w:t>
      </w:r>
      <w:proofErr w:type="spellStart"/>
      <w:r w:rsidRPr="001657BD">
        <w:rPr>
          <w:rFonts w:ascii="Arial" w:hAnsi="Arial" w:cs="Arial"/>
          <w:sz w:val="24"/>
          <w:szCs w:val="24"/>
        </w:rPr>
        <w:t>diseases</w:t>
      </w:r>
      <w:proofErr w:type="spellEnd"/>
      <w:r w:rsidRPr="001657BD">
        <w:rPr>
          <w:rFonts w:ascii="Arial" w:hAnsi="Arial" w:cs="Arial"/>
          <w:sz w:val="24"/>
          <w:szCs w:val="24"/>
        </w:rPr>
        <w:t xml:space="preserve"> in </w:t>
      </w:r>
      <w:proofErr w:type="spellStart"/>
      <w:r w:rsidRPr="001657BD">
        <w:rPr>
          <w:rFonts w:ascii="Arial" w:hAnsi="Arial" w:cs="Arial"/>
          <w:sz w:val="24"/>
          <w:szCs w:val="24"/>
        </w:rPr>
        <w:t>soybean</w:t>
      </w:r>
      <w:proofErr w:type="spellEnd"/>
      <w:r w:rsidRPr="001657BD">
        <w:rPr>
          <w:rFonts w:ascii="Arial" w:hAnsi="Arial" w:cs="Arial"/>
          <w:sz w:val="24"/>
          <w:szCs w:val="24"/>
        </w:rPr>
        <w:t xml:space="preserve">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max</w:t>
      </w:r>
      <w:proofErr w:type="spellEnd"/>
      <w:r w:rsidRPr="001657BD">
        <w:rPr>
          <w:rFonts w:ascii="Arial" w:hAnsi="Arial" w:cs="Arial"/>
          <w:sz w:val="24"/>
          <w:szCs w:val="24"/>
        </w:rPr>
        <w:t xml:space="preserve">) </w:t>
      </w:r>
      <w:proofErr w:type="spellStart"/>
      <w:r w:rsidRPr="001657BD">
        <w:rPr>
          <w:rFonts w:ascii="Arial" w:hAnsi="Arial" w:cs="Arial"/>
          <w:sz w:val="24"/>
          <w:szCs w:val="24"/>
        </w:rPr>
        <w:t>crops</w:t>
      </w:r>
      <w:proofErr w:type="spellEnd"/>
      <w:r w:rsidRPr="001657BD">
        <w:rPr>
          <w:rFonts w:ascii="Arial" w:hAnsi="Arial" w:cs="Arial"/>
          <w:sz w:val="24"/>
          <w:szCs w:val="24"/>
        </w:rPr>
        <w:t xml:space="preserve"> in Santa Cruz, Bolivia. A </w:t>
      </w:r>
      <w:proofErr w:type="spellStart"/>
      <w:r w:rsidRPr="001657BD">
        <w:rPr>
          <w:rFonts w:ascii="Arial" w:hAnsi="Arial" w:cs="Arial"/>
          <w:sz w:val="24"/>
          <w:szCs w:val="24"/>
        </w:rPr>
        <w:t>quantitative</w:t>
      </w:r>
      <w:proofErr w:type="spellEnd"/>
      <w:r w:rsidRPr="001657BD">
        <w:rPr>
          <w:rFonts w:ascii="Arial" w:hAnsi="Arial" w:cs="Arial"/>
          <w:sz w:val="24"/>
          <w:szCs w:val="24"/>
        </w:rPr>
        <w:t xml:space="preserve"> </w:t>
      </w:r>
      <w:proofErr w:type="spellStart"/>
      <w:r w:rsidRPr="001657BD">
        <w:rPr>
          <w:rFonts w:ascii="Arial" w:hAnsi="Arial" w:cs="Arial"/>
          <w:sz w:val="24"/>
          <w:szCs w:val="24"/>
        </w:rPr>
        <w:t>approach</w:t>
      </w:r>
      <w:proofErr w:type="spellEnd"/>
      <w:r w:rsidRPr="001657BD">
        <w:rPr>
          <w:rFonts w:ascii="Arial" w:hAnsi="Arial" w:cs="Arial"/>
          <w:sz w:val="24"/>
          <w:szCs w:val="24"/>
        </w:rPr>
        <w:t xml:space="preserve"> </w:t>
      </w:r>
      <w:proofErr w:type="spellStart"/>
      <w:r w:rsidRPr="001657BD">
        <w:rPr>
          <w:rFonts w:ascii="Arial" w:hAnsi="Arial" w:cs="Arial"/>
          <w:sz w:val="24"/>
          <w:szCs w:val="24"/>
        </w:rPr>
        <w:t>with</w:t>
      </w:r>
      <w:proofErr w:type="spellEnd"/>
      <w:r w:rsidRPr="001657BD">
        <w:rPr>
          <w:rFonts w:ascii="Arial" w:hAnsi="Arial" w:cs="Arial"/>
          <w:sz w:val="24"/>
          <w:szCs w:val="24"/>
        </w:rPr>
        <w:t xml:space="preserve"> </w:t>
      </w:r>
      <w:proofErr w:type="spellStart"/>
      <w:r w:rsidRPr="001657BD">
        <w:rPr>
          <w:rFonts w:ascii="Arial" w:hAnsi="Arial" w:cs="Arial"/>
          <w:sz w:val="24"/>
          <w:szCs w:val="24"/>
        </w:rPr>
        <w:t>an</w:t>
      </w:r>
      <w:proofErr w:type="spellEnd"/>
      <w:r w:rsidRPr="001657BD">
        <w:rPr>
          <w:rFonts w:ascii="Arial" w:hAnsi="Arial" w:cs="Arial"/>
          <w:sz w:val="24"/>
          <w:szCs w:val="24"/>
        </w:rPr>
        <w:t xml:space="preserve"> </w:t>
      </w:r>
      <w:proofErr w:type="spellStart"/>
      <w:r w:rsidRPr="001657BD">
        <w:rPr>
          <w:rFonts w:ascii="Arial" w:hAnsi="Arial" w:cs="Arial"/>
          <w:sz w:val="24"/>
          <w:szCs w:val="24"/>
        </w:rPr>
        <w:t>applied</w:t>
      </w:r>
      <w:proofErr w:type="spellEnd"/>
      <w:r w:rsidRPr="001657BD">
        <w:rPr>
          <w:rFonts w:ascii="Arial" w:hAnsi="Arial" w:cs="Arial"/>
          <w:sz w:val="24"/>
          <w:szCs w:val="24"/>
        </w:rPr>
        <w:t xml:space="preserve"> experimental </w:t>
      </w:r>
      <w:proofErr w:type="spellStart"/>
      <w:r w:rsidRPr="001657BD">
        <w:rPr>
          <w:rFonts w:ascii="Arial" w:hAnsi="Arial" w:cs="Arial"/>
          <w:sz w:val="24"/>
          <w:szCs w:val="24"/>
        </w:rPr>
        <w:t>design</w:t>
      </w:r>
      <w:proofErr w:type="spellEnd"/>
      <w:r w:rsidRPr="001657BD">
        <w:rPr>
          <w:rFonts w:ascii="Arial" w:hAnsi="Arial" w:cs="Arial"/>
          <w:sz w:val="24"/>
          <w:szCs w:val="24"/>
        </w:rPr>
        <w:t xml:space="preserve"> </w:t>
      </w:r>
      <w:proofErr w:type="spellStart"/>
      <w:r w:rsidRPr="001657BD">
        <w:rPr>
          <w:rFonts w:ascii="Arial" w:hAnsi="Arial" w:cs="Arial"/>
          <w:sz w:val="24"/>
          <w:szCs w:val="24"/>
        </w:rPr>
        <w:t>was</w:t>
      </w:r>
      <w:proofErr w:type="spellEnd"/>
      <w:r w:rsidRPr="001657BD">
        <w:rPr>
          <w:rFonts w:ascii="Arial" w:hAnsi="Arial" w:cs="Arial"/>
          <w:sz w:val="24"/>
          <w:szCs w:val="24"/>
        </w:rPr>
        <w:t xml:space="preserve"> </w:t>
      </w:r>
      <w:proofErr w:type="spellStart"/>
      <w:r w:rsidRPr="001657BD">
        <w:rPr>
          <w:rFonts w:ascii="Arial" w:hAnsi="Arial" w:cs="Arial"/>
          <w:sz w:val="24"/>
          <w:szCs w:val="24"/>
        </w:rPr>
        <w:t>implemented</w:t>
      </w:r>
      <w:proofErr w:type="spellEnd"/>
      <w:r w:rsidRPr="001657BD">
        <w:rPr>
          <w:rFonts w:ascii="Arial" w:hAnsi="Arial" w:cs="Arial"/>
          <w:sz w:val="24"/>
          <w:szCs w:val="24"/>
        </w:rPr>
        <w:t xml:space="preserve">, </w:t>
      </w:r>
      <w:proofErr w:type="spellStart"/>
      <w:r w:rsidRPr="001657BD">
        <w:rPr>
          <w:rFonts w:ascii="Arial" w:hAnsi="Arial" w:cs="Arial"/>
          <w:sz w:val="24"/>
          <w:szCs w:val="24"/>
        </w:rPr>
        <w:t>supported</w:t>
      </w:r>
      <w:proofErr w:type="spellEnd"/>
      <w:r w:rsidRPr="001657BD">
        <w:rPr>
          <w:rFonts w:ascii="Arial" w:hAnsi="Arial" w:cs="Arial"/>
          <w:sz w:val="24"/>
          <w:szCs w:val="24"/>
        </w:rPr>
        <w:t xml:space="preserve"> </w:t>
      </w:r>
      <w:proofErr w:type="spellStart"/>
      <w:r w:rsidRPr="001657BD">
        <w:rPr>
          <w:rFonts w:ascii="Arial" w:hAnsi="Arial" w:cs="Arial"/>
          <w:sz w:val="24"/>
          <w:szCs w:val="24"/>
        </w:rPr>
        <w:t>by</w:t>
      </w:r>
      <w:proofErr w:type="spellEnd"/>
      <w:r w:rsidRPr="001657BD">
        <w:rPr>
          <w:rFonts w:ascii="Arial" w:hAnsi="Arial" w:cs="Arial"/>
          <w:sz w:val="24"/>
          <w:szCs w:val="24"/>
        </w:rPr>
        <w:t xml:space="preserve">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through</w:t>
      </w:r>
      <w:proofErr w:type="spellEnd"/>
      <w:r w:rsidRPr="001657BD">
        <w:rPr>
          <w:rFonts w:ascii="Arial" w:hAnsi="Arial" w:cs="Arial"/>
          <w:sz w:val="24"/>
          <w:szCs w:val="24"/>
        </w:rPr>
        <w:t xml:space="preserve">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with</w:t>
      </w:r>
      <w:proofErr w:type="spellEnd"/>
      <w:r w:rsidRPr="001657BD">
        <w:rPr>
          <w:rFonts w:ascii="Arial" w:hAnsi="Arial" w:cs="Arial"/>
          <w:sz w:val="24"/>
          <w:szCs w:val="24"/>
        </w:rPr>
        <w:t xml:space="preserve"> a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w:t>
      </w:r>
      <w:proofErr w:type="spellStart"/>
      <w:r w:rsidRPr="001657BD">
        <w:rPr>
          <w:rFonts w:ascii="Arial" w:hAnsi="Arial" w:cs="Arial"/>
          <w:sz w:val="24"/>
          <w:szCs w:val="24"/>
        </w:rPr>
        <w:t>architecture</w:t>
      </w:r>
      <w:proofErr w:type="spellEnd"/>
      <w:r w:rsidRPr="001657BD">
        <w:rPr>
          <w:rFonts w:ascii="Arial" w:hAnsi="Arial" w:cs="Arial"/>
          <w:sz w:val="24"/>
          <w:szCs w:val="24"/>
        </w:rPr>
        <w:t xml:space="preserve"> using </w:t>
      </w:r>
      <w:proofErr w:type="spellStart"/>
      <w:r w:rsidRPr="001657BD">
        <w:rPr>
          <w:rFonts w:ascii="Arial" w:hAnsi="Arial" w:cs="Arial"/>
          <w:sz w:val="24"/>
          <w:szCs w:val="24"/>
        </w:rPr>
        <w:t>Google's</w:t>
      </w:r>
      <w:proofErr w:type="spellEnd"/>
      <w:r w:rsidRPr="001657BD">
        <w:rPr>
          <w:rFonts w:ascii="Arial" w:hAnsi="Arial" w:cs="Arial"/>
          <w:sz w:val="24"/>
          <w:szCs w:val="24"/>
        </w:rPr>
        <w:t xml:space="preserve">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platform</w:t>
      </w:r>
      <w:proofErr w:type="spellEnd"/>
      <w:r w:rsidRPr="001657BD">
        <w:rPr>
          <w:rFonts w:ascii="Arial" w:hAnsi="Arial" w:cs="Arial"/>
          <w:sz w:val="24"/>
          <w:szCs w:val="24"/>
        </w:rPr>
        <w:t xml:space="preserve">. A data </w:t>
      </w:r>
      <w:proofErr w:type="spellStart"/>
      <w:r w:rsidRPr="001657BD">
        <w:rPr>
          <w:rFonts w:ascii="Arial" w:hAnsi="Arial" w:cs="Arial"/>
          <w:sz w:val="24"/>
          <w:szCs w:val="24"/>
        </w:rPr>
        <w:t>preparation</w:t>
      </w:r>
      <w:proofErr w:type="spellEnd"/>
      <w:r w:rsidRPr="001657BD">
        <w:rPr>
          <w:rFonts w:ascii="Arial" w:hAnsi="Arial" w:cs="Arial"/>
          <w:sz w:val="24"/>
          <w:szCs w:val="24"/>
        </w:rPr>
        <w:t xml:space="preserve"> pipeline </w:t>
      </w:r>
      <w:proofErr w:type="spellStart"/>
      <w:r w:rsidRPr="001657BD">
        <w:rPr>
          <w:rFonts w:ascii="Arial" w:hAnsi="Arial" w:cs="Arial"/>
          <w:sz w:val="24"/>
          <w:szCs w:val="24"/>
        </w:rPr>
        <w:t>was</w:t>
      </w:r>
      <w:proofErr w:type="spellEnd"/>
      <w:r w:rsidRPr="001657BD">
        <w:rPr>
          <w:rFonts w:ascii="Arial" w:hAnsi="Arial" w:cs="Arial"/>
          <w:sz w:val="24"/>
          <w:szCs w:val="24"/>
        </w:rPr>
        <w:t xml:space="preserve"> </w:t>
      </w:r>
      <w:proofErr w:type="spellStart"/>
      <w:r w:rsidRPr="001657BD">
        <w:rPr>
          <w:rFonts w:ascii="Arial" w:hAnsi="Arial" w:cs="Arial"/>
          <w:sz w:val="24"/>
          <w:szCs w:val="24"/>
        </w:rPr>
        <w:t>built</w:t>
      </w:r>
      <w:proofErr w:type="spellEnd"/>
      <w:r w:rsidRPr="001657BD">
        <w:rPr>
          <w:rFonts w:ascii="Arial" w:hAnsi="Arial" w:cs="Arial"/>
          <w:sz w:val="24"/>
          <w:szCs w:val="24"/>
        </w:rPr>
        <w:t xml:space="preserve"> </w:t>
      </w:r>
      <w:proofErr w:type="spellStart"/>
      <w:r w:rsidRPr="001657BD">
        <w:rPr>
          <w:rFonts w:ascii="Arial" w:hAnsi="Arial" w:cs="Arial"/>
          <w:sz w:val="24"/>
          <w:szCs w:val="24"/>
        </w:rPr>
        <w:t>that</w:t>
      </w:r>
      <w:proofErr w:type="spellEnd"/>
      <w:r w:rsidRPr="001657BD">
        <w:rPr>
          <w:rFonts w:ascii="Arial" w:hAnsi="Arial" w:cs="Arial"/>
          <w:sz w:val="24"/>
          <w:szCs w:val="24"/>
        </w:rPr>
        <w:t xml:space="preserve"> </w:t>
      </w:r>
      <w:proofErr w:type="spellStart"/>
      <w:r w:rsidRPr="001657BD">
        <w:rPr>
          <w:rFonts w:ascii="Arial" w:hAnsi="Arial" w:cs="Arial"/>
          <w:sz w:val="24"/>
          <w:szCs w:val="24"/>
        </w:rPr>
        <w:t>integrated</w:t>
      </w:r>
      <w:proofErr w:type="spellEnd"/>
      <w:r w:rsidRPr="001657BD">
        <w:rPr>
          <w:rFonts w:ascii="Arial" w:hAnsi="Arial" w:cs="Arial"/>
          <w:sz w:val="24"/>
          <w:szCs w:val="24"/>
        </w:rPr>
        <w:t xml:space="preserve"> </w:t>
      </w:r>
      <w:proofErr w:type="spellStart"/>
      <w:r w:rsidRPr="001657BD">
        <w:rPr>
          <w:rFonts w:ascii="Arial" w:hAnsi="Arial" w:cs="Arial"/>
          <w:sz w:val="24"/>
          <w:szCs w:val="24"/>
        </w:rPr>
        <w:t>seven</w:t>
      </w:r>
      <w:proofErr w:type="spellEnd"/>
      <w:r w:rsidRPr="001657BD">
        <w:rPr>
          <w:rFonts w:ascii="Arial" w:hAnsi="Arial" w:cs="Arial"/>
          <w:sz w:val="24"/>
          <w:szCs w:val="24"/>
        </w:rPr>
        <w:t xml:space="preserve"> </w:t>
      </w:r>
      <w:proofErr w:type="spellStart"/>
      <w:r w:rsidRPr="001657BD">
        <w:rPr>
          <w:rFonts w:ascii="Arial" w:hAnsi="Arial" w:cs="Arial"/>
          <w:sz w:val="24"/>
          <w:szCs w:val="24"/>
        </w:rPr>
        <w:t>public</w:t>
      </w:r>
      <w:proofErr w:type="spellEnd"/>
      <w:r w:rsidRPr="001657BD">
        <w:rPr>
          <w:rFonts w:ascii="Arial" w:hAnsi="Arial" w:cs="Arial"/>
          <w:sz w:val="24"/>
          <w:szCs w:val="24"/>
        </w:rPr>
        <w:t xml:space="preserve"> </w:t>
      </w:r>
      <w:proofErr w:type="spellStart"/>
      <w:r w:rsidRPr="001657BD">
        <w:rPr>
          <w:rFonts w:ascii="Arial" w:hAnsi="Arial" w:cs="Arial"/>
          <w:sz w:val="24"/>
          <w:szCs w:val="24"/>
        </w:rPr>
        <w:t>image</w:t>
      </w:r>
      <w:proofErr w:type="spellEnd"/>
      <w:r w:rsidRPr="001657BD">
        <w:rPr>
          <w:rFonts w:ascii="Arial" w:hAnsi="Arial" w:cs="Arial"/>
          <w:sz w:val="24"/>
          <w:szCs w:val="24"/>
        </w:rPr>
        <w:t xml:space="preserve"> </w:t>
      </w:r>
      <w:proofErr w:type="spellStart"/>
      <w:r w:rsidRPr="001657BD">
        <w:rPr>
          <w:rFonts w:ascii="Arial" w:hAnsi="Arial" w:cs="Arial"/>
          <w:sz w:val="24"/>
          <w:szCs w:val="24"/>
        </w:rPr>
        <w:t>sources</w:t>
      </w:r>
      <w:proofErr w:type="spellEnd"/>
      <w:r w:rsidRPr="001657BD">
        <w:rPr>
          <w:rFonts w:ascii="Arial" w:hAnsi="Arial" w:cs="Arial"/>
          <w:sz w:val="24"/>
          <w:szCs w:val="24"/>
        </w:rPr>
        <w:t xml:space="preserve">, </w:t>
      </w:r>
      <w:proofErr w:type="spellStart"/>
      <w:r w:rsidRPr="001657BD">
        <w:rPr>
          <w:rFonts w:ascii="Arial" w:hAnsi="Arial" w:cs="Arial"/>
          <w:sz w:val="24"/>
          <w:szCs w:val="24"/>
        </w:rPr>
        <w:t>including</w:t>
      </w:r>
      <w:proofErr w:type="spellEnd"/>
      <w:r w:rsidRPr="001657BD">
        <w:rPr>
          <w:rFonts w:ascii="Arial" w:hAnsi="Arial" w:cs="Arial"/>
          <w:sz w:val="24"/>
          <w:szCs w:val="24"/>
        </w:rPr>
        <w:t xml:space="preserve"> ASDID (9,981 </w:t>
      </w:r>
      <w:proofErr w:type="spellStart"/>
      <w:r w:rsidRPr="001657BD">
        <w:rPr>
          <w:rFonts w:ascii="Arial" w:hAnsi="Arial" w:cs="Arial"/>
          <w:sz w:val="24"/>
          <w:szCs w:val="24"/>
        </w:rPr>
        <w:t>images</w:t>
      </w:r>
      <w:proofErr w:type="spellEnd"/>
      <w:r w:rsidRPr="001657BD">
        <w:rPr>
          <w:rFonts w:ascii="Arial" w:hAnsi="Arial" w:cs="Arial"/>
          <w:sz w:val="24"/>
          <w:szCs w:val="24"/>
        </w:rPr>
        <w:t>), MH-</w:t>
      </w:r>
      <w:proofErr w:type="spellStart"/>
      <w:r w:rsidRPr="001657BD">
        <w:rPr>
          <w:rFonts w:ascii="Arial" w:hAnsi="Arial" w:cs="Arial"/>
          <w:sz w:val="24"/>
          <w:szCs w:val="24"/>
        </w:rPr>
        <w:t>SoyaHealthVision</w:t>
      </w:r>
      <w:proofErr w:type="spellEnd"/>
      <w:r w:rsidRPr="001657BD">
        <w:rPr>
          <w:rFonts w:ascii="Arial" w:hAnsi="Arial" w:cs="Arial"/>
          <w:sz w:val="24"/>
          <w:szCs w:val="24"/>
        </w:rPr>
        <w:t xml:space="preserve">, and </w:t>
      </w:r>
      <w:proofErr w:type="spellStart"/>
      <w:r w:rsidRPr="001657BD">
        <w:rPr>
          <w:rFonts w:ascii="Arial" w:hAnsi="Arial" w:cs="Arial"/>
          <w:sz w:val="24"/>
          <w:szCs w:val="24"/>
        </w:rPr>
        <w:t>PlantVillage</w:t>
      </w:r>
      <w:proofErr w:type="spellEnd"/>
      <w:r w:rsidRPr="001657BD">
        <w:rPr>
          <w:rFonts w:ascii="Arial" w:hAnsi="Arial" w:cs="Arial"/>
          <w:sz w:val="24"/>
          <w:szCs w:val="24"/>
        </w:rPr>
        <w:t xml:space="preserve">, </w:t>
      </w:r>
      <w:proofErr w:type="spellStart"/>
      <w:r w:rsidRPr="001657BD">
        <w:rPr>
          <w:rFonts w:ascii="Arial" w:hAnsi="Arial" w:cs="Arial"/>
          <w:sz w:val="24"/>
          <w:szCs w:val="24"/>
        </w:rPr>
        <w:t>resulting</w:t>
      </w:r>
      <w:proofErr w:type="spellEnd"/>
      <w:r w:rsidRPr="001657BD">
        <w:rPr>
          <w:rFonts w:ascii="Arial" w:hAnsi="Arial" w:cs="Arial"/>
          <w:sz w:val="24"/>
          <w:szCs w:val="24"/>
        </w:rPr>
        <w:t xml:space="preserve"> in </w:t>
      </w:r>
      <w:proofErr w:type="spellStart"/>
      <w:r w:rsidRPr="001657BD">
        <w:rPr>
          <w:rFonts w:ascii="Arial" w:hAnsi="Arial" w:cs="Arial"/>
          <w:sz w:val="24"/>
          <w:szCs w:val="24"/>
        </w:rPr>
        <w:t>an</w:t>
      </w:r>
      <w:proofErr w:type="spellEnd"/>
      <w:r w:rsidRPr="001657BD">
        <w:rPr>
          <w:rFonts w:ascii="Arial" w:hAnsi="Arial" w:cs="Arial"/>
          <w:sz w:val="24"/>
          <w:szCs w:val="24"/>
        </w:rPr>
        <w:t xml:space="preserve"> </w:t>
      </w:r>
      <w:proofErr w:type="spellStart"/>
      <w:r w:rsidRPr="001657BD">
        <w:rPr>
          <w:rFonts w:ascii="Arial" w:hAnsi="Arial" w:cs="Arial"/>
          <w:sz w:val="24"/>
          <w:szCs w:val="24"/>
        </w:rPr>
        <w:t>initial</w:t>
      </w:r>
      <w:proofErr w:type="spellEnd"/>
      <w:r w:rsidRPr="001657BD">
        <w:rPr>
          <w:rFonts w:ascii="Arial" w:hAnsi="Arial" w:cs="Arial"/>
          <w:sz w:val="24"/>
          <w:szCs w:val="24"/>
        </w:rPr>
        <w:t xml:space="preserve">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of 34,217 </w:t>
      </w:r>
      <w:proofErr w:type="spellStart"/>
      <w:r w:rsidRPr="001657BD">
        <w:rPr>
          <w:rFonts w:ascii="Arial" w:hAnsi="Arial" w:cs="Arial"/>
          <w:sz w:val="24"/>
          <w:szCs w:val="24"/>
        </w:rPr>
        <w:t>images</w:t>
      </w:r>
      <w:proofErr w:type="spellEnd"/>
      <w:r w:rsidRPr="001657BD">
        <w:rPr>
          <w:rFonts w:ascii="Arial" w:hAnsi="Arial" w:cs="Arial"/>
          <w:sz w:val="24"/>
          <w:szCs w:val="24"/>
        </w:rPr>
        <w:t xml:space="preserve"> </w:t>
      </w:r>
      <w:proofErr w:type="spellStart"/>
      <w:r w:rsidRPr="001657BD">
        <w:rPr>
          <w:rFonts w:ascii="Arial" w:hAnsi="Arial" w:cs="Arial"/>
          <w:sz w:val="24"/>
          <w:szCs w:val="24"/>
        </w:rPr>
        <w:t>which</w:t>
      </w:r>
      <w:proofErr w:type="spellEnd"/>
      <w:r w:rsidRPr="001657BD">
        <w:rPr>
          <w:rFonts w:ascii="Arial" w:hAnsi="Arial" w:cs="Arial"/>
          <w:sz w:val="24"/>
          <w:szCs w:val="24"/>
        </w:rPr>
        <w:t xml:space="preserve">, after </w:t>
      </w:r>
      <w:proofErr w:type="spellStart"/>
      <w:r w:rsidRPr="001657BD">
        <w:rPr>
          <w:rFonts w:ascii="Arial" w:hAnsi="Arial" w:cs="Arial"/>
          <w:sz w:val="24"/>
          <w:szCs w:val="24"/>
        </w:rPr>
        <w:t>quality</w:t>
      </w:r>
      <w:proofErr w:type="spellEnd"/>
      <w:r w:rsidRPr="001657BD">
        <w:rPr>
          <w:rFonts w:ascii="Arial" w:hAnsi="Arial" w:cs="Arial"/>
          <w:sz w:val="24"/>
          <w:szCs w:val="24"/>
        </w:rPr>
        <w:t xml:space="preserve"> </w:t>
      </w:r>
      <w:proofErr w:type="spellStart"/>
      <w:r w:rsidRPr="001657BD">
        <w:rPr>
          <w:rFonts w:ascii="Arial" w:hAnsi="Arial" w:cs="Arial"/>
          <w:sz w:val="24"/>
          <w:szCs w:val="24"/>
        </w:rPr>
        <w:t>filtering</w:t>
      </w:r>
      <w:proofErr w:type="spellEnd"/>
      <w:r w:rsidRPr="001657BD">
        <w:rPr>
          <w:rFonts w:ascii="Arial" w:hAnsi="Arial" w:cs="Arial"/>
          <w:sz w:val="24"/>
          <w:szCs w:val="24"/>
        </w:rPr>
        <w:t xml:space="preserve"> and MD5 hash </w:t>
      </w:r>
      <w:proofErr w:type="spellStart"/>
      <w:r w:rsidRPr="001657BD">
        <w:rPr>
          <w:rFonts w:ascii="Arial" w:hAnsi="Arial" w:cs="Arial"/>
          <w:sz w:val="24"/>
          <w:szCs w:val="24"/>
        </w:rPr>
        <w:t>deduplication</w:t>
      </w:r>
      <w:proofErr w:type="spellEnd"/>
      <w:r w:rsidRPr="001657BD">
        <w:rPr>
          <w:rFonts w:ascii="Arial" w:hAnsi="Arial" w:cs="Arial"/>
          <w:sz w:val="24"/>
          <w:szCs w:val="24"/>
        </w:rPr>
        <w:t xml:space="preserve">, </w:t>
      </w:r>
      <w:proofErr w:type="spellStart"/>
      <w:r w:rsidRPr="001657BD">
        <w:rPr>
          <w:rFonts w:ascii="Arial" w:hAnsi="Arial" w:cs="Arial"/>
          <w:sz w:val="24"/>
          <w:szCs w:val="24"/>
        </w:rPr>
        <w:t>was</w:t>
      </w:r>
      <w:proofErr w:type="spellEnd"/>
      <w:r w:rsidRPr="001657BD">
        <w:rPr>
          <w:rFonts w:ascii="Arial" w:hAnsi="Arial" w:cs="Arial"/>
          <w:sz w:val="24"/>
          <w:szCs w:val="24"/>
        </w:rPr>
        <w:t xml:space="preserve"> </w:t>
      </w:r>
      <w:proofErr w:type="spellStart"/>
      <w:r w:rsidRPr="001657BD">
        <w:rPr>
          <w:rFonts w:ascii="Arial" w:hAnsi="Arial" w:cs="Arial"/>
          <w:sz w:val="24"/>
          <w:szCs w:val="24"/>
        </w:rPr>
        <w:t>reduced</w:t>
      </w:r>
      <w:proofErr w:type="spellEnd"/>
      <w:r w:rsidRPr="001657BD">
        <w:rPr>
          <w:rFonts w:ascii="Arial" w:hAnsi="Arial" w:cs="Arial"/>
          <w:sz w:val="24"/>
          <w:szCs w:val="24"/>
        </w:rPr>
        <w:t xml:space="preserve"> to 5,745 for training and 550 for </w:t>
      </w:r>
      <w:proofErr w:type="spellStart"/>
      <w:r w:rsidRPr="001657BD">
        <w:rPr>
          <w:rFonts w:ascii="Arial" w:hAnsi="Arial" w:cs="Arial"/>
          <w:sz w:val="24"/>
          <w:szCs w:val="24"/>
        </w:rPr>
        <w:t>testing</w:t>
      </w:r>
      <w:proofErr w:type="spellEnd"/>
      <w:r w:rsidRPr="001657BD">
        <w:rPr>
          <w:rFonts w:ascii="Arial" w:hAnsi="Arial" w:cs="Arial"/>
          <w:sz w:val="24"/>
          <w:szCs w:val="24"/>
        </w:rPr>
        <w:t xml:space="preserve">. The </w:t>
      </w:r>
      <w:proofErr w:type="spellStart"/>
      <w:r w:rsidRPr="001657BD">
        <w:rPr>
          <w:rFonts w:ascii="Arial" w:hAnsi="Arial" w:cs="Arial"/>
          <w:sz w:val="24"/>
          <w:szCs w:val="24"/>
        </w:rPr>
        <w:t>system</w:t>
      </w:r>
      <w:proofErr w:type="spellEnd"/>
      <w:r w:rsidRPr="001657BD">
        <w:rPr>
          <w:rFonts w:ascii="Arial" w:hAnsi="Arial" w:cs="Arial"/>
          <w:sz w:val="24"/>
          <w:szCs w:val="24"/>
        </w:rPr>
        <w:t xml:space="preserve"> </w:t>
      </w:r>
      <w:proofErr w:type="spellStart"/>
      <w:r w:rsidRPr="001657BD">
        <w:rPr>
          <w:rFonts w:ascii="Arial" w:hAnsi="Arial" w:cs="Arial"/>
          <w:sz w:val="24"/>
          <w:szCs w:val="24"/>
        </w:rPr>
        <w:t>employs</w:t>
      </w:r>
      <w:proofErr w:type="spellEnd"/>
      <w:r w:rsidRPr="001657BD">
        <w:rPr>
          <w:rFonts w:ascii="Arial" w:hAnsi="Arial" w:cs="Arial"/>
          <w:sz w:val="24"/>
          <w:szCs w:val="24"/>
        </w:rPr>
        <w:t xml:space="preserve"> </w:t>
      </w:r>
      <w:proofErr w:type="spellStart"/>
      <w:r w:rsidRPr="001657BD">
        <w:rPr>
          <w:rFonts w:ascii="Arial" w:hAnsi="Arial" w:cs="Arial"/>
          <w:sz w:val="24"/>
          <w:szCs w:val="24"/>
        </w:rPr>
        <w:t>two</w:t>
      </w:r>
      <w:proofErr w:type="spellEnd"/>
      <w:r w:rsidRPr="001657BD">
        <w:rPr>
          <w:rFonts w:ascii="Arial" w:hAnsi="Arial" w:cs="Arial"/>
          <w:sz w:val="24"/>
          <w:szCs w:val="24"/>
        </w:rPr>
        <w:t xml:space="preserve"> </w:t>
      </w:r>
      <w:proofErr w:type="spellStart"/>
      <w:r w:rsidRPr="001657BD">
        <w:rPr>
          <w:rFonts w:ascii="Arial" w:hAnsi="Arial" w:cs="Arial"/>
          <w:sz w:val="24"/>
          <w:szCs w:val="24"/>
        </w:rPr>
        <w:t>cascading</w:t>
      </w:r>
      <w:proofErr w:type="spellEnd"/>
      <w:r w:rsidRPr="001657BD">
        <w:rPr>
          <w:rFonts w:ascii="Arial" w:hAnsi="Arial" w:cs="Arial"/>
          <w:sz w:val="24"/>
          <w:szCs w:val="24"/>
        </w:rPr>
        <w:t xml:space="preserve"> </w:t>
      </w:r>
      <w:proofErr w:type="spellStart"/>
      <w:r w:rsidRPr="001657BD">
        <w:rPr>
          <w:rFonts w:ascii="Arial" w:hAnsi="Arial" w:cs="Arial"/>
          <w:sz w:val="24"/>
          <w:szCs w:val="24"/>
        </w:rPr>
        <w:t>models</w:t>
      </w:r>
      <w:proofErr w:type="spellEnd"/>
      <w:r w:rsidRPr="001657BD">
        <w:rPr>
          <w:rFonts w:ascii="Arial" w:hAnsi="Arial" w:cs="Arial"/>
          <w:sz w:val="24"/>
          <w:szCs w:val="24"/>
        </w:rPr>
        <w:t xml:space="preserve">: Model 1 </w:t>
      </w:r>
      <w:proofErr w:type="spellStart"/>
      <w:r w:rsidRPr="001657BD">
        <w:rPr>
          <w:rFonts w:ascii="Arial" w:hAnsi="Arial" w:cs="Arial"/>
          <w:sz w:val="24"/>
          <w:szCs w:val="24"/>
        </w:rPr>
        <w:t>classifies</w:t>
      </w:r>
      <w:proofErr w:type="spellEnd"/>
      <w:r w:rsidRPr="001657BD">
        <w:rPr>
          <w:rFonts w:ascii="Arial" w:hAnsi="Arial" w:cs="Arial"/>
          <w:sz w:val="24"/>
          <w:szCs w:val="24"/>
        </w:rPr>
        <w:t xml:space="preserve"> </w:t>
      </w:r>
      <w:proofErr w:type="spellStart"/>
      <w:r w:rsidRPr="001657BD">
        <w:rPr>
          <w:rFonts w:ascii="Arial" w:hAnsi="Arial" w:cs="Arial"/>
          <w:sz w:val="24"/>
          <w:szCs w:val="24"/>
        </w:rPr>
        <w:t>healthy</w:t>
      </w:r>
      <w:proofErr w:type="spellEnd"/>
      <w:r w:rsidRPr="001657BD">
        <w:rPr>
          <w:rFonts w:ascii="Arial" w:hAnsi="Arial" w:cs="Arial"/>
          <w:sz w:val="24"/>
          <w:szCs w:val="24"/>
        </w:rPr>
        <w:t xml:space="preserve"> vs. </w:t>
      </w:r>
      <w:proofErr w:type="spellStart"/>
      <w:r w:rsidRPr="001657BD">
        <w:rPr>
          <w:rFonts w:ascii="Arial" w:hAnsi="Arial" w:cs="Arial"/>
          <w:sz w:val="24"/>
          <w:szCs w:val="24"/>
        </w:rPr>
        <w:t>diseased</w:t>
      </w:r>
      <w:proofErr w:type="spellEnd"/>
      <w:r w:rsidRPr="001657BD">
        <w:rPr>
          <w:rFonts w:ascii="Arial" w:hAnsi="Arial" w:cs="Arial"/>
          <w:sz w:val="24"/>
          <w:szCs w:val="24"/>
        </w:rPr>
        <w:t xml:space="preserve"> </w:t>
      </w:r>
      <w:proofErr w:type="spellStart"/>
      <w:r w:rsidRPr="001657BD">
        <w:rPr>
          <w:rFonts w:ascii="Arial" w:hAnsi="Arial" w:cs="Arial"/>
          <w:sz w:val="24"/>
          <w:szCs w:val="24"/>
        </w:rPr>
        <w:t>soybeans</w:t>
      </w:r>
      <w:proofErr w:type="spellEnd"/>
      <w:r w:rsidRPr="001657BD">
        <w:rPr>
          <w:rFonts w:ascii="Arial" w:hAnsi="Arial" w:cs="Arial"/>
          <w:sz w:val="24"/>
          <w:szCs w:val="24"/>
        </w:rPr>
        <w:t xml:space="preserve"> (1,000 </w:t>
      </w:r>
      <w:proofErr w:type="spellStart"/>
      <w:r w:rsidRPr="001657BD">
        <w:rPr>
          <w:rFonts w:ascii="Arial" w:hAnsi="Arial" w:cs="Arial"/>
          <w:sz w:val="24"/>
          <w:szCs w:val="24"/>
        </w:rPr>
        <w:t>images</w:t>
      </w:r>
      <w:proofErr w:type="spellEnd"/>
      <w:r w:rsidRPr="001657BD">
        <w:rPr>
          <w:rFonts w:ascii="Arial" w:hAnsi="Arial" w:cs="Arial"/>
          <w:sz w:val="24"/>
          <w:szCs w:val="24"/>
        </w:rPr>
        <w:t>/</w:t>
      </w:r>
      <w:proofErr w:type="spellStart"/>
      <w:r w:rsidRPr="001657BD">
        <w:rPr>
          <w:rFonts w:ascii="Arial" w:hAnsi="Arial" w:cs="Arial"/>
          <w:sz w:val="24"/>
          <w:szCs w:val="24"/>
        </w:rPr>
        <w:t>class</w:t>
      </w:r>
      <w:proofErr w:type="spellEnd"/>
      <w:r w:rsidRPr="001657BD">
        <w:rPr>
          <w:rFonts w:ascii="Arial" w:hAnsi="Arial" w:cs="Arial"/>
          <w:sz w:val="24"/>
          <w:szCs w:val="24"/>
        </w:rPr>
        <w:t xml:space="preserve">) and Model 2 </w:t>
      </w:r>
      <w:proofErr w:type="spellStart"/>
      <w:r w:rsidRPr="001657BD">
        <w:rPr>
          <w:rFonts w:ascii="Arial" w:hAnsi="Arial" w:cs="Arial"/>
          <w:sz w:val="24"/>
          <w:szCs w:val="24"/>
        </w:rPr>
        <w:t>identifies</w:t>
      </w:r>
      <w:proofErr w:type="spellEnd"/>
      <w:r w:rsidRPr="001657BD">
        <w:rPr>
          <w:rFonts w:ascii="Arial" w:hAnsi="Arial" w:cs="Arial"/>
          <w:sz w:val="24"/>
          <w:szCs w:val="24"/>
        </w:rPr>
        <w:t xml:space="preserve"> the </w:t>
      </w:r>
      <w:proofErr w:type="spellStart"/>
      <w:r w:rsidRPr="001657BD">
        <w:rPr>
          <w:rFonts w:ascii="Arial" w:hAnsi="Arial" w:cs="Arial"/>
          <w:sz w:val="24"/>
          <w:szCs w:val="24"/>
        </w:rPr>
        <w:t>pathogen</w:t>
      </w:r>
      <w:proofErr w:type="spellEnd"/>
      <w:r w:rsidRPr="001657BD">
        <w:rPr>
          <w:rFonts w:ascii="Arial" w:hAnsi="Arial" w:cs="Arial"/>
          <w:sz w:val="24"/>
          <w:szCs w:val="24"/>
        </w:rPr>
        <w:t xml:space="preserve"> </w:t>
      </w:r>
      <w:proofErr w:type="spellStart"/>
      <w:r w:rsidRPr="001657BD">
        <w:rPr>
          <w:rFonts w:ascii="Arial" w:hAnsi="Arial" w:cs="Arial"/>
          <w:sz w:val="24"/>
          <w:szCs w:val="24"/>
        </w:rPr>
        <w:t>type</w:t>
      </w:r>
      <w:proofErr w:type="spellEnd"/>
      <w:r w:rsidRPr="001657BD">
        <w:rPr>
          <w:rFonts w:ascii="Arial" w:hAnsi="Arial" w:cs="Arial"/>
          <w:sz w:val="24"/>
          <w:szCs w:val="24"/>
        </w:rPr>
        <w:t xml:space="preserve"> </w:t>
      </w:r>
      <w:proofErr w:type="spellStart"/>
      <w:r w:rsidRPr="001657BD">
        <w:rPr>
          <w:rFonts w:ascii="Arial" w:hAnsi="Arial" w:cs="Arial"/>
          <w:sz w:val="24"/>
          <w:szCs w:val="24"/>
        </w:rPr>
        <w:t>across</w:t>
      </w:r>
      <w:proofErr w:type="spellEnd"/>
      <w:r w:rsidRPr="001657BD">
        <w:rPr>
          <w:rFonts w:ascii="Arial" w:hAnsi="Arial" w:cs="Arial"/>
          <w:sz w:val="24"/>
          <w:szCs w:val="24"/>
        </w:rPr>
        <w:t xml:space="preserve"> </w:t>
      </w:r>
      <w:proofErr w:type="spellStart"/>
      <w:r w:rsidRPr="001657BD">
        <w:rPr>
          <w:rFonts w:ascii="Arial" w:hAnsi="Arial" w:cs="Arial"/>
          <w:sz w:val="24"/>
          <w:szCs w:val="24"/>
        </w:rPr>
        <w:t>five</w:t>
      </w:r>
      <w:proofErr w:type="spellEnd"/>
      <w:r w:rsidRPr="001657BD">
        <w:rPr>
          <w:rFonts w:ascii="Arial" w:hAnsi="Arial" w:cs="Arial"/>
          <w:sz w:val="24"/>
          <w:szCs w:val="24"/>
        </w:rPr>
        <w:t xml:space="preserve"> </w:t>
      </w:r>
      <w:proofErr w:type="spellStart"/>
      <w:r w:rsidRPr="001657BD">
        <w:rPr>
          <w:rFonts w:ascii="Arial" w:hAnsi="Arial" w:cs="Arial"/>
          <w:sz w:val="24"/>
          <w:szCs w:val="24"/>
        </w:rPr>
        <w:t>categories</w:t>
      </w:r>
      <w:proofErr w:type="spellEnd"/>
      <w:r w:rsidRPr="001657BD">
        <w:rPr>
          <w:rFonts w:ascii="Arial" w:hAnsi="Arial" w:cs="Arial"/>
          <w:sz w:val="24"/>
          <w:szCs w:val="24"/>
        </w:rPr>
        <w:t xml:space="preserve"> (</w:t>
      </w:r>
      <w:proofErr w:type="spellStart"/>
      <w:r w:rsidRPr="001657BD">
        <w:rPr>
          <w:rFonts w:ascii="Arial" w:hAnsi="Arial" w:cs="Arial"/>
          <w:sz w:val="24"/>
          <w:szCs w:val="24"/>
        </w:rPr>
        <w:t>bacterial</w:t>
      </w:r>
      <w:proofErr w:type="spellEnd"/>
      <w:r w:rsidRPr="001657BD">
        <w:rPr>
          <w:rFonts w:ascii="Arial" w:hAnsi="Arial" w:cs="Arial"/>
          <w:sz w:val="24"/>
          <w:szCs w:val="24"/>
        </w:rPr>
        <w:t xml:space="preserve">, </w:t>
      </w:r>
      <w:proofErr w:type="spellStart"/>
      <w:r w:rsidRPr="001657BD">
        <w:rPr>
          <w:rFonts w:ascii="Arial" w:hAnsi="Arial" w:cs="Arial"/>
          <w:sz w:val="24"/>
          <w:szCs w:val="24"/>
        </w:rPr>
        <w:t>fungal</w:t>
      </w:r>
      <w:proofErr w:type="spellEnd"/>
      <w:r w:rsidRPr="001657BD">
        <w:rPr>
          <w:rFonts w:ascii="Arial" w:hAnsi="Arial" w:cs="Arial"/>
          <w:sz w:val="24"/>
          <w:szCs w:val="24"/>
        </w:rPr>
        <w:t xml:space="preserve">, </w:t>
      </w:r>
      <w:proofErr w:type="spellStart"/>
      <w:r w:rsidRPr="001657BD">
        <w:rPr>
          <w:rFonts w:ascii="Arial" w:hAnsi="Arial" w:cs="Arial"/>
          <w:sz w:val="24"/>
          <w:szCs w:val="24"/>
        </w:rPr>
        <w:t>rust</w:t>
      </w:r>
      <w:proofErr w:type="spellEnd"/>
      <w:r w:rsidRPr="001657BD">
        <w:rPr>
          <w:rFonts w:ascii="Arial" w:hAnsi="Arial" w:cs="Arial"/>
          <w:sz w:val="24"/>
          <w:szCs w:val="24"/>
        </w:rPr>
        <w:t xml:space="preserve">, viral, and </w:t>
      </w:r>
      <w:proofErr w:type="spellStart"/>
      <w:r w:rsidRPr="001657BD">
        <w:rPr>
          <w:rFonts w:ascii="Arial" w:hAnsi="Arial" w:cs="Arial"/>
          <w:sz w:val="24"/>
          <w:szCs w:val="24"/>
        </w:rPr>
        <w:t>pests</w:t>
      </w:r>
      <w:proofErr w:type="spellEnd"/>
      <w:r w:rsidRPr="001657BD">
        <w:rPr>
          <w:rFonts w:ascii="Arial" w:hAnsi="Arial" w:cs="Arial"/>
          <w:sz w:val="24"/>
          <w:szCs w:val="24"/>
        </w:rPr>
        <w:t>/</w:t>
      </w:r>
      <w:proofErr w:type="spellStart"/>
      <w:r w:rsidRPr="001657BD">
        <w:rPr>
          <w:rFonts w:ascii="Arial" w:hAnsi="Arial" w:cs="Arial"/>
          <w:sz w:val="24"/>
          <w:szCs w:val="24"/>
        </w:rPr>
        <w:t>insects</w:t>
      </w:r>
      <w:proofErr w:type="spellEnd"/>
      <w:r w:rsidRPr="001657BD">
        <w:rPr>
          <w:rFonts w:ascii="Arial" w:hAnsi="Arial" w:cs="Arial"/>
          <w:sz w:val="24"/>
          <w:szCs w:val="24"/>
        </w:rPr>
        <w:t xml:space="preserve">) </w:t>
      </w:r>
      <w:proofErr w:type="spellStart"/>
      <w:r w:rsidRPr="001657BD">
        <w:rPr>
          <w:rFonts w:ascii="Arial" w:hAnsi="Arial" w:cs="Arial"/>
          <w:sz w:val="24"/>
          <w:szCs w:val="24"/>
        </w:rPr>
        <w:t>with</w:t>
      </w:r>
      <w:proofErr w:type="spellEnd"/>
      <w:r w:rsidRPr="001657BD">
        <w:rPr>
          <w:rFonts w:ascii="Arial" w:hAnsi="Arial" w:cs="Arial"/>
          <w:sz w:val="24"/>
          <w:szCs w:val="24"/>
        </w:rPr>
        <w:t xml:space="preserve"> 749 </w:t>
      </w:r>
      <w:proofErr w:type="spellStart"/>
      <w:r w:rsidRPr="001657BD">
        <w:rPr>
          <w:rFonts w:ascii="Arial" w:hAnsi="Arial" w:cs="Arial"/>
          <w:sz w:val="24"/>
          <w:szCs w:val="24"/>
        </w:rPr>
        <w:t>images</w:t>
      </w:r>
      <w:proofErr w:type="spellEnd"/>
      <w:r w:rsidRPr="001657BD">
        <w:rPr>
          <w:rFonts w:ascii="Arial" w:hAnsi="Arial" w:cs="Arial"/>
          <w:sz w:val="24"/>
          <w:szCs w:val="24"/>
        </w:rPr>
        <w:t>/</w:t>
      </w:r>
      <w:proofErr w:type="spellStart"/>
      <w:r w:rsidRPr="001657BD">
        <w:rPr>
          <w:rFonts w:ascii="Arial" w:hAnsi="Arial" w:cs="Arial"/>
          <w:sz w:val="24"/>
          <w:szCs w:val="24"/>
        </w:rPr>
        <w:t>class</w:t>
      </w:r>
      <w:proofErr w:type="spellEnd"/>
      <w:r w:rsidRPr="001657BD">
        <w:rPr>
          <w:rFonts w:ascii="Arial" w:hAnsi="Arial" w:cs="Arial"/>
          <w:sz w:val="24"/>
          <w:szCs w:val="24"/>
        </w:rPr>
        <w:t xml:space="preserve">. The </w:t>
      </w:r>
      <w:proofErr w:type="spellStart"/>
      <w:r w:rsidRPr="001657BD">
        <w:rPr>
          <w:rFonts w:ascii="Arial" w:hAnsi="Arial" w:cs="Arial"/>
          <w:sz w:val="24"/>
          <w:szCs w:val="24"/>
        </w:rPr>
        <w:t>evaluation</w:t>
      </w:r>
      <w:proofErr w:type="spellEnd"/>
      <w:r w:rsidRPr="001657BD">
        <w:rPr>
          <w:rFonts w:ascii="Arial" w:hAnsi="Arial" w:cs="Arial"/>
          <w:sz w:val="24"/>
          <w:szCs w:val="24"/>
        </w:rPr>
        <w:t xml:space="preserve"> </w:t>
      </w:r>
      <w:proofErr w:type="spellStart"/>
      <w:r w:rsidRPr="001657BD">
        <w:rPr>
          <w:rFonts w:ascii="Arial" w:hAnsi="Arial" w:cs="Arial"/>
          <w:sz w:val="24"/>
          <w:szCs w:val="24"/>
        </w:rPr>
        <w:t>on</w:t>
      </w:r>
      <w:proofErr w:type="spellEnd"/>
      <w:r w:rsidRPr="001657BD">
        <w:rPr>
          <w:rFonts w:ascii="Arial" w:hAnsi="Arial" w:cs="Arial"/>
          <w:sz w:val="24"/>
          <w:szCs w:val="24"/>
        </w:rPr>
        <w:t xml:space="preserve"> 550 test </w:t>
      </w:r>
      <w:proofErr w:type="spellStart"/>
      <w:r w:rsidRPr="001657BD">
        <w:rPr>
          <w:rFonts w:ascii="Arial" w:hAnsi="Arial" w:cs="Arial"/>
          <w:sz w:val="24"/>
          <w:szCs w:val="24"/>
        </w:rPr>
        <w:t>images</w:t>
      </w:r>
      <w:proofErr w:type="spellEnd"/>
      <w:r w:rsidRPr="001657BD">
        <w:rPr>
          <w:rFonts w:ascii="Arial" w:hAnsi="Arial" w:cs="Arial"/>
          <w:sz w:val="24"/>
          <w:szCs w:val="24"/>
        </w:rPr>
        <w:t xml:space="preserve"> </w:t>
      </w:r>
      <w:proofErr w:type="spellStart"/>
      <w:r w:rsidRPr="001657BD">
        <w:rPr>
          <w:rFonts w:ascii="Arial" w:hAnsi="Arial" w:cs="Arial"/>
          <w:sz w:val="24"/>
          <w:szCs w:val="24"/>
        </w:rPr>
        <w:t>yielded</w:t>
      </w:r>
      <w:proofErr w:type="spellEnd"/>
      <w:r w:rsidRPr="001657BD">
        <w:rPr>
          <w:rFonts w:ascii="Arial" w:hAnsi="Arial" w:cs="Arial"/>
          <w:sz w:val="24"/>
          <w:szCs w:val="24"/>
        </w:rPr>
        <w:t xml:space="preserve"> </w:t>
      </w:r>
      <w:proofErr w:type="spellStart"/>
      <w:r w:rsidRPr="001657BD">
        <w:rPr>
          <w:rFonts w:ascii="Arial" w:hAnsi="Arial" w:cs="Arial"/>
          <w:sz w:val="24"/>
          <w:szCs w:val="24"/>
        </w:rPr>
        <w:t>an</w:t>
      </w:r>
      <w:proofErr w:type="spellEnd"/>
      <w:r w:rsidRPr="001657BD">
        <w:rPr>
          <w:rFonts w:ascii="Arial" w:hAnsi="Arial" w:cs="Arial"/>
          <w:sz w:val="24"/>
          <w:szCs w:val="24"/>
        </w:rPr>
        <w:t xml:space="preserve"> </w:t>
      </w:r>
      <w:proofErr w:type="spellStart"/>
      <w:r w:rsidRPr="001657BD">
        <w:rPr>
          <w:rFonts w:ascii="Arial" w:hAnsi="Arial" w:cs="Arial"/>
          <w:sz w:val="24"/>
          <w:szCs w:val="24"/>
        </w:rPr>
        <w:t>accuracy</w:t>
      </w:r>
      <w:proofErr w:type="spellEnd"/>
      <w:r w:rsidRPr="001657BD">
        <w:rPr>
          <w:rFonts w:ascii="Arial" w:hAnsi="Arial" w:cs="Arial"/>
          <w:sz w:val="24"/>
          <w:szCs w:val="24"/>
        </w:rPr>
        <w:t xml:space="preserve"> of 98.00% for Model 1 (F1: 0.9804) and 95.</w:t>
      </w:r>
      <w:r w:rsidR="00D41009">
        <w:rPr>
          <w:rFonts w:ascii="Arial" w:hAnsi="Arial" w:cs="Arial"/>
          <w:sz w:val="24"/>
          <w:szCs w:val="24"/>
        </w:rPr>
        <w:t>14</w:t>
      </w:r>
      <w:r w:rsidRPr="001657BD">
        <w:rPr>
          <w:rFonts w:ascii="Arial" w:hAnsi="Arial" w:cs="Arial"/>
          <w:sz w:val="24"/>
          <w:szCs w:val="24"/>
        </w:rPr>
        <w:t>% for Model 2 (</w:t>
      </w:r>
      <w:proofErr w:type="spellStart"/>
      <w:r w:rsidRPr="001657BD">
        <w:rPr>
          <w:rFonts w:ascii="Arial" w:hAnsi="Arial" w:cs="Arial"/>
          <w:sz w:val="24"/>
          <w:szCs w:val="24"/>
        </w:rPr>
        <w:t>average</w:t>
      </w:r>
      <w:proofErr w:type="spellEnd"/>
      <w:r w:rsidRPr="001657BD">
        <w:rPr>
          <w:rFonts w:ascii="Arial" w:hAnsi="Arial" w:cs="Arial"/>
          <w:sz w:val="24"/>
          <w:szCs w:val="24"/>
        </w:rPr>
        <w:t xml:space="preserve"> F1: 0.9472). In </w:t>
      </w:r>
      <w:proofErr w:type="spellStart"/>
      <w:r w:rsidRPr="001657BD">
        <w:rPr>
          <w:rFonts w:ascii="Arial" w:hAnsi="Arial" w:cs="Arial"/>
          <w:sz w:val="24"/>
          <w:szCs w:val="24"/>
        </w:rPr>
        <w:t>conclusion</w:t>
      </w:r>
      <w:proofErr w:type="spellEnd"/>
      <w:r w:rsidRPr="001657BD">
        <w:rPr>
          <w:rFonts w:ascii="Arial" w:hAnsi="Arial" w:cs="Arial"/>
          <w:sz w:val="24"/>
          <w:szCs w:val="24"/>
        </w:rPr>
        <w:t xml:space="preserve">,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xml:space="preserve"> </w:t>
      </w:r>
      <w:proofErr w:type="spellStart"/>
      <w:r w:rsidRPr="001657BD">
        <w:rPr>
          <w:rFonts w:ascii="Arial" w:hAnsi="Arial" w:cs="Arial"/>
          <w:sz w:val="24"/>
          <w:szCs w:val="24"/>
        </w:rPr>
        <w:t>proved</w:t>
      </w:r>
      <w:proofErr w:type="spellEnd"/>
      <w:r w:rsidRPr="001657BD">
        <w:rPr>
          <w:rFonts w:ascii="Arial" w:hAnsi="Arial" w:cs="Arial"/>
          <w:sz w:val="24"/>
          <w:szCs w:val="24"/>
        </w:rPr>
        <w:t xml:space="preserve"> to be </w:t>
      </w:r>
      <w:proofErr w:type="spellStart"/>
      <w:r w:rsidRPr="001657BD">
        <w:rPr>
          <w:rFonts w:ascii="Arial" w:hAnsi="Arial" w:cs="Arial"/>
          <w:sz w:val="24"/>
          <w:szCs w:val="24"/>
        </w:rPr>
        <w:t>an</w:t>
      </w:r>
      <w:proofErr w:type="spellEnd"/>
      <w:r w:rsidRPr="001657BD">
        <w:rPr>
          <w:rFonts w:ascii="Arial" w:hAnsi="Arial" w:cs="Arial"/>
          <w:sz w:val="24"/>
          <w:szCs w:val="24"/>
        </w:rPr>
        <w:t xml:space="preserve"> </w:t>
      </w:r>
      <w:proofErr w:type="spellStart"/>
      <w:r w:rsidRPr="001657BD">
        <w:rPr>
          <w:rFonts w:ascii="Arial" w:hAnsi="Arial" w:cs="Arial"/>
          <w:sz w:val="24"/>
          <w:szCs w:val="24"/>
        </w:rPr>
        <w:t>accessible</w:t>
      </w:r>
      <w:proofErr w:type="spellEnd"/>
      <w:r w:rsidRPr="001657BD">
        <w:rPr>
          <w:rFonts w:ascii="Arial" w:hAnsi="Arial" w:cs="Arial"/>
          <w:sz w:val="24"/>
          <w:szCs w:val="24"/>
        </w:rPr>
        <w:t xml:space="preserve"> </w:t>
      </w:r>
      <w:proofErr w:type="spellStart"/>
      <w:r w:rsidRPr="001657BD">
        <w:rPr>
          <w:rFonts w:ascii="Arial" w:hAnsi="Arial" w:cs="Arial"/>
          <w:sz w:val="24"/>
          <w:szCs w:val="24"/>
        </w:rPr>
        <w:t>tool</w:t>
      </w:r>
      <w:proofErr w:type="spellEnd"/>
      <w:r w:rsidRPr="001657BD">
        <w:rPr>
          <w:rFonts w:ascii="Arial" w:hAnsi="Arial" w:cs="Arial"/>
          <w:sz w:val="24"/>
          <w:szCs w:val="24"/>
        </w:rPr>
        <w:t xml:space="preserve"> for </w:t>
      </w:r>
      <w:proofErr w:type="spellStart"/>
      <w:r w:rsidRPr="001657BD">
        <w:rPr>
          <w:rFonts w:ascii="Arial" w:hAnsi="Arial" w:cs="Arial"/>
          <w:sz w:val="24"/>
          <w:szCs w:val="24"/>
        </w:rPr>
        <w:t>phytosanitary</w:t>
      </w:r>
      <w:proofErr w:type="spellEnd"/>
      <w:r w:rsidRPr="001657BD">
        <w:rPr>
          <w:rFonts w:ascii="Arial" w:hAnsi="Arial" w:cs="Arial"/>
          <w:sz w:val="24"/>
          <w:szCs w:val="24"/>
        </w:rPr>
        <w:t xml:space="preserve"> diagnosis, </w:t>
      </w:r>
      <w:proofErr w:type="spellStart"/>
      <w:r w:rsidRPr="001657BD">
        <w:rPr>
          <w:rFonts w:ascii="Arial" w:hAnsi="Arial" w:cs="Arial"/>
          <w:sz w:val="24"/>
          <w:szCs w:val="24"/>
        </w:rPr>
        <w:t>with</w:t>
      </w:r>
      <w:proofErr w:type="spellEnd"/>
      <w:r w:rsidRPr="001657BD">
        <w:rPr>
          <w:rFonts w:ascii="Arial" w:hAnsi="Arial" w:cs="Arial"/>
          <w:sz w:val="24"/>
          <w:szCs w:val="24"/>
        </w:rPr>
        <w:t xml:space="preserve"> </w:t>
      </w:r>
      <w:proofErr w:type="spellStart"/>
      <w:r w:rsidRPr="001657BD">
        <w:rPr>
          <w:rFonts w:ascii="Arial" w:hAnsi="Arial" w:cs="Arial"/>
          <w:sz w:val="24"/>
          <w:szCs w:val="24"/>
        </w:rPr>
        <w:t>potential</w:t>
      </w:r>
      <w:proofErr w:type="spellEnd"/>
      <w:r w:rsidRPr="001657BD">
        <w:rPr>
          <w:rFonts w:ascii="Arial" w:hAnsi="Arial" w:cs="Arial"/>
          <w:sz w:val="24"/>
          <w:szCs w:val="24"/>
        </w:rPr>
        <w:t xml:space="preserve"> for </w:t>
      </w:r>
      <w:proofErr w:type="spellStart"/>
      <w:r w:rsidRPr="001657BD">
        <w:rPr>
          <w:rFonts w:ascii="Arial" w:hAnsi="Arial" w:cs="Arial"/>
          <w:sz w:val="24"/>
          <w:szCs w:val="24"/>
        </w:rPr>
        <w:t>integration</w:t>
      </w:r>
      <w:proofErr w:type="spellEnd"/>
      <w:r w:rsidRPr="001657BD">
        <w:rPr>
          <w:rFonts w:ascii="Arial" w:hAnsi="Arial" w:cs="Arial"/>
          <w:sz w:val="24"/>
          <w:szCs w:val="24"/>
        </w:rPr>
        <w:t xml:space="preserve"> </w:t>
      </w:r>
      <w:proofErr w:type="spellStart"/>
      <w:r w:rsidRPr="001657BD">
        <w:rPr>
          <w:rFonts w:ascii="Arial" w:hAnsi="Arial" w:cs="Arial"/>
          <w:sz w:val="24"/>
          <w:szCs w:val="24"/>
        </w:rPr>
        <w:t>into</w:t>
      </w:r>
      <w:proofErr w:type="spellEnd"/>
      <w:r w:rsidRPr="001657BD">
        <w:rPr>
          <w:rFonts w:ascii="Arial" w:hAnsi="Arial" w:cs="Arial"/>
          <w:sz w:val="24"/>
          <w:szCs w:val="24"/>
        </w:rPr>
        <w:t xml:space="preserve"> </w:t>
      </w:r>
      <w:proofErr w:type="spellStart"/>
      <w:r w:rsidRPr="001657BD">
        <w:rPr>
          <w:rFonts w:ascii="Arial" w:hAnsi="Arial" w:cs="Arial"/>
          <w:sz w:val="24"/>
          <w:szCs w:val="24"/>
        </w:rPr>
        <w:t>mobile</w:t>
      </w:r>
      <w:proofErr w:type="spellEnd"/>
      <w:r w:rsidRPr="001657BD">
        <w:rPr>
          <w:rFonts w:ascii="Arial" w:hAnsi="Arial" w:cs="Arial"/>
          <w:sz w:val="24"/>
          <w:szCs w:val="24"/>
        </w:rPr>
        <w:t xml:space="preserve"> </w:t>
      </w:r>
      <w:proofErr w:type="spellStart"/>
      <w:r w:rsidRPr="001657BD">
        <w:rPr>
          <w:rFonts w:ascii="Arial" w:hAnsi="Arial" w:cs="Arial"/>
          <w:sz w:val="24"/>
          <w:szCs w:val="24"/>
        </w:rPr>
        <w:t>devices</w:t>
      </w:r>
      <w:proofErr w:type="spellEnd"/>
      <w:r w:rsidRPr="001657BD">
        <w:rPr>
          <w:rFonts w:ascii="Arial" w:hAnsi="Arial" w:cs="Arial"/>
          <w:sz w:val="24"/>
          <w:szCs w:val="24"/>
        </w:rPr>
        <w:t xml:space="preserve"> to </w:t>
      </w:r>
      <w:proofErr w:type="spellStart"/>
      <w:r w:rsidRPr="001657BD">
        <w:rPr>
          <w:rFonts w:ascii="Arial" w:hAnsi="Arial" w:cs="Arial"/>
          <w:sz w:val="24"/>
          <w:szCs w:val="24"/>
        </w:rPr>
        <w:t>support</w:t>
      </w:r>
      <w:proofErr w:type="spellEnd"/>
      <w:r w:rsidRPr="001657BD">
        <w:rPr>
          <w:rFonts w:ascii="Arial" w:hAnsi="Arial" w:cs="Arial"/>
          <w:sz w:val="24"/>
          <w:szCs w:val="24"/>
        </w:rPr>
        <w:t xml:space="preserve"> </w:t>
      </w:r>
      <w:proofErr w:type="spellStart"/>
      <w:r w:rsidRPr="001657BD">
        <w:rPr>
          <w:rFonts w:ascii="Arial" w:hAnsi="Arial" w:cs="Arial"/>
          <w:sz w:val="24"/>
          <w:szCs w:val="24"/>
        </w:rPr>
        <w:t>soybean</w:t>
      </w:r>
      <w:proofErr w:type="spellEnd"/>
      <w:r w:rsidRPr="001657BD">
        <w:rPr>
          <w:rFonts w:ascii="Arial" w:hAnsi="Arial" w:cs="Arial"/>
          <w:sz w:val="24"/>
          <w:szCs w:val="24"/>
        </w:rPr>
        <w:t xml:space="preserve"> </w:t>
      </w:r>
      <w:proofErr w:type="spellStart"/>
      <w:r w:rsidRPr="001657BD">
        <w:rPr>
          <w:rFonts w:ascii="Arial" w:hAnsi="Arial" w:cs="Arial"/>
          <w:sz w:val="24"/>
          <w:szCs w:val="24"/>
        </w:rPr>
        <w:t>producers</w:t>
      </w:r>
      <w:proofErr w:type="spellEnd"/>
      <w:r w:rsidRPr="001657BD">
        <w:rPr>
          <w:rFonts w:ascii="Arial" w:hAnsi="Arial" w:cs="Arial"/>
          <w:sz w:val="24"/>
          <w:szCs w:val="24"/>
        </w:rPr>
        <w:t xml:space="preserve"> in Santa Cruz.</w:t>
      </w:r>
    </w:p>
    <w:p w14:paraId="2E3CF280" w14:textId="0C31C160" w:rsidR="00E92D52" w:rsidRPr="001657BD" w:rsidRDefault="00873020" w:rsidP="001657BD">
      <w:pPr>
        <w:spacing w:after="120" w:line="360" w:lineRule="auto"/>
        <w:jc w:val="both"/>
        <w:rPr>
          <w:rFonts w:ascii="Arial" w:hAnsi="Arial" w:cs="Arial"/>
          <w:sz w:val="24"/>
          <w:szCs w:val="24"/>
        </w:rPr>
      </w:pPr>
      <w:proofErr w:type="spellStart"/>
      <w:r w:rsidRPr="001657BD">
        <w:rPr>
          <w:rFonts w:ascii="Arial" w:hAnsi="Arial" w:cs="Arial"/>
          <w:b/>
          <w:bCs/>
          <w:sz w:val="24"/>
          <w:szCs w:val="24"/>
        </w:rPr>
        <w:t>Keywords</w:t>
      </w:r>
      <w:proofErr w:type="spellEnd"/>
      <w:r w:rsidRPr="001657BD">
        <w:rPr>
          <w:rFonts w:ascii="Arial" w:hAnsi="Arial" w:cs="Arial"/>
          <w:b/>
          <w:bCs/>
          <w:sz w:val="24"/>
          <w:szCs w:val="24"/>
        </w:rPr>
        <w:t xml:space="preserve">: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w:t>
      </w:r>
      <w:proofErr w:type="spellStart"/>
      <w:r w:rsidRPr="001657BD">
        <w:rPr>
          <w:rFonts w:ascii="Arial" w:hAnsi="Arial" w:cs="Arial"/>
          <w:sz w:val="24"/>
          <w:szCs w:val="24"/>
        </w:rPr>
        <w:t>soybean</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diseases</w:t>
      </w:r>
      <w:proofErr w:type="spellEnd"/>
      <w:r w:rsidRPr="001657BD">
        <w:rPr>
          <w:rFonts w:ascii="Arial" w:hAnsi="Arial" w:cs="Arial"/>
          <w:sz w:val="24"/>
          <w:szCs w:val="24"/>
        </w:rPr>
        <w:t xml:space="preserve">, </w:t>
      </w:r>
      <w:proofErr w:type="spellStart"/>
      <w:r w:rsidRPr="001657BD">
        <w:rPr>
          <w:rFonts w:ascii="Arial" w:hAnsi="Arial" w:cs="Arial"/>
          <w:sz w:val="24"/>
          <w:szCs w:val="24"/>
        </w:rPr>
        <w:t>image</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w:t>
      </w:r>
      <w:proofErr w:type="spellStart"/>
      <w:r w:rsidRPr="001657BD">
        <w:rPr>
          <w:rFonts w:ascii="Arial" w:hAnsi="Arial" w:cs="Arial"/>
          <w:sz w:val="24"/>
          <w:szCs w:val="24"/>
        </w:rPr>
        <w:t>phytosanitary</w:t>
      </w:r>
      <w:proofErr w:type="spellEnd"/>
      <w:r w:rsidRPr="001657BD">
        <w:rPr>
          <w:rFonts w:ascii="Arial" w:hAnsi="Arial" w:cs="Arial"/>
          <w:sz w:val="24"/>
          <w:szCs w:val="24"/>
        </w:rPr>
        <w:t xml:space="preserve"> </w:t>
      </w:r>
      <w:proofErr w:type="spellStart"/>
      <w:r w:rsidRPr="001657BD">
        <w:rPr>
          <w:rFonts w:ascii="Arial" w:hAnsi="Arial" w:cs="Arial"/>
          <w:sz w:val="24"/>
          <w:szCs w:val="24"/>
        </w:rPr>
        <w:t>triage</w:t>
      </w:r>
      <w:proofErr w:type="spellEnd"/>
      <w:r w:rsidRPr="001657BD">
        <w:rPr>
          <w:rFonts w:ascii="Arial" w:hAnsi="Arial" w:cs="Arial"/>
          <w:sz w:val="24"/>
          <w:szCs w:val="24"/>
        </w:rPr>
        <w:t xml:space="preserve">, transfer </w:t>
      </w:r>
      <w:proofErr w:type="spellStart"/>
      <w:r w:rsidRPr="001657BD">
        <w:rPr>
          <w:rFonts w:ascii="Arial" w:hAnsi="Arial" w:cs="Arial"/>
          <w:sz w:val="24"/>
          <w:szCs w:val="24"/>
        </w:rPr>
        <w:t>learning</w:t>
      </w:r>
      <w:proofErr w:type="spellEnd"/>
    </w:p>
    <w:p w14:paraId="6BD432C0" w14:textId="77777777" w:rsidR="005462D0" w:rsidRPr="001657BD" w:rsidRDefault="005462D0" w:rsidP="001657BD">
      <w:pPr>
        <w:spacing w:after="120" w:line="360" w:lineRule="auto"/>
        <w:jc w:val="both"/>
        <w:rPr>
          <w:rFonts w:ascii="Arial" w:hAnsi="Arial" w:cs="Arial"/>
        </w:rPr>
      </w:pPr>
    </w:p>
    <w:p w14:paraId="732FF2F0" w14:textId="77777777" w:rsidR="00E92D52" w:rsidRPr="001657BD" w:rsidRDefault="00873020" w:rsidP="001657BD">
      <w:pPr>
        <w:pStyle w:val="Estilo1"/>
        <w:jc w:val="center"/>
      </w:pPr>
      <w:r w:rsidRPr="001657BD">
        <w:t>Introducción</w:t>
      </w:r>
    </w:p>
    <w:p w14:paraId="1187C43F"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La soya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max</w:t>
      </w:r>
      <w:proofErr w:type="spellEnd"/>
      <w:r w:rsidRPr="001657BD">
        <w:rPr>
          <w:rFonts w:ascii="Arial" w:hAnsi="Arial" w:cs="Arial"/>
          <w:sz w:val="24"/>
          <w:szCs w:val="24"/>
        </w:rPr>
        <w:t>) es uno de los cultivos de mayor importancia económica en Santa Cruz, Bolivia, departamento que concentra el 80% de la producción nacional. Las enfermedades foliares como la roya asiática (</w:t>
      </w:r>
      <w:proofErr w:type="spellStart"/>
      <w:r w:rsidRPr="001657BD">
        <w:rPr>
          <w:rFonts w:ascii="Arial" w:hAnsi="Arial" w:cs="Arial"/>
          <w:sz w:val="24"/>
          <w:szCs w:val="24"/>
        </w:rPr>
        <w:t>Phakopsora</w:t>
      </w:r>
      <w:proofErr w:type="spellEnd"/>
      <w:r w:rsidRPr="001657BD">
        <w:rPr>
          <w:rFonts w:ascii="Arial" w:hAnsi="Arial" w:cs="Arial"/>
          <w:sz w:val="24"/>
          <w:szCs w:val="24"/>
        </w:rPr>
        <w:t xml:space="preserve"> </w:t>
      </w:r>
      <w:proofErr w:type="spellStart"/>
      <w:r w:rsidRPr="001657BD">
        <w:rPr>
          <w:rFonts w:ascii="Arial" w:hAnsi="Arial" w:cs="Arial"/>
          <w:sz w:val="24"/>
          <w:szCs w:val="24"/>
        </w:rPr>
        <w:t>pachyrhizi</w:t>
      </w:r>
      <w:proofErr w:type="spellEnd"/>
      <w:r w:rsidRPr="001657BD">
        <w:rPr>
          <w:rFonts w:ascii="Arial" w:hAnsi="Arial" w:cs="Arial"/>
          <w:sz w:val="24"/>
          <w:szCs w:val="24"/>
        </w:rPr>
        <w:t>), el mosaico viral y la mancha bacteriana pueden causar pérdidas de entre el 20% y el 80% del rendimiento cuando no se detectan a tiempo. La identificación oportuna de patógenos es, por tanto, una necesidad crítica para los productores de la región.</w:t>
      </w:r>
    </w:p>
    <w:p w14:paraId="20805D76" w14:textId="145D66D1"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lastRenderedPageBreak/>
        <w:t xml:space="preserve">Los métodos tradicionales de diagnóstico dependen de agrónomos o análisis de laboratorio, lo que los hace costosos, lentos y poco accesibles para pequeños productores. Frente a este problema, la visión por computadora y el aprendizaje profundo han demostrado ser alternativas efectivas. </w:t>
      </w:r>
      <w:proofErr w:type="spellStart"/>
      <w:r w:rsidR="005462D0" w:rsidRPr="001657BD">
        <w:rPr>
          <w:rFonts w:ascii="Arial" w:hAnsi="Arial" w:cs="Arial"/>
          <w:sz w:val="24"/>
          <w:szCs w:val="24"/>
        </w:rPr>
        <w:t>Mohanty</w:t>
      </w:r>
      <w:proofErr w:type="spellEnd"/>
      <w:r w:rsidR="005462D0" w:rsidRPr="001657BD">
        <w:rPr>
          <w:rFonts w:ascii="Arial" w:hAnsi="Arial" w:cs="Arial"/>
          <w:sz w:val="24"/>
          <w:szCs w:val="24"/>
        </w:rPr>
        <w:t xml:space="preserve"> et al. (2016) </w:t>
      </w:r>
      <w:r w:rsidRPr="001657BD">
        <w:rPr>
          <w:rFonts w:ascii="Arial" w:hAnsi="Arial" w:cs="Arial"/>
          <w:sz w:val="24"/>
          <w:szCs w:val="24"/>
        </w:rPr>
        <w:t xml:space="preserve">mostraron que redes neuronales convolucionales entrenadas en el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w:t>
      </w:r>
      <w:proofErr w:type="spellStart"/>
      <w:r w:rsidRPr="001657BD">
        <w:rPr>
          <w:rFonts w:ascii="Arial" w:hAnsi="Arial" w:cs="Arial"/>
          <w:sz w:val="24"/>
          <w:szCs w:val="24"/>
        </w:rPr>
        <w:t>PlantVillage</w:t>
      </w:r>
      <w:proofErr w:type="spellEnd"/>
      <w:r w:rsidRPr="001657BD">
        <w:rPr>
          <w:rFonts w:ascii="Arial" w:hAnsi="Arial" w:cs="Arial"/>
          <w:sz w:val="24"/>
          <w:szCs w:val="24"/>
        </w:rPr>
        <w:t xml:space="preserve"> pueden superar el 99% de exactitud en condiciones controladas. Trabajos más recientes validan el uso de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(Howard et al., 2017) en dispositivos con recursos limitados, con precisiones de entre 92% y 99% (Chen et al., 2020; </w:t>
      </w:r>
      <w:proofErr w:type="spellStart"/>
      <w:r w:rsidRPr="001657BD">
        <w:rPr>
          <w:rFonts w:ascii="Arial" w:hAnsi="Arial" w:cs="Arial"/>
          <w:sz w:val="24"/>
          <w:szCs w:val="24"/>
        </w:rPr>
        <w:t>Elfatimi</w:t>
      </w:r>
      <w:proofErr w:type="spellEnd"/>
      <w:r w:rsidRPr="001657BD">
        <w:rPr>
          <w:rFonts w:ascii="Arial" w:hAnsi="Arial" w:cs="Arial"/>
          <w:sz w:val="24"/>
          <w:szCs w:val="24"/>
        </w:rPr>
        <w:t xml:space="preserve"> et al., 2022).</w:t>
      </w:r>
    </w:p>
    <w:p w14:paraId="778E30A9" w14:textId="4EADF18F"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Sin embargo, la brecha entre el rendimiento en condiciones de laboratorio y el desempeño en campo real es un desafío conocido en la literatura (</w:t>
      </w:r>
      <w:proofErr w:type="spellStart"/>
      <w:r w:rsidRPr="001657BD">
        <w:rPr>
          <w:rFonts w:ascii="Arial" w:hAnsi="Arial" w:cs="Arial"/>
          <w:sz w:val="24"/>
          <w:szCs w:val="24"/>
        </w:rPr>
        <w:t>Bevers</w:t>
      </w:r>
      <w:proofErr w:type="spellEnd"/>
      <w:r w:rsidRPr="001657BD">
        <w:rPr>
          <w:rFonts w:ascii="Arial" w:hAnsi="Arial" w:cs="Arial"/>
          <w:sz w:val="24"/>
          <w:szCs w:val="24"/>
        </w:rPr>
        <w:t xml:space="preserve"> et al., 2022). Para reducir</w:t>
      </w:r>
      <w:r w:rsidR="006B0235" w:rsidRPr="001657BD">
        <w:rPr>
          <w:rFonts w:ascii="Arial" w:hAnsi="Arial" w:cs="Arial"/>
          <w:sz w:val="24"/>
          <w:szCs w:val="24"/>
        </w:rPr>
        <w:t xml:space="preserve"> </w:t>
      </w:r>
      <w:r w:rsidRPr="001657BD">
        <w:rPr>
          <w:rFonts w:ascii="Arial" w:hAnsi="Arial" w:cs="Arial"/>
          <w:sz w:val="24"/>
          <w:szCs w:val="24"/>
        </w:rPr>
        <w:t>la</w:t>
      </w:r>
      <w:r w:rsidR="006B0235" w:rsidRPr="001657BD">
        <w:rPr>
          <w:rFonts w:ascii="Arial" w:hAnsi="Arial" w:cs="Arial"/>
          <w:sz w:val="24"/>
          <w:szCs w:val="24"/>
        </w:rPr>
        <w:t xml:space="preserve"> brecha</w:t>
      </w:r>
      <w:r w:rsidRPr="001657BD">
        <w:rPr>
          <w:rFonts w:ascii="Arial" w:hAnsi="Arial" w:cs="Arial"/>
          <w:sz w:val="24"/>
          <w:szCs w:val="24"/>
        </w:rPr>
        <w:t xml:space="preserve">, </w:t>
      </w:r>
      <w:proofErr w:type="spellStart"/>
      <w:r w:rsidRPr="001657BD">
        <w:rPr>
          <w:rFonts w:ascii="Arial" w:hAnsi="Arial" w:cs="Arial"/>
          <w:sz w:val="24"/>
          <w:szCs w:val="24"/>
        </w:rPr>
        <w:t>Barbedo</w:t>
      </w:r>
      <w:proofErr w:type="spellEnd"/>
      <w:r w:rsidRPr="001657BD">
        <w:rPr>
          <w:rFonts w:ascii="Arial" w:hAnsi="Arial" w:cs="Arial"/>
          <w:sz w:val="24"/>
          <w:szCs w:val="24"/>
        </w:rPr>
        <w:t xml:space="preserve"> (2018) señala que combinar fuentes de datos diversas es más importante que el volumen total de imágenes. En este contexto, la plataforma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de Google (</w:t>
      </w:r>
      <w:proofErr w:type="spellStart"/>
      <w:r w:rsidRPr="001657BD">
        <w:rPr>
          <w:rFonts w:ascii="Arial" w:hAnsi="Arial" w:cs="Arial"/>
          <w:sz w:val="24"/>
          <w:szCs w:val="24"/>
        </w:rPr>
        <w:t>Carney</w:t>
      </w:r>
      <w:proofErr w:type="spellEnd"/>
      <w:r w:rsidRPr="001657BD">
        <w:rPr>
          <w:rFonts w:ascii="Arial" w:hAnsi="Arial" w:cs="Arial"/>
          <w:sz w:val="24"/>
          <w:szCs w:val="24"/>
        </w:rPr>
        <w:t xml:space="preserve"> et al., 2020), que utiliza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con transfer </w:t>
      </w:r>
      <w:proofErr w:type="spellStart"/>
      <w:r w:rsidRPr="001657BD">
        <w:rPr>
          <w:rFonts w:ascii="Arial" w:hAnsi="Arial" w:cs="Arial"/>
          <w:sz w:val="24"/>
          <w:szCs w:val="24"/>
        </w:rPr>
        <w:t>learning</w:t>
      </w:r>
      <w:proofErr w:type="spellEnd"/>
      <w:r w:rsidRPr="001657BD">
        <w:rPr>
          <w:rFonts w:ascii="Arial" w:hAnsi="Arial" w:cs="Arial"/>
          <w:sz w:val="24"/>
          <w:szCs w:val="24"/>
        </w:rPr>
        <w:t>, ha sido validada como herramienta científicamente válida para clasificación de enfermedades en plantas, con exactitudes de hasta 99.42% en imágenes de campo (</w:t>
      </w:r>
      <w:proofErr w:type="spellStart"/>
      <w:r w:rsidRPr="001657BD">
        <w:rPr>
          <w:rFonts w:ascii="Arial" w:hAnsi="Arial" w:cs="Arial"/>
          <w:sz w:val="24"/>
          <w:szCs w:val="24"/>
        </w:rPr>
        <w:t>Shrivastava</w:t>
      </w:r>
      <w:proofErr w:type="spellEnd"/>
      <w:r w:rsidRPr="001657BD">
        <w:rPr>
          <w:rFonts w:ascii="Arial" w:hAnsi="Arial" w:cs="Arial"/>
          <w:sz w:val="24"/>
          <w:szCs w:val="24"/>
        </w:rPr>
        <w:t xml:space="preserve"> et al., 2026; </w:t>
      </w:r>
      <w:proofErr w:type="spellStart"/>
      <w:r w:rsidRPr="001657BD">
        <w:rPr>
          <w:rFonts w:ascii="Arial" w:hAnsi="Arial" w:cs="Arial"/>
          <w:sz w:val="24"/>
          <w:szCs w:val="24"/>
        </w:rPr>
        <w:t>Malahina</w:t>
      </w:r>
      <w:proofErr w:type="spellEnd"/>
      <w:r w:rsidRPr="001657BD">
        <w:rPr>
          <w:rFonts w:ascii="Arial" w:hAnsi="Arial" w:cs="Arial"/>
          <w:sz w:val="24"/>
          <w:szCs w:val="24"/>
        </w:rPr>
        <w:t xml:space="preserve"> et al., 2024).</w:t>
      </w:r>
    </w:p>
    <w:p w14:paraId="24EDB776" w14:textId="7BC1DB35" w:rsidR="00E92D52" w:rsidRPr="001657BD" w:rsidRDefault="00873020" w:rsidP="001657BD">
      <w:pPr>
        <w:spacing w:after="120" w:line="360" w:lineRule="auto"/>
        <w:jc w:val="both"/>
        <w:rPr>
          <w:rFonts w:ascii="Arial" w:hAnsi="Arial" w:cs="Arial"/>
          <w:sz w:val="24"/>
          <w:szCs w:val="24"/>
        </w:rPr>
      </w:pPr>
      <w:r w:rsidRPr="001657BD">
        <w:rPr>
          <w:rFonts w:ascii="Arial" w:hAnsi="Arial" w:cs="Arial"/>
          <w:sz w:val="24"/>
          <w:szCs w:val="24"/>
        </w:rPr>
        <w:t xml:space="preserve">El presente trabajo </w:t>
      </w:r>
      <w:bookmarkStart w:id="0" w:name="_Hlk227708111"/>
      <w:r w:rsidRPr="001657BD">
        <w:rPr>
          <w:rFonts w:ascii="Arial" w:hAnsi="Arial" w:cs="Arial"/>
          <w:sz w:val="24"/>
          <w:szCs w:val="24"/>
        </w:rPr>
        <w:t>es resultado del examen de la asignatura de Inteligencia Artificial para la carrera de Ingeniería</w:t>
      </w:r>
      <w:r w:rsidR="00955E3D" w:rsidRPr="001657BD">
        <w:rPr>
          <w:rFonts w:ascii="Arial" w:hAnsi="Arial" w:cs="Arial"/>
          <w:sz w:val="24"/>
          <w:szCs w:val="24"/>
        </w:rPr>
        <w:t xml:space="preserve"> de Software</w:t>
      </w:r>
      <w:r w:rsidRPr="001657BD">
        <w:rPr>
          <w:rFonts w:ascii="Arial" w:hAnsi="Arial" w:cs="Arial"/>
          <w:sz w:val="24"/>
          <w:szCs w:val="24"/>
        </w:rPr>
        <w:t xml:space="preserve">, nivel licenciatura, en la Universidad Católica Boliviana, sede Santa Cruz. </w:t>
      </w:r>
      <w:bookmarkEnd w:id="0"/>
      <w:r w:rsidRPr="001657BD">
        <w:rPr>
          <w:rFonts w:ascii="Arial" w:hAnsi="Arial" w:cs="Arial"/>
          <w:sz w:val="24"/>
          <w:szCs w:val="24"/>
        </w:rPr>
        <w:t xml:space="preserve">El objetivo fue desarrollar y evaluar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xml:space="preserve">, un sistema de </w:t>
      </w:r>
      <w:proofErr w:type="spellStart"/>
      <w:r w:rsidRPr="001657BD">
        <w:rPr>
          <w:rFonts w:ascii="Arial" w:hAnsi="Arial" w:cs="Arial"/>
          <w:sz w:val="24"/>
          <w:szCs w:val="24"/>
        </w:rPr>
        <w:t>triaje</w:t>
      </w:r>
      <w:proofErr w:type="spellEnd"/>
      <w:r w:rsidRPr="001657BD">
        <w:rPr>
          <w:rFonts w:ascii="Arial" w:hAnsi="Arial" w:cs="Arial"/>
          <w:sz w:val="24"/>
          <w:szCs w:val="24"/>
        </w:rPr>
        <w:t xml:space="preserve"> fitosanitario digital de dos etapas para la detección de enfermedades foliares en soya desde dispositivos móviles.</w:t>
      </w:r>
    </w:p>
    <w:p w14:paraId="570387DF" w14:textId="0B18207C" w:rsidR="004C3F96" w:rsidRPr="001657BD" w:rsidRDefault="004C3F96" w:rsidP="001657BD">
      <w:pPr>
        <w:spacing w:after="120" w:line="360" w:lineRule="auto"/>
        <w:jc w:val="both"/>
        <w:rPr>
          <w:rFonts w:ascii="Arial" w:hAnsi="Arial" w:cs="Arial"/>
          <w:sz w:val="24"/>
          <w:szCs w:val="24"/>
        </w:rPr>
      </w:pPr>
      <w:r w:rsidRPr="001657BD">
        <w:rPr>
          <w:rFonts w:ascii="Arial" w:hAnsi="Arial" w:cs="Arial"/>
          <w:sz w:val="24"/>
          <w:szCs w:val="24"/>
        </w:rPr>
        <w:t xml:space="preserve">El código fuente está disponible en GitHub: </w:t>
      </w:r>
      <w:hyperlink r:id="rId6" w:history="1">
        <w:r w:rsidR="003D5273" w:rsidRPr="001657BD">
          <w:rPr>
            <w:rStyle w:val="Hipervnculo"/>
            <w:rFonts w:ascii="Arial" w:hAnsi="Arial" w:cs="Arial"/>
            <w:sz w:val="24"/>
            <w:szCs w:val="24"/>
          </w:rPr>
          <w:t>https://github.com/alejandroramirezucb</w:t>
        </w:r>
        <w:r w:rsidR="003D5273" w:rsidRPr="001657BD">
          <w:rPr>
            <w:rStyle w:val="Hipervnculo"/>
            <w:rFonts w:ascii="Arial" w:hAnsi="Arial" w:cs="Arial"/>
            <w:sz w:val="24"/>
            <w:szCs w:val="24"/>
          </w:rPr>
          <w:softHyphen/>
          <w:t>/glycine-vision-dss</w:t>
        </w:r>
      </w:hyperlink>
      <w:r w:rsidR="003D5273" w:rsidRPr="001657BD">
        <w:rPr>
          <w:rFonts w:ascii="Arial" w:hAnsi="Arial" w:cs="Arial"/>
          <w:sz w:val="24"/>
          <w:szCs w:val="24"/>
        </w:rPr>
        <w:t xml:space="preserve"> </w:t>
      </w:r>
      <w:r w:rsidRPr="001657BD">
        <w:rPr>
          <w:rFonts w:ascii="Arial" w:hAnsi="Arial" w:cs="Arial"/>
          <w:sz w:val="24"/>
          <w:szCs w:val="24"/>
        </w:rPr>
        <w:t>y el conjunto de dato</w:t>
      </w:r>
      <w:r w:rsidR="003D5273" w:rsidRPr="001657BD">
        <w:rPr>
          <w:rFonts w:ascii="Arial" w:hAnsi="Arial" w:cs="Arial"/>
          <w:sz w:val="24"/>
          <w:szCs w:val="24"/>
        </w:rPr>
        <w:softHyphen/>
      </w:r>
      <w:r w:rsidR="003D5273" w:rsidRPr="001657BD">
        <w:rPr>
          <w:rFonts w:ascii="Arial" w:hAnsi="Arial" w:cs="Arial"/>
          <w:sz w:val="24"/>
          <w:szCs w:val="24"/>
        </w:rPr>
        <w:softHyphen/>
      </w:r>
      <w:r w:rsidRPr="001657BD">
        <w:rPr>
          <w:rFonts w:ascii="Arial" w:hAnsi="Arial" w:cs="Arial"/>
          <w:sz w:val="24"/>
          <w:szCs w:val="24"/>
        </w:rPr>
        <w:t xml:space="preserve">s curado en </w:t>
      </w:r>
      <w:proofErr w:type="spellStart"/>
      <w:r w:rsidRPr="001657BD">
        <w:rPr>
          <w:rFonts w:ascii="Arial" w:hAnsi="Arial" w:cs="Arial"/>
          <w:sz w:val="24"/>
          <w:szCs w:val="24"/>
        </w:rPr>
        <w:t>Hugging</w:t>
      </w:r>
      <w:proofErr w:type="spellEnd"/>
      <w:r w:rsidRPr="001657BD">
        <w:rPr>
          <w:rFonts w:ascii="Arial" w:hAnsi="Arial" w:cs="Arial"/>
          <w:sz w:val="24"/>
          <w:szCs w:val="24"/>
        </w:rPr>
        <w:t xml:space="preserve"> </w:t>
      </w:r>
      <w:proofErr w:type="spellStart"/>
      <w:r w:rsidRPr="001657BD">
        <w:rPr>
          <w:rFonts w:ascii="Arial" w:hAnsi="Arial" w:cs="Arial"/>
          <w:sz w:val="24"/>
          <w:szCs w:val="24"/>
        </w:rPr>
        <w:t>Face</w:t>
      </w:r>
      <w:proofErr w:type="spellEnd"/>
      <w:r w:rsidRPr="001657BD">
        <w:rPr>
          <w:rFonts w:ascii="Arial" w:hAnsi="Arial" w:cs="Arial"/>
          <w:sz w:val="24"/>
          <w:szCs w:val="24"/>
        </w:rPr>
        <w:t xml:space="preserve">: </w:t>
      </w:r>
      <w:hyperlink r:id="rId7" w:history="1">
        <w:r w:rsidR="00511515" w:rsidRPr="001657BD">
          <w:rPr>
            <w:rStyle w:val="Hipervnculo"/>
            <w:rFonts w:ascii="Arial" w:hAnsi="Arial" w:cs="Arial"/>
            <w:sz w:val="24"/>
            <w:szCs w:val="24"/>
          </w:rPr>
          <w:t>https://</w:t>
        </w:r>
        <w:r w:rsidR="00511515" w:rsidRPr="001657BD">
          <w:rPr>
            <w:rStyle w:val="Hipervnculo"/>
            <w:rFonts w:ascii="Arial" w:hAnsi="Arial" w:cs="Arial"/>
            <w:sz w:val="24"/>
            <w:szCs w:val="24"/>
          </w:rPr>
          <w:softHyphen/>
          <w:t>huggingface.co</w:t>
        </w:r>
        <w:r w:rsidR="00511515" w:rsidRPr="001657BD">
          <w:rPr>
            <w:rStyle w:val="Hipervnculo"/>
            <w:rFonts w:ascii="Arial" w:hAnsi="Arial" w:cs="Arial"/>
            <w:sz w:val="24"/>
            <w:szCs w:val="24"/>
          </w:rPr>
          <w:softHyphen/>
        </w:r>
        <w:r w:rsidR="00511515" w:rsidRPr="001657BD">
          <w:rPr>
            <w:rStyle w:val="Hipervnculo"/>
            <w:rFonts w:ascii="Arial" w:hAnsi="Arial" w:cs="Arial"/>
            <w:sz w:val="24"/>
            <w:szCs w:val="24"/>
          </w:rPr>
          <w:softHyphen/>
          <w:t>/</w:t>
        </w:r>
        <w:r w:rsidR="00511515" w:rsidRPr="001657BD">
          <w:rPr>
            <w:rStyle w:val="Hipervnculo"/>
            <w:rFonts w:ascii="Arial" w:hAnsi="Arial" w:cs="Arial"/>
            <w:sz w:val="24"/>
            <w:szCs w:val="24"/>
          </w:rPr>
          <w:softHyphen/>
          <w:t>datasets/alejandroramirezucb/</w:t>
        </w:r>
        <w:r w:rsidR="00511515" w:rsidRPr="001657BD">
          <w:rPr>
            <w:rStyle w:val="Hipervnculo"/>
            <w:rFonts w:ascii="Arial" w:hAnsi="Arial" w:cs="Arial"/>
            <w:sz w:val="24"/>
            <w:szCs w:val="24"/>
          </w:rPr>
          <w:softHyphen/>
          <w:t>soybean_image_dataset</w:t>
        </w:r>
      </w:hyperlink>
      <w:r w:rsidR="003D5273" w:rsidRPr="001657BD">
        <w:rPr>
          <w:rFonts w:ascii="Arial" w:hAnsi="Arial" w:cs="Arial"/>
          <w:sz w:val="24"/>
          <w:szCs w:val="24"/>
        </w:rPr>
        <w:softHyphen/>
      </w:r>
    </w:p>
    <w:p w14:paraId="37A2D98A" w14:textId="77777777" w:rsidR="005462D0" w:rsidRPr="001657BD" w:rsidRDefault="005462D0" w:rsidP="001657BD">
      <w:pPr>
        <w:spacing w:after="120" w:line="360" w:lineRule="auto"/>
        <w:jc w:val="both"/>
        <w:rPr>
          <w:rFonts w:ascii="Arial" w:hAnsi="Arial" w:cs="Arial"/>
          <w:sz w:val="24"/>
          <w:szCs w:val="24"/>
        </w:rPr>
      </w:pPr>
    </w:p>
    <w:p w14:paraId="0185F297" w14:textId="77777777" w:rsidR="00E92D52" w:rsidRPr="001657BD" w:rsidRDefault="00873020" w:rsidP="001657BD">
      <w:pPr>
        <w:pStyle w:val="Estilo1"/>
        <w:jc w:val="center"/>
      </w:pPr>
      <w:r w:rsidRPr="001657BD">
        <w:t>Metodología</w:t>
      </w:r>
    </w:p>
    <w:p w14:paraId="0AB83EA2"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Se adoptó un enfoque cuantitativo con diseño experimental aplicado. El desarrollo del sistema siguió un pipeline de cuatro etapas: (1) recopilación e integración de </w:t>
      </w:r>
      <w:proofErr w:type="spellStart"/>
      <w:r w:rsidRPr="001657BD">
        <w:rPr>
          <w:rFonts w:ascii="Arial" w:hAnsi="Arial" w:cs="Arial"/>
          <w:sz w:val="24"/>
          <w:szCs w:val="24"/>
        </w:rPr>
        <w:t>datasets</w:t>
      </w:r>
      <w:proofErr w:type="spellEnd"/>
      <w:r w:rsidRPr="001657BD">
        <w:rPr>
          <w:rFonts w:ascii="Arial" w:hAnsi="Arial" w:cs="Arial"/>
          <w:sz w:val="24"/>
          <w:szCs w:val="24"/>
        </w:rPr>
        <w:t xml:space="preserve"> de múltiples fuentes, (2) filtrado de calidad por resolución y canales de color, (3) </w:t>
      </w:r>
      <w:proofErr w:type="spellStart"/>
      <w:r w:rsidRPr="001657BD">
        <w:rPr>
          <w:rFonts w:ascii="Arial" w:hAnsi="Arial" w:cs="Arial"/>
          <w:sz w:val="24"/>
          <w:szCs w:val="24"/>
        </w:rPr>
        <w:lastRenderedPageBreak/>
        <w:t>deduplicación</w:t>
      </w:r>
      <w:proofErr w:type="spellEnd"/>
      <w:r w:rsidRPr="001657BD">
        <w:rPr>
          <w:rFonts w:ascii="Arial" w:hAnsi="Arial" w:cs="Arial"/>
          <w:sz w:val="24"/>
          <w:szCs w:val="24"/>
        </w:rPr>
        <w:t xml:space="preserve"> por hash MD5, y (4) muestreo estratificado para construir los conjuntos de entrenamiento y prueba.</w:t>
      </w:r>
    </w:p>
    <w:p w14:paraId="59479409" w14:textId="77777777" w:rsidR="00E92D52" w:rsidRPr="001657BD" w:rsidRDefault="00873020" w:rsidP="001657BD">
      <w:pPr>
        <w:pStyle w:val="Estilo2"/>
      </w:pPr>
      <w:r w:rsidRPr="001657BD">
        <w:t xml:space="preserve">Recopilación y construcción del </w:t>
      </w:r>
      <w:proofErr w:type="spellStart"/>
      <w:r w:rsidRPr="001657BD">
        <w:t>dataset</w:t>
      </w:r>
      <w:proofErr w:type="spellEnd"/>
    </w:p>
    <w:p w14:paraId="2A06F1AE"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Se integraron siete fuentes públicas de imágenes de hojas de soya. La Tabla 1 resume las fuentes, el número de imágenes aportadas y su licencia.</w:t>
      </w:r>
    </w:p>
    <w:p w14:paraId="67725841" w14:textId="77777777" w:rsidR="00E92D52" w:rsidRPr="001657BD" w:rsidRDefault="00873020" w:rsidP="001657BD">
      <w:pPr>
        <w:spacing w:before="160" w:after="60" w:line="360" w:lineRule="auto"/>
        <w:rPr>
          <w:rFonts w:ascii="Arial" w:hAnsi="Arial" w:cs="Arial"/>
        </w:rPr>
      </w:pPr>
      <w:r w:rsidRPr="001657BD">
        <w:rPr>
          <w:rFonts w:ascii="Arial" w:hAnsi="Arial" w:cs="Arial"/>
          <w:b/>
          <w:bCs/>
          <w:sz w:val="24"/>
          <w:szCs w:val="24"/>
        </w:rPr>
        <w:t xml:space="preserve">Tabla 1 </w:t>
      </w:r>
      <w:r w:rsidRPr="001657BD">
        <w:rPr>
          <w:rFonts w:ascii="Arial" w:hAnsi="Arial" w:cs="Arial"/>
          <w:sz w:val="24"/>
          <w:szCs w:val="24"/>
        </w:rPr>
        <w:t>Fuentes de datos utilizadas para el entrenamiento de los modelos.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00"/>
        <w:gridCol w:w="2200"/>
        <w:gridCol w:w="1400"/>
        <w:gridCol w:w="1660"/>
      </w:tblGrid>
      <w:tr w:rsidR="006B0235" w:rsidRPr="001657BD" w14:paraId="385DFDEE" w14:textId="77777777" w:rsidTr="001B2F19">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28B0B0B9"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Dataset</w:t>
            </w:r>
            <w:proofErr w:type="spellEnd"/>
            <w:r w:rsidRPr="001657BD">
              <w:rPr>
                <w:rFonts w:ascii="Arial" w:hAnsi="Arial" w:cs="Arial"/>
                <w:b/>
                <w:bCs/>
              </w:rPr>
              <w:t xml:space="preserve"> / Fuente</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1D786D65"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N.°</w:t>
            </w:r>
            <w:proofErr w:type="spellEnd"/>
            <w:r w:rsidRPr="001657BD">
              <w:rPr>
                <w:rFonts w:ascii="Arial" w:hAnsi="Arial" w:cs="Arial"/>
                <w:b/>
                <w:bCs/>
              </w:rPr>
              <w:t xml:space="preserve"> imágenes</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30097A68" w14:textId="77777777" w:rsidR="00E92D52" w:rsidRPr="001657BD" w:rsidRDefault="00873020" w:rsidP="001657BD">
            <w:pPr>
              <w:spacing w:line="360" w:lineRule="auto"/>
              <w:jc w:val="center"/>
              <w:rPr>
                <w:rFonts w:ascii="Arial" w:hAnsi="Arial" w:cs="Arial"/>
              </w:rPr>
            </w:pPr>
            <w:r w:rsidRPr="001657BD">
              <w:rPr>
                <w:rFonts w:ascii="Arial" w:hAnsi="Arial" w:cs="Arial"/>
                <w:b/>
                <w:bCs/>
              </w:rPr>
              <w:t>Clases</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76A9C2E4" w14:textId="77777777" w:rsidR="00E92D52" w:rsidRPr="001657BD" w:rsidRDefault="00873020" w:rsidP="001657BD">
            <w:pPr>
              <w:spacing w:line="360" w:lineRule="auto"/>
              <w:jc w:val="center"/>
              <w:rPr>
                <w:rFonts w:ascii="Arial" w:hAnsi="Arial" w:cs="Arial"/>
              </w:rPr>
            </w:pPr>
            <w:r w:rsidRPr="001657BD">
              <w:rPr>
                <w:rFonts w:ascii="Arial" w:hAnsi="Arial" w:cs="Arial"/>
                <w:b/>
                <w:bCs/>
              </w:rPr>
              <w:t>Licencia</w:t>
            </w:r>
          </w:p>
        </w:tc>
        <w:tc>
          <w:tcPr>
            <w:tcW w:w="166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69A6A03C" w14:textId="77777777" w:rsidR="00E92D52" w:rsidRPr="001657BD" w:rsidRDefault="00873020" w:rsidP="001657BD">
            <w:pPr>
              <w:spacing w:line="360" w:lineRule="auto"/>
              <w:jc w:val="center"/>
              <w:rPr>
                <w:rFonts w:ascii="Arial" w:hAnsi="Arial" w:cs="Arial"/>
              </w:rPr>
            </w:pPr>
            <w:r w:rsidRPr="001657BD">
              <w:rPr>
                <w:rFonts w:ascii="Arial" w:hAnsi="Arial" w:cs="Arial"/>
                <w:b/>
                <w:bCs/>
              </w:rPr>
              <w:t>Referencia</w:t>
            </w:r>
          </w:p>
        </w:tc>
      </w:tr>
      <w:tr w:rsidR="006B0235" w:rsidRPr="001657BD" w14:paraId="74B2B423"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8E36F07" w14:textId="77777777" w:rsidR="00E92D52" w:rsidRPr="001657BD" w:rsidRDefault="00873020" w:rsidP="001657BD">
            <w:pPr>
              <w:spacing w:line="360" w:lineRule="auto"/>
              <w:rPr>
                <w:rFonts w:ascii="Arial" w:hAnsi="Arial" w:cs="Arial"/>
              </w:rPr>
            </w:pPr>
            <w:proofErr w:type="spellStart"/>
            <w:r w:rsidRPr="001657BD">
              <w:rPr>
                <w:rFonts w:ascii="Arial" w:hAnsi="Arial" w:cs="Arial"/>
              </w:rPr>
              <w:t>PlantVillage</w:t>
            </w:r>
            <w:proofErr w:type="spellEnd"/>
            <w:r w:rsidRPr="001657BD">
              <w:rPr>
                <w:rFonts w:ascii="Arial" w:hAnsi="Arial" w:cs="Arial"/>
              </w:rPr>
              <w:t xml:space="preserve"> (soya sana)</w:t>
            </w:r>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182711AC" w14:textId="77777777" w:rsidR="00E92D52" w:rsidRPr="001657BD" w:rsidRDefault="00873020" w:rsidP="001657BD">
            <w:pPr>
              <w:spacing w:line="360" w:lineRule="auto"/>
              <w:jc w:val="center"/>
              <w:rPr>
                <w:rFonts w:ascii="Arial" w:hAnsi="Arial" w:cs="Arial"/>
              </w:rPr>
            </w:pPr>
            <w:r w:rsidRPr="001657BD">
              <w:rPr>
                <w:rFonts w:ascii="Arial" w:hAnsi="Arial" w:cs="Arial"/>
              </w:rPr>
              <w:t>6,096</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2DDDBAD1" w14:textId="77777777" w:rsidR="00E92D52" w:rsidRPr="001657BD" w:rsidRDefault="00873020" w:rsidP="001657BD">
            <w:pPr>
              <w:spacing w:line="360" w:lineRule="auto"/>
              <w:jc w:val="center"/>
              <w:rPr>
                <w:rFonts w:ascii="Arial" w:hAnsi="Arial" w:cs="Arial"/>
              </w:rPr>
            </w:pPr>
            <w:r w:rsidRPr="001657BD">
              <w:rPr>
                <w:rFonts w:ascii="Arial" w:hAnsi="Arial" w:cs="Arial"/>
              </w:rPr>
              <w:t>1 (sana)</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2E54BAC5" w14:textId="77777777" w:rsidR="00E92D52" w:rsidRPr="001657BD" w:rsidRDefault="00873020" w:rsidP="001657BD">
            <w:pPr>
              <w:spacing w:line="360" w:lineRule="auto"/>
              <w:jc w:val="center"/>
              <w:rPr>
                <w:rFonts w:ascii="Arial" w:hAnsi="Arial" w:cs="Arial"/>
              </w:rPr>
            </w:pPr>
            <w:r w:rsidRPr="001657BD">
              <w:rPr>
                <w:rFonts w:ascii="Arial" w:hAnsi="Arial" w:cs="Arial"/>
              </w:rPr>
              <w:t>CC0 1.0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38DDF0D" w14:textId="77777777" w:rsidR="00E92D52" w:rsidRPr="001657BD" w:rsidRDefault="00873020" w:rsidP="001657BD">
            <w:pPr>
              <w:spacing w:line="360" w:lineRule="auto"/>
              <w:jc w:val="center"/>
              <w:rPr>
                <w:rFonts w:ascii="Arial" w:hAnsi="Arial" w:cs="Arial"/>
              </w:rPr>
            </w:pPr>
            <w:r w:rsidRPr="001657BD">
              <w:rPr>
                <w:rFonts w:ascii="Arial" w:hAnsi="Arial" w:cs="Arial"/>
              </w:rPr>
              <w:t xml:space="preserve">Hughes &amp; </w:t>
            </w:r>
            <w:proofErr w:type="spellStart"/>
            <w:r w:rsidRPr="001657BD">
              <w:rPr>
                <w:rFonts w:ascii="Arial" w:hAnsi="Arial" w:cs="Arial"/>
              </w:rPr>
              <w:t>Salathé</w:t>
            </w:r>
            <w:proofErr w:type="spellEnd"/>
            <w:r w:rsidRPr="001657BD">
              <w:rPr>
                <w:rFonts w:ascii="Arial" w:hAnsi="Arial" w:cs="Arial"/>
              </w:rPr>
              <w:t>, 2015</w:t>
            </w:r>
          </w:p>
        </w:tc>
      </w:tr>
      <w:tr w:rsidR="006B0235" w:rsidRPr="001657BD" w14:paraId="54A3486E"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6B58852" w14:textId="77777777" w:rsidR="00E92D52" w:rsidRPr="001657BD" w:rsidRDefault="00873020" w:rsidP="001657BD">
            <w:pPr>
              <w:spacing w:line="360" w:lineRule="auto"/>
              <w:rPr>
                <w:rFonts w:ascii="Arial" w:hAnsi="Arial" w:cs="Arial"/>
              </w:rPr>
            </w:pPr>
            <w:r w:rsidRPr="001657BD">
              <w:rPr>
                <w:rFonts w:ascii="Arial" w:hAnsi="Arial" w:cs="Arial"/>
              </w:rPr>
              <w:t xml:space="preserve">ASDID – Auburn </w:t>
            </w:r>
            <w:proofErr w:type="spellStart"/>
            <w:r w:rsidRPr="001657BD">
              <w:rPr>
                <w:rFonts w:ascii="Arial" w:hAnsi="Arial" w:cs="Arial"/>
              </w:rPr>
              <w:t>University</w:t>
            </w:r>
            <w:proofErr w:type="spellEnd"/>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7D3B70F3" w14:textId="77777777" w:rsidR="00E92D52" w:rsidRPr="001657BD" w:rsidRDefault="00873020" w:rsidP="001657BD">
            <w:pPr>
              <w:spacing w:line="360" w:lineRule="auto"/>
              <w:jc w:val="center"/>
              <w:rPr>
                <w:rFonts w:ascii="Arial" w:hAnsi="Arial" w:cs="Arial"/>
              </w:rPr>
            </w:pPr>
            <w:r w:rsidRPr="001657BD">
              <w:rPr>
                <w:rFonts w:ascii="Arial" w:hAnsi="Arial" w:cs="Arial"/>
              </w:rPr>
              <w:t>9,981</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6C691F33" w14:textId="77777777" w:rsidR="00E92D52" w:rsidRPr="001657BD" w:rsidRDefault="00873020" w:rsidP="001657BD">
            <w:pPr>
              <w:spacing w:line="360" w:lineRule="auto"/>
              <w:jc w:val="center"/>
              <w:rPr>
                <w:rFonts w:ascii="Arial" w:hAnsi="Arial" w:cs="Arial"/>
              </w:rPr>
            </w:pPr>
            <w:r w:rsidRPr="001657BD">
              <w:rPr>
                <w:rFonts w:ascii="Arial" w:hAnsi="Arial" w:cs="Arial"/>
              </w:rPr>
              <w:t xml:space="preserve">8 </w:t>
            </w:r>
            <w:proofErr w:type="spellStart"/>
            <w:r w:rsidRPr="001657BD">
              <w:rPr>
                <w:rFonts w:ascii="Arial" w:hAnsi="Arial" w:cs="Arial"/>
              </w:rPr>
              <w:t>enf</w:t>
            </w:r>
            <w:proofErr w:type="spellEnd"/>
            <w:r w:rsidRPr="001657BD">
              <w:rPr>
                <w:rFonts w:ascii="Arial" w:hAnsi="Arial" w:cs="Arial"/>
              </w:rPr>
              <w:t>. + sana</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17DECA5C" w14:textId="77777777" w:rsidR="00E92D52" w:rsidRPr="001657BD" w:rsidRDefault="00873020" w:rsidP="001657BD">
            <w:pPr>
              <w:spacing w:line="360" w:lineRule="auto"/>
              <w:jc w:val="center"/>
              <w:rPr>
                <w:rFonts w:ascii="Arial" w:hAnsi="Arial" w:cs="Arial"/>
              </w:rPr>
            </w:pPr>
            <w:r w:rsidRPr="001657BD">
              <w:rPr>
                <w:rFonts w:ascii="Arial" w:hAnsi="Arial" w:cs="Arial"/>
              </w:rPr>
              <w:t>CC0 1.0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5905F560"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Bevers</w:t>
            </w:r>
            <w:proofErr w:type="spellEnd"/>
            <w:r w:rsidRPr="001657BD">
              <w:rPr>
                <w:rFonts w:ascii="Arial" w:hAnsi="Arial" w:cs="Arial"/>
              </w:rPr>
              <w:t xml:space="preserve"> et al., 2022</w:t>
            </w:r>
          </w:p>
        </w:tc>
      </w:tr>
      <w:tr w:rsidR="006B0235" w:rsidRPr="001657BD" w14:paraId="36931534"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171E74A9" w14:textId="77777777" w:rsidR="00E92D52" w:rsidRPr="001657BD" w:rsidRDefault="00873020" w:rsidP="001657BD">
            <w:pPr>
              <w:spacing w:line="360" w:lineRule="auto"/>
              <w:rPr>
                <w:rFonts w:ascii="Arial" w:hAnsi="Arial" w:cs="Arial"/>
              </w:rPr>
            </w:pPr>
            <w:r w:rsidRPr="001657BD">
              <w:rPr>
                <w:rFonts w:ascii="Arial" w:hAnsi="Arial" w:cs="Arial"/>
              </w:rPr>
              <w:t>MH-</w:t>
            </w:r>
            <w:proofErr w:type="spellStart"/>
            <w:r w:rsidRPr="001657BD">
              <w:rPr>
                <w:rFonts w:ascii="Arial" w:hAnsi="Arial" w:cs="Arial"/>
              </w:rPr>
              <w:t>SoyaHealthVision</w:t>
            </w:r>
            <w:proofErr w:type="spellEnd"/>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66E42ED" w14:textId="77777777" w:rsidR="00E92D52" w:rsidRPr="001657BD" w:rsidRDefault="00873020" w:rsidP="001657BD">
            <w:pPr>
              <w:spacing w:line="360" w:lineRule="auto"/>
              <w:jc w:val="center"/>
              <w:rPr>
                <w:rFonts w:ascii="Arial" w:hAnsi="Arial" w:cs="Arial"/>
              </w:rPr>
            </w:pPr>
            <w:r w:rsidRPr="001657BD">
              <w:rPr>
                <w:rFonts w:ascii="Arial" w:hAnsi="Arial" w:cs="Arial"/>
              </w:rPr>
              <w:t>5,680</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4F0A352B" w14:textId="77777777" w:rsidR="00E92D52" w:rsidRPr="001657BD" w:rsidRDefault="00873020" w:rsidP="001657BD">
            <w:pPr>
              <w:spacing w:line="360" w:lineRule="auto"/>
              <w:jc w:val="center"/>
              <w:rPr>
                <w:rFonts w:ascii="Arial" w:hAnsi="Arial" w:cs="Arial"/>
              </w:rPr>
            </w:pPr>
            <w:r w:rsidRPr="001657BD">
              <w:rPr>
                <w:rFonts w:ascii="Arial" w:hAnsi="Arial" w:cs="Arial"/>
              </w:rPr>
              <w:t>6 clases</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55A69FDE" w14:textId="77777777" w:rsidR="00E92D52" w:rsidRPr="001657BD" w:rsidRDefault="00873020" w:rsidP="001657BD">
            <w:pPr>
              <w:spacing w:line="360" w:lineRule="auto"/>
              <w:jc w:val="center"/>
              <w:rPr>
                <w:rFonts w:ascii="Arial" w:hAnsi="Arial" w:cs="Arial"/>
              </w:rPr>
            </w:pPr>
            <w:r w:rsidRPr="001657BD">
              <w:rPr>
                <w:rFonts w:ascii="Arial" w:hAnsi="Arial" w:cs="Arial"/>
              </w:rPr>
              <w:t>CC BY 4.0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744FDB0A" w14:textId="77777777" w:rsidR="00E92D52" w:rsidRPr="001657BD" w:rsidRDefault="00873020" w:rsidP="001657BD">
            <w:pPr>
              <w:spacing w:line="360" w:lineRule="auto"/>
              <w:jc w:val="center"/>
              <w:rPr>
                <w:rFonts w:ascii="Arial" w:hAnsi="Arial" w:cs="Arial"/>
              </w:rPr>
            </w:pPr>
            <w:r w:rsidRPr="001657BD">
              <w:rPr>
                <w:rFonts w:ascii="Arial" w:hAnsi="Arial" w:cs="Arial"/>
              </w:rPr>
              <w:t>Mendeley, 2024</w:t>
            </w:r>
          </w:p>
        </w:tc>
      </w:tr>
      <w:tr w:rsidR="006B0235" w:rsidRPr="001657BD" w14:paraId="174F2847"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43A14E6C" w14:textId="77777777" w:rsidR="00E92D52" w:rsidRPr="001657BD" w:rsidRDefault="00873020" w:rsidP="001657BD">
            <w:pPr>
              <w:spacing w:line="360" w:lineRule="auto"/>
              <w:rPr>
                <w:rFonts w:ascii="Arial" w:hAnsi="Arial" w:cs="Arial"/>
              </w:rPr>
            </w:pPr>
            <w:r w:rsidRPr="001657BD">
              <w:rPr>
                <w:rFonts w:ascii="Arial" w:hAnsi="Arial" w:cs="Arial"/>
              </w:rPr>
              <w:t>Kaggle-sivm205</w:t>
            </w:r>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1E4A599B" w14:textId="77777777" w:rsidR="00E92D52" w:rsidRPr="001657BD" w:rsidRDefault="00873020" w:rsidP="001657BD">
            <w:pPr>
              <w:spacing w:line="360" w:lineRule="auto"/>
              <w:jc w:val="center"/>
              <w:rPr>
                <w:rFonts w:ascii="Arial" w:hAnsi="Arial" w:cs="Arial"/>
              </w:rPr>
            </w:pPr>
            <w:r w:rsidRPr="001657BD">
              <w:rPr>
                <w:rFonts w:ascii="Arial" w:hAnsi="Arial" w:cs="Arial"/>
              </w:rPr>
              <w:t>≈1,100</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255C5704" w14:textId="77777777" w:rsidR="00E92D52" w:rsidRPr="001657BD" w:rsidRDefault="00873020" w:rsidP="001657BD">
            <w:pPr>
              <w:spacing w:line="360" w:lineRule="auto"/>
              <w:jc w:val="center"/>
              <w:rPr>
                <w:rFonts w:ascii="Arial" w:hAnsi="Arial" w:cs="Arial"/>
              </w:rPr>
            </w:pPr>
            <w:r w:rsidRPr="001657BD">
              <w:rPr>
                <w:rFonts w:ascii="Arial" w:hAnsi="Arial" w:cs="Arial"/>
              </w:rPr>
              <w:t xml:space="preserve">10 </w:t>
            </w:r>
            <w:proofErr w:type="spellStart"/>
            <w:r w:rsidRPr="001657BD">
              <w:rPr>
                <w:rFonts w:ascii="Arial" w:hAnsi="Arial" w:cs="Arial"/>
              </w:rPr>
              <w:t>enf</w:t>
            </w:r>
            <w:proofErr w:type="spellEnd"/>
            <w:r w:rsidRPr="001657BD">
              <w:rPr>
                <w:rFonts w:ascii="Arial" w:hAnsi="Arial" w:cs="Arial"/>
              </w:rPr>
              <w:t>.</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628307C6" w14:textId="77777777" w:rsidR="00E92D52" w:rsidRPr="001657BD" w:rsidRDefault="00873020" w:rsidP="001657BD">
            <w:pPr>
              <w:spacing w:line="360" w:lineRule="auto"/>
              <w:jc w:val="center"/>
              <w:rPr>
                <w:rFonts w:ascii="Arial" w:hAnsi="Arial" w:cs="Arial"/>
              </w:rPr>
            </w:pPr>
            <w:r w:rsidRPr="001657BD">
              <w:rPr>
                <w:rFonts w:ascii="Arial" w:hAnsi="Arial" w:cs="Arial"/>
              </w:rPr>
              <w:t>CC BY 4.0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57CE102B"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Kaggle</w:t>
            </w:r>
            <w:proofErr w:type="spellEnd"/>
          </w:p>
        </w:tc>
      </w:tr>
      <w:tr w:rsidR="006B0235" w:rsidRPr="001657BD" w14:paraId="2A503AF2"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52C8D96C" w14:textId="77777777" w:rsidR="00E92D52" w:rsidRPr="001657BD" w:rsidRDefault="00873020" w:rsidP="001657BD">
            <w:pPr>
              <w:spacing w:line="360" w:lineRule="auto"/>
              <w:rPr>
                <w:rFonts w:ascii="Arial" w:hAnsi="Arial" w:cs="Arial"/>
              </w:rPr>
            </w:pPr>
            <w:r w:rsidRPr="001657BD">
              <w:rPr>
                <w:rFonts w:ascii="Arial" w:hAnsi="Arial" w:cs="Arial"/>
              </w:rPr>
              <w:t xml:space="preserve">India </w:t>
            </w:r>
            <w:proofErr w:type="spellStart"/>
            <w:r w:rsidRPr="001657BD">
              <w:rPr>
                <w:rFonts w:ascii="Arial" w:hAnsi="Arial" w:cs="Arial"/>
              </w:rPr>
              <w:t>Soyabean</w:t>
            </w:r>
            <w:proofErr w:type="spellEnd"/>
            <w:r w:rsidRPr="001657BD">
              <w:rPr>
                <w:rFonts w:ascii="Arial" w:hAnsi="Arial" w:cs="Arial"/>
              </w:rPr>
              <w:t xml:space="preserve"> </w:t>
            </w:r>
            <w:proofErr w:type="spellStart"/>
            <w:r w:rsidRPr="001657BD">
              <w:rPr>
                <w:rFonts w:ascii="Arial" w:hAnsi="Arial" w:cs="Arial"/>
              </w:rPr>
              <w:t>Dataset</w:t>
            </w:r>
            <w:proofErr w:type="spellEnd"/>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7E49F5D2" w14:textId="77777777" w:rsidR="00E92D52" w:rsidRPr="001657BD" w:rsidRDefault="00873020" w:rsidP="001657BD">
            <w:pPr>
              <w:spacing w:line="360" w:lineRule="auto"/>
              <w:jc w:val="center"/>
              <w:rPr>
                <w:rFonts w:ascii="Arial" w:hAnsi="Arial" w:cs="Arial"/>
              </w:rPr>
            </w:pPr>
            <w:r w:rsidRPr="001657BD">
              <w:rPr>
                <w:rFonts w:ascii="Arial" w:hAnsi="Arial" w:cs="Arial"/>
              </w:rPr>
              <w:t>3,363</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76688793" w14:textId="77777777" w:rsidR="00E92D52" w:rsidRPr="001657BD" w:rsidRDefault="00873020" w:rsidP="001657BD">
            <w:pPr>
              <w:spacing w:line="360" w:lineRule="auto"/>
              <w:jc w:val="center"/>
              <w:rPr>
                <w:rFonts w:ascii="Arial" w:hAnsi="Arial" w:cs="Arial"/>
              </w:rPr>
            </w:pPr>
            <w:r w:rsidRPr="001657BD">
              <w:rPr>
                <w:rFonts w:ascii="Arial" w:hAnsi="Arial" w:cs="Arial"/>
              </w:rPr>
              <w:t>6 clases</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23261036" w14:textId="77777777" w:rsidR="00E92D52" w:rsidRPr="001657BD" w:rsidRDefault="00873020" w:rsidP="001657BD">
            <w:pPr>
              <w:spacing w:line="360" w:lineRule="auto"/>
              <w:jc w:val="center"/>
              <w:rPr>
                <w:rFonts w:ascii="Arial" w:hAnsi="Arial" w:cs="Arial"/>
              </w:rPr>
            </w:pPr>
            <w:r w:rsidRPr="001657BD">
              <w:rPr>
                <w:rFonts w:ascii="Arial" w:hAnsi="Arial" w:cs="Arial"/>
              </w:rPr>
              <w:t>CC BY 4.0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6489A33"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Kotwal</w:t>
            </w:r>
            <w:proofErr w:type="spellEnd"/>
            <w:r w:rsidRPr="001657BD">
              <w:rPr>
                <w:rFonts w:ascii="Arial" w:hAnsi="Arial" w:cs="Arial"/>
              </w:rPr>
              <w:t xml:space="preserve"> et al., 2024</w:t>
            </w:r>
          </w:p>
        </w:tc>
      </w:tr>
      <w:tr w:rsidR="006B0235" w:rsidRPr="001657BD" w14:paraId="134B9D31"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62F21407" w14:textId="77777777" w:rsidR="00E92D52" w:rsidRPr="001657BD" w:rsidRDefault="00873020" w:rsidP="001657BD">
            <w:pPr>
              <w:spacing w:line="360" w:lineRule="auto"/>
              <w:rPr>
                <w:rFonts w:ascii="Arial" w:hAnsi="Arial" w:cs="Arial"/>
              </w:rPr>
            </w:pPr>
            <w:proofErr w:type="spellStart"/>
            <w:r w:rsidRPr="001657BD">
              <w:rPr>
                <w:rFonts w:ascii="Arial" w:hAnsi="Arial" w:cs="Arial"/>
              </w:rPr>
              <w:t>Kaggle-maeloisamignoni</w:t>
            </w:r>
            <w:proofErr w:type="spellEnd"/>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7BF740A2" w14:textId="77777777" w:rsidR="00E92D52" w:rsidRPr="001657BD" w:rsidRDefault="00873020" w:rsidP="001657BD">
            <w:pPr>
              <w:spacing w:line="360" w:lineRule="auto"/>
              <w:jc w:val="center"/>
              <w:rPr>
                <w:rFonts w:ascii="Arial" w:hAnsi="Arial" w:cs="Arial"/>
              </w:rPr>
            </w:pPr>
            <w:r w:rsidRPr="001657BD">
              <w:rPr>
                <w:rFonts w:ascii="Arial" w:hAnsi="Arial" w:cs="Arial"/>
              </w:rPr>
              <w:t>5,514</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57777CDD" w14:textId="77777777" w:rsidR="00E92D52" w:rsidRPr="001657BD" w:rsidRDefault="00873020" w:rsidP="001657BD">
            <w:pPr>
              <w:spacing w:line="360" w:lineRule="auto"/>
              <w:jc w:val="center"/>
              <w:rPr>
                <w:rFonts w:ascii="Arial" w:hAnsi="Arial" w:cs="Arial"/>
              </w:rPr>
            </w:pPr>
            <w:r w:rsidRPr="001657BD">
              <w:rPr>
                <w:rFonts w:ascii="Arial" w:hAnsi="Arial" w:cs="Arial"/>
              </w:rPr>
              <w:t>2 (plagas)</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1DFE076C" w14:textId="77777777" w:rsidR="00E92D52" w:rsidRPr="001657BD" w:rsidRDefault="00873020" w:rsidP="001657BD">
            <w:pPr>
              <w:spacing w:line="360" w:lineRule="auto"/>
              <w:jc w:val="center"/>
              <w:rPr>
                <w:rFonts w:ascii="Arial" w:hAnsi="Arial" w:cs="Arial"/>
              </w:rPr>
            </w:pPr>
            <w:r w:rsidRPr="001657BD">
              <w:rPr>
                <w:rFonts w:ascii="Arial" w:hAnsi="Arial" w:cs="Arial"/>
              </w:rPr>
              <w:t>CC BY 4.0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356F8B9C"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Kaggle</w:t>
            </w:r>
            <w:proofErr w:type="spellEnd"/>
          </w:p>
        </w:tc>
      </w:tr>
      <w:tr w:rsidR="006B0235" w:rsidRPr="001657BD" w14:paraId="1D5DDBA8"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56DA1925" w14:textId="77777777" w:rsidR="00E92D52" w:rsidRPr="001657BD" w:rsidRDefault="00873020" w:rsidP="001657BD">
            <w:pPr>
              <w:spacing w:line="360" w:lineRule="auto"/>
              <w:rPr>
                <w:rFonts w:ascii="Arial" w:hAnsi="Arial" w:cs="Arial"/>
              </w:rPr>
            </w:pPr>
            <w:proofErr w:type="spellStart"/>
            <w:r w:rsidRPr="001657BD">
              <w:rPr>
                <w:rFonts w:ascii="Arial" w:hAnsi="Arial" w:cs="Arial"/>
              </w:rPr>
              <w:t>Kaggle-vaishaligbhujade</w:t>
            </w:r>
            <w:proofErr w:type="spellEnd"/>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8039110" w14:textId="77777777" w:rsidR="00E92D52" w:rsidRPr="001657BD" w:rsidRDefault="00873020" w:rsidP="001657BD">
            <w:pPr>
              <w:spacing w:line="360" w:lineRule="auto"/>
              <w:jc w:val="center"/>
              <w:rPr>
                <w:rFonts w:ascii="Arial" w:hAnsi="Arial" w:cs="Arial"/>
              </w:rPr>
            </w:pPr>
            <w:r w:rsidRPr="001657BD">
              <w:rPr>
                <w:rFonts w:ascii="Arial" w:hAnsi="Arial" w:cs="Arial"/>
              </w:rPr>
              <w:t>≈250</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BE0C684" w14:textId="77777777" w:rsidR="00E92D52" w:rsidRPr="001657BD" w:rsidRDefault="00873020" w:rsidP="001657BD">
            <w:pPr>
              <w:spacing w:line="360" w:lineRule="auto"/>
              <w:jc w:val="center"/>
              <w:rPr>
                <w:rFonts w:ascii="Arial" w:hAnsi="Arial" w:cs="Arial"/>
              </w:rPr>
            </w:pPr>
            <w:r w:rsidRPr="001657BD">
              <w:rPr>
                <w:rFonts w:ascii="Arial" w:hAnsi="Arial" w:cs="Arial"/>
              </w:rPr>
              <w:t>3 clases</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492C762B" w14:textId="77777777" w:rsidR="00E92D52" w:rsidRPr="001657BD" w:rsidRDefault="00873020" w:rsidP="001657BD">
            <w:pPr>
              <w:spacing w:line="360" w:lineRule="auto"/>
              <w:jc w:val="center"/>
              <w:rPr>
                <w:rFonts w:ascii="Arial" w:hAnsi="Arial" w:cs="Arial"/>
              </w:rPr>
            </w:pPr>
            <w:r w:rsidRPr="001657BD">
              <w:rPr>
                <w:rFonts w:ascii="Arial" w:hAnsi="Arial" w:cs="Arial"/>
              </w:rPr>
              <w:t>CC BY 4.0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49BE1CA6"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Kaggle</w:t>
            </w:r>
            <w:proofErr w:type="spellEnd"/>
          </w:p>
        </w:tc>
      </w:tr>
    </w:tbl>
    <w:p w14:paraId="34C07D38"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Todas las fuentes tienen licencia abierta que permite uso académico y redistribución.</w:t>
      </w:r>
    </w:p>
    <w:p w14:paraId="5790A83B"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Las imágenes de soya sana se obtuvieron de dos fuentes complementarias para reducir el </w:t>
      </w:r>
      <w:proofErr w:type="spellStart"/>
      <w:r w:rsidRPr="001657BD">
        <w:rPr>
          <w:rFonts w:ascii="Arial" w:hAnsi="Arial" w:cs="Arial"/>
          <w:sz w:val="24"/>
          <w:szCs w:val="24"/>
        </w:rPr>
        <w:t>domain</w:t>
      </w:r>
      <w:proofErr w:type="spellEnd"/>
      <w:r w:rsidRPr="001657BD">
        <w:rPr>
          <w:rFonts w:ascii="Arial" w:hAnsi="Arial" w:cs="Arial"/>
          <w:sz w:val="24"/>
          <w:szCs w:val="24"/>
        </w:rPr>
        <w:t xml:space="preserve"> shift: </w:t>
      </w:r>
      <w:proofErr w:type="spellStart"/>
      <w:r w:rsidRPr="001657BD">
        <w:rPr>
          <w:rFonts w:ascii="Arial" w:hAnsi="Arial" w:cs="Arial"/>
          <w:sz w:val="24"/>
          <w:szCs w:val="24"/>
        </w:rPr>
        <w:t>PlantVillage</w:t>
      </w:r>
      <w:proofErr w:type="spellEnd"/>
      <w:r w:rsidRPr="001657BD">
        <w:rPr>
          <w:rFonts w:ascii="Arial" w:hAnsi="Arial" w:cs="Arial"/>
          <w:sz w:val="24"/>
          <w:szCs w:val="24"/>
        </w:rPr>
        <w:t xml:space="preserve"> (fondo controlado) y el subconjunto </w:t>
      </w:r>
      <w:proofErr w:type="spellStart"/>
      <w:r w:rsidRPr="001657BD">
        <w:rPr>
          <w:rFonts w:ascii="Arial" w:hAnsi="Arial" w:cs="Arial"/>
          <w:sz w:val="24"/>
          <w:szCs w:val="24"/>
        </w:rPr>
        <w:t>Healthy</w:t>
      </w:r>
      <w:proofErr w:type="spellEnd"/>
      <w:r w:rsidRPr="001657BD">
        <w:rPr>
          <w:rFonts w:ascii="Arial" w:hAnsi="Arial" w:cs="Arial"/>
          <w:sz w:val="24"/>
          <w:szCs w:val="24"/>
        </w:rPr>
        <w:t xml:space="preserve"> del ASDID (campo real). Las enfermedades se agruparon en cinco categorías según el tipo de patógeno, siguiendo la clasificación propuesta por </w:t>
      </w:r>
      <w:proofErr w:type="spellStart"/>
      <w:r w:rsidRPr="001657BD">
        <w:rPr>
          <w:rFonts w:ascii="Arial" w:hAnsi="Arial" w:cs="Arial"/>
          <w:sz w:val="24"/>
          <w:szCs w:val="24"/>
        </w:rPr>
        <w:t>Rani</w:t>
      </w:r>
      <w:proofErr w:type="spellEnd"/>
      <w:r w:rsidRPr="001657BD">
        <w:rPr>
          <w:rFonts w:ascii="Arial" w:hAnsi="Arial" w:cs="Arial"/>
          <w:sz w:val="24"/>
          <w:szCs w:val="24"/>
        </w:rPr>
        <w:t xml:space="preserve"> y </w:t>
      </w:r>
      <w:proofErr w:type="spellStart"/>
      <w:r w:rsidRPr="001657BD">
        <w:rPr>
          <w:rFonts w:ascii="Arial" w:hAnsi="Arial" w:cs="Arial"/>
          <w:sz w:val="24"/>
          <w:szCs w:val="24"/>
        </w:rPr>
        <w:t>Gowrishankar</w:t>
      </w:r>
      <w:proofErr w:type="spellEnd"/>
      <w:r w:rsidRPr="001657BD">
        <w:rPr>
          <w:rFonts w:ascii="Arial" w:hAnsi="Arial" w:cs="Arial"/>
          <w:sz w:val="24"/>
          <w:szCs w:val="24"/>
        </w:rPr>
        <w:t xml:space="preserve"> (2023): bacterianas, fúngicas, roya, virales y plagas/insectos.</w:t>
      </w:r>
    </w:p>
    <w:p w14:paraId="6392C5EF" w14:textId="77777777" w:rsidR="00E92D52" w:rsidRPr="001657BD" w:rsidRDefault="00873020" w:rsidP="001657BD">
      <w:pPr>
        <w:pStyle w:val="Estilo2"/>
      </w:pPr>
      <w:r w:rsidRPr="001657BD">
        <w:t xml:space="preserve">Filtrado de calidad y </w:t>
      </w:r>
      <w:proofErr w:type="spellStart"/>
      <w:r w:rsidRPr="001657BD">
        <w:t>deduplicación</w:t>
      </w:r>
      <w:proofErr w:type="spellEnd"/>
    </w:p>
    <w:p w14:paraId="10C04E40" w14:textId="192AA982"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El pipeline aplicó tres filtros secuenciales a cada imagen: (1) verificación de apertura válida con PIL, (2) resolución mínima de 224×224 píxeles, y (3) modo de color RGB. La </w:t>
      </w:r>
      <w:proofErr w:type="spellStart"/>
      <w:r w:rsidRPr="001657BD">
        <w:rPr>
          <w:rFonts w:ascii="Arial" w:hAnsi="Arial" w:cs="Arial"/>
          <w:sz w:val="24"/>
          <w:szCs w:val="24"/>
        </w:rPr>
        <w:t>deduplicación</w:t>
      </w:r>
      <w:proofErr w:type="spellEnd"/>
      <w:r w:rsidRPr="001657BD">
        <w:rPr>
          <w:rFonts w:ascii="Arial" w:hAnsi="Arial" w:cs="Arial"/>
          <w:sz w:val="24"/>
          <w:szCs w:val="24"/>
        </w:rPr>
        <w:t xml:space="preserve"> se realizó mediante hash MD5 sobre el contenido binario de cada archivo, </w:t>
      </w:r>
      <w:r w:rsidRPr="001657BD">
        <w:rPr>
          <w:rFonts w:ascii="Arial" w:hAnsi="Arial" w:cs="Arial"/>
          <w:sz w:val="24"/>
          <w:szCs w:val="24"/>
        </w:rPr>
        <w:lastRenderedPageBreak/>
        <w:t>eliminando imágenes exactamente iguales entre fuentes. El balanceo se implementó con semilla fija (</w:t>
      </w:r>
      <w:proofErr w:type="spellStart"/>
      <w:r w:rsidRPr="001657BD">
        <w:rPr>
          <w:rFonts w:ascii="Arial" w:hAnsi="Arial" w:cs="Arial"/>
          <w:sz w:val="24"/>
          <w:szCs w:val="24"/>
        </w:rPr>
        <w:t>seed</w:t>
      </w:r>
      <w:proofErr w:type="spellEnd"/>
      <w:r w:rsidRPr="001657BD">
        <w:rPr>
          <w:rFonts w:ascii="Arial" w:hAnsi="Arial" w:cs="Arial"/>
          <w:sz w:val="24"/>
          <w:szCs w:val="24"/>
        </w:rPr>
        <w:t xml:space="preserve">=42) para reproducibilidad, con límites de 1,000 imágenes/clase para entrenamiento y 100 imágenes/clase para </w:t>
      </w:r>
      <w:r w:rsidR="003E582C" w:rsidRPr="001657BD">
        <w:rPr>
          <w:rFonts w:ascii="Arial" w:hAnsi="Arial" w:cs="Arial"/>
          <w:sz w:val="24"/>
          <w:szCs w:val="24"/>
        </w:rPr>
        <w:t xml:space="preserve">las pruebas. </w:t>
      </w:r>
      <w:r w:rsidRPr="001657BD">
        <w:rPr>
          <w:rFonts w:ascii="Arial" w:hAnsi="Arial" w:cs="Arial"/>
          <w:sz w:val="24"/>
          <w:szCs w:val="24"/>
        </w:rPr>
        <w:t xml:space="preserve">Esta práctica está respaldada por </w:t>
      </w:r>
      <w:proofErr w:type="spellStart"/>
      <w:r w:rsidRPr="001657BD">
        <w:rPr>
          <w:rFonts w:ascii="Arial" w:hAnsi="Arial" w:cs="Arial"/>
          <w:sz w:val="24"/>
          <w:szCs w:val="24"/>
        </w:rPr>
        <w:t>Nazki</w:t>
      </w:r>
      <w:proofErr w:type="spellEnd"/>
      <w:r w:rsidRPr="001657BD">
        <w:rPr>
          <w:rFonts w:ascii="Arial" w:hAnsi="Arial" w:cs="Arial"/>
          <w:sz w:val="24"/>
          <w:szCs w:val="24"/>
        </w:rPr>
        <w:t xml:space="preserve"> et al. (2020) y Abade et al. (2023), quienes documentan mejoras de 10-20% en rendimiento al equilibrar clases en </w:t>
      </w:r>
      <w:proofErr w:type="spellStart"/>
      <w:r w:rsidRPr="001657BD">
        <w:rPr>
          <w:rFonts w:ascii="Arial" w:hAnsi="Arial" w:cs="Arial"/>
          <w:sz w:val="24"/>
          <w:szCs w:val="24"/>
        </w:rPr>
        <w:t>datasets</w:t>
      </w:r>
      <w:proofErr w:type="spellEnd"/>
      <w:r w:rsidRPr="001657BD">
        <w:rPr>
          <w:rFonts w:ascii="Arial" w:hAnsi="Arial" w:cs="Arial"/>
          <w:sz w:val="24"/>
          <w:szCs w:val="24"/>
        </w:rPr>
        <w:t xml:space="preserve"> desbalanceados. Este proceso redujo el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inicial de 34,217 imágenes a 5,745 para entrenamiento y 550 para prueba.</w:t>
      </w:r>
    </w:p>
    <w:p w14:paraId="3C869A5B" w14:textId="77777777" w:rsidR="00E92D52" w:rsidRPr="001657BD" w:rsidRDefault="00873020" w:rsidP="001657BD">
      <w:pPr>
        <w:pStyle w:val="Estilo2"/>
      </w:pPr>
      <w:r w:rsidRPr="001657BD">
        <w:t>Entrenamiento de modelos</w:t>
      </w:r>
    </w:p>
    <w:p w14:paraId="12DC7C3D"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Se desarrollaron dos modelos en cascada mediante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de Google, que utiliza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con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como arquitectura subyacente (</w:t>
      </w:r>
      <w:proofErr w:type="spellStart"/>
      <w:r w:rsidRPr="001657BD">
        <w:rPr>
          <w:rFonts w:ascii="Arial" w:hAnsi="Arial" w:cs="Arial"/>
          <w:sz w:val="24"/>
          <w:szCs w:val="24"/>
        </w:rPr>
        <w:t>Carney</w:t>
      </w:r>
      <w:proofErr w:type="spellEnd"/>
      <w:r w:rsidRPr="001657BD">
        <w:rPr>
          <w:rFonts w:ascii="Arial" w:hAnsi="Arial" w:cs="Arial"/>
          <w:sz w:val="24"/>
          <w:szCs w:val="24"/>
        </w:rPr>
        <w:t xml:space="preserve"> et al., 2020). La Tabla 2 detalla los </w:t>
      </w:r>
      <w:proofErr w:type="spellStart"/>
      <w:r w:rsidRPr="001657BD">
        <w:rPr>
          <w:rFonts w:ascii="Arial" w:hAnsi="Arial" w:cs="Arial"/>
          <w:sz w:val="24"/>
          <w:szCs w:val="24"/>
        </w:rPr>
        <w:t>hiperparámetros</w:t>
      </w:r>
      <w:proofErr w:type="spellEnd"/>
      <w:r w:rsidRPr="001657BD">
        <w:rPr>
          <w:rFonts w:ascii="Arial" w:hAnsi="Arial" w:cs="Arial"/>
          <w:sz w:val="24"/>
          <w:szCs w:val="24"/>
        </w:rPr>
        <w:t xml:space="preserve"> utilizados en cada modelo.</w:t>
      </w:r>
    </w:p>
    <w:p w14:paraId="2F96E835" w14:textId="77777777" w:rsidR="00E92D52" w:rsidRPr="001657BD" w:rsidRDefault="00873020" w:rsidP="001657BD">
      <w:pPr>
        <w:spacing w:before="160" w:after="60" w:line="360" w:lineRule="auto"/>
        <w:rPr>
          <w:rFonts w:ascii="Arial" w:hAnsi="Arial" w:cs="Arial"/>
        </w:rPr>
      </w:pPr>
      <w:r w:rsidRPr="001657BD">
        <w:rPr>
          <w:rFonts w:ascii="Arial" w:hAnsi="Arial" w:cs="Arial"/>
          <w:b/>
          <w:bCs/>
          <w:sz w:val="24"/>
          <w:szCs w:val="24"/>
        </w:rPr>
        <w:t xml:space="preserve">Tabla 2 </w:t>
      </w:r>
      <w:proofErr w:type="spellStart"/>
      <w:r w:rsidRPr="001657BD">
        <w:rPr>
          <w:rFonts w:ascii="Arial" w:hAnsi="Arial" w:cs="Arial"/>
          <w:sz w:val="24"/>
          <w:szCs w:val="24"/>
        </w:rPr>
        <w:t>Hiperparámetros</w:t>
      </w:r>
      <w:proofErr w:type="spellEnd"/>
      <w:r w:rsidRPr="001657BD">
        <w:rPr>
          <w:rFonts w:ascii="Arial" w:hAnsi="Arial" w:cs="Arial"/>
          <w:sz w:val="24"/>
          <w:szCs w:val="24"/>
        </w:rPr>
        <w:t xml:space="preserve"> de entrenamiento de los modelos.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6B0235" w:rsidRPr="001657BD" w14:paraId="524E0D48" w14:textId="77777777" w:rsidTr="001B2F19">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4B570DFF"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Hiperparámetro</w:t>
            </w:r>
            <w:proofErr w:type="spellEnd"/>
          </w:p>
        </w:tc>
        <w:tc>
          <w:tcPr>
            <w:tcW w:w="308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65C0DA2F" w14:textId="77777777" w:rsidR="00E92D52" w:rsidRPr="001657BD" w:rsidRDefault="00873020" w:rsidP="001657BD">
            <w:pPr>
              <w:spacing w:line="360" w:lineRule="auto"/>
              <w:jc w:val="center"/>
              <w:rPr>
                <w:rFonts w:ascii="Arial" w:hAnsi="Arial" w:cs="Arial"/>
              </w:rPr>
            </w:pPr>
            <w:r w:rsidRPr="001657BD">
              <w:rPr>
                <w:rFonts w:ascii="Arial" w:hAnsi="Arial" w:cs="Arial"/>
                <w:b/>
                <w:bCs/>
              </w:rPr>
              <w:t>Modelo 1 (Sana/Enferma)</w:t>
            </w:r>
          </w:p>
        </w:tc>
        <w:tc>
          <w:tcPr>
            <w:tcW w:w="308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327F2227" w14:textId="77777777" w:rsidR="00E92D52" w:rsidRPr="001657BD" w:rsidRDefault="00873020" w:rsidP="001657BD">
            <w:pPr>
              <w:spacing w:line="360" w:lineRule="auto"/>
              <w:jc w:val="center"/>
              <w:rPr>
                <w:rFonts w:ascii="Arial" w:hAnsi="Arial" w:cs="Arial"/>
              </w:rPr>
            </w:pPr>
            <w:r w:rsidRPr="001657BD">
              <w:rPr>
                <w:rFonts w:ascii="Arial" w:hAnsi="Arial" w:cs="Arial"/>
                <w:b/>
                <w:bCs/>
              </w:rPr>
              <w:t>Modelo 2 (Tipo Patógeno)</w:t>
            </w:r>
          </w:p>
        </w:tc>
      </w:tr>
      <w:tr w:rsidR="006B0235" w:rsidRPr="001657BD" w14:paraId="5ACF379A"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7605834" w14:textId="77777777" w:rsidR="00E92D52" w:rsidRPr="001657BD" w:rsidRDefault="00873020" w:rsidP="001657BD">
            <w:pPr>
              <w:spacing w:line="360" w:lineRule="auto"/>
              <w:rPr>
                <w:rFonts w:ascii="Arial" w:hAnsi="Arial" w:cs="Arial"/>
              </w:rPr>
            </w:pPr>
            <w:r w:rsidRPr="001657BD">
              <w:rPr>
                <w:rFonts w:ascii="Arial" w:hAnsi="Arial" w:cs="Arial"/>
              </w:rPr>
              <w:t>Arquitectura base</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6247C95"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MobileNet</w:t>
            </w:r>
            <w:proofErr w:type="spellEnd"/>
            <w:r w:rsidRPr="001657BD">
              <w:rPr>
                <w:rFonts w:ascii="Arial" w:hAnsi="Arial" w:cs="Arial"/>
              </w:rPr>
              <w:t xml:space="preserve"> + transfer </w:t>
            </w:r>
            <w:proofErr w:type="spellStart"/>
            <w:r w:rsidRPr="001657BD">
              <w:rPr>
                <w:rFonts w:ascii="Arial" w:hAnsi="Arial" w:cs="Arial"/>
              </w:rPr>
              <w:t>learning</w:t>
            </w:r>
            <w:proofErr w:type="spellEnd"/>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0CC5B17"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MobileNet</w:t>
            </w:r>
            <w:proofErr w:type="spellEnd"/>
            <w:r w:rsidRPr="001657BD">
              <w:rPr>
                <w:rFonts w:ascii="Arial" w:hAnsi="Arial" w:cs="Arial"/>
              </w:rPr>
              <w:t xml:space="preserve"> + transfer </w:t>
            </w:r>
            <w:proofErr w:type="spellStart"/>
            <w:r w:rsidRPr="001657BD">
              <w:rPr>
                <w:rFonts w:ascii="Arial" w:hAnsi="Arial" w:cs="Arial"/>
              </w:rPr>
              <w:t>learning</w:t>
            </w:r>
            <w:proofErr w:type="spellEnd"/>
          </w:p>
        </w:tc>
      </w:tr>
      <w:tr w:rsidR="006B0235" w:rsidRPr="001657BD" w14:paraId="141F4440"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A94FC44" w14:textId="77777777" w:rsidR="00E92D52" w:rsidRPr="001657BD" w:rsidRDefault="00873020" w:rsidP="001657BD">
            <w:pPr>
              <w:spacing w:line="360" w:lineRule="auto"/>
              <w:rPr>
                <w:rFonts w:ascii="Arial" w:hAnsi="Arial" w:cs="Arial"/>
              </w:rPr>
            </w:pPr>
            <w:r w:rsidRPr="001657BD">
              <w:rPr>
                <w:rFonts w:ascii="Arial" w:hAnsi="Arial" w:cs="Arial"/>
              </w:rPr>
              <w:t>Épocas</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09E9712" w14:textId="77777777" w:rsidR="00E92D52" w:rsidRPr="001657BD" w:rsidRDefault="00873020" w:rsidP="001657BD">
            <w:pPr>
              <w:spacing w:line="360" w:lineRule="auto"/>
              <w:jc w:val="center"/>
              <w:rPr>
                <w:rFonts w:ascii="Arial" w:hAnsi="Arial" w:cs="Arial"/>
              </w:rPr>
            </w:pPr>
            <w:r w:rsidRPr="001657BD">
              <w:rPr>
                <w:rFonts w:ascii="Arial" w:hAnsi="Arial" w:cs="Arial"/>
              </w:rPr>
              <w:t>60</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F164342"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r>
      <w:tr w:rsidR="006B0235" w:rsidRPr="001657BD" w14:paraId="0D68ECE8"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E89F5BD" w14:textId="77777777" w:rsidR="00E92D52" w:rsidRPr="001657BD" w:rsidRDefault="00873020" w:rsidP="001657BD">
            <w:pPr>
              <w:spacing w:line="360" w:lineRule="auto"/>
              <w:rPr>
                <w:rFonts w:ascii="Arial" w:hAnsi="Arial" w:cs="Arial"/>
              </w:rPr>
            </w:pPr>
            <w:r w:rsidRPr="001657BD">
              <w:rPr>
                <w:rFonts w:ascii="Arial" w:hAnsi="Arial" w:cs="Arial"/>
              </w:rPr>
              <w:t>Tamaño de lote</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DA506C3" w14:textId="77777777" w:rsidR="00E92D52" w:rsidRPr="001657BD" w:rsidRDefault="00873020" w:rsidP="001657BD">
            <w:pPr>
              <w:spacing w:line="360" w:lineRule="auto"/>
              <w:jc w:val="center"/>
              <w:rPr>
                <w:rFonts w:ascii="Arial" w:hAnsi="Arial" w:cs="Arial"/>
              </w:rPr>
            </w:pPr>
            <w:r w:rsidRPr="001657BD">
              <w:rPr>
                <w:rFonts w:ascii="Arial" w:hAnsi="Arial" w:cs="Arial"/>
              </w:rPr>
              <w:t>16</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F013C09" w14:textId="77777777" w:rsidR="00E92D52" w:rsidRPr="001657BD" w:rsidRDefault="00873020" w:rsidP="001657BD">
            <w:pPr>
              <w:spacing w:line="360" w:lineRule="auto"/>
              <w:jc w:val="center"/>
              <w:rPr>
                <w:rFonts w:ascii="Arial" w:hAnsi="Arial" w:cs="Arial"/>
              </w:rPr>
            </w:pPr>
            <w:r w:rsidRPr="001657BD">
              <w:rPr>
                <w:rFonts w:ascii="Arial" w:hAnsi="Arial" w:cs="Arial"/>
              </w:rPr>
              <w:t>16</w:t>
            </w:r>
          </w:p>
        </w:tc>
      </w:tr>
      <w:tr w:rsidR="006B0235" w:rsidRPr="001657BD" w14:paraId="188469E5"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D552646" w14:textId="77777777" w:rsidR="00E92D52" w:rsidRPr="001657BD" w:rsidRDefault="00873020" w:rsidP="001657BD">
            <w:pPr>
              <w:spacing w:line="360" w:lineRule="auto"/>
              <w:rPr>
                <w:rFonts w:ascii="Arial" w:hAnsi="Arial" w:cs="Arial"/>
              </w:rPr>
            </w:pPr>
            <w:r w:rsidRPr="001657BD">
              <w:rPr>
                <w:rFonts w:ascii="Arial" w:hAnsi="Arial" w:cs="Arial"/>
              </w:rPr>
              <w:t>Tasa de aprendizaje</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6AA026E" w14:textId="77777777" w:rsidR="00E92D52" w:rsidRPr="001657BD" w:rsidRDefault="00873020" w:rsidP="001657BD">
            <w:pPr>
              <w:spacing w:line="360" w:lineRule="auto"/>
              <w:jc w:val="center"/>
              <w:rPr>
                <w:rFonts w:ascii="Arial" w:hAnsi="Arial" w:cs="Arial"/>
              </w:rPr>
            </w:pPr>
            <w:r w:rsidRPr="001657BD">
              <w:rPr>
                <w:rFonts w:ascii="Arial" w:hAnsi="Arial" w:cs="Arial"/>
              </w:rPr>
              <w:t>0.00001</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32BF5E1" w14:textId="77777777" w:rsidR="00E92D52" w:rsidRPr="001657BD" w:rsidRDefault="00873020" w:rsidP="001657BD">
            <w:pPr>
              <w:spacing w:line="360" w:lineRule="auto"/>
              <w:jc w:val="center"/>
              <w:rPr>
                <w:rFonts w:ascii="Arial" w:hAnsi="Arial" w:cs="Arial"/>
              </w:rPr>
            </w:pPr>
            <w:r w:rsidRPr="001657BD">
              <w:rPr>
                <w:rFonts w:ascii="Arial" w:hAnsi="Arial" w:cs="Arial"/>
              </w:rPr>
              <w:t>0.00001</w:t>
            </w:r>
          </w:p>
        </w:tc>
      </w:tr>
      <w:tr w:rsidR="006B0235" w:rsidRPr="001657BD" w14:paraId="68E0B429"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ADF2FAA" w14:textId="77777777" w:rsidR="00E92D52" w:rsidRPr="001657BD" w:rsidRDefault="00873020" w:rsidP="001657BD">
            <w:pPr>
              <w:spacing w:line="360" w:lineRule="auto"/>
              <w:rPr>
                <w:rFonts w:ascii="Arial" w:hAnsi="Arial" w:cs="Arial"/>
              </w:rPr>
            </w:pPr>
            <w:proofErr w:type="spellStart"/>
            <w:r w:rsidRPr="001657BD">
              <w:rPr>
                <w:rFonts w:ascii="Arial" w:hAnsi="Arial" w:cs="Arial"/>
              </w:rPr>
              <w:t>Imgs</w:t>
            </w:r>
            <w:proofErr w:type="spellEnd"/>
            <w:r w:rsidRPr="001657BD">
              <w:rPr>
                <w:rFonts w:ascii="Arial" w:hAnsi="Arial" w:cs="Arial"/>
              </w:rPr>
              <w:t>. entrenamiento / clase</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F344C72" w14:textId="77777777" w:rsidR="00E92D52" w:rsidRPr="001657BD" w:rsidRDefault="00873020" w:rsidP="001657BD">
            <w:pPr>
              <w:spacing w:line="360" w:lineRule="auto"/>
              <w:jc w:val="center"/>
              <w:rPr>
                <w:rFonts w:ascii="Arial" w:hAnsi="Arial" w:cs="Arial"/>
              </w:rPr>
            </w:pPr>
            <w:r w:rsidRPr="001657BD">
              <w:rPr>
                <w:rFonts w:ascii="Arial" w:hAnsi="Arial" w:cs="Arial"/>
              </w:rPr>
              <w:t>1,000</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4659A64" w14:textId="77777777" w:rsidR="00E92D52" w:rsidRPr="001657BD" w:rsidRDefault="00873020" w:rsidP="001657BD">
            <w:pPr>
              <w:spacing w:line="360" w:lineRule="auto"/>
              <w:jc w:val="center"/>
              <w:rPr>
                <w:rFonts w:ascii="Arial" w:hAnsi="Arial" w:cs="Arial"/>
              </w:rPr>
            </w:pPr>
            <w:r w:rsidRPr="001657BD">
              <w:rPr>
                <w:rFonts w:ascii="Arial" w:hAnsi="Arial" w:cs="Arial"/>
              </w:rPr>
              <w:t>749</w:t>
            </w:r>
          </w:p>
        </w:tc>
      </w:tr>
      <w:tr w:rsidR="006B0235" w:rsidRPr="001657BD" w14:paraId="69806747"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F6C6DD4" w14:textId="77777777" w:rsidR="00E92D52" w:rsidRPr="001657BD" w:rsidRDefault="00873020" w:rsidP="001657BD">
            <w:pPr>
              <w:spacing w:line="360" w:lineRule="auto"/>
              <w:rPr>
                <w:rFonts w:ascii="Arial" w:hAnsi="Arial" w:cs="Arial"/>
              </w:rPr>
            </w:pPr>
            <w:r w:rsidRPr="001657BD">
              <w:rPr>
                <w:rFonts w:ascii="Arial" w:hAnsi="Arial" w:cs="Arial"/>
              </w:rPr>
              <w:t>Clases</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DBE04D4" w14:textId="77777777" w:rsidR="00E92D52" w:rsidRPr="001657BD" w:rsidRDefault="00873020" w:rsidP="001657BD">
            <w:pPr>
              <w:spacing w:line="360" w:lineRule="auto"/>
              <w:jc w:val="center"/>
              <w:rPr>
                <w:rFonts w:ascii="Arial" w:hAnsi="Arial" w:cs="Arial"/>
              </w:rPr>
            </w:pPr>
            <w:r w:rsidRPr="001657BD">
              <w:rPr>
                <w:rFonts w:ascii="Arial" w:hAnsi="Arial" w:cs="Arial"/>
              </w:rPr>
              <w:t>2 (sana, enferma)</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DCC164E" w14:textId="77777777" w:rsidR="00E92D52" w:rsidRPr="001657BD" w:rsidRDefault="00873020" w:rsidP="001657BD">
            <w:pPr>
              <w:spacing w:line="360" w:lineRule="auto"/>
              <w:jc w:val="center"/>
              <w:rPr>
                <w:rFonts w:ascii="Arial" w:hAnsi="Arial" w:cs="Arial"/>
              </w:rPr>
            </w:pPr>
            <w:r w:rsidRPr="001657BD">
              <w:rPr>
                <w:rFonts w:ascii="Arial" w:hAnsi="Arial" w:cs="Arial"/>
              </w:rPr>
              <w:t>5 tipos de patógeno</w:t>
            </w:r>
          </w:p>
        </w:tc>
      </w:tr>
      <w:tr w:rsidR="006B0235" w:rsidRPr="001657BD" w14:paraId="6F620343"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E0710CA" w14:textId="77777777" w:rsidR="00E92D52" w:rsidRPr="001657BD" w:rsidRDefault="00873020" w:rsidP="001657BD">
            <w:pPr>
              <w:spacing w:line="360" w:lineRule="auto"/>
              <w:rPr>
                <w:rFonts w:ascii="Arial" w:hAnsi="Arial" w:cs="Arial"/>
              </w:rPr>
            </w:pPr>
            <w:r w:rsidRPr="001657BD">
              <w:rPr>
                <w:rFonts w:ascii="Arial" w:hAnsi="Arial" w:cs="Arial"/>
              </w:rPr>
              <w:t>Resolución de entrada</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01C1B34" w14:textId="77777777" w:rsidR="00E92D52" w:rsidRPr="001657BD" w:rsidRDefault="00873020" w:rsidP="001657BD">
            <w:pPr>
              <w:spacing w:line="360" w:lineRule="auto"/>
              <w:jc w:val="center"/>
              <w:rPr>
                <w:rFonts w:ascii="Arial" w:hAnsi="Arial" w:cs="Arial"/>
              </w:rPr>
            </w:pPr>
            <w:r w:rsidRPr="001657BD">
              <w:rPr>
                <w:rFonts w:ascii="Arial" w:hAnsi="Arial" w:cs="Arial"/>
              </w:rPr>
              <w:t xml:space="preserve">224 × 224 </w:t>
            </w:r>
            <w:proofErr w:type="spellStart"/>
            <w:r w:rsidRPr="001657BD">
              <w:rPr>
                <w:rFonts w:ascii="Arial" w:hAnsi="Arial" w:cs="Arial"/>
              </w:rPr>
              <w:t>px</w:t>
            </w:r>
            <w:proofErr w:type="spellEnd"/>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14C839E" w14:textId="77777777" w:rsidR="00E92D52" w:rsidRPr="001657BD" w:rsidRDefault="00873020" w:rsidP="001657BD">
            <w:pPr>
              <w:spacing w:line="360" w:lineRule="auto"/>
              <w:jc w:val="center"/>
              <w:rPr>
                <w:rFonts w:ascii="Arial" w:hAnsi="Arial" w:cs="Arial"/>
              </w:rPr>
            </w:pPr>
            <w:r w:rsidRPr="001657BD">
              <w:rPr>
                <w:rFonts w:ascii="Arial" w:hAnsi="Arial" w:cs="Arial"/>
              </w:rPr>
              <w:t xml:space="preserve">224 × 224 </w:t>
            </w:r>
            <w:proofErr w:type="spellStart"/>
            <w:r w:rsidRPr="001657BD">
              <w:rPr>
                <w:rFonts w:ascii="Arial" w:hAnsi="Arial" w:cs="Arial"/>
              </w:rPr>
              <w:t>px</w:t>
            </w:r>
            <w:proofErr w:type="spellEnd"/>
          </w:p>
        </w:tc>
      </w:tr>
    </w:tbl>
    <w:p w14:paraId="1E240A65"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 xml:space="preserve">Ambos modelos utilizan </w:t>
      </w:r>
      <w:proofErr w:type="spellStart"/>
      <w:r w:rsidRPr="001657BD">
        <w:rPr>
          <w:rFonts w:ascii="Arial" w:hAnsi="Arial" w:cs="Arial"/>
          <w:i/>
          <w:iCs/>
          <w:sz w:val="24"/>
          <w:szCs w:val="24"/>
        </w:rPr>
        <w:t>MobileNet</w:t>
      </w:r>
      <w:proofErr w:type="spellEnd"/>
      <w:r w:rsidRPr="001657BD">
        <w:rPr>
          <w:rFonts w:ascii="Arial" w:hAnsi="Arial" w:cs="Arial"/>
          <w:i/>
          <w:iCs/>
          <w:sz w:val="24"/>
          <w:szCs w:val="24"/>
        </w:rPr>
        <w:t xml:space="preserve"> </w:t>
      </w:r>
      <w:proofErr w:type="spellStart"/>
      <w:r w:rsidRPr="001657BD">
        <w:rPr>
          <w:rFonts w:ascii="Arial" w:hAnsi="Arial" w:cs="Arial"/>
          <w:i/>
          <w:iCs/>
          <w:sz w:val="24"/>
          <w:szCs w:val="24"/>
        </w:rPr>
        <w:t>preentrenado</w:t>
      </w:r>
      <w:proofErr w:type="spellEnd"/>
      <w:r w:rsidRPr="001657BD">
        <w:rPr>
          <w:rFonts w:ascii="Arial" w:hAnsi="Arial" w:cs="Arial"/>
          <w:i/>
          <w:iCs/>
          <w:sz w:val="24"/>
          <w:szCs w:val="24"/>
        </w:rPr>
        <w:t xml:space="preserve"> en </w:t>
      </w:r>
      <w:proofErr w:type="spellStart"/>
      <w:r w:rsidRPr="001657BD">
        <w:rPr>
          <w:rFonts w:ascii="Arial" w:hAnsi="Arial" w:cs="Arial"/>
          <w:i/>
          <w:iCs/>
          <w:sz w:val="24"/>
          <w:szCs w:val="24"/>
        </w:rPr>
        <w:t>ImageNet</w:t>
      </w:r>
      <w:proofErr w:type="spellEnd"/>
      <w:r w:rsidRPr="001657BD">
        <w:rPr>
          <w:rFonts w:ascii="Arial" w:hAnsi="Arial" w:cs="Arial"/>
          <w:i/>
          <w:iCs/>
          <w:sz w:val="24"/>
          <w:szCs w:val="24"/>
        </w:rPr>
        <w:t xml:space="preserve"> con transfer </w:t>
      </w:r>
      <w:proofErr w:type="spellStart"/>
      <w:r w:rsidRPr="001657BD">
        <w:rPr>
          <w:rFonts w:ascii="Arial" w:hAnsi="Arial" w:cs="Arial"/>
          <w:i/>
          <w:iCs/>
          <w:sz w:val="24"/>
          <w:szCs w:val="24"/>
        </w:rPr>
        <w:t>learning</w:t>
      </w:r>
      <w:proofErr w:type="spellEnd"/>
      <w:r w:rsidRPr="001657BD">
        <w:rPr>
          <w:rFonts w:ascii="Arial" w:hAnsi="Arial" w:cs="Arial"/>
          <w:i/>
          <w:iCs/>
          <w:sz w:val="24"/>
          <w:szCs w:val="24"/>
        </w:rPr>
        <w:t>.</w:t>
      </w:r>
    </w:p>
    <w:p w14:paraId="67AF76AB" w14:textId="3189C75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El Modelo 1 determina si una imagen corresponde a soya sana o enferma. Si el resultado es </w:t>
      </w:r>
      <w:proofErr w:type="gramStart"/>
      <w:r w:rsidRPr="001657BD">
        <w:rPr>
          <w:rFonts w:ascii="Arial" w:hAnsi="Arial" w:cs="Arial"/>
          <w:sz w:val="24"/>
          <w:szCs w:val="24"/>
        </w:rPr>
        <w:t>enferma</w:t>
      </w:r>
      <w:proofErr w:type="gramEnd"/>
      <w:r w:rsidRPr="001657BD">
        <w:rPr>
          <w:rFonts w:ascii="Arial" w:hAnsi="Arial" w:cs="Arial"/>
          <w:sz w:val="24"/>
          <w:szCs w:val="24"/>
        </w:rPr>
        <w:t xml:space="preserve">, el Modelo 2 clasifica el tipo de patógeno en una de las cinco categorías. Este proceso en cascada permite asignar tratamientos diferenciados según el tipo de patógeno, siguiendo el enfoque propuesto por </w:t>
      </w:r>
      <w:proofErr w:type="spellStart"/>
      <w:r w:rsidRPr="001657BD">
        <w:rPr>
          <w:rFonts w:ascii="Arial" w:hAnsi="Arial" w:cs="Arial"/>
          <w:sz w:val="24"/>
          <w:szCs w:val="24"/>
        </w:rPr>
        <w:t>Rani</w:t>
      </w:r>
      <w:proofErr w:type="spellEnd"/>
      <w:r w:rsidRPr="001657BD">
        <w:rPr>
          <w:rFonts w:ascii="Arial" w:hAnsi="Arial" w:cs="Arial"/>
          <w:sz w:val="24"/>
          <w:szCs w:val="24"/>
        </w:rPr>
        <w:t xml:space="preserve"> y </w:t>
      </w:r>
      <w:proofErr w:type="spellStart"/>
      <w:r w:rsidRPr="001657BD">
        <w:rPr>
          <w:rFonts w:ascii="Arial" w:hAnsi="Arial" w:cs="Arial"/>
          <w:sz w:val="24"/>
          <w:szCs w:val="24"/>
        </w:rPr>
        <w:t>Gowrishankar</w:t>
      </w:r>
      <w:proofErr w:type="spellEnd"/>
      <w:r w:rsidRPr="001657BD">
        <w:rPr>
          <w:rFonts w:ascii="Arial" w:hAnsi="Arial" w:cs="Arial"/>
          <w:sz w:val="24"/>
          <w:szCs w:val="24"/>
        </w:rPr>
        <w:t xml:space="preserve"> (2023) y </w:t>
      </w:r>
      <w:r w:rsidR="0080066E" w:rsidRPr="001657BD">
        <w:rPr>
          <w:rFonts w:ascii="Arial" w:hAnsi="Arial" w:cs="Arial"/>
          <w:sz w:val="24"/>
          <w:szCs w:val="24"/>
        </w:rPr>
        <w:t>Jung et al. (2023).</w:t>
      </w:r>
    </w:p>
    <w:p w14:paraId="51685DE1" w14:textId="77777777" w:rsidR="00E92D52" w:rsidRPr="001657BD" w:rsidRDefault="00873020" w:rsidP="001657BD">
      <w:pPr>
        <w:pStyle w:val="Estilo2"/>
      </w:pPr>
      <w:r w:rsidRPr="001657BD">
        <w:t>Evaluación</w:t>
      </w:r>
    </w:p>
    <w:p w14:paraId="40F36A1E" w14:textId="0CD7CDBE" w:rsidR="00CC1EBA" w:rsidRPr="001657BD" w:rsidRDefault="00873020" w:rsidP="001657BD">
      <w:pPr>
        <w:spacing w:after="120" w:line="360" w:lineRule="auto"/>
        <w:jc w:val="both"/>
        <w:rPr>
          <w:rFonts w:ascii="Arial" w:hAnsi="Arial" w:cs="Arial"/>
          <w:sz w:val="24"/>
          <w:szCs w:val="24"/>
        </w:rPr>
      </w:pPr>
      <w:r w:rsidRPr="001657BD">
        <w:rPr>
          <w:rFonts w:ascii="Arial" w:hAnsi="Arial" w:cs="Arial"/>
          <w:sz w:val="24"/>
          <w:szCs w:val="24"/>
        </w:rPr>
        <w:lastRenderedPageBreak/>
        <w:t xml:space="preserve">La evaluación se realizó sobre un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de prueba construido mediante el script prepare_dataset.py con imágenes no utilizadas en el entrenamiento. </w:t>
      </w:r>
      <w:r w:rsidR="00CC1EBA" w:rsidRPr="001657BD">
        <w:rPr>
          <w:rFonts w:ascii="Arial" w:hAnsi="Arial" w:cs="Arial"/>
          <w:sz w:val="24"/>
          <w:szCs w:val="24"/>
        </w:rPr>
        <w:t>Para garantizar la comparabilidad entre clases, se estableció un máximo de 100 imágenes de prueba por clase. Tras el balanceo de clases, se obtuvo un total de 100 imágenes por clase para el Modelo 1 y 70 imágenes por clase para el Modelo 2, lo que resultó en 200 imágenes totales para el primero y 350 para el segundo. Las métricas evaluadas fueron: exactitud (</w:t>
      </w:r>
      <w:proofErr w:type="spellStart"/>
      <w:r w:rsidR="00CC1EBA" w:rsidRPr="001657BD">
        <w:rPr>
          <w:rFonts w:ascii="Arial" w:hAnsi="Arial" w:cs="Arial"/>
          <w:sz w:val="24"/>
          <w:szCs w:val="24"/>
        </w:rPr>
        <w:t>accuracy</w:t>
      </w:r>
      <w:proofErr w:type="spellEnd"/>
      <w:r w:rsidR="00CC1EBA" w:rsidRPr="001657BD">
        <w:rPr>
          <w:rFonts w:ascii="Arial" w:hAnsi="Arial" w:cs="Arial"/>
          <w:sz w:val="24"/>
          <w:szCs w:val="24"/>
        </w:rPr>
        <w:t xml:space="preserve">), precisión, </w:t>
      </w:r>
      <w:proofErr w:type="spellStart"/>
      <w:r w:rsidR="00CC1EBA" w:rsidRPr="001657BD">
        <w:rPr>
          <w:rFonts w:ascii="Arial" w:hAnsi="Arial" w:cs="Arial"/>
          <w:sz w:val="24"/>
          <w:szCs w:val="24"/>
        </w:rPr>
        <w:t>recall</w:t>
      </w:r>
      <w:proofErr w:type="spellEnd"/>
      <w:r w:rsidR="00CC1EBA" w:rsidRPr="001657BD">
        <w:rPr>
          <w:rFonts w:ascii="Arial" w:hAnsi="Arial" w:cs="Arial"/>
          <w:sz w:val="24"/>
          <w:szCs w:val="24"/>
        </w:rPr>
        <w:t xml:space="preserve"> (recuperación) y puntuación F1.</w:t>
      </w:r>
    </w:p>
    <w:p w14:paraId="4DFCAC2B" w14:textId="77777777" w:rsidR="005462D0" w:rsidRPr="001657BD" w:rsidRDefault="005462D0" w:rsidP="001657BD">
      <w:pPr>
        <w:spacing w:after="120" w:line="360" w:lineRule="auto"/>
        <w:jc w:val="both"/>
        <w:rPr>
          <w:rFonts w:ascii="Arial" w:hAnsi="Arial" w:cs="Arial"/>
          <w:sz w:val="24"/>
          <w:szCs w:val="24"/>
        </w:rPr>
      </w:pPr>
    </w:p>
    <w:p w14:paraId="3FF6E863" w14:textId="77777777" w:rsidR="00E92D52" w:rsidRPr="001657BD" w:rsidRDefault="00873020" w:rsidP="001657BD">
      <w:pPr>
        <w:pStyle w:val="Estilo1"/>
        <w:jc w:val="center"/>
      </w:pPr>
      <w:r w:rsidRPr="001657BD">
        <w:t>Resultados y discusión</w:t>
      </w:r>
    </w:p>
    <w:p w14:paraId="7E3DE36B" w14:textId="77777777" w:rsidR="00E92D52" w:rsidRPr="001657BD" w:rsidRDefault="00873020" w:rsidP="001657BD">
      <w:pPr>
        <w:pStyle w:val="Estilo2"/>
      </w:pPr>
      <w:r w:rsidRPr="001657BD">
        <w:t>Modelo 1: Clasificación Soya Sana vs. Enferma</w:t>
      </w:r>
    </w:p>
    <w:p w14:paraId="274A8EB0" w14:textId="7B4A7A86"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La Tabla 3 muestra los resultados de evaluación del Modelo 1. El modelo alcanzó una exactitud global del 98.00%, con un F1-Score de 0.9804 para la clase enferma. El </w:t>
      </w:r>
      <w:proofErr w:type="spellStart"/>
      <w:r w:rsidRPr="001657BD">
        <w:rPr>
          <w:rFonts w:ascii="Arial" w:hAnsi="Arial" w:cs="Arial"/>
          <w:sz w:val="24"/>
          <w:szCs w:val="24"/>
        </w:rPr>
        <w:t>recall</w:t>
      </w:r>
      <w:proofErr w:type="spellEnd"/>
      <w:r w:rsidRPr="001657BD">
        <w:rPr>
          <w:rFonts w:ascii="Arial" w:hAnsi="Arial" w:cs="Arial"/>
          <w:sz w:val="24"/>
          <w:szCs w:val="24"/>
        </w:rPr>
        <w:t xml:space="preserve"> perfecto de 1.0000 en soya enferma es especialmente relevante en un sistema de </w:t>
      </w:r>
      <w:proofErr w:type="spellStart"/>
      <w:r w:rsidRPr="001657BD">
        <w:rPr>
          <w:rFonts w:ascii="Arial" w:hAnsi="Arial" w:cs="Arial"/>
          <w:sz w:val="24"/>
          <w:szCs w:val="24"/>
        </w:rPr>
        <w:t>triaje</w:t>
      </w:r>
      <w:proofErr w:type="spellEnd"/>
      <w:r w:rsidRPr="001657BD">
        <w:rPr>
          <w:rFonts w:ascii="Arial" w:hAnsi="Arial" w:cs="Arial"/>
          <w:sz w:val="24"/>
          <w:szCs w:val="24"/>
        </w:rPr>
        <w:t xml:space="preserve">, dado que los falsos negativos </w:t>
      </w:r>
      <w:r w:rsidR="00CC1EBA" w:rsidRPr="001657BD">
        <w:rPr>
          <w:rFonts w:ascii="Arial" w:hAnsi="Arial" w:cs="Arial"/>
          <w:sz w:val="24"/>
          <w:szCs w:val="24"/>
        </w:rPr>
        <w:t>(</w:t>
      </w:r>
      <w:r w:rsidRPr="001657BD">
        <w:rPr>
          <w:rFonts w:ascii="Arial" w:hAnsi="Arial" w:cs="Arial"/>
          <w:sz w:val="24"/>
          <w:szCs w:val="24"/>
        </w:rPr>
        <w:t>plantas enfermas clasificadas como sanas</w:t>
      </w:r>
      <w:r w:rsidR="00CC1EBA" w:rsidRPr="001657BD">
        <w:rPr>
          <w:rFonts w:ascii="Arial" w:hAnsi="Arial" w:cs="Arial"/>
          <w:sz w:val="24"/>
          <w:szCs w:val="24"/>
        </w:rPr>
        <w:t xml:space="preserve">) </w:t>
      </w:r>
      <w:r w:rsidRPr="001657BD">
        <w:rPr>
          <w:rFonts w:ascii="Arial" w:hAnsi="Arial" w:cs="Arial"/>
          <w:sz w:val="24"/>
          <w:szCs w:val="24"/>
        </w:rPr>
        <w:t>representan el error de mayor costo agronómico.</w:t>
      </w:r>
    </w:p>
    <w:p w14:paraId="7250B181" w14:textId="77777777" w:rsidR="00E92D52" w:rsidRPr="001657BD" w:rsidRDefault="00873020" w:rsidP="001657BD">
      <w:pPr>
        <w:spacing w:before="160" w:after="60" w:line="360" w:lineRule="auto"/>
        <w:rPr>
          <w:rFonts w:ascii="Arial" w:hAnsi="Arial" w:cs="Arial"/>
        </w:rPr>
      </w:pPr>
      <w:r w:rsidRPr="001657BD">
        <w:rPr>
          <w:rFonts w:ascii="Arial" w:hAnsi="Arial" w:cs="Arial"/>
          <w:b/>
          <w:bCs/>
          <w:sz w:val="24"/>
          <w:szCs w:val="24"/>
        </w:rPr>
        <w:t xml:space="preserve">Tabla 3 </w:t>
      </w:r>
      <w:r w:rsidRPr="001657BD">
        <w:rPr>
          <w:rFonts w:ascii="Arial" w:hAnsi="Arial" w:cs="Arial"/>
          <w:sz w:val="24"/>
          <w:szCs w:val="24"/>
        </w:rPr>
        <w:t>Métricas de evaluación del Modelo 1 (Soya Sana vs. Soya Enferma).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1600"/>
        <w:gridCol w:w="1420"/>
        <w:gridCol w:w="1420"/>
        <w:gridCol w:w="1420"/>
      </w:tblGrid>
      <w:tr w:rsidR="006B0235" w:rsidRPr="001657BD" w14:paraId="093F429D" w14:textId="77777777" w:rsidTr="001B2F19">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1CB68B37" w14:textId="77777777" w:rsidR="00E92D52" w:rsidRPr="001657BD" w:rsidRDefault="00873020" w:rsidP="001657BD">
            <w:pPr>
              <w:spacing w:line="360" w:lineRule="auto"/>
              <w:jc w:val="center"/>
              <w:rPr>
                <w:rFonts w:ascii="Arial" w:hAnsi="Arial" w:cs="Arial"/>
              </w:rPr>
            </w:pPr>
            <w:r w:rsidRPr="001657BD">
              <w:rPr>
                <w:rFonts w:ascii="Arial" w:hAnsi="Arial" w:cs="Arial"/>
                <w:b/>
                <w:bCs/>
              </w:rPr>
              <w:t>Clase</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22077F72"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Imgs</w:t>
            </w:r>
            <w:proofErr w:type="spellEnd"/>
            <w:r w:rsidRPr="001657BD">
              <w:rPr>
                <w:rFonts w:ascii="Arial" w:hAnsi="Arial" w:cs="Arial"/>
                <w:b/>
                <w:bCs/>
              </w:rPr>
              <w:t>. test</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14B0F050"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Accuracy</w:t>
            </w:r>
            <w:proofErr w:type="spellEnd"/>
          </w:p>
        </w:tc>
        <w:tc>
          <w:tcPr>
            <w:tcW w:w="142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62FFF3DE" w14:textId="77777777" w:rsidR="00E92D52" w:rsidRPr="001657BD" w:rsidRDefault="00873020" w:rsidP="001657BD">
            <w:pPr>
              <w:spacing w:line="360" w:lineRule="auto"/>
              <w:jc w:val="center"/>
              <w:rPr>
                <w:rFonts w:ascii="Arial" w:hAnsi="Arial" w:cs="Arial"/>
              </w:rPr>
            </w:pPr>
            <w:r w:rsidRPr="001657BD">
              <w:rPr>
                <w:rFonts w:ascii="Arial" w:hAnsi="Arial" w:cs="Arial"/>
                <w:b/>
                <w:bCs/>
              </w:rPr>
              <w:t>Precisión</w:t>
            </w:r>
          </w:p>
        </w:tc>
        <w:tc>
          <w:tcPr>
            <w:tcW w:w="142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103B7E71"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Recall</w:t>
            </w:r>
            <w:proofErr w:type="spellEnd"/>
          </w:p>
        </w:tc>
        <w:tc>
          <w:tcPr>
            <w:tcW w:w="142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556E7304" w14:textId="77777777" w:rsidR="00E92D52" w:rsidRPr="001657BD" w:rsidRDefault="00873020" w:rsidP="001657BD">
            <w:pPr>
              <w:spacing w:line="360" w:lineRule="auto"/>
              <w:jc w:val="center"/>
              <w:rPr>
                <w:rFonts w:ascii="Arial" w:hAnsi="Arial" w:cs="Arial"/>
              </w:rPr>
            </w:pPr>
            <w:r w:rsidRPr="001657BD">
              <w:rPr>
                <w:rFonts w:ascii="Arial" w:hAnsi="Arial" w:cs="Arial"/>
                <w:b/>
                <w:bCs/>
              </w:rPr>
              <w:t>F1-Score</w:t>
            </w:r>
          </w:p>
        </w:tc>
      </w:tr>
      <w:tr w:rsidR="006B0235" w:rsidRPr="001657BD" w14:paraId="536BF4E4"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AEB3290" w14:textId="77777777" w:rsidR="00E92D52" w:rsidRPr="001657BD" w:rsidRDefault="00873020" w:rsidP="001657BD">
            <w:pPr>
              <w:spacing w:line="360" w:lineRule="auto"/>
              <w:rPr>
                <w:rFonts w:ascii="Arial" w:hAnsi="Arial" w:cs="Arial"/>
              </w:rPr>
            </w:pPr>
            <w:r w:rsidRPr="001657BD">
              <w:rPr>
                <w:rFonts w:ascii="Arial" w:hAnsi="Arial" w:cs="Arial"/>
              </w:rPr>
              <w:t>Soya Sana</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BFF9AA1" w14:textId="77777777" w:rsidR="00E92D52" w:rsidRPr="001657BD" w:rsidRDefault="00873020" w:rsidP="001657BD">
            <w:pPr>
              <w:spacing w:line="360" w:lineRule="auto"/>
              <w:jc w:val="center"/>
              <w:rPr>
                <w:rFonts w:ascii="Arial" w:hAnsi="Arial" w:cs="Arial"/>
              </w:rPr>
            </w:pPr>
            <w:r w:rsidRPr="001657BD">
              <w:rPr>
                <w:rFonts w:ascii="Arial" w:hAnsi="Arial" w:cs="Arial"/>
              </w:rPr>
              <w:t>100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7DBBD92" w14:textId="77777777" w:rsidR="00E92D52" w:rsidRPr="001657BD" w:rsidRDefault="00873020" w:rsidP="001657BD">
            <w:pPr>
              <w:spacing w:line="360" w:lineRule="auto"/>
              <w:jc w:val="center"/>
              <w:rPr>
                <w:rFonts w:ascii="Arial" w:hAnsi="Arial" w:cs="Arial"/>
              </w:rPr>
            </w:pPr>
            <w:r w:rsidRPr="001657BD">
              <w:rPr>
                <w:rFonts w:ascii="Arial" w:hAnsi="Arial" w:cs="Arial"/>
              </w:rPr>
              <w:t>96.00%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40474E2"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A05030D" w14:textId="77777777" w:rsidR="00E92D52" w:rsidRPr="001657BD" w:rsidRDefault="00873020" w:rsidP="001657BD">
            <w:pPr>
              <w:spacing w:line="360" w:lineRule="auto"/>
              <w:jc w:val="center"/>
              <w:rPr>
                <w:rFonts w:ascii="Arial" w:hAnsi="Arial" w:cs="Arial"/>
              </w:rPr>
            </w:pPr>
            <w:r w:rsidRPr="001657BD">
              <w:rPr>
                <w:rFonts w:ascii="Arial" w:hAnsi="Arial" w:cs="Arial"/>
              </w:rPr>
              <w:t>0.9600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D52FACA" w14:textId="77777777" w:rsidR="00E92D52" w:rsidRPr="001657BD" w:rsidRDefault="00873020" w:rsidP="001657BD">
            <w:pPr>
              <w:spacing w:line="360" w:lineRule="auto"/>
              <w:jc w:val="center"/>
              <w:rPr>
                <w:rFonts w:ascii="Arial" w:hAnsi="Arial" w:cs="Arial"/>
              </w:rPr>
            </w:pPr>
            <w:r w:rsidRPr="001657BD">
              <w:rPr>
                <w:rFonts w:ascii="Arial" w:hAnsi="Arial" w:cs="Arial"/>
              </w:rPr>
              <w:t>0.9796</w:t>
            </w:r>
          </w:p>
        </w:tc>
      </w:tr>
      <w:tr w:rsidR="006B0235" w:rsidRPr="001657BD" w14:paraId="068A29D7"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F9EC30A" w14:textId="77777777" w:rsidR="00E92D52" w:rsidRPr="001657BD" w:rsidRDefault="00873020" w:rsidP="001657BD">
            <w:pPr>
              <w:spacing w:line="360" w:lineRule="auto"/>
              <w:rPr>
                <w:rFonts w:ascii="Arial" w:hAnsi="Arial" w:cs="Arial"/>
              </w:rPr>
            </w:pPr>
            <w:r w:rsidRPr="001657BD">
              <w:rPr>
                <w:rFonts w:ascii="Arial" w:hAnsi="Arial" w:cs="Arial"/>
              </w:rPr>
              <w:t>Soya Enferma</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38AD4C45" w14:textId="77777777" w:rsidR="00E92D52" w:rsidRPr="001657BD" w:rsidRDefault="00873020" w:rsidP="001657BD">
            <w:pPr>
              <w:spacing w:line="360" w:lineRule="auto"/>
              <w:jc w:val="center"/>
              <w:rPr>
                <w:rFonts w:ascii="Arial" w:hAnsi="Arial" w:cs="Arial"/>
              </w:rPr>
            </w:pPr>
            <w:r w:rsidRPr="001657BD">
              <w:rPr>
                <w:rFonts w:ascii="Arial" w:hAnsi="Arial" w:cs="Arial"/>
              </w:rPr>
              <w:t>100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B53D3CC"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9F1260F" w14:textId="77777777" w:rsidR="00E92D52" w:rsidRPr="001657BD" w:rsidRDefault="00873020" w:rsidP="001657BD">
            <w:pPr>
              <w:spacing w:line="360" w:lineRule="auto"/>
              <w:jc w:val="center"/>
              <w:rPr>
                <w:rFonts w:ascii="Arial" w:hAnsi="Arial" w:cs="Arial"/>
              </w:rPr>
            </w:pPr>
            <w:r w:rsidRPr="001657BD">
              <w:rPr>
                <w:rFonts w:ascii="Arial" w:hAnsi="Arial" w:cs="Arial"/>
              </w:rPr>
              <w:t>0.9615</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34DC520"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9900E87" w14:textId="77777777" w:rsidR="00E92D52" w:rsidRPr="001657BD" w:rsidRDefault="00873020" w:rsidP="001657BD">
            <w:pPr>
              <w:spacing w:line="360" w:lineRule="auto"/>
              <w:jc w:val="center"/>
              <w:rPr>
                <w:rFonts w:ascii="Arial" w:hAnsi="Arial" w:cs="Arial"/>
              </w:rPr>
            </w:pPr>
            <w:r w:rsidRPr="001657BD">
              <w:rPr>
                <w:rFonts w:ascii="Arial" w:hAnsi="Arial" w:cs="Arial"/>
              </w:rPr>
              <w:t>0.9804</w:t>
            </w:r>
          </w:p>
        </w:tc>
      </w:tr>
      <w:tr w:rsidR="006B0235" w:rsidRPr="001657BD" w14:paraId="35CA192E"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D73CA95" w14:textId="77777777" w:rsidR="00E92D52" w:rsidRPr="001657BD" w:rsidRDefault="00873020" w:rsidP="001657BD">
            <w:pPr>
              <w:spacing w:line="360" w:lineRule="auto"/>
              <w:rPr>
                <w:rFonts w:ascii="Arial" w:hAnsi="Arial" w:cs="Arial"/>
              </w:rPr>
            </w:pPr>
            <w:r w:rsidRPr="001657BD">
              <w:rPr>
                <w:rFonts w:ascii="Arial" w:hAnsi="Arial" w:cs="Arial"/>
                <w:b/>
                <w:bCs/>
              </w:rPr>
              <w:t>Global</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E2FC025" w14:textId="77777777" w:rsidR="00E92D52" w:rsidRPr="001657BD" w:rsidRDefault="00873020" w:rsidP="001657BD">
            <w:pPr>
              <w:spacing w:line="360" w:lineRule="auto"/>
              <w:jc w:val="center"/>
              <w:rPr>
                <w:rFonts w:ascii="Arial" w:hAnsi="Arial" w:cs="Arial"/>
              </w:rPr>
            </w:pPr>
            <w:r w:rsidRPr="001657BD">
              <w:rPr>
                <w:rFonts w:ascii="Arial" w:hAnsi="Arial" w:cs="Arial"/>
                <w:b/>
                <w:bCs/>
              </w:rPr>
              <w:t>200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8EB3BC2" w14:textId="77777777" w:rsidR="00E92D52" w:rsidRPr="001657BD" w:rsidRDefault="00873020" w:rsidP="001657BD">
            <w:pPr>
              <w:spacing w:line="360" w:lineRule="auto"/>
              <w:jc w:val="center"/>
              <w:rPr>
                <w:rFonts w:ascii="Arial" w:hAnsi="Arial" w:cs="Arial"/>
              </w:rPr>
            </w:pPr>
            <w:r w:rsidRPr="001657BD">
              <w:rPr>
                <w:rFonts w:ascii="Arial" w:hAnsi="Arial" w:cs="Arial"/>
                <w:b/>
                <w:bCs/>
              </w:rPr>
              <w:t>98.00%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3606608" w14:textId="77777777" w:rsidR="00E92D52" w:rsidRPr="001657BD" w:rsidRDefault="00873020" w:rsidP="001657BD">
            <w:pPr>
              <w:spacing w:line="360" w:lineRule="auto"/>
              <w:jc w:val="center"/>
              <w:rPr>
                <w:rFonts w:ascii="Arial" w:hAnsi="Arial" w:cs="Arial"/>
              </w:rPr>
            </w:pPr>
            <w:r w:rsidRPr="001657BD">
              <w:rPr>
                <w:rFonts w:ascii="Arial" w:hAnsi="Arial" w:cs="Arial"/>
                <w:b/>
                <w:bCs/>
              </w:rPr>
              <w:t>—</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437119B" w14:textId="77777777" w:rsidR="00E92D52" w:rsidRPr="001657BD" w:rsidRDefault="00873020" w:rsidP="001657BD">
            <w:pPr>
              <w:spacing w:line="360" w:lineRule="auto"/>
              <w:jc w:val="center"/>
              <w:rPr>
                <w:rFonts w:ascii="Arial" w:hAnsi="Arial" w:cs="Arial"/>
              </w:rPr>
            </w:pPr>
            <w:r w:rsidRPr="001657BD">
              <w:rPr>
                <w:rFonts w:ascii="Arial" w:hAnsi="Arial" w:cs="Arial"/>
                <w:b/>
                <w:bCs/>
              </w:rPr>
              <w:t>—</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FAB32D7" w14:textId="77777777" w:rsidR="00E92D52" w:rsidRPr="001657BD" w:rsidRDefault="00873020" w:rsidP="001657BD">
            <w:pPr>
              <w:spacing w:line="360" w:lineRule="auto"/>
              <w:jc w:val="center"/>
              <w:rPr>
                <w:rFonts w:ascii="Arial" w:hAnsi="Arial" w:cs="Arial"/>
              </w:rPr>
            </w:pPr>
            <w:r w:rsidRPr="001657BD">
              <w:rPr>
                <w:rFonts w:ascii="Arial" w:hAnsi="Arial" w:cs="Arial"/>
                <w:b/>
                <w:bCs/>
              </w:rPr>
              <w:t>—</w:t>
            </w:r>
          </w:p>
        </w:tc>
      </w:tr>
    </w:tbl>
    <w:p w14:paraId="2534C098"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 xml:space="preserve">Evaluado sobre 200 imágenes independientes del pipeline. </w:t>
      </w:r>
      <w:proofErr w:type="spellStart"/>
      <w:r w:rsidRPr="001657BD">
        <w:rPr>
          <w:rFonts w:ascii="Arial" w:hAnsi="Arial" w:cs="Arial"/>
          <w:i/>
          <w:iCs/>
          <w:sz w:val="24"/>
          <w:szCs w:val="24"/>
        </w:rPr>
        <w:t>Hiperparámetros</w:t>
      </w:r>
      <w:proofErr w:type="spellEnd"/>
      <w:r w:rsidRPr="001657BD">
        <w:rPr>
          <w:rFonts w:ascii="Arial" w:hAnsi="Arial" w:cs="Arial"/>
          <w:i/>
          <w:iCs/>
          <w:sz w:val="24"/>
          <w:szCs w:val="24"/>
        </w:rPr>
        <w:t>: 60 épocas, lote=16, LR=0.00001.</w:t>
      </w:r>
    </w:p>
    <w:p w14:paraId="73CD5A9C"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La Tabla 4 presenta la matriz de confusión del Modelo 1. De 100 imágenes sanas, 96 fueron correctamente clasificadas y 4 se confundieron con enfermas. Las 100 imágenes enfermas fueron todas identificadas correctamente.</w:t>
      </w:r>
    </w:p>
    <w:p w14:paraId="281A193F" w14:textId="77777777" w:rsidR="00E92D52" w:rsidRPr="001657BD" w:rsidRDefault="00873020" w:rsidP="001657BD">
      <w:pPr>
        <w:spacing w:before="160" w:after="60" w:line="360" w:lineRule="auto"/>
        <w:rPr>
          <w:rFonts w:ascii="Arial" w:hAnsi="Arial" w:cs="Arial"/>
        </w:rPr>
      </w:pPr>
      <w:r w:rsidRPr="001657BD">
        <w:rPr>
          <w:rFonts w:ascii="Arial" w:hAnsi="Arial" w:cs="Arial"/>
          <w:b/>
          <w:bCs/>
          <w:sz w:val="24"/>
          <w:szCs w:val="24"/>
        </w:rPr>
        <w:t xml:space="preserve">Tabla 4 </w:t>
      </w:r>
      <w:r w:rsidRPr="001657BD">
        <w:rPr>
          <w:rFonts w:ascii="Arial" w:hAnsi="Arial" w:cs="Arial"/>
          <w:sz w:val="24"/>
          <w:szCs w:val="24"/>
        </w:rPr>
        <w:t>Matriz de confusión del Modelo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187"/>
        <w:gridCol w:w="2187"/>
        <w:gridCol w:w="2186"/>
      </w:tblGrid>
      <w:tr w:rsidR="006B0235" w:rsidRPr="001657BD" w14:paraId="6190256D" w14:textId="77777777" w:rsidTr="001B2F19">
        <w:trPr>
          <w:tblHeader/>
        </w:trPr>
        <w:tc>
          <w:tcPr>
            <w:tcW w:w="28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0C47420F" w14:textId="77777777" w:rsidR="00E92D52" w:rsidRPr="001657BD" w:rsidRDefault="00873020" w:rsidP="001657BD">
            <w:pPr>
              <w:spacing w:line="360" w:lineRule="auto"/>
              <w:jc w:val="center"/>
              <w:rPr>
                <w:rFonts w:ascii="Arial" w:hAnsi="Arial" w:cs="Arial"/>
              </w:rPr>
            </w:pPr>
            <w:r w:rsidRPr="001657BD">
              <w:rPr>
                <w:rFonts w:ascii="Arial" w:hAnsi="Arial" w:cs="Arial"/>
                <w:b/>
                <w:bCs/>
              </w:rPr>
              <w:t>Real \ Predicho</w:t>
            </w:r>
          </w:p>
        </w:tc>
        <w:tc>
          <w:tcPr>
            <w:tcW w:w="2187"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24BDE775" w14:textId="77777777" w:rsidR="00E92D52" w:rsidRPr="001657BD" w:rsidRDefault="00873020" w:rsidP="001657BD">
            <w:pPr>
              <w:spacing w:line="360" w:lineRule="auto"/>
              <w:jc w:val="center"/>
              <w:rPr>
                <w:rFonts w:ascii="Arial" w:hAnsi="Arial" w:cs="Arial"/>
              </w:rPr>
            </w:pPr>
            <w:r w:rsidRPr="001657BD">
              <w:rPr>
                <w:rFonts w:ascii="Arial" w:hAnsi="Arial" w:cs="Arial"/>
                <w:b/>
                <w:bCs/>
              </w:rPr>
              <w:t>Soya Sana</w:t>
            </w:r>
          </w:p>
        </w:tc>
        <w:tc>
          <w:tcPr>
            <w:tcW w:w="2187"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24653B36" w14:textId="77777777" w:rsidR="00E92D52" w:rsidRPr="001657BD" w:rsidRDefault="00873020" w:rsidP="001657BD">
            <w:pPr>
              <w:spacing w:line="360" w:lineRule="auto"/>
              <w:jc w:val="center"/>
              <w:rPr>
                <w:rFonts w:ascii="Arial" w:hAnsi="Arial" w:cs="Arial"/>
              </w:rPr>
            </w:pPr>
            <w:r w:rsidRPr="001657BD">
              <w:rPr>
                <w:rFonts w:ascii="Arial" w:hAnsi="Arial" w:cs="Arial"/>
                <w:b/>
                <w:bCs/>
              </w:rPr>
              <w:t>Soya Enferma</w:t>
            </w:r>
          </w:p>
        </w:tc>
        <w:tc>
          <w:tcPr>
            <w:tcW w:w="2186"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5A9D59F0" w14:textId="77777777" w:rsidR="00E92D52" w:rsidRPr="001657BD" w:rsidRDefault="00873020" w:rsidP="001657BD">
            <w:pPr>
              <w:spacing w:line="360" w:lineRule="auto"/>
              <w:jc w:val="center"/>
              <w:rPr>
                <w:rFonts w:ascii="Arial" w:hAnsi="Arial" w:cs="Arial"/>
              </w:rPr>
            </w:pPr>
            <w:r w:rsidRPr="001657BD">
              <w:rPr>
                <w:rFonts w:ascii="Arial" w:hAnsi="Arial" w:cs="Arial"/>
                <w:b/>
                <w:bCs/>
              </w:rPr>
              <w:t>Total</w:t>
            </w:r>
          </w:p>
        </w:tc>
      </w:tr>
      <w:tr w:rsidR="006B0235" w:rsidRPr="001657BD" w14:paraId="56958012" w14:textId="77777777" w:rsidTr="001B2F19">
        <w:tc>
          <w:tcPr>
            <w:tcW w:w="28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1F8AD3F" w14:textId="77777777" w:rsidR="00E92D52" w:rsidRPr="001657BD" w:rsidRDefault="00873020" w:rsidP="001657BD">
            <w:pPr>
              <w:spacing w:line="360" w:lineRule="auto"/>
              <w:rPr>
                <w:rFonts w:ascii="Arial" w:hAnsi="Arial" w:cs="Arial"/>
              </w:rPr>
            </w:pPr>
            <w:r w:rsidRPr="001657BD">
              <w:rPr>
                <w:rFonts w:ascii="Arial" w:hAnsi="Arial" w:cs="Arial"/>
              </w:rPr>
              <w:t>Soya Sana</w:t>
            </w:r>
          </w:p>
        </w:tc>
        <w:tc>
          <w:tcPr>
            <w:tcW w:w="2187"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C1B443E" w14:textId="77777777" w:rsidR="00E92D52" w:rsidRPr="001657BD" w:rsidRDefault="00873020" w:rsidP="001657BD">
            <w:pPr>
              <w:spacing w:line="360" w:lineRule="auto"/>
              <w:jc w:val="center"/>
              <w:rPr>
                <w:rFonts w:ascii="Arial" w:hAnsi="Arial" w:cs="Arial"/>
              </w:rPr>
            </w:pPr>
            <w:r w:rsidRPr="001657BD">
              <w:rPr>
                <w:rFonts w:ascii="Arial" w:hAnsi="Arial" w:cs="Arial"/>
              </w:rPr>
              <w:t>96</w:t>
            </w:r>
          </w:p>
        </w:tc>
        <w:tc>
          <w:tcPr>
            <w:tcW w:w="2187"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D15F030" w14:textId="77777777" w:rsidR="00E92D52" w:rsidRPr="001657BD" w:rsidRDefault="00873020" w:rsidP="001657BD">
            <w:pPr>
              <w:spacing w:line="360" w:lineRule="auto"/>
              <w:jc w:val="center"/>
              <w:rPr>
                <w:rFonts w:ascii="Arial" w:hAnsi="Arial" w:cs="Arial"/>
              </w:rPr>
            </w:pPr>
            <w:r w:rsidRPr="001657BD">
              <w:rPr>
                <w:rFonts w:ascii="Arial" w:hAnsi="Arial" w:cs="Arial"/>
              </w:rPr>
              <w:t>4</w:t>
            </w:r>
          </w:p>
        </w:tc>
        <w:tc>
          <w:tcPr>
            <w:tcW w:w="2186"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DAC5067" w14:textId="77777777" w:rsidR="00E92D52" w:rsidRPr="001657BD" w:rsidRDefault="00873020" w:rsidP="001657BD">
            <w:pPr>
              <w:spacing w:line="360" w:lineRule="auto"/>
              <w:jc w:val="center"/>
              <w:rPr>
                <w:rFonts w:ascii="Arial" w:hAnsi="Arial" w:cs="Arial"/>
              </w:rPr>
            </w:pPr>
            <w:r w:rsidRPr="001657BD">
              <w:rPr>
                <w:rFonts w:ascii="Arial" w:hAnsi="Arial" w:cs="Arial"/>
              </w:rPr>
              <w:t>100</w:t>
            </w:r>
          </w:p>
        </w:tc>
      </w:tr>
      <w:tr w:rsidR="006B0235" w:rsidRPr="001657BD" w14:paraId="2594482A" w14:textId="77777777" w:rsidTr="001B2F19">
        <w:tc>
          <w:tcPr>
            <w:tcW w:w="28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05F07BC" w14:textId="77777777" w:rsidR="00E92D52" w:rsidRPr="001657BD" w:rsidRDefault="00873020" w:rsidP="001657BD">
            <w:pPr>
              <w:spacing w:line="360" w:lineRule="auto"/>
              <w:rPr>
                <w:rFonts w:ascii="Arial" w:hAnsi="Arial" w:cs="Arial"/>
              </w:rPr>
            </w:pPr>
            <w:r w:rsidRPr="001657BD">
              <w:rPr>
                <w:rFonts w:ascii="Arial" w:hAnsi="Arial" w:cs="Arial"/>
              </w:rPr>
              <w:lastRenderedPageBreak/>
              <w:t>Soya Enferma</w:t>
            </w:r>
          </w:p>
        </w:tc>
        <w:tc>
          <w:tcPr>
            <w:tcW w:w="2187"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8B87EEE"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2187"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8EA3CCF" w14:textId="77777777" w:rsidR="00E92D52" w:rsidRPr="001657BD" w:rsidRDefault="00873020" w:rsidP="001657BD">
            <w:pPr>
              <w:spacing w:line="360" w:lineRule="auto"/>
              <w:jc w:val="center"/>
              <w:rPr>
                <w:rFonts w:ascii="Arial" w:hAnsi="Arial" w:cs="Arial"/>
              </w:rPr>
            </w:pPr>
            <w:r w:rsidRPr="001657BD">
              <w:rPr>
                <w:rFonts w:ascii="Arial" w:hAnsi="Arial" w:cs="Arial"/>
              </w:rPr>
              <w:t>100</w:t>
            </w:r>
          </w:p>
        </w:tc>
        <w:tc>
          <w:tcPr>
            <w:tcW w:w="2186"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D2BD4EC" w14:textId="77777777" w:rsidR="00E92D52" w:rsidRPr="001657BD" w:rsidRDefault="00873020" w:rsidP="001657BD">
            <w:pPr>
              <w:spacing w:line="360" w:lineRule="auto"/>
              <w:jc w:val="center"/>
              <w:rPr>
                <w:rFonts w:ascii="Arial" w:hAnsi="Arial" w:cs="Arial"/>
              </w:rPr>
            </w:pPr>
            <w:r w:rsidRPr="001657BD">
              <w:rPr>
                <w:rFonts w:ascii="Arial" w:hAnsi="Arial" w:cs="Arial"/>
              </w:rPr>
              <w:t>100</w:t>
            </w:r>
          </w:p>
        </w:tc>
      </w:tr>
    </w:tbl>
    <w:p w14:paraId="44A13259"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Valores absolutos. La diagonal principal indica clasificaciones correctas.</w:t>
      </w:r>
    </w:p>
    <w:p w14:paraId="771557EC"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Estos resultados son consistentes con los reportados por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durante el entrenamiento, donde el modelo mostró 0.95 de </w:t>
      </w:r>
      <w:proofErr w:type="spellStart"/>
      <w:r w:rsidRPr="001657BD">
        <w:rPr>
          <w:rFonts w:ascii="Arial" w:hAnsi="Arial" w:cs="Arial"/>
          <w:sz w:val="24"/>
          <w:szCs w:val="24"/>
        </w:rPr>
        <w:t>accuracy</w:t>
      </w:r>
      <w:proofErr w:type="spellEnd"/>
      <w:r w:rsidRPr="001657BD">
        <w:rPr>
          <w:rFonts w:ascii="Arial" w:hAnsi="Arial" w:cs="Arial"/>
          <w:sz w:val="24"/>
          <w:szCs w:val="24"/>
        </w:rPr>
        <w:t xml:space="preserve"> para la clase </w:t>
      </w:r>
      <w:proofErr w:type="spellStart"/>
      <w:r w:rsidRPr="001657BD">
        <w:rPr>
          <w:rFonts w:ascii="Arial" w:hAnsi="Arial" w:cs="Arial"/>
          <w:sz w:val="24"/>
          <w:szCs w:val="24"/>
        </w:rPr>
        <w:t>healthy</w:t>
      </w:r>
      <w:proofErr w:type="spellEnd"/>
      <w:r w:rsidRPr="001657BD">
        <w:rPr>
          <w:rFonts w:ascii="Arial" w:hAnsi="Arial" w:cs="Arial"/>
          <w:sz w:val="24"/>
          <w:szCs w:val="24"/>
        </w:rPr>
        <w:t xml:space="preserve"> y 0.99 para </w:t>
      </w:r>
      <w:proofErr w:type="spellStart"/>
      <w:r w:rsidRPr="001657BD">
        <w:rPr>
          <w:rFonts w:ascii="Arial" w:hAnsi="Arial" w:cs="Arial"/>
          <w:sz w:val="24"/>
          <w:szCs w:val="24"/>
        </w:rPr>
        <w:t>diseased</w:t>
      </w:r>
      <w:proofErr w:type="spellEnd"/>
      <w:r w:rsidRPr="001657BD">
        <w:rPr>
          <w:rFonts w:ascii="Arial" w:hAnsi="Arial" w:cs="Arial"/>
          <w:sz w:val="24"/>
          <w:szCs w:val="24"/>
        </w:rPr>
        <w:t xml:space="preserve"> en la validación interna (150 muestras/clase). Las Figuras 1 y 2 muestran la matriz de confusión y las curvas de entrenamiento del Modelo 1 en la plataforma.</w:t>
      </w:r>
    </w:p>
    <w:p w14:paraId="08DADF8A" w14:textId="77777777" w:rsidR="00E92D52" w:rsidRPr="001657BD" w:rsidRDefault="00873020" w:rsidP="001657BD">
      <w:pPr>
        <w:spacing w:before="160" w:after="40" w:line="360" w:lineRule="auto"/>
        <w:rPr>
          <w:rFonts w:ascii="Arial" w:hAnsi="Arial" w:cs="Arial"/>
        </w:rPr>
      </w:pPr>
      <w:r w:rsidRPr="001657BD">
        <w:rPr>
          <w:rFonts w:ascii="Arial" w:hAnsi="Arial" w:cs="Arial"/>
          <w:b/>
          <w:bCs/>
          <w:sz w:val="24"/>
          <w:szCs w:val="24"/>
        </w:rPr>
        <w:t>Figura 1.</w:t>
      </w:r>
    </w:p>
    <w:p w14:paraId="4FBE6CB3" w14:textId="77777777" w:rsidR="00E92D52" w:rsidRPr="001657BD" w:rsidRDefault="00873020" w:rsidP="001657BD">
      <w:pPr>
        <w:spacing w:after="40" w:line="360" w:lineRule="auto"/>
        <w:rPr>
          <w:rFonts w:ascii="Arial" w:hAnsi="Arial" w:cs="Arial"/>
        </w:rPr>
      </w:pPr>
      <w:r w:rsidRPr="001657BD">
        <w:rPr>
          <w:rFonts w:ascii="Arial" w:hAnsi="Arial" w:cs="Arial"/>
          <w:sz w:val="24"/>
          <w:szCs w:val="24"/>
        </w:rPr>
        <w:t xml:space="preserve">Precisión por clase y matriz de confusiones del Modelo 1 en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w:t>
      </w:r>
    </w:p>
    <w:p w14:paraId="575CF860" w14:textId="46B6DF0E" w:rsidR="00E92D52" w:rsidRPr="001657BD" w:rsidRDefault="001B2F19" w:rsidP="001657BD">
      <w:pPr>
        <w:spacing w:before="80" w:after="80" w:line="360" w:lineRule="auto"/>
        <w:jc w:val="center"/>
        <w:rPr>
          <w:rFonts w:ascii="Arial" w:hAnsi="Arial" w:cs="Arial"/>
        </w:rPr>
      </w:pPr>
      <w:r w:rsidRPr="001657BD">
        <w:rPr>
          <w:rFonts w:ascii="Arial" w:hAnsi="Arial" w:cs="Arial"/>
          <w:noProof/>
        </w:rPr>
        <w:drawing>
          <wp:inline distT="0" distB="0" distL="0" distR="0" wp14:anchorId="6B05D23D" wp14:editId="129FA1CB">
            <wp:extent cx="5943600" cy="21717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24B1638D"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 xml:space="preserve">Captura de pantalla de </w:t>
      </w:r>
      <w:proofErr w:type="spellStart"/>
      <w:r w:rsidRPr="001657BD">
        <w:rPr>
          <w:rFonts w:ascii="Arial" w:hAnsi="Arial" w:cs="Arial"/>
          <w:i/>
          <w:iCs/>
          <w:sz w:val="24"/>
          <w:szCs w:val="24"/>
        </w:rPr>
        <w:t>Teachable</w:t>
      </w:r>
      <w:proofErr w:type="spellEnd"/>
      <w:r w:rsidRPr="001657BD">
        <w:rPr>
          <w:rFonts w:ascii="Arial" w:hAnsi="Arial" w:cs="Arial"/>
          <w:i/>
          <w:iCs/>
          <w:sz w:val="24"/>
          <w:szCs w:val="24"/>
        </w:rPr>
        <w:t xml:space="preserve"> Machine (Google).</w:t>
      </w:r>
    </w:p>
    <w:p w14:paraId="4444E88C" w14:textId="77777777" w:rsidR="00E92D52" w:rsidRPr="001657BD" w:rsidRDefault="00873020" w:rsidP="001657BD">
      <w:pPr>
        <w:spacing w:before="160" w:after="40" w:line="360" w:lineRule="auto"/>
        <w:rPr>
          <w:rFonts w:ascii="Arial" w:hAnsi="Arial" w:cs="Arial"/>
        </w:rPr>
      </w:pPr>
      <w:r w:rsidRPr="001657BD">
        <w:rPr>
          <w:rFonts w:ascii="Arial" w:hAnsi="Arial" w:cs="Arial"/>
          <w:b/>
          <w:bCs/>
          <w:sz w:val="24"/>
          <w:szCs w:val="24"/>
        </w:rPr>
        <w:t>Figura 2.</w:t>
      </w:r>
    </w:p>
    <w:p w14:paraId="229A11E9" w14:textId="77777777" w:rsidR="00E92D52" w:rsidRPr="001657BD" w:rsidRDefault="00873020" w:rsidP="001657BD">
      <w:pPr>
        <w:spacing w:after="40" w:line="360" w:lineRule="auto"/>
        <w:rPr>
          <w:rFonts w:ascii="Arial" w:hAnsi="Arial" w:cs="Arial"/>
        </w:rPr>
      </w:pPr>
      <w:r w:rsidRPr="001657BD">
        <w:rPr>
          <w:rFonts w:ascii="Arial" w:hAnsi="Arial" w:cs="Arial"/>
          <w:sz w:val="24"/>
          <w:szCs w:val="24"/>
        </w:rPr>
        <w:t xml:space="preserve">Curvas de precisión y pérdida por época del Modelo 1 en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(60 épocas, LR=0.00001).</w:t>
      </w:r>
    </w:p>
    <w:p w14:paraId="0BADE353" w14:textId="59368895" w:rsidR="00E92D52" w:rsidRPr="001657BD" w:rsidRDefault="001B2F19" w:rsidP="001657BD">
      <w:pPr>
        <w:spacing w:before="80" w:after="80" w:line="360" w:lineRule="auto"/>
        <w:jc w:val="center"/>
        <w:rPr>
          <w:rFonts w:ascii="Arial" w:hAnsi="Arial" w:cs="Arial"/>
        </w:rPr>
      </w:pPr>
      <w:r w:rsidRPr="001657BD">
        <w:rPr>
          <w:rFonts w:ascii="Arial" w:hAnsi="Arial" w:cs="Arial"/>
          <w:noProof/>
        </w:rPr>
        <w:drawing>
          <wp:inline distT="0" distB="0" distL="0" distR="0" wp14:anchorId="16D4A4E6" wp14:editId="353BF7C4">
            <wp:extent cx="5943600" cy="18796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879600"/>
                    </a:xfrm>
                    <a:prstGeom prst="rect">
                      <a:avLst/>
                    </a:prstGeom>
                    <a:noFill/>
                    <a:ln>
                      <a:noFill/>
                    </a:ln>
                  </pic:spPr>
                </pic:pic>
              </a:graphicData>
            </a:graphic>
          </wp:inline>
        </w:drawing>
      </w:r>
    </w:p>
    <w:p w14:paraId="2E2FA3DA" w14:textId="77777777" w:rsidR="00CC1EBA" w:rsidRPr="001657BD" w:rsidRDefault="00CC1EBA" w:rsidP="001657BD">
      <w:pPr>
        <w:spacing w:before="40" w:after="120" w:line="360" w:lineRule="auto"/>
        <w:rPr>
          <w:rFonts w:ascii="Arial" w:hAnsi="Arial" w:cs="Arial"/>
        </w:rPr>
      </w:pPr>
      <w:r w:rsidRPr="001657BD">
        <w:rPr>
          <w:rFonts w:ascii="Arial" w:hAnsi="Arial" w:cs="Arial"/>
          <w:b/>
          <w:bCs/>
          <w:sz w:val="24"/>
          <w:szCs w:val="24"/>
        </w:rPr>
        <w:lastRenderedPageBreak/>
        <w:t>Nota.</w:t>
      </w:r>
      <w:r w:rsidRPr="001657BD">
        <w:rPr>
          <w:rFonts w:ascii="Arial" w:hAnsi="Arial" w:cs="Arial"/>
          <w:sz w:val="24"/>
          <w:szCs w:val="24"/>
        </w:rPr>
        <w:t xml:space="preserve"> </w:t>
      </w:r>
      <w:r w:rsidRPr="001657BD">
        <w:rPr>
          <w:rFonts w:ascii="Arial" w:hAnsi="Arial" w:cs="Arial"/>
          <w:i/>
          <w:iCs/>
          <w:sz w:val="24"/>
          <w:szCs w:val="24"/>
        </w:rPr>
        <w:t xml:space="preserve">Captura de pantalla de </w:t>
      </w:r>
      <w:proofErr w:type="spellStart"/>
      <w:r w:rsidRPr="001657BD">
        <w:rPr>
          <w:rFonts w:ascii="Arial" w:hAnsi="Arial" w:cs="Arial"/>
          <w:i/>
          <w:iCs/>
          <w:sz w:val="24"/>
          <w:szCs w:val="24"/>
        </w:rPr>
        <w:t>Teachable</w:t>
      </w:r>
      <w:proofErr w:type="spellEnd"/>
      <w:r w:rsidRPr="001657BD">
        <w:rPr>
          <w:rFonts w:ascii="Arial" w:hAnsi="Arial" w:cs="Arial"/>
          <w:i/>
          <w:iCs/>
          <w:sz w:val="24"/>
          <w:szCs w:val="24"/>
        </w:rPr>
        <w:t xml:space="preserve"> Machine (Google).</w:t>
      </w:r>
    </w:p>
    <w:p w14:paraId="1A3785E7" w14:textId="07901836"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Las curvas de aprendizaje (Figura 2) muestran convergencia estable desde la época 20, con las curvas de entrenamiento y validación muy próximas entre sí, lo que indica que los </w:t>
      </w:r>
      <w:proofErr w:type="spellStart"/>
      <w:r w:rsidRPr="001657BD">
        <w:rPr>
          <w:rFonts w:ascii="Arial" w:hAnsi="Arial" w:cs="Arial"/>
          <w:sz w:val="24"/>
          <w:szCs w:val="24"/>
        </w:rPr>
        <w:t>hiperparámetros</w:t>
      </w:r>
      <w:proofErr w:type="spellEnd"/>
      <w:r w:rsidRPr="001657BD">
        <w:rPr>
          <w:rFonts w:ascii="Arial" w:hAnsi="Arial" w:cs="Arial"/>
          <w:sz w:val="24"/>
          <w:szCs w:val="24"/>
        </w:rPr>
        <w:t xml:space="preserve"> seleccionados son adecuados y no hay sobreajuste.</w:t>
      </w:r>
      <w:r w:rsidR="00CC1EBA" w:rsidRPr="001657BD">
        <w:rPr>
          <w:rFonts w:ascii="Arial" w:hAnsi="Arial" w:cs="Arial"/>
          <w:sz w:val="24"/>
          <w:szCs w:val="24"/>
        </w:rPr>
        <w:t xml:space="preserve"> </w:t>
      </w:r>
    </w:p>
    <w:p w14:paraId="5F189CB3" w14:textId="77777777" w:rsidR="00E92D52" w:rsidRPr="001657BD" w:rsidRDefault="00873020" w:rsidP="001657BD">
      <w:pPr>
        <w:pStyle w:val="Estilo2"/>
      </w:pPr>
      <w:r w:rsidRPr="001657BD">
        <w:t>Modelo 2: Clasificación del Tipo de Patógeno</w:t>
      </w:r>
    </w:p>
    <w:p w14:paraId="4E405831" w14:textId="44C9975E"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La Tabla 5 presenta los resultados del Modelo 2. La exactitud global fue del 95.</w:t>
      </w:r>
      <w:r w:rsidR="00D41009">
        <w:rPr>
          <w:rFonts w:ascii="Arial" w:hAnsi="Arial" w:cs="Arial"/>
          <w:sz w:val="24"/>
          <w:szCs w:val="24"/>
        </w:rPr>
        <w:t>14</w:t>
      </w:r>
      <w:r w:rsidRPr="001657BD">
        <w:rPr>
          <w:rFonts w:ascii="Arial" w:hAnsi="Arial" w:cs="Arial"/>
          <w:sz w:val="24"/>
          <w:szCs w:val="24"/>
        </w:rPr>
        <w:t>% sobre 350 imágenes de prueba (70 por clase), con variación entre clases: desde 90.00% en virales hasta 100.00% en roya y plagas/insectos.</w:t>
      </w:r>
    </w:p>
    <w:p w14:paraId="1243E1A6" w14:textId="6BF51171" w:rsidR="001B2F19" w:rsidRPr="001657BD" w:rsidRDefault="00873020" w:rsidP="001657BD">
      <w:pPr>
        <w:spacing w:before="160" w:after="60" w:line="360" w:lineRule="auto"/>
        <w:rPr>
          <w:rFonts w:ascii="Arial" w:hAnsi="Arial" w:cs="Arial"/>
          <w:sz w:val="24"/>
          <w:szCs w:val="24"/>
        </w:rPr>
      </w:pPr>
      <w:r w:rsidRPr="001657BD">
        <w:rPr>
          <w:rFonts w:ascii="Arial" w:hAnsi="Arial" w:cs="Arial"/>
          <w:b/>
          <w:bCs/>
          <w:sz w:val="24"/>
          <w:szCs w:val="24"/>
        </w:rPr>
        <w:t xml:space="preserve">Tabla 5 </w:t>
      </w:r>
      <w:r w:rsidRPr="001657BD">
        <w:rPr>
          <w:rFonts w:ascii="Arial" w:hAnsi="Arial" w:cs="Arial"/>
          <w:sz w:val="24"/>
          <w:szCs w:val="24"/>
        </w:rPr>
        <w:t>Métricas de evaluación del Modelo 2 (Clasificación del tipo de patógeno).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2200"/>
        <w:gridCol w:w="1300"/>
        <w:gridCol w:w="1600"/>
        <w:gridCol w:w="1420"/>
        <w:gridCol w:w="1420"/>
        <w:gridCol w:w="1420"/>
      </w:tblGrid>
      <w:tr w:rsidR="006B0235" w:rsidRPr="001657BD" w14:paraId="5B67E3DC" w14:textId="77777777" w:rsidTr="001B2F19">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0B1E802B" w14:textId="77777777" w:rsidR="00E92D52" w:rsidRPr="001657BD" w:rsidRDefault="00873020" w:rsidP="001657BD">
            <w:pPr>
              <w:spacing w:line="360" w:lineRule="auto"/>
              <w:jc w:val="center"/>
              <w:rPr>
                <w:rFonts w:ascii="Arial" w:hAnsi="Arial" w:cs="Arial"/>
              </w:rPr>
            </w:pPr>
            <w:r w:rsidRPr="001657BD">
              <w:rPr>
                <w:rFonts w:ascii="Arial" w:hAnsi="Arial" w:cs="Arial"/>
                <w:b/>
                <w:bCs/>
              </w:rPr>
              <w:t>Clase</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2C27961D"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Imgs</w:t>
            </w:r>
            <w:proofErr w:type="spellEnd"/>
            <w:r w:rsidRPr="001657BD">
              <w:rPr>
                <w:rFonts w:ascii="Arial" w:hAnsi="Arial" w:cs="Arial"/>
                <w:b/>
                <w:bCs/>
              </w:rPr>
              <w:t>. test</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05B69B9F"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Accuracy</w:t>
            </w:r>
            <w:proofErr w:type="spellEnd"/>
          </w:p>
        </w:tc>
        <w:tc>
          <w:tcPr>
            <w:tcW w:w="142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497CE85F" w14:textId="77777777" w:rsidR="00E92D52" w:rsidRPr="001657BD" w:rsidRDefault="00873020" w:rsidP="001657BD">
            <w:pPr>
              <w:spacing w:line="360" w:lineRule="auto"/>
              <w:jc w:val="center"/>
              <w:rPr>
                <w:rFonts w:ascii="Arial" w:hAnsi="Arial" w:cs="Arial"/>
              </w:rPr>
            </w:pPr>
            <w:r w:rsidRPr="001657BD">
              <w:rPr>
                <w:rFonts w:ascii="Arial" w:hAnsi="Arial" w:cs="Arial"/>
                <w:b/>
                <w:bCs/>
              </w:rPr>
              <w:t>Precisión</w:t>
            </w:r>
          </w:p>
        </w:tc>
        <w:tc>
          <w:tcPr>
            <w:tcW w:w="142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57EB5489"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Recall</w:t>
            </w:r>
            <w:proofErr w:type="spellEnd"/>
          </w:p>
        </w:tc>
        <w:tc>
          <w:tcPr>
            <w:tcW w:w="142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7A16E54E" w14:textId="77777777" w:rsidR="00E92D52" w:rsidRPr="001657BD" w:rsidRDefault="00873020" w:rsidP="001657BD">
            <w:pPr>
              <w:spacing w:line="360" w:lineRule="auto"/>
              <w:jc w:val="center"/>
              <w:rPr>
                <w:rFonts w:ascii="Arial" w:hAnsi="Arial" w:cs="Arial"/>
              </w:rPr>
            </w:pPr>
            <w:r w:rsidRPr="001657BD">
              <w:rPr>
                <w:rFonts w:ascii="Arial" w:hAnsi="Arial" w:cs="Arial"/>
                <w:b/>
                <w:bCs/>
              </w:rPr>
              <w:t>F1-Score</w:t>
            </w:r>
          </w:p>
        </w:tc>
      </w:tr>
      <w:tr w:rsidR="006B0235" w:rsidRPr="001657BD" w14:paraId="541EB4CD"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3B9D58F2" w14:textId="77777777" w:rsidR="00E92D52" w:rsidRPr="001657BD" w:rsidRDefault="00873020" w:rsidP="001657BD">
            <w:pPr>
              <w:spacing w:line="360" w:lineRule="auto"/>
              <w:rPr>
                <w:rFonts w:ascii="Arial" w:hAnsi="Arial" w:cs="Arial"/>
              </w:rPr>
            </w:pPr>
            <w:r w:rsidRPr="001657BD">
              <w:rPr>
                <w:rFonts w:ascii="Arial" w:hAnsi="Arial" w:cs="Arial"/>
              </w:rPr>
              <w:t>Bacterianas</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E6A1694"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6F0FD5C" w14:textId="5327EA4D" w:rsidR="00E92D52" w:rsidRPr="001657BD" w:rsidRDefault="00873020" w:rsidP="001657BD">
            <w:pPr>
              <w:spacing w:line="360" w:lineRule="auto"/>
              <w:jc w:val="center"/>
              <w:rPr>
                <w:rFonts w:ascii="Arial" w:hAnsi="Arial" w:cs="Arial"/>
              </w:rPr>
            </w:pPr>
            <w:r w:rsidRPr="001657BD">
              <w:rPr>
                <w:rFonts w:ascii="Arial" w:hAnsi="Arial" w:cs="Arial"/>
              </w:rPr>
              <w:t>91.</w:t>
            </w:r>
            <w:r w:rsidR="00D41009">
              <w:rPr>
                <w:rFonts w:ascii="Arial" w:hAnsi="Arial" w:cs="Arial"/>
              </w:rPr>
              <w:t>43</w:t>
            </w:r>
            <w:r w:rsidRPr="001657BD">
              <w:rPr>
                <w:rFonts w:ascii="Arial" w:hAnsi="Arial" w:cs="Arial"/>
              </w:rPr>
              <w:t>%</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634AB35" w14:textId="69E3ED75" w:rsidR="00E92D52" w:rsidRPr="001657BD" w:rsidRDefault="00873020" w:rsidP="001657BD">
            <w:pPr>
              <w:spacing w:line="360" w:lineRule="auto"/>
              <w:jc w:val="center"/>
              <w:rPr>
                <w:rFonts w:ascii="Arial" w:hAnsi="Arial" w:cs="Arial"/>
              </w:rPr>
            </w:pPr>
            <w:r w:rsidRPr="001657BD">
              <w:rPr>
                <w:rFonts w:ascii="Arial" w:hAnsi="Arial" w:cs="Arial"/>
              </w:rPr>
              <w:t>0.984</w:t>
            </w:r>
            <w:r w:rsidR="00D41009">
              <w:rPr>
                <w:rFonts w:ascii="Arial" w:hAnsi="Arial" w:cs="Arial"/>
              </w:rPr>
              <w:t>6</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D98E299" w14:textId="55088801" w:rsidR="00E92D52" w:rsidRPr="001657BD" w:rsidRDefault="00873020" w:rsidP="001657BD">
            <w:pPr>
              <w:spacing w:line="360" w:lineRule="auto"/>
              <w:jc w:val="center"/>
              <w:rPr>
                <w:rFonts w:ascii="Arial" w:hAnsi="Arial" w:cs="Arial"/>
              </w:rPr>
            </w:pPr>
            <w:r w:rsidRPr="001657BD">
              <w:rPr>
                <w:rFonts w:ascii="Arial" w:hAnsi="Arial" w:cs="Arial"/>
              </w:rPr>
              <w:t>0.91</w:t>
            </w:r>
            <w:r w:rsidR="00D41009">
              <w:rPr>
                <w:rFonts w:ascii="Arial" w:hAnsi="Arial" w:cs="Arial"/>
              </w:rPr>
              <w:t>43</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D39F953" w14:textId="1FDE5618" w:rsidR="00E92D52" w:rsidRPr="001657BD" w:rsidRDefault="00873020" w:rsidP="001657BD">
            <w:pPr>
              <w:spacing w:line="360" w:lineRule="auto"/>
              <w:jc w:val="center"/>
              <w:rPr>
                <w:rFonts w:ascii="Arial" w:hAnsi="Arial" w:cs="Arial"/>
              </w:rPr>
            </w:pPr>
            <w:r w:rsidRPr="001657BD">
              <w:rPr>
                <w:rFonts w:ascii="Arial" w:hAnsi="Arial" w:cs="Arial"/>
              </w:rPr>
              <w:t>0.94</w:t>
            </w:r>
            <w:r w:rsidR="00D41009">
              <w:rPr>
                <w:rFonts w:ascii="Arial" w:hAnsi="Arial" w:cs="Arial"/>
              </w:rPr>
              <w:t>81</w:t>
            </w:r>
          </w:p>
        </w:tc>
      </w:tr>
      <w:tr w:rsidR="006B0235" w:rsidRPr="001657BD" w14:paraId="0A125CB4"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390AF989" w14:textId="77777777" w:rsidR="00E92D52" w:rsidRPr="001657BD" w:rsidRDefault="00873020" w:rsidP="001657BD">
            <w:pPr>
              <w:spacing w:line="360" w:lineRule="auto"/>
              <w:rPr>
                <w:rFonts w:ascii="Arial" w:hAnsi="Arial" w:cs="Arial"/>
              </w:rPr>
            </w:pPr>
            <w:r w:rsidRPr="001657BD">
              <w:rPr>
                <w:rFonts w:ascii="Arial" w:hAnsi="Arial" w:cs="Arial"/>
              </w:rPr>
              <w:t>Fúngicas</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513C72C"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2CCCAFD" w14:textId="77777777" w:rsidR="00E92D52" w:rsidRPr="001657BD" w:rsidRDefault="00873020" w:rsidP="001657BD">
            <w:pPr>
              <w:spacing w:line="360" w:lineRule="auto"/>
              <w:jc w:val="center"/>
              <w:rPr>
                <w:rFonts w:ascii="Arial" w:hAnsi="Arial" w:cs="Arial"/>
              </w:rPr>
            </w:pPr>
            <w:r w:rsidRPr="001657BD">
              <w:rPr>
                <w:rFonts w:ascii="Arial" w:hAnsi="Arial" w:cs="Arial"/>
              </w:rPr>
              <w:t>94.29%</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59403E1" w14:textId="77777777" w:rsidR="00E92D52" w:rsidRPr="001657BD" w:rsidRDefault="00873020" w:rsidP="001657BD">
            <w:pPr>
              <w:spacing w:line="360" w:lineRule="auto"/>
              <w:jc w:val="center"/>
              <w:rPr>
                <w:rFonts w:ascii="Arial" w:hAnsi="Arial" w:cs="Arial"/>
              </w:rPr>
            </w:pPr>
            <w:r w:rsidRPr="001657BD">
              <w:rPr>
                <w:rFonts w:ascii="Arial" w:hAnsi="Arial" w:cs="Arial"/>
              </w:rPr>
              <w:t>0.8684</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A65C2E1" w14:textId="77777777" w:rsidR="00E92D52" w:rsidRPr="001657BD" w:rsidRDefault="00873020" w:rsidP="001657BD">
            <w:pPr>
              <w:spacing w:line="360" w:lineRule="auto"/>
              <w:jc w:val="center"/>
              <w:rPr>
                <w:rFonts w:ascii="Arial" w:hAnsi="Arial" w:cs="Arial"/>
              </w:rPr>
            </w:pPr>
            <w:r w:rsidRPr="001657BD">
              <w:rPr>
                <w:rFonts w:ascii="Arial" w:hAnsi="Arial" w:cs="Arial"/>
              </w:rPr>
              <w:t>0.9429</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CF1FA0C" w14:textId="77777777" w:rsidR="00E92D52" w:rsidRPr="001657BD" w:rsidRDefault="00873020" w:rsidP="001657BD">
            <w:pPr>
              <w:spacing w:line="360" w:lineRule="auto"/>
              <w:jc w:val="center"/>
              <w:rPr>
                <w:rFonts w:ascii="Arial" w:hAnsi="Arial" w:cs="Arial"/>
              </w:rPr>
            </w:pPr>
            <w:r w:rsidRPr="001657BD">
              <w:rPr>
                <w:rFonts w:ascii="Arial" w:hAnsi="Arial" w:cs="Arial"/>
              </w:rPr>
              <w:t>0.9041</w:t>
            </w:r>
          </w:p>
        </w:tc>
      </w:tr>
      <w:tr w:rsidR="006B0235" w:rsidRPr="001657BD" w14:paraId="1A20DED4"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D7B1DA9" w14:textId="77777777" w:rsidR="00E92D52" w:rsidRPr="001657BD" w:rsidRDefault="00873020" w:rsidP="001657BD">
            <w:pPr>
              <w:spacing w:line="360" w:lineRule="auto"/>
              <w:rPr>
                <w:rFonts w:ascii="Arial" w:hAnsi="Arial" w:cs="Arial"/>
              </w:rPr>
            </w:pPr>
            <w:r w:rsidRPr="001657BD">
              <w:rPr>
                <w:rFonts w:ascii="Arial" w:hAnsi="Arial" w:cs="Arial"/>
              </w:rPr>
              <w:t>Roya</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72DC60A"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32137255"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F15F4BB"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85A7934"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1E8C6D6"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r>
      <w:tr w:rsidR="006B0235" w:rsidRPr="001657BD" w14:paraId="3E4C2AA1"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A1131BF" w14:textId="77777777" w:rsidR="00E92D52" w:rsidRPr="001657BD" w:rsidRDefault="00873020" w:rsidP="001657BD">
            <w:pPr>
              <w:spacing w:line="360" w:lineRule="auto"/>
              <w:rPr>
                <w:rFonts w:ascii="Arial" w:hAnsi="Arial" w:cs="Arial"/>
              </w:rPr>
            </w:pPr>
            <w:r w:rsidRPr="001657BD">
              <w:rPr>
                <w:rFonts w:ascii="Arial" w:hAnsi="Arial" w:cs="Arial"/>
              </w:rPr>
              <w:t xml:space="preserve">Plagas </w:t>
            </w:r>
            <w:proofErr w:type="spellStart"/>
            <w:r w:rsidRPr="001657BD">
              <w:rPr>
                <w:rFonts w:ascii="Arial" w:hAnsi="Arial" w:cs="Arial"/>
              </w:rPr>
              <w:t>e</w:t>
            </w:r>
            <w:proofErr w:type="spellEnd"/>
            <w:r w:rsidRPr="001657BD">
              <w:rPr>
                <w:rFonts w:ascii="Arial" w:hAnsi="Arial" w:cs="Arial"/>
              </w:rPr>
              <w:t xml:space="preserve"> Insectos</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0AE5836"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3B7AD1C8"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1CEA80B" w14:textId="77777777" w:rsidR="00E92D52" w:rsidRPr="001657BD" w:rsidRDefault="00873020" w:rsidP="001657BD">
            <w:pPr>
              <w:spacing w:line="360" w:lineRule="auto"/>
              <w:jc w:val="center"/>
              <w:rPr>
                <w:rFonts w:ascii="Arial" w:hAnsi="Arial" w:cs="Arial"/>
              </w:rPr>
            </w:pPr>
            <w:r w:rsidRPr="001657BD">
              <w:rPr>
                <w:rFonts w:ascii="Arial" w:hAnsi="Arial" w:cs="Arial"/>
              </w:rPr>
              <w:t>0.9459</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01190C1"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CEAFF2C" w14:textId="77777777" w:rsidR="00E92D52" w:rsidRPr="001657BD" w:rsidRDefault="00873020" w:rsidP="001657BD">
            <w:pPr>
              <w:spacing w:line="360" w:lineRule="auto"/>
              <w:jc w:val="center"/>
              <w:rPr>
                <w:rFonts w:ascii="Arial" w:hAnsi="Arial" w:cs="Arial"/>
              </w:rPr>
            </w:pPr>
            <w:r w:rsidRPr="001657BD">
              <w:rPr>
                <w:rFonts w:ascii="Arial" w:hAnsi="Arial" w:cs="Arial"/>
              </w:rPr>
              <w:t>0.9722</w:t>
            </w:r>
          </w:p>
        </w:tc>
      </w:tr>
      <w:tr w:rsidR="006B0235" w:rsidRPr="001657BD" w14:paraId="7B3EA05A"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B0C2EB2" w14:textId="77777777" w:rsidR="00E92D52" w:rsidRPr="001657BD" w:rsidRDefault="00873020" w:rsidP="001657BD">
            <w:pPr>
              <w:spacing w:line="360" w:lineRule="auto"/>
              <w:rPr>
                <w:rFonts w:ascii="Arial" w:hAnsi="Arial" w:cs="Arial"/>
              </w:rPr>
            </w:pPr>
            <w:r w:rsidRPr="001657BD">
              <w:rPr>
                <w:rFonts w:ascii="Arial" w:hAnsi="Arial" w:cs="Arial"/>
              </w:rPr>
              <w:t>Virales</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D680BB9"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B96A6BA" w14:textId="77777777" w:rsidR="00E92D52" w:rsidRPr="001657BD" w:rsidRDefault="00873020" w:rsidP="001657BD">
            <w:pPr>
              <w:spacing w:line="360" w:lineRule="auto"/>
              <w:jc w:val="center"/>
              <w:rPr>
                <w:rFonts w:ascii="Arial" w:hAnsi="Arial" w:cs="Arial"/>
              </w:rPr>
            </w:pPr>
            <w:r w:rsidRPr="001657BD">
              <w:rPr>
                <w:rFonts w:ascii="Arial" w:hAnsi="Arial" w:cs="Arial"/>
              </w:rPr>
              <w:t>90.00%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D870469" w14:textId="77777777" w:rsidR="00E92D52" w:rsidRPr="001657BD" w:rsidRDefault="00873020" w:rsidP="001657BD">
            <w:pPr>
              <w:spacing w:line="360" w:lineRule="auto"/>
              <w:jc w:val="center"/>
              <w:rPr>
                <w:rFonts w:ascii="Arial" w:hAnsi="Arial" w:cs="Arial"/>
              </w:rPr>
            </w:pPr>
            <w:r w:rsidRPr="001657BD">
              <w:rPr>
                <w:rFonts w:ascii="Arial" w:hAnsi="Arial" w:cs="Arial"/>
              </w:rPr>
              <w:t>0.9692</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FC11DFD" w14:textId="77777777" w:rsidR="00E92D52" w:rsidRPr="001657BD" w:rsidRDefault="00873020" w:rsidP="001657BD">
            <w:pPr>
              <w:spacing w:line="360" w:lineRule="auto"/>
              <w:jc w:val="center"/>
              <w:rPr>
                <w:rFonts w:ascii="Arial" w:hAnsi="Arial" w:cs="Arial"/>
              </w:rPr>
            </w:pPr>
            <w:r w:rsidRPr="001657BD">
              <w:rPr>
                <w:rFonts w:ascii="Arial" w:hAnsi="Arial" w:cs="Arial"/>
              </w:rPr>
              <w:t>0.9000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EA857D6" w14:textId="77777777" w:rsidR="00E92D52" w:rsidRPr="001657BD" w:rsidRDefault="00873020" w:rsidP="001657BD">
            <w:pPr>
              <w:spacing w:line="360" w:lineRule="auto"/>
              <w:jc w:val="center"/>
              <w:rPr>
                <w:rFonts w:ascii="Arial" w:hAnsi="Arial" w:cs="Arial"/>
              </w:rPr>
            </w:pPr>
            <w:r w:rsidRPr="001657BD">
              <w:rPr>
                <w:rFonts w:ascii="Arial" w:hAnsi="Arial" w:cs="Arial"/>
              </w:rPr>
              <w:t>0.9333</w:t>
            </w:r>
          </w:p>
        </w:tc>
      </w:tr>
      <w:tr w:rsidR="006B0235" w:rsidRPr="001657BD" w14:paraId="453C7FE1"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C9AA750" w14:textId="77777777" w:rsidR="00E92D52" w:rsidRPr="001657BD" w:rsidRDefault="00873020" w:rsidP="001657BD">
            <w:pPr>
              <w:spacing w:line="360" w:lineRule="auto"/>
              <w:rPr>
                <w:rFonts w:ascii="Arial" w:hAnsi="Arial" w:cs="Arial"/>
              </w:rPr>
            </w:pPr>
            <w:r w:rsidRPr="001657BD">
              <w:rPr>
                <w:rFonts w:ascii="Arial" w:hAnsi="Arial" w:cs="Arial"/>
                <w:b/>
                <w:bCs/>
              </w:rPr>
              <w:t>Global</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4118366" w14:textId="77777777" w:rsidR="00E92D52" w:rsidRPr="001657BD" w:rsidRDefault="00873020" w:rsidP="001657BD">
            <w:pPr>
              <w:spacing w:line="360" w:lineRule="auto"/>
              <w:jc w:val="center"/>
              <w:rPr>
                <w:rFonts w:ascii="Arial" w:hAnsi="Arial" w:cs="Arial"/>
              </w:rPr>
            </w:pPr>
            <w:r w:rsidRPr="001657BD">
              <w:rPr>
                <w:rFonts w:ascii="Arial" w:hAnsi="Arial" w:cs="Arial"/>
                <w:b/>
                <w:bCs/>
              </w:rPr>
              <w:t>350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EEACA00" w14:textId="59EE397B" w:rsidR="00E92D52" w:rsidRPr="001657BD" w:rsidRDefault="00873020" w:rsidP="001657BD">
            <w:pPr>
              <w:spacing w:line="360" w:lineRule="auto"/>
              <w:jc w:val="center"/>
              <w:rPr>
                <w:rFonts w:ascii="Arial" w:hAnsi="Arial" w:cs="Arial"/>
              </w:rPr>
            </w:pPr>
            <w:r w:rsidRPr="001657BD">
              <w:rPr>
                <w:rFonts w:ascii="Arial" w:hAnsi="Arial" w:cs="Arial"/>
                <w:b/>
                <w:bCs/>
              </w:rPr>
              <w:t>95.</w:t>
            </w:r>
            <w:r w:rsidR="00D41009">
              <w:rPr>
                <w:rFonts w:ascii="Arial" w:hAnsi="Arial" w:cs="Arial"/>
                <w:b/>
                <w:bCs/>
              </w:rPr>
              <w:t>14</w:t>
            </w:r>
            <w:r w:rsidRPr="001657BD">
              <w:rPr>
                <w:rFonts w:ascii="Arial" w:hAnsi="Arial" w:cs="Arial"/>
                <w:b/>
                <w:bCs/>
              </w:rPr>
              <w:t>%</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0545C0F" w14:textId="77777777" w:rsidR="00E92D52" w:rsidRPr="001657BD" w:rsidRDefault="00873020" w:rsidP="001657BD">
            <w:pPr>
              <w:spacing w:line="360" w:lineRule="auto"/>
              <w:jc w:val="center"/>
              <w:rPr>
                <w:rFonts w:ascii="Arial" w:hAnsi="Arial" w:cs="Arial"/>
              </w:rPr>
            </w:pPr>
            <w:r w:rsidRPr="001657BD">
              <w:rPr>
                <w:rFonts w:ascii="Arial" w:hAnsi="Arial" w:cs="Arial"/>
                <w:b/>
                <w:bCs/>
              </w:rPr>
              <w:t>—</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F5C813D" w14:textId="77777777" w:rsidR="00E92D52" w:rsidRPr="001657BD" w:rsidRDefault="00873020" w:rsidP="001657BD">
            <w:pPr>
              <w:spacing w:line="360" w:lineRule="auto"/>
              <w:jc w:val="center"/>
              <w:rPr>
                <w:rFonts w:ascii="Arial" w:hAnsi="Arial" w:cs="Arial"/>
              </w:rPr>
            </w:pPr>
            <w:r w:rsidRPr="001657BD">
              <w:rPr>
                <w:rFonts w:ascii="Arial" w:hAnsi="Arial" w:cs="Arial"/>
                <w:b/>
                <w:bCs/>
              </w:rPr>
              <w:t>—</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AD7008A" w14:textId="77777777" w:rsidR="00E92D52" w:rsidRPr="001657BD" w:rsidRDefault="00873020" w:rsidP="001657BD">
            <w:pPr>
              <w:spacing w:line="360" w:lineRule="auto"/>
              <w:jc w:val="center"/>
              <w:rPr>
                <w:rFonts w:ascii="Arial" w:hAnsi="Arial" w:cs="Arial"/>
              </w:rPr>
            </w:pPr>
            <w:r w:rsidRPr="001657BD">
              <w:rPr>
                <w:rFonts w:ascii="Arial" w:hAnsi="Arial" w:cs="Arial"/>
                <w:b/>
                <w:bCs/>
              </w:rPr>
              <w:t>—</w:t>
            </w:r>
          </w:p>
        </w:tc>
      </w:tr>
    </w:tbl>
    <w:p w14:paraId="3D02BB19"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 xml:space="preserve">Evaluado sobre 350 imágenes (70 por clase × 5 clases). </w:t>
      </w:r>
      <w:proofErr w:type="spellStart"/>
      <w:r w:rsidRPr="001657BD">
        <w:rPr>
          <w:rFonts w:ascii="Arial" w:hAnsi="Arial" w:cs="Arial"/>
          <w:i/>
          <w:iCs/>
          <w:sz w:val="24"/>
          <w:szCs w:val="24"/>
        </w:rPr>
        <w:t>Hiperparámetros</w:t>
      </w:r>
      <w:proofErr w:type="spellEnd"/>
      <w:r w:rsidRPr="001657BD">
        <w:rPr>
          <w:rFonts w:ascii="Arial" w:hAnsi="Arial" w:cs="Arial"/>
          <w:i/>
          <w:iCs/>
          <w:sz w:val="24"/>
          <w:szCs w:val="24"/>
        </w:rPr>
        <w:t>: 70 épocas, lote=16, LR=0.00001.</w:t>
      </w:r>
    </w:p>
    <w:p w14:paraId="2CD07830" w14:textId="1D1E38DE"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La Tabla 6 muestra la matriz de confusión del Modelo 2.</w:t>
      </w:r>
      <w:r w:rsidR="0042076C" w:rsidRPr="0042076C">
        <w:t xml:space="preserve"> </w:t>
      </w:r>
      <w:r w:rsidR="0042076C" w:rsidRPr="0042076C">
        <w:rPr>
          <w:rFonts w:ascii="Arial" w:hAnsi="Arial" w:cs="Arial"/>
          <w:sz w:val="24"/>
          <w:szCs w:val="24"/>
        </w:rPr>
        <w:t>Los principales errores se concentran en bacterianas (5 clasificadas como fúngicas y 1 como viral) y virales (5 clasificadas como fúngicas y 2 como plagas/insectos)</w:t>
      </w:r>
      <w:r w:rsidRPr="001657BD">
        <w:rPr>
          <w:rFonts w:ascii="Arial" w:hAnsi="Arial" w:cs="Arial"/>
          <w:sz w:val="24"/>
          <w:szCs w:val="24"/>
        </w:rPr>
        <w:t xml:space="preserve">. </w:t>
      </w:r>
      <w:proofErr w:type="spellStart"/>
      <w:r w:rsidRPr="001657BD">
        <w:rPr>
          <w:rFonts w:ascii="Arial" w:hAnsi="Arial" w:cs="Arial"/>
          <w:sz w:val="24"/>
          <w:szCs w:val="24"/>
        </w:rPr>
        <w:t>Bevers</w:t>
      </w:r>
      <w:proofErr w:type="spellEnd"/>
      <w:r w:rsidRPr="001657BD">
        <w:rPr>
          <w:rFonts w:ascii="Arial" w:hAnsi="Arial" w:cs="Arial"/>
          <w:sz w:val="24"/>
          <w:szCs w:val="24"/>
        </w:rPr>
        <w:t xml:space="preserve"> et al. (2022) señalan que los síntomas del </w:t>
      </w:r>
      <w:proofErr w:type="spellStart"/>
      <w:r w:rsidRPr="001657BD">
        <w:rPr>
          <w:rFonts w:ascii="Arial" w:hAnsi="Arial" w:cs="Arial"/>
          <w:sz w:val="24"/>
          <w:szCs w:val="24"/>
        </w:rPr>
        <w:t>bacterial</w:t>
      </w:r>
      <w:proofErr w:type="spellEnd"/>
      <w:r w:rsidRPr="001657BD">
        <w:rPr>
          <w:rFonts w:ascii="Arial" w:hAnsi="Arial" w:cs="Arial"/>
          <w:sz w:val="24"/>
          <w:szCs w:val="24"/>
        </w:rPr>
        <w:t xml:space="preserve"> </w:t>
      </w:r>
      <w:proofErr w:type="spellStart"/>
      <w:r w:rsidRPr="001657BD">
        <w:rPr>
          <w:rFonts w:ascii="Arial" w:hAnsi="Arial" w:cs="Arial"/>
          <w:sz w:val="24"/>
          <w:szCs w:val="24"/>
        </w:rPr>
        <w:t>blight</w:t>
      </w:r>
      <w:proofErr w:type="spellEnd"/>
      <w:r w:rsidRPr="001657BD">
        <w:rPr>
          <w:rFonts w:ascii="Arial" w:hAnsi="Arial" w:cs="Arial"/>
          <w:sz w:val="24"/>
          <w:szCs w:val="24"/>
        </w:rPr>
        <w:t xml:space="preserve"> pueden confundirse con el </w:t>
      </w:r>
      <w:proofErr w:type="spellStart"/>
      <w:r w:rsidRPr="001657BD">
        <w:rPr>
          <w:rFonts w:ascii="Arial" w:hAnsi="Arial" w:cs="Arial"/>
          <w:sz w:val="24"/>
          <w:szCs w:val="24"/>
        </w:rPr>
        <w:t>septoria</w:t>
      </w:r>
      <w:proofErr w:type="spellEnd"/>
      <w:r w:rsidRPr="001657BD">
        <w:rPr>
          <w:rFonts w:ascii="Arial" w:hAnsi="Arial" w:cs="Arial"/>
          <w:sz w:val="24"/>
          <w:szCs w:val="24"/>
        </w:rPr>
        <w:t xml:space="preserve"> </w:t>
      </w:r>
      <w:proofErr w:type="spellStart"/>
      <w:r w:rsidRPr="001657BD">
        <w:rPr>
          <w:rFonts w:ascii="Arial" w:hAnsi="Arial" w:cs="Arial"/>
          <w:sz w:val="24"/>
          <w:szCs w:val="24"/>
        </w:rPr>
        <w:t>brown</w:t>
      </w:r>
      <w:proofErr w:type="spellEnd"/>
      <w:r w:rsidRPr="001657BD">
        <w:rPr>
          <w:rFonts w:ascii="Arial" w:hAnsi="Arial" w:cs="Arial"/>
          <w:sz w:val="24"/>
          <w:szCs w:val="24"/>
        </w:rPr>
        <w:t xml:space="preserve"> spot y otras enfermedades fúngicas, especialmente en etapas tempranas, lo que es consistente con estos resultados.</w:t>
      </w:r>
      <w:r w:rsidR="0042076C">
        <w:rPr>
          <w:rFonts w:ascii="Arial" w:hAnsi="Arial" w:cs="Arial"/>
          <w:sz w:val="24"/>
          <w:szCs w:val="24"/>
        </w:rPr>
        <w:t xml:space="preserve"> </w:t>
      </w:r>
    </w:p>
    <w:p w14:paraId="549F9590" w14:textId="77777777" w:rsidR="00E92D52" w:rsidRPr="001657BD" w:rsidRDefault="00873020" w:rsidP="001657BD">
      <w:pPr>
        <w:spacing w:before="160" w:after="60" w:line="360" w:lineRule="auto"/>
        <w:rPr>
          <w:rFonts w:ascii="Arial" w:hAnsi="Arial" w:cs="Arial"/>
        </w:rPr>
      </w:pPr>
      <w:r w:rsidRPr="001657BD">
        <w:rPr>
          <w:rFonts w:ascii="Arial" w:hAnsi="Arial" w:cs="Arial"/>
          <w:b/>
          <w:bCs/>
          <w:sz w:val="24"/>
          <w:szCs w:val="24"/>
        </w:rPr>
        <w:t xml:space="preserve">Tabla 6 </w:t>
      </w:r>
      <w:r w:rsidRPr="001657BD">
        <w:rPr>
          <w:rFonts w:ascii="Arial" w:hAnsi="Arial" w:cs="Arial"/>
          <w:sz w:val="24"/>
          <w:szCs w:val="24"/>
        </w:rPr>
        <w:t>Matriz de confusión del Modelo 2 (filas = clase real, columnas = clase predicha).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452"/>
        <w:gridCol w:w="1452"/>
        <w:gridCol w:w="1452"/>
        <w:gridCol w:w="1452"/>
        <w:gridCol w:w="1452"/>
      </w:tblGrid>
      <w:tr w:rsidR="006B0235" w:rsidRPr="001657BD" w14:paraId="68B6DE4D" w14:textId="77777777" w:rsidTr="001B2F19">
        <w:trPr>
          <w:tblHeader/>
        </w:trPr>
        <w:tc>
          <w:tcPr>
            <w:tcW w:w="21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0939A423" w14:textId="77777777" w:rsidR="00E92D52" w:rsidRPr="001657BD" w:rsidRDefault="00873020" w:rsidP="001657BD">
            <w:pPr>
              <w:spacing w:line="360" w:lineRule="auto"/>
              <w:jc w:val="center"/>
              <w:rPr>
                <w:rFonts w:ascii="Arial" w:hAnsi="Arial" w:cs="Arial"/>
              </w:rPr>
            </w:pPr>
            <w:r w:rsidRPr="001657BD">
              <w:rPr>
                <w:rFonts w:ascii="Arial" w:hAnsi="Arial" w:cs="Arial"/>
                <w:b/>
                <w:bCs/>
              </w:rPr>
              <w:lastRenderedPageBreak/>
              <w:t>Real \ Predicho</w:t>
            </w:r>
          </w:p>
        </w:tc>
        <w:tc>
          <w:tcPr>
            <w:tcW w:w="1452"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035A78A2"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Bact</w:t>
            </w:r>
            <w:proofErr w:type="spellEnd"/>
            <w:r w:rsidRPr="001657BD">
              <w:rPr>
                <w:rFonts w:ascii="Arial" w:hAnsi="Arial" w:cs="Arial"/>
                <w:b/>
                <w:bCs/>
              </w:rPr>
              <w:t>.</w:t>
            </w:r>
          </w:p>
        </w:tc>
        <w:tc>
          <w:tcPr>
            <w:tcW w:w="1452"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40D28EE2"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Fúng</w:t>
            </w:r>
            <w:proofErr w:type="spellEnd"/>
            <w:r w:rsidRPr="001657BD">
              <w:rPr>
                <w:rFonts w:ascii="Arial" w:hAnsi="Arial" w:cs="Arial"/>
                <w:b/>
                <w:bCs/>
              </w:rPr>
              <w:t>.</w:t>
            </w:r>
          </w:p>
        </w:tc>
        <w:tc>
          <w:tcPr>
            <w:tcW w:w="1452"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68C03822" w14:textId="77777777" w:rsidR="00E92D52" w:rsidRPr="001657BD" w:rsidRDefault="00873020" w:rsidP="001657BD">
            <w:pPr>
              <w:spacing w:line="360" w:lineRule="auto"/>
              <w:jc w:val="center"/>
              <w:rPr>
                <w:rFonts w:ascii="Arial" w:hAnsi="Arial" w:cs="Arial"/>
              </w:rPr>
            </w:pPr>
            <w:r w:rsidRPr="001657BD">
              <w:rPr>
                <w:rFonts w:ascii="Arial" w:hAnsi="Arial" w:cs="Arial"/>
                <w:b/>
                <w:bCs/>
              </w:rPr>
              <w:t>Roya</w:t>
            </w:r>
          </w:p>
        </w:tc>
        <w:tc>
          <w:tcPr>
            <w:tcW w:w="1452"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31366DDC" w14:textId="77777777" w:rsidR="00E92D52" w:rsidRPr="001657BD" w:rsidRDefault="00873020" w:rsidP="001657BD">
            <w:pPr>
              <w:spacing w:line="360" w:lineRule="auto"/>
              <w:jc w:val="center"/>
              <w:rPr>
                <w:rFonts w:ascii="Arial" w:hAnsi="Arial" w:cs="Arial"/>
              </w:rPr>
            </w:pPr>
            <w:r w:rsidRPr="001657BD">
              <w:rPr>
                <w:rFonts w:ascii="Arial" w:hAnsi="Arial" w:cs="Arial"/>
                <w:b/>
                <w:bCs/>
              </w:rPr>
              <w:t>Plagas</w:t>
            </w:r>
          </w:p>
        </w:tc>
        <w:tc>
          <w:tcPr>
            <w:tcW w:w="1452"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10214DEB" w14:textId="77777777" w:rsidR="00E92D52" w:rsidRPr="001657BD" w:rsidRDefault="00873020" w:rsidP="001657BD">
            <w:pPr>
              <w:spacing w:line="360" w:lineRule="auto"/>
              <w:jc w:val="center"/>
              <w:rPr>
                <w:rFonts w:ascii="Arial" w:hAnsi="Arial" w:cs="Arial"/>
              </w:rPr>
            </w:pPr>
            <w:r w:rsidRPr="001657BD">
              <w:rPr>
                <w:rFonts w:ascii="Arial" w:hAnsi="Arial" w:cs="Arial"/>
                <w:b/>
                <w:bCs/>
              </w:rPr>
              <w:t>Viral</w:t>
            </w:r>
          </w:p>
        </w:tc>
      </w:tr>
      <w:tr w:rsidR="006B0235" w:rsidRPr="001657BD" w14:paraId="62D1794D" w14:textId="77777777" w:rsidTr="001B2F19">
        <w:tc>
          <w:tcPr>
            <w:tcW w:w="21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A7B1713" w14:textId="77777777" w:rsidR="00E92D52" w:rsidRPr="001657BD" w:rsidRDefault="00873020" w:rsidP="001657BD">
            <w:pPr>
              <w:spacing w:line="360" w:lineRule="auto"/>
              <w:rPr>
                <w:rFonts w:ascii="Arial" w:hAnsi="Arial" w:cs="Arial"/>
              </w:rPr>
            </w:pPr>
            <w:r w:rsidRPr="001657BD">
              <w:rPr>
                <w:rFonts w:ascii="Arial" w:hAnsi="Arial" w:cs="Arial"/>
              </w:rPr>
              <w:t>Bacterianas</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F310B57" w14:textId="7FC0CCAB" w:rsidR="00E92D52" w:rsidRPr="001657BD" w:rsidRDefault="00873020" w:rsidP="001657BD">
            <w:pPr>
              <w:spacing w:line="360" w:lineRule="auto"/>
              <w:jc w:val="center"/>
              <w:rPr>
                <w:rFonts w:ascii="Arial" w:hAnsi="Arial" w:cs="Arial"/>
              </w:rPr>
            </w:pPr>
            <w:r w:rsidRPr="001657BD">
              <w:rPr>
                <w:rFonts w:ascii="Arial" w:hAnsi="Arial" w:cs="Arial"/>
              </w:rPr>
              <w:t>6</w:t>
            </w:r>
            <w:r w:rsidR="00D41009">
              <w:rPr>
                <w:rFonts w:ascii="Arial" w:hAnsi="Arial" w:cs="Arial"/>
              </w:rPr>
              <w:t>4</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78D07D5" w14:textId="13B0F7BD" w:rsidR="00E92D52" w:rsidRPr="001657BD" w:rsidRDefault="0042076C" w:rsidP="001657BD">
            <w:pPr>
              <w:spacing w:line="360" w:lineRule="auto"/>
              <w:jc w:val="center"/>
              <w:rPr>
                <w:rFonts w:ascii="Arial" w:hAnsi="Arial" w:cs="Arial"/>
              </w:rPr>
            </w:pPr>
            <w:r>
              <w:rPr>
                <w:rFonts w:ascii="Arial" w:hAnsi="Arial" w:cs="Arial"/>
              </w:rPr>
              <w:t>5</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87260B5" w14:textId="744CD758" w:rsidR="00E92D52" w:rsidRPr="001657BD" w:rsidRDefault="0042076C" w:rsidP="001657BD">
            <w:pPr>
              <w:spacing w:line="360" w:lineRule="auto"/>
              <w:jc w:val="center"/>
              <w:rPr>
                <w:rFonts w:ascii="Arial" w:hAnsi="Arial" w:cs="Arial"/>
              </w:rPr>
            </w:pPr>
            <w:r>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6F4A991"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319E0CB" w14:textId="468539AC" w:rsidR="00E92D52" w:rsidRPr="001657BD" w:rsidRDefault="0042076C" w:rsidP="001657BD">
            <w:pPr>
              <w:spacing w:line="360" w:lineRule="auto"/>
              <w:jc w:val="center"/>
              <w:rPr>
                <w:rFonts w:ascii="Arial" w:hAnsi="Arial" w:cs="Arial"/>
              </w:rPr>
            </w:pPr>
            <w:r>
              <w:rPr>
                <w:rFonts w:ascii="Arial" w:hAnsi="Arial" w:cs="Arial"/>
              </w:rPr>
              <w:t>1</w:t>
            </w:r>
          </w:p>
        </w:tc>
      </w:tr>
      <w:tr w:rsidR="006B0235" w:rsidRPr="001657BD" w14:paraId="2F0BD728" w14:textId="77777777" w:rsidTr="001B2F19">
        <w:tc>
          <w:tcPr>
            <w:tcW w:w="21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9276999" w14:textId="77777777" w:rsidR="00E92D52" w:rsidRPr="001657BD" w:rsidRDefault="00873020" w:rsidP="001657BD">
            <w:pPr>
              <w:spacing w:line="360" w:lineRule="auto"/>
              <w:rPr>
                <w:rFonts w:ascii="Arial" w:hAnsi="Arial" w:cs="Arial"/>
              </w:rPr>
            </w:pPr>
            <w:r w:rsidRPr="001657BD">
              <w:rPr>
                <w:rFonts w:ascii="Arial" w:hAnsi="Arial" w:cs="Arial"/>
              </w:rPr>
              <w:t>Fúngicas</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80AD845" w14:textId="72D8569C" w:rsidR="00E92D52" w:rsidRPr="001657BD" w:rsidRDefault="0042076C" w:rsidP="001657BD">
            <w:pPr>
              <w:spacing w:line="360" w:lineRule="auto"/>
              <w:jc w:val="center"/>
              <w:rPr>
                <w:rFonts w:ascii="Arial" w:hAnsi="Arial" w:cs="Arial"/>
              </w:rPr>
            </w:pPr>
            <w:r>
              <w:rPr>
                <w:rFonts w:ascii="Arial" w:hAnsi="Arial" w:cs="Arial"/>
              </w:rPr>
              <w:t>1</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3177FB1" w14:textId="77777777" w:rsidR="00E92D52" w:rsidRPr="001657BD" w:rsidRDefault="00873020" w:rsidP="001657BD">
            <w:pPr>
              <w:spacing w:line="360" w:lineRule="auto"/>
              <w:jc w:val="center"/>
              <w:rPr>
                <w:rFonts w:ascii="Arial" w:hAnsi="Arial" w:cs="Arial"/>
              </w:rPr>
            </w:pPr>
            <w:r w:rsidRPr="001657BD">
              <w:rPr>
                <w:rFonts w:ascii="Arial" w:hAnsi="Arial" w:cs="Arial"/>
              </w:rPr>
              <w:t>66</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78AA515"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CEBF32A" w14:textId="67AEDD22" w:rsidR="00E92D52" w:rsidRPr="001657BD" w:rsidRDefault="0042076C" w:rsidP="001657BD">
            <w:pPr>
              <w:spacing w:line="360" w:lineRule="auto"/>
              <w:jc w:val="center"/>
              <w:rPr>
                <w:rFonts w:ascii="Arial" w:hAnsi="Arial" w:cs="Arial"/>
              </w:rPr>
            </w:pPr>
            <w:r>
              <w:rPr>
                <w:rFonts w:ascii="Arial" w:hAnsi="Arial" w:cs="Arial"/>
              </w:rPr>
              <w:t>2</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2DC789D" w14:textId="01A5B9B2" w:rsidR="00E92D52" w:rsidRPr="001657BD" w:rsidRDefault="0042076C" w:rsidP="001657BD">
            <w:pPr>
              <w:spacing w:line="360" w:lineRule="auto"/>
              <w:jc w:val="center"/>
              <w:rPr>
                <w:rFonts w:ascii="Arial" w:hAnsi="Arial" w:cs="Arial"/>
              </w:rPr>
            </w:pPr>
            <w:r>
              <w:rPr>
                <w:rFonts w:ascii="Arial" w:hAnsi="Arial" w:cs="Arial"/>
              </w:rPr>
              <w:t>1</w:t>
            </w:r>
          </w:p>
        </w:tc>
      </w:tr>
      <w:tr w:rsidR="006B0235" w:rsidRPr="001657BD" w14:paraId="29586B89" w14:textId="77777777" w:rsidTr="001B2F19">
        <w:tc>
          <w:tcPr>
            <w:tcW w:w="21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449F53E" w14:textId="77777777" w:rsidR="00E92D52" w:rsidRPr="001657BD" w:rsidRDefault="00873020" w:rsidP="001657BD">
            <w:pPr>
              <w:spacing w:line="360" w:lineRule="auto"/>
              <w:rPr>
                <w:rFonts w:ascii="Arial" w:hAnsi="Arial" w:cs="Arial"/>
              </w:rPr>
            </w:pPr>
            <w:r w:rsidRPr="001657BD">
              <w:rPr>
                <w:rFonts w:ascii="Arial" w:hAnsi="Arial" w:cs="Arial"/>
              </w:rPr>
              <w:t>Roya</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45231F3"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0531CCD"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3F84E965"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8FAAA85"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36CA08E"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r>
      <w:tr w:rsidR="006B0235" w:rsidRPr="001657BD" w14:paraId="6CA8DD7C" w14:textId="77777777" w:rsidTr="001B2F19">
        <w:tc>
          <w:tcPr>
            <w:tcW w:w="21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0223BAA" w14:textId="77777777" w:rsidR="00E92D52" w:rsidRPr="001657BD" w:rsidRDefault="00873020" w:rsidP="001657BD">
            <w:pPr>
              <w:spacing w:line="360" w:lineRule="auto"/>
              <w:rPr>
                <w:rFonts w:ascii="Arial" w:hAnsi="Arial" w:cs="Arial"/>
              </w:rPr>
            </w:pPr>
            <w:r w:rsidRPr="001657BD">
              <w:rPr>
                <w:rFonts w:ascii="Arial" w:hAnsi="Arial" w:cs="Arial"/>
              </w:rPr>
              <w:t xml:space="preserve">Plagas </w:t>
            </w:r>
            <w:proofErr w:type="spellStart"/>
            <w:r w:rsidRPr="001657BD">
              <w:rPr>
                <w:rFonts w:ascii="Arial" w:hAnsi="Arial" w:cs="Arial"/>
              </w:rPr>
              <w:t>e</w:t>
            </w:r>
            <w:proofErr w:type="spellEnd"/>
            <w:r w:rsidRPr="001657BD">
              <w:rPr>
                <w:rFonts w:ascii="Arial" w:hAnsi="Arial" w:cs="Arial"/>
              </w:rPr>
              <w:t xml:space="preserve"> Insectos</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C57BAE0"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CA92693"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039B158"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0552B94"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E757F7E"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r>
      <w:tr w:rsidR="006B0235" w:rsidRPr="001657BD" w14:paraId="36780458" w14:textId="77777777" w:rsidTr="001B2F19">
        <w:tc>
          <w:tcPr>
            <w:tcW w:w="21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545E0A6" w14:textId="77777777" w:rsidR="00E92D52" w:rsidRPr="001657BD" w:rsidRDefault="00873020" w:rsidP="001657BD">
            <w:pPr>
              <w:spacing w:line="360" w:lineRule="auto"/>
              <w:rPr>
                <w:rFonts w:ascii="Arial" w:hAnsi="Arial" w:cs="Arial"/>
              </w:rPr>
            </w:pPr>
            <w:r w:rsidRPr="001657BD">
              <w:rPr>
                <w:rFonts w:ascii="Arial" w:hAnsi="Arial" w:cs="Arial"/>
              </w:rPr>
              <w:t>Virales</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4C80ADD" w14:textId="3FD2AE14" w:rsidR="00E92D52" w:rsidRPr="001657BD" w:rsidRDefault="0042076C" w:rsidP="001657BD">
            <w:pPr>
              <w:spacing w:line="360" w:lineRule="auto"/>
              <w:jc w:val="center"/>
              <w:rPr>
                <w:rFonts w:ascii="Arial" w:hAnsi="Arial" w:cs="Arial"/>
              </w:rPr>
            </w:pPr>
            <w:r>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9556980" w14:textId="77777777" w:rsidR="00E92D52" w:rsidRPr="001657BD" w:rsidRDefault="00873020" w:rsidP="001657BD">
            <w:pPr>
              <w:spacing w:line="360" w:lineRule="auto"/>
              <w:jc w:val="center"/>
              <w:rPr>
                <w:rFonts w:ascii="Arial" w:hAnsi="Arial" w:cs="Arial"/>
              </w:rPr>
            </w:pPr>
            <w:r w:rsidRPr="001657BD">
              <w:rPr>
                <w:rFonts w:ascii="Arial" w:hAnsi="Arial" w:cs="Arial"/>
              </w:rPr>
              <w:t>5</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CBD033B" w14:textId="7E90BD76" w:rsidR="00E92D52" w:rsidRPr="001657BD" w:rsidRDefault="0042076C" w:rsidP="001657BD">
            <w:pPr>
              <w:spacing w:line="360" w:lineRule="auto"/>
              <w:jc w:val="center"/>
              <w:rPr>
                <w:rFonts w:ascii="Arial" w:hAnsi="Arial" w:cs="Arial"/>
              </w:rPr>
            </w:pPr>
            <w:r>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A31BCF5" w14:textId="7EC03BD0" w:rsidR="00E92D52" w:rsidRPr="001657BD" w:rsidRDefault="0042076C" w:rsidP="001657BD">
            <w:pPr>
              <w:spacing w:line="360" w:lineRule="auto"/>
              <w:jc w:val="center"/>
              <w:rPr>
                <w:rFonts w:ascii="Arial" w:hAnsi="Arial" w:cs="Arial"/>
              </w:rPr>
            </w:pPr>
            <w:r>
              <w:rPr>
                <w:rFonts w:ascii="Arial" w:hAnsi="Arial" w:cs="Arial"/>
              </w:rPr>
              <w:t>2</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12AEAA2" w14:textId="77777777" w:rsidR="00E92D52" w:rsidRPr="001657BD" w:rsidRDefault="00873020" w:rsidP="001657BD">
            <w:pPr>
              <w:spacing w:line="360" w:lineRule="auto"/>
              <w:jc w:val="center"/>
              <w:rPr>
                <w:rFonts w:ascii="Arial" w:hAnsi="Arial" w:cs="Arial"/>
              </w:rPr>
            </w:pPr>
            <w:r w:rsidRPr="001657BD">
              <w:rPr>
                <w:rFonts w:ascii="Arial" w:hAnsi="Arial" w:cs="Arial"/>
              </w:rPr>
              <w:t>63</w:t>
            </w:r>
          </w:p>
        </w:tc>
      </w:tr>
    </w:tbl>
    <w:p w14:paraId="354B865A"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proofErr w:type="spellStart"/>
      <w:r w:rsidRPr="001657BD">
        <w:rPr>
          <w:rFonts w:ascii="Arial" w:hAnsi="Arial" w:cs="Arial"/>
          <w:i/>
          <w:iCs/>
          <w:sz w:val="24"/>
          <w:szCs w:val="24"/>
        </w:rPr>
        <w:t>Bact</w:t>
      </w:r>
      <w:proofErr w:type="spellEnd"/>
      <w:r w:rsidRPr="001657BD">
        <w:rPr>
          <w:rFonts w:ascii="Arial" w:hAnsi="Arial" w:cs="Arial"/>
          <w:i/>
          <w:iCs/>
          <w:sz w:val="24"/>
          <w:szCs w:val="24"/>
        </w:rPr>
        <w:t xml:space="preserve">. = Bacterianas, </w:t>
      </w:r>
      <w:proofErr w:type="spellStart"/>
      <w:r w:rsidRPr="001657BD">
        <w:rPr>
          <w:rFonts w:ascii="Arial" w:hAnsi="Arial" w:cs="Arial"/>
          <w:i/>
          <w:iCs/>
          <w:sz w:val="24"/>
          <w:szCs w:val="24"/>
        </w:rPr>
        <w:t>Fúng</w:t>
      </w:r>
      <w:proofErr w:type="spellEnd"/>
      <w:r w:rsidRPr="001657BD">
        <w:rPr>
          <w:rFonts w:ascii="Arial" w:hAnsi="Arial" w:cs="Arial"/>
          <w:i/>
          <w:iCs/>
          <w:sz w:val="24"/>
          <w:szCs w:val="24"/>
        </w:rPr>
        <w:t>. = Fúngicas. La diagonal indica clasificaciones correctas.</w:t>
      </w:r>
    </w:p>
    <w:p w14:paraId="2D6DF121"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Las Figuras 3 y 4 muestran la precisión por clase y las curvas de entrenamiento del Modelo 2 en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w:t>
      </w:r>
    </w:p>
    <w:p w14:paraId="6DC84EEF" w14:textId="77777777" w:rsidR="00E92D52" w:rsidRPr="001657BD" w:rsidRDefault="00873020" w:rsidP="001657BD">
      <w:pPr>
        <w:spacing w:before="160" w:after="40" w:line="360" w:lineRule="auto"/>
        <w:rPr>
          <w:rFonts w:ascii="Arial" w:hAnsi="Arial" w:cs="Arial"/>
        </w:rPr>
      </w:pPr>
      <w:r w:rsidRPr="001657BD">
        <w:rPr>
          <w:rFonts w:ascii="Arial" w:hAnsi="Arial" w:cs="Arial"/>
          <w:b/>
          <w:bCs/>
          <w:sz w:val="24"/>
          <w:szCs w:val="24"/>
        </w:rPr>
        <w:t>Figura 3.</w:t>
      </w:r>
    </w:p>
    <w:p w14:paraId="38891FC2" w14:textId="77777777" w:rsidR="00E92D52" w:rsidRPr="001657BD" w:rsidRDefault="00873020" w:rsidP="001657BD">
      <w:pPr>
        <w:spacing w:after="40" w:line="360" w:lineRule="auto"/>
        <w:rPr>
          <w:rFonts w:ascii="Arial" w:hAnsi="Arial" w:cs="Arial"/>
        </w:rPr>
      </w:pPr>
      <w:r w:rsidRPr="001657BD">
        <w:rPr>
          <w:rFonts w:ascii="Arial" w:hAnsi="Arial" w:cs="Arial"/>
          <w:sz w:val="24"/>
          <w:szCs w:val="24"/>
        </w:rPr>
        <w:t xml:space="preserve">Precisión por clase y matriz de confusiones del Modelo 2 en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w:t>
      </w:r>
    </w:p>
    <w:p w14:paraId="11FFC9E0" w14:textId="77777777" w:rsidR="001B2F19" w:rsidRPr="001657BD" w:rsidRDefault="001B2F19" w:rsidP="001657BD">
      <w:pPr>
        <w:spacing w:before="60" w:after="80" w:line="360" w:lineRule="auto"/>
        <w:jc w:val="center"/>
        <w:rPr>
          <w:rFonts w:ascii="Arial" w:hAnsi="Arial" w:cs="Arial"/>
          <w:sz w:val="24"/>
          <w:szCs w:val="24"/>
        </w:rPr>
      </w:pPr>
      <w:r w:rsidRPr="001657BD">
        <w:rPr>
          <w:rFonts w:ascii="Arial" w:hAnsi="Arial" w:cs="Arial"/>
          <w:noProof/>
          <w:sz w:val="24"/>
          <w:szCs w:val="24"/>
        </w:rPr>
        <w:drawing>
          <wp:inline distT="0" distB="0" distL="0" distR="0" wp14:anchorId="1CF0510C" wp14:editId="4A61F574">
            <wp:extent cx="2593172" cy="20598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r="9524" b="60108"/>
                    <a:stretch/>
                  </pic:blipFill>
                  <pic:spPr bwMode="auto">
                    <a:xfrm>
                      <a:off x="0" y="0"/>
                      <a:ext cx="2608241" cy="2071835"/>
                    </a:xfrm>
                    <a:prstGeom prst="rect">
                      <a:avLst/>
                    </a:prstGeom>
                    <a:ln>
                      <a:noFill/>
                    </a:ln>
                    <a:extLst>
                      <a:ext uri="{53640926-AAD7-44D8-BBD7-CCE9431645EC}">
                        <a14:shadowObscured xmlns:a14="http://schemas.microsoft.com/office/drawing/2010/main"/>
                      </a:ext>
                    </a:extLst>
                  </pic:spPr>
                </pic:pic>
              </a:graphicData>
            </a:graphic>
          </wp:inline>
        </w:drawing>
      </w:r>
      <w:r w:rsidRPr="001657BD">
        <w:rPr>
          <w:rFonts w:ascii="Arial" w:hAnsi="Arial" w:cs="Arial"/>
          <w:noProof/>
          <w:sz w:val="24"/>
          <w:szCs w:val="24"/>
        </w:rPr>
        <w:drawing>
          <wp:inline distT="0" distB="0" distL="0" distR="0" wp14:anchorId="2B12308B" wp14:editId="73DD1052">
            <wp:extent cx="2407534" cy="2642659"/>
            <wp:effectExtent l="0" t="0" r="0" b="571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t="40930" r="13573" b="6412"/>
                    <a:stretch/>
                  </pic:blipFill>
                  <pic:spPr bwMode="auto">
                    <a:xfrm>
                      <a:off x="0" y="0"/>
                      <a:ext cx="2412426" cy="2648029"/>
                    </a:xfrm>
                    <a:prstGeom prst="rect">
                      <a:avLst/>
                    </a:prstGeom>
                    <a:ln>
                      <a:noFill/>
                    </a:ln>
                    <a:extLst>
                      <a:ext uri="{53640926-AAD7-44D8-BBD7-CCE9431645EC}">
                        <a14:shadowObscured xmlns:a14="http://schemas.microsoft.com/office/drawing/2010/main"/>
                      </a:ext>
                    </a:extLst>
                  </pic:spPr>
                </pic:pic>
              </a:graphicData>
            </a:graphic>
          </wp:inline>
        </w:drawing>
      </w:r>
    </w:p>
    <w:p w14:paraId="7F9435E8" w14:textId="1A9C0A0B" w:rsidR="00E92D52" w:rsidRPr="001657BD" w:rsidRDefault="00E92D52" w:rsidP="001657BD">
      <w:pPr>
        <w:spacing w:before="80" w:after="80" w:line="360" w:lineRule="auto"/>
        <w:jc w:val="center"/>
        <w:rPr>
          <w:rFonts w:ascii="Arial" w:hAnsi="Arial" w:cs="Arial"/>
        </w:rPr>
      </w:pPr>
    </w:p>
    <w:p w14:paraId="3DFD7FE0" w14:textId="77777777" w:rsidR="00CC1EBA" w:rsidRPr="001657BD" w:rsidRDefault="00CC1EBA"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 xml:space="preserve">Captura de pantalla de </w:t>
      </w:r>
      <w:proofErr w:type="spellStart"/>
      <w:r w:rsidRPr="001657BD">
        <w:rPr>
          <w:rFonts w:ascii="Arial" w:hAnsi="Arial" w:cs="Arial"/>
          <w:i/>
          <w:iCs/>
          <w:sz w:val="24"/>
          <w:szCs w:val="24"/>
        </w:rPr>
        <w:t>Teachable</w:t>
      </w:r>
      <w:proofErr w:type="spellEnd"/>
      <w:r w:rsidRPr="001657BD">
        <w:rPr>
          <w:rFonts w:ascii="Arial" w:hAnsi="Arial" w:cs="Arial"/>
          <w:i/>
          <w:iCs/>
          <w:sz w:val="24"/>
          <w:szCs w:val="24"/>
        </w:rPr>
        <w:t xml:space="preserve"> Machine (Google).</w:t>
      </w:r>
    </w:p>
    <w:p w14:paraId="32BFE700" w14:textId="77777777" w:rsidR="00E92D52" w:rsidRPr="001657BD" w:rsidRDefault="00873020" w:rsidP="001657BD">
      <w:pPr>
        <w:spacing w:before="160" w:after="40" w:line="360" w:lineRule="auto"/>
        <w:rPr>
          <w:rFonts w:ascii="Arial" w:hAnsi="Arial" w:cs="Arial"/>
        </w:rPr>
      </w:pPr>
      <w:r w:rsidRPr="001657BD">
        <w:rPr>
          <w:rFonts w:ascii="Arial" w:hAnsi="Arial" w:cs="Arial"/>
          <w:b/>
          <w:bCs/>
          <w:sz w:val="24"/>
          <w:szCs w:val="24"/>
        </w:rPr>
        <w:t>Figura 4.</w:t>
      </w:r>
    </w:p>
    <w:p w14:paraId="070DC1D8" w14:textId="77777777" w:rsidR="00E92D52" w:rsidRPr="001657BD" w:rsidRDefault="00873020" w:rsidP="001657BD">
      <w:pPr>
        <w:spacing w:after="40" w:line="360" w:lineRule="auto"/>
        <w:rPr>
          <w:rFonts w:ascii="Arial" w:hAnsi="Arial" w:cs="Arial"/>
        </w:rPr>
      </w:pPr>
      <w:r w:rsidRPr="001657BD">
        <w:rPr>
          <w:rFonts w:ascii="Arial" w:hAnsi="Arial" w:cs="Arial"/>
          <w:sz w:val="24"/>
          <w:szCs w:val="24"/>
        </w:rPr>
        <w:t xml:space="preserve">Curvas de precisión y pérdida por época del Modelo 2 en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(70 épocas, LR=0.00001).</w:t>
      </w:r>
    </w:p>
    <w:p w14:paraId="3904CFCB" w14:textId="77777777" w:rsidR="001B2F19" w:rsidRPr="001657BD" w:rsidRDefault="001B2F19" w:rsidP="001657BD">
      <w:pPr>
        <w:spacing w:before="60" w:after="80" w:line="360" w:lineRule="auto"/>
        <w:jc w:val="center"/>
        <w:rPr>
          <w:rFonts w:ascii="Arial" w:hAnsi="Arial" w:cs="Arial"/>
          <w:sz w:val="24"/>
          <w:szCs w:val="24"/>
        </w:rPr>
      </w:pPr>
      <w:r w:rsidRPr="001657BD">
        <w:rPr>
          <w:rFonts w:ascii="Arial" w:hAnsi="Arial" w:cs="Arial"/>
          <w:noProof/>
          <w:sz w:val="24"/>
          <w:szCs w:val="24"/>
        </w:rPr>
        <w:lastRenderedPageBreak/>
        <w:drawing>
          <wp:inline distT="0" distB="0" distL="0" distR="0" wp14:anchorId="08A45E5D" wp14:editId="24C4D16E">
            <wp:extent cx="2787345" cy="2245489"/>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b="49997"/>
                    <a:stretch/>
                  </pic:blipFill>
                  <pic:spPr bwMode="auto">
                    <a:xfrm>
                      <a:off x="0" y="0"/>
                      <a:ext cx="2805490" cy="2260106"/>
                    </a:xfrm>
                    <a:prstGeom prst="rect">
                      <a:avLst/>
                    </a:prstGeom>
                    <a:ln>
                      <a:noFill/>
                    </a:ln>
                    <a:extLst>
                      <a:ext uri="{53640926-AAD7-44D8-BBD7-CCE9431645EC}">
                        <a14:shadowObscured xmlns:a14="http://schemas.microsoft.com/office/drawing/2010/main"/>
                      </a:ext>
                    </a:extLst>
                  </pic:spPr>
                </pic:pic>
              </a:graphicData>
            </a:graphic>
          </wp:inline>
        </w:drawing>
      </w:r>
      <w:r w:rsidRPr="001657BD">
        <w:rPr>
          <w:rFonts w:ascii="Arial" w:hAnsi="Arial" w:cs="Arial"/>
          <w:noProof/>
          <w:sz w:val="24"/>
          <w:szCs w:val="24"/>
        </w:rPr>
        <w:drawing>
          <wp:inline distT="0" distB="0" distL="0" distR="0" wp14:anchorId="2DA332EB" wp14:editId="68E51F8F">
            <wp:extent cx="2893671" cy="2174667"/>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t="53353"/>
                    <a:stretch/>
                  </pic:blipFill>
                  <pic:spPr bwMode="auto">
                    <a:xfrm>
                      <a:off x="0" y="0"/>
                      <a:ext cx="2916217" cy="2191611"/>
                    </a:xfrm>
                    <a:prstGeom prst="rect">
                      <a:avLst/>
                    </a:prstGeom>
                    <a:ln>
                      <a:noFill/>
                    </a:ln>
                    <a:extLst>
                      <a:ext uri="{53640926-AAD7-44D8-BBD7-CCE9431645EC}">
                        <a14:shadowObscured xmlns:a14="http://schemas.microsoft.com/office/drawing/2010/main"/>
                      </a:ext>
                    </a:extLst>
                  </pic:spPr>
                </pic:pic>
              </a:graphicData>
            </a:graphic>
          </wp:inline>
        </w:drawing>
      </w:r>
    </w:p>
    <w:p w14:paraId="35D242F4" w14:textId="02C8131A" w:rsidR="00E92D52" w:rsidRPr="001657BD" w:rsidRDefault="00E92D52" w:rsidP="001657BD">
      <w:pPr>
        <w:spacing w:before="80" w:after="80" w:line="360" w:lineRule="auto"/>
        <w:jc w:val="center"/>
        <w:rPr>
          <w:rFonts w:ascii="Arial" w:hAnsi="Arial" w:cs="Arial"/>
        </w:rPr>
      </w:pPr>
    </w:p>
    <w:p w14:paraId="4A2D3219" w14:textId="77777777" w:rsidR="00CC1EBA" w:rsidRPr="001657BD" w:rsidRDefault="00CC1EBA" w:rsidP="001657BD">
      <w:pPr>
        <w:spacing w:before="40" w:after="120" w:line="360" w:lineRule="auto"/>
        <w:rPr>
          <w:rFonts w:ascii="Arial" w:hAnsi="Arial" w:cs="Arial"/>
          <w:i/>
          <w:iCs/>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 xml:space="preserve">Captura de pantalla de </w:t>
      </w:r>
      <w:proofErr w:type="spellStart"/>
      <w:r w:rsidRPr="001657BD">
        <w:rPr>
          <w:rFonts w:ascii="Arial" w:hAnsi="Arial" w:cs="Arial"/>
          <w:i/>
          <w:iCs/>
          <w:sz w:val="24"/>
          <w:szCs w:val="24"/>
        </w:rPr>
        <w:t>Teachable</w:t>
      </w:r>
      <w:proofErr w:type="spellEnd"/>
      <w:r w:rsidRPr="001657BD">
        <w:rPr>
          <w:rFonts w:ascii="Arial" w:hAnsi="Arial" w:cs="Arial"/>
          <w:i/>
          <w:iCs/>
          <w:sz w:val="24"/>
          <w:szCs w:val="24"/>
        </w:rPr>
        <w:t xml:space="preserve"> Machine (Google).</w:t>
      </w:r>
    </w:p>
    <w:p w14:paraId="088283B1" w14:textId="77777777" w:rsidR="00E92D52" w:rsidRPr="00890420" w:rsidRDefault="00873020" w:rsidP="001657BD">
      <w:pPr>
        <w:spacing w:after="120" w:line="360" w:lineRule="auto"/>
        <w:jc w:val="both"/>
        <w:rPr>
          <w:rFonts w:ascii="Arial" w:hAnsi="Arial" w:cs="Arial"/>
          <w:sz w:val="24"/>
          <w:szCs w:val="24"/>
        </w:rPr>
      </w:pPr>
      <w:r w:rsidRPr="001657BD">
        <w:rPr>
          <w:rFonts w:ascii="Arial" w:hAnsi="Arial" w:cs="Arial"/>
          <w:sz w:val="24"/>
          <w:szCs w:val="24"/>
        </w:rPr>
        <w:t xml:space="preserve">Las curvas de aprendizaje del Modelo 2 (Figura 4) muestran convergencia paralela entre entrenamiento y validación sin indicios de sobreajuste. La exactitud de entrenamiento (≈92%) es ligeramente superior a la de validación (≈89%) al final de las 70 épocas, y la pérdida desciende de 1.5 a 0.27 en entrenamiento y de 1.4 a 0.33 en validación, patrón </w:t>
      </w:r>
      <w:r w:rsidRPr="00890420">
        <w:rPr>
          <w:rFonts w:ascii="Arial" w:hAnsi="Arial" w:cs="Arial"/>
          <w:sz w:val="24"/>
          <w:szCs w:val="24"/>
        </w:rPr>
        <w:t>que indica una generalización adecuada dentro del dominio de los datos utilizados.</w:t>
      </w:r>
    </w:p>
    <w:p w14:paraId="301E8BC8" w14:textId="09D9C727" w:rsidR="005462D0" w:rsidRPr="00890420" w:rsidRDefault="00890420" w:rsidP="001657BD">
      <w:pPr>
        <w:spacing w:after="120" w:line="360" w:lineRule="auto"/>
        <w:jc w:val="both"/>
        <w:rPr>
          <w:rFonts w:ascii="Arial" w:hAnsi="Arial" w:cs="Arial"/>
          <w:sz w:val="24"/>
          <w:szCs w:val="24"/>
        </w:rPr>
      </w:pPr>
      <w:r w:rsidRPr="00890420">
        <w:rPr>
          <w:rFonts w:ascii="Arial" w:hAnsi="Arial" w:cs="Arial"/>
          <w:sz w:val="24"/>
          <w:szCs w:val="24"/>
        </w:rPr>
        <w:t xml:space="preserve">Durante el entrenamiento en </w:t>
      </w:r>
      <w:proofErr w:type="spellStart"/>
      <w:r w:rsidRPr="00890420">
        <w:rPr>
          <w:rFonts w:ascii="Arial" w:hAnsi="Arial" w:cs="Arial"/>
          <w:sz w:val="24"/>
          <w:szCs w:val="24"/>
        </w:rPr>
        <w:t>Teachable</w:t>
      </w:r>
      <w:proofErr w:type="spellEnd"/>
      <w:r w:rsidRPr="00890420">
        <w:rPr>
          <w:rFonts w:ascii="Arial" w:hAnsi="Arial" w:cs="Arial"/>
          <w:sz w:val="24"/>
          <w:szCs w:val="24"/>
        </w:rPr>
        <w:t xml:space="preserve"> Machine, el Modelo 2 reportó exactitudes de validación interna de: 0.85 (bacterianas), 0.89 (fúngicas), 0.81 (roya), 0.99 (plagas/insectos) y 0.91 (virales), con 113 muestras/clase. Las métricas del script de evaluación propio (evaluate_models.py) son superiores en todas las clases, lo que se explica porque este script evalúa con imágenes sobrantes del muestreo (distintas a las usadas en entrenamiento) mientras que </w:t>
      </w:r>
      <w:proofErr w:type="spellStart"/>
      <w:r w:rsidRPr="00890420">
        <w:rPr>
          <w:rFonts w:ascii="Arial" w:hAnsi="Arial" w:cs="Arial"/>
          <w:sz w:val="24"/>
          <w:szCs w:val="24"/>
        </w:rPr>
        <w:t>Teachable</w:t>
      </w:r>
      <w:proofErr w:type="spellEnd"/>
      <w:r w:rsidRPr="00890420">
        <w:rPr>
          <w:rFonts w:ascii="Arial" w:hAnsi="Arial" w:cs="Arial"/>
          <w:sz w:val="24"/>
          <w:szCs w:val="24"/>
        </w:rPr>
        <w:t xml:space="preserve"> Machine calcula su validación interna usando el 20% del mismo conjunto de entrenamiento.</w:t>
      </w:r>
    </w:p>
    <w:p w14:paraId="12D09FCB" w14:textId="77777777" w:rsidR="00E92D52" w:rsidRPr="001657BD" w:rsidRDefault="00873020" w:rsidP="001657BD">
      <w:pPr>
        <w:pStyle w:val="Estilo1"/>
        <w:jc w:val="center"/>
      </w:pPr>
      <w:r w:rsidRPr="001657BD">
        <w:t>Conclusiones</w:t>
      </w:r>
    </w:p>
    <w:p w14:paraId="688EEB10" w14:textId="6BD98086" w:rsidR="00E92D52" w:rsidRPr="001657BD" w:rsidRDefault="00873020" w:rsidP="001657BD">
      <w:pPr>
        <w:spacing w:after="120" w:line="360" w:lineRule="auto"/>
        <w:jc w:val="both"/>
        <w:rPr>
          <w:rFonts w:ascii="Arial" w:hAnsi="Arial" w:cs="Arial"/>
        </w:rPr>
      </w:pP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xml:space="preserve"> demostró ser un sistema viable para el </w:t>
      </w:r>
      <w:proofErr w:type="spellStart"/>
      <w:r w:rsidRPr="001657BD">
        <w:rPr>
          <w:rFonts w:ascii="Arial" w:hAnsi="Arial" w:cs="Arial"/>
          <w:sz w:val="24"/>
          <w:szCs w:val="24"/>
        </w:rPr>
        <w:t>triaje</w:t>
      </w:r>
      <w:proofErr w:type="spellEnd"/>
      <w:r w:rsidRPr="001657BD">
        <w:rPr>
          <w:rFonts w:ascii="Arial" w:hAnsi="Arial" w:cs="Arial"/>
          <w:sz w:val="24"/>
          <w:szCs w:val="24"/>
        </w:rPr>
        <w:t xml:space="preserve"> fitosanitario digital de enfermedades en soya, con una exactitud del 98.00% en la clasificación sana/enferma y del 95.</w:t>
      </w:r>
      <w:r w:rsidR="00D41009">
        <w:rPr>
          <w:rFonts w:ascii="Arial" w:hAnsi="Arial" w:cs="Arial"/>
          <w:sz w:val="24"/>
          <w:szCs w:val="24"/>
        </w:rPr>
        <w:t>14</w:t>
      </w:r>
      <w:r w:rsidRPr="001657BD">
        <w:rPr>
          <w:rFonts w:ascii="Arial" w:hAnsi="Arial" w:cs="Arial"/>
          <w:sz w:val="24"/>
          <w:szCs w:val="24"/>
        </w:rPr>
        <w:t xml:space="preserve">% en la identificación del tipo de patógeno sobre conjuntos de prueba independientes. </w:t>
      </w:r>
      <w:r w:rsidR="00CC1EBA" w:rsidRPr="001657BD">
        <w:rPr>
          <w:rFonts w:ascii="Arial" w:hAnsi="Arial" w:cs="Arial"/>
          <w:sz w:val="24"/>
          <w:szCs w:val="24"/>
        </w:rPr>
        <w:t xml:space="preserve">El proceso </w:t>
      </w:r>
      <w:r w:rsidRPr="001657BD">
        <w:rPr>
          <w:rFonts w:ascii="Arial" w:hAnsi="Arial" w:cs="Arial"/>
          <w:sz w:val="24"/>
          <w:szCs w:val="24"/>
        </w:rPr>
        <w:t>en cascada permite tomar decisiones de manejo diferenciadas según</w:t>
      </w:r>
      <w:r w:rsidR="00CC1EBA" w:rsidRPr="001657BD">
        <w:rPr>
          <w:rFonts w:ascii="Arial" w:hAnsi="Arial" w:cs="Arial"/>
          <w:sz w:val="24"/>
          <w:szCs w:val="24"/>
        </w:rPr>
        <w:t xml:space="preserve"> el tipo de patógeno</w:t>
      </w:r>
      <w:r w:rsidRPr="001657BD">
        <w:rPr>
          <w:rFonts w:ascii="Arial" w:hAnsi="Arial" w:cs="Arial"/>
          <w:sz w:val="24"/>
          <w:szCs w:val="24"/>
        </w:rPr>
        <w:t>, lo cual tiene aplicabilidad directa para los productores soyeros de Santa Cruz, Bolivia.</w:t>
      </w:r>
    </w:p>
    <w:p w14:paraId="382B43BF" w14:textId="678DE1A0" w:rsidR="005462D0" w:rsidRPr="001657BD" w:rsidRDefault="00873020" w:rsidP="001657BD">
      <w:pPr>
        <w:spacing w:after="120" w:line="360" w:lineRule="auto"/>
        <w:jc w:val="both"/>
        <w:rPr>
          <w:rFonts w:ascii="Arial" w:hAnsi="Arial" w:cs="Arial"/>
          <w:sz w:val="24"/>
          <w:szCs w:val="24"/>
        </w:rPr>
      </w:pPr>
      <w:r w:rsidRPr="001657BD">
        <w:rPr>
          <w:rFonts w:ascii="Arial" w:hAnsi="Arial" w:cs="Arial"/>
          <w:sz w:val="24"/>
          <w:szCs w:val="24"/>
        </w:rPr>
        <w:lastRenderedPageBreak/>
        <w:t>La estrategia de combinar imágenes de campo (ASDID) con imágenes de fondo controlado (</w:t>
      </w:r>
      <w:proofErr w:type="spellStart"/>
      <w:r w:rsidRPr="001657BD">
        <w:rPr>
          <w:rFonts w:ascii="Arial" w:hAnsi="Arial" w:cs="Arial"/>
          <w:sz w:val="24"/>
          <w:szCs w:val="24"/>
        </w:rPr>
        <w:t>PlantVillage</w:t>
      </w:r>
      <w:proofErr w:type="spellEnd"/>
      <w:r w:rsidRPr="001657BD">
        <w:rPr>
          <w:rFonts w:ascii="Arial" w:hAnsi="Arial" w:cs="Arial"/>
          <w:sz w:val="24"/>
          <w:szCs w:val="24"/>
        </w:rPr>
        <w:t xml:space="preserve">) para la clase sana contribuyó a reducir el </w:t>
      </w:r>
      <w:proofErr w:type="spellStart"/>
      <w:r w:rsidRPr="001657BD">
        <w:rPr>
          <w:rFonts w:ascii="Arial" w:hAnsi="Arial" w:cs="Arial"/>
          <w:sz w:val="24"/>
          <w:szCs w:val="24"/>
        </w:rPr>
        <w:t>domain</w:t>
      </w:r>
      <w:proofErr w:type="spellEnd"/>
      <w:r w:rsidRPr="001657BD">
        <w:rPr>
          <w:rFonts w:ascii="Arial" w:hAnsi="Arial" w:cs="Arial"/>
          <w:sz w:val="24"/>
          <w:szCs w:val="24"/>
        </w:rPr>
        <w:t xml:space="preserve"> shift en el Modelo 1. El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curado y el código fuente del sistema están disponibles públicamente en </w:t>
      </w:r>
      <w:proofErr w:type="spellStart"/>
      <w:r w:rsidRPr="001657BD">
        <w:rPr>
          <w:rFonts w:ascii="Arial" w:hAnsi="Arial" w:cs="Arial"/>
          <w:sz w:val="24"/>
          <w:szCs w:val="24"/>
        </w:rPr>
        <w:t>Hugging</w:t>
      </w:r>
      <w:proofErr w:type="spellEnd"/>
      <w:r w:rsidRPr="001657BD">
        <w:rPr>
          <w:rFonts w:ascii="Arial" w:hAnsi="Arial" w:cs="Arial"/>
          <w:sz w:val="24"/>
          <w:szCs w:val="24"/>
        </w:rPr>
        <w:t xml:space="preserve"> </w:t>
      </w:r>
      <w:proofErr w:type="spellStart"/>
      <w:r w:rsidRPr="001657BD">
        <w:rPr>
          <w:rFonts w:ascii="Arial" w:hAnsi="Arial" w:cs="Arial"/>
          <w:sz w:val="24"/>
          <w:szCs w:val="24"/>
        </w:rPr>
        <w:t>Face</w:t>
      </w:r>
      <w:proofErr w:type="spellEnd"/>
      <w:r w:rsidRPr="001657BD">
        <w:rPr>
          <w:rFonts w:ascii="Arial" w:hAnsi="Arial" w:cs="Arial"/>
          <w:sz w:val="24"/>
          <w:szCs w:val="24"/>
        </w:rPr>
        <w:t xml:space="preserve"> y GitHub, respectivamente.</w:t>
      </w:r>
    </w:p>
    <w:p w14:paraId="49159742" w14:textId="18BED0E3" w:rsidR="005462D0" w:rsidRPr="001657BD" w:rsidRDefault="005462D0" w:rsidP="001657BD">
      <w:pPr>
        <w:spacing w:after="120" w:line="360" w:lineRule="auto"/>
        <w:jc w:val="both"/>
        <w:rPr>
          <w:rFonts w:ascii="Arial" w:hAnsi="Arial" w:cs="Arial"/>
          <w:sz w:val="24"/>
          <w:szCs w:val="24"/>
        </w:rPr>
      </w:pPr>
      <w:r w:rsidRPr="001657BD">
        <w:rPr>
          <w:rFonts w:ascii="Arial" w:hAnsi="Arial" w:cs="Arial"/>
          <w:sz w:val="24"/>
          <w:szCs w:val="24"/>
        </w:rPr>
        <w:t>Como limitación principal, se identificó que el rendimiento del Modelo 2 en enfermedades bacterianas es el más bajo (91.</w:t>
      </w:r>
      <w:r w:rsidR="00D41009">
        <w:rPr>
          <w:rFonts w:ascii="Arial" w:hAnsi="Arial" w:cs="Arial"/>
          <w:sz w:val="24"/>
          <w:szCs w:val="24"/>
        </w:rPr>
        <w:t>43</w:t>
      </w:r>
      <w:r w:rsidRPr="001657BD">
        <w:rPr>
          <w:rFonts w:ascii="Arial" w:hAnsi="Arial" w:cs="Arial"/>
          <w:sz w:val="24"/>
          <w:szCs w:val="24"/>
        </w:rPr>
        <w:t xml:space="preserve">%), posiblemente por la similitud visual con enfermedades fúngicas en etapas tempranas. A futuro, se podría explorar técnicas de data </w:t>
      </w:r>
      <w:proofErr w:type="spellStart"/>
      <w:r w:rsidRPr="001657BD">
        <w:rPr>
          <w:rFonts w:ascii="Arial" w:hAnsi="Arial" w:cs="Arial"/>
          <w:sz w:val="24"/>
          <w:szCs w:val="24"/>
        </w:rPr>
        <w:t>augmentation</w:t>
      </w:r>
      <w:proofErr w:type="spellEnd"/>
      <w:r w:rsidRPr="001657BD">
        <w:rPr>
          <w:rFonts w:ascii="Arial" w:hAnsi="Arial" w:cs="Arial"/>
          <w:sz w:val="24"/>
          <w:szCs w:val="24"/>
        </w:rPr>
        <w:t xml:space="preserve"> específicas para dominio, arquitecturas más robustas como </w:t>
      </w:r>
      <w:proofErr w:type="spellStart"/>
      <w:r w:rsidRPr="001657BD">
        <w:rPr>
          <w:rFonts w:ascii="Arial" w:hAnsi="Arial" w:cs="Arial"/>
          <w:sz w:val="24"/>
          <w:szCs w:val="24"/>
        </w:rPr>
        <w:t>EfficientNet</w:t>
      </w:r>
      <w:proofErr w:type="spellEnd"/>
      <w:r w:rsidRPr="001657BD">
        <w:rPr>
          <w:rFonts w:ascii="Arial" w:hAnsi="Arial" w:cs="Arial"/>
          <w:sz w:val="24"/>
          <w:szCs w:val="24"/>
        </w:rPr>
        <w:t xml:space="preserve"> o ResNet50 entrenadas en Google </w:t>
      </w:r>
      <w:proofErr w:type="spellStart"/>
      <w:r w:rsidRPr="001657BD">
        <w:rPr>
          <w:rFonts w:ascii="Arial" w:hAnsi="Arial" w:cs="Arial"/>
          <w:sz w:val="24"/>
          <w:szCs w:val="24"/>
        </w:rPr>
        <w:t>Colab</w:t>
      </w:r>
      <w:proofErr w:type="spellEnd"/>
      <w:r w:rsidRPr="001657BD">
        <w:rPr>
          <w:rFonts w:ascii="Arial" w:hAnsi="Arial" w:cs="Arial"/>
          <w:sz w:val="24"/>
          <w:szCs w:val="24"/>
        </w:rPr>
        <w:t>, e incorporación de imágenes locales de soya de Santa Cruz para mejorar la generalización al contexto geográfico objetivo.</w:t>
      </w:r>
    </w:p>
    <w:p w14:paraId="27DC26A4" w14:textId="77777777" w:rsidR="00E92D52" w:rsidRPr="001657BD" w:rsidRDefault="00873020" w:rsidP="001657BD">
      <w:pPr>
        <w:pStyle w:val="Estilo1"/>
        <w:jc w:val="center"/>
      </w:pPr>
      <w:r w:rsidRPr="001657BD">
        <w:t>Referencias</w:t>
      </w:r>
    </w:p>
    <w:p w14:paraId="03EF8788" w14:textId="4742A40D" w:rsidR="00F33235" w:rsidRPr="001657BD" w:rsidRDefault="00F33235" w:rsidP="001657BD">
      <w:pPr>
        <w:spacing w:before="240" w:after="120" w:line="360" w:lineRule="auto"/>
        <w:rPr>
          <w:rFonts w:ascii="Arial" w:hAnsi="Arial" w:cs="Arial"/>
          <w:sz w:val="24"/>
          <w:szCs w:val="24"/>
        </w:rPr>
      </w:pPr>
      <w:r w:rsidRPr="001657BD">
        <w:rPr>
          <w:rFonts w:ascii="Arial" w:hAnsi="Arial" w:cs="Arial"/>
          <w:sz w:val="24"/>
          <w:szCs w:val="24"/>
        </w:rPr>
        <w:t xml:space="preserve">Abade, A., Ferreira, P. A., &amp; de Barros Vidal, F. (2023). </w:t>
      </w:r>
      <w:proofErr w:type="spellStart"/>
      <w:r w:rsidRPr="001657BD">
        <w:rPr>
          <w:rFonts w:ascii="Arial" w:hAnsi="Arial" w:cs="Arial"/>
          <w:sz w:val="24"/>
          <w:szCs w:val="24"/>
        </w:rPr>
        <w:t>Improving</w:t>
      </w:r>
      <w:proofErr w:type="spellEnd"/>
      <w:r w:rsidRPr="001657BD">
        <w:rPr>
          <w:rFonts w:ascii="Arial" w:hAnsi="Arial" w:cs="Arial"/>
          <w:sz w:val="24"/>
          <w:szCs w:val="24"/>
        </w:rPr>
        <w:t xml:space="preserve">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classifiers</w:t>
      </w:r>
      <w:proofErr w:type="spellEnd"/>
      <w:r w:rsidRPr="001657BD">
        <w:rPr>
          <w:rFonts w:ascii="Arial" w:hAnsi="Arial" w:cs="Arial"/>
          <w:sz w:val="24"/>
          <w:szCs w:val="24"/>
        </w:rPr>
        <w:t xml:space="preserve"> performance </w:t>
      </w:r>
      <w:proofErr w:type="spellStart"/>
      <w:r w:rsidRPr="001657BD">
        <w:rPr>
          <w:rFonts w:ascii="Arial" w:hAnsi="Arial" w:cs="Arial"/>
          <w:sz w:val="24"/>
          <w:szCs w:val="24"/>
        </w:rPr>
        <w:t>via</w:t>
      </w:r>
      <w:proofErr w:type="spellEnd"/>
      <w:r w:rsidRPr="001657BD">
        <w:rPr>
          <w:rFonts w:ascii="Arial" w:hAnsi="Arial" w:cs="Arial"/>
          <w:sz w:val="24"/>
          <w:szCs w:val="24"/>
        </w:rPr>
        <w:t xml:space="preserve"> </w:t>
      </w:r>
      <w:proofErr w:type="spellStart"/>
      <w:r w:rsidRPr="001657BD">
        <w:rPr>
          <w:rFonts w:ascii="Arial" w:hAnsi="Arial" w:cs="Arial"/>
          <w:sz w:val="24"/>
          <w:szCs w:val="24"/>
        </w:rPr>
        <w:t>preprocessing</w:t>
      </w:r>
      <w:proofErr w:type="spellEnd"/>
      <w:r w:rsidRPr="001657BD">
        <w:rPr>
          <w:rFonts w:ascii="Arial" w:hAnsi="Arial" w:cs="Arial"/>
          <w:sz w:val="24"/>
          <w:szCs w:val="24"/>
        </w:rPr>
        <w:t xml:space="preserve"> and </w:t>
      </w:r>
      <w:proofErr w:type="spellStart"/>
      <w:r w:rsidRPr="001657BD">
        <w:rPr>
          <w:rFonts w:ascii="Arial" w:hAnsi="Arial" w:cs="Arial"/>
          <w:sz w:val="24"/>
          <w:szCs w:val="24"/>
        </w:rPr>
        <w:t>class</w:t>
      </w:r>
      <w:proofErr w:type="spellEnd"/>
      <w:r w:rsidRPr="001657BD">
        <w:rPr>
          <w:rFonts w:ascii="Arial" w:hAnsi="Arial" w:cs="Arial"/>
          <w:sz w:val="24"/>
          <w:szCs w:val="24"/>
        </w:rPr>
        <w:t xml:space="preserve"> </w:t>
      </w:r>
      <w:proofErr w:type="spellStart"/>
      <w:r w:rsidRPr="001657BD">
        <w:rPr>
          <w:rFonts w:ascii="Arial" w:hAnsi="Arial" w:cs="Arial"/>
          <w:sz w:val="24"/>
          <w:szCs w:val="24"/>
        </w:rPr>
        <w:t>imbalance</w:t>
      </w:r>
      <w:proofErr w:type="spellEnd"/>
      <w:r w:rsidRPr="001657BD">
        <w:rPr>
          <w:rFonts w:ascii="Arial" w:hAnsi="Arial" w:cs="Arial"/>
          <w:sz w:val="24"/>
          <w:szCs w:val="24"/>
        </w:rPr>
        <w:t xml:space="preserve"> </w:t>
      </w:r>
      <w:proofErr w:type="spellStart"/>
      <w:r w:rsidRPr="001657BD">
        <w:rPr>
          <w:rFonts w:ascii="Arial" w:hAnsi="Arial" w:cs="Arial"/>
          <w:sz w:val="24"/>
          <w:szCs w:val="24"/>
        </w:rPr>
        <w:t>approaches</w:t>
      </w:r>
      <w:proofErr w:type="spellEnd"/>
      <w:r w:rsidRPr="001657BD">
        <w:rPr>
          <w:rFonts w:ascii="Arial" w:hAnsi="Arial" w:cs="Arial"/>
          <w:sz w:val="24"/>
          <w:szCs w:val="24"/>
        </w:rPr>
        <w:t xml:space="preserve"> in a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detection</w:t>
      </w:r>
      <w:proofErr w:type="spellEnd"/>
      <w:r w:rsidRPr="001657BD">
        <w:rPr>
          <w:rFonts w:ascii="Arial" w:hAnsi="Arial" w:cs="Arial"/>
          <w:sz w:val="24"/>
          <w:szCs w:val="24"/>
        </w:rPr>
        <w:t xml:space="preserve"> pipeline. </w:t>
      </w:r>
      <w:proofErr w:type="spellStart"/>
      <w:r w:rsidRPr="001657BD">
        <w:rPr>
          <w:rFonts w:ascii="Arial" w:hAnsi="Arial" w:cs="Arial"/>
          <w:sz w:val="24"/>
          <w:szCs w:val="24"/>
        </w:rPr>
        <w:t>Agronomy</w:t>
      </w:r>
      <w:proofErr w:type="spellEnd"/>
      <w:r w:rsidRPr="001657BD">
        <w:rPr>
          <w:rFonts w:ascii="Arial" w:hAnsi="Arial" w:cs="Arial"/>
          <w:sz w:val="24"/>
          <w:szCs w:val="24"/>
        </w:rPr>
        <w:t xml:space="preserve">, 13(3), 887. </w:t>
      </w:r>
      <w:hyperlink r:id="rId12" w:history="1">
        <w:r w:rsidR="005462D0" w:rsidRPr="001657BD">
          <w:rPr>
            <w:rStyle w:val="Hipervnculo"/>
            <w:rFonts w:ascii="Arial" w:hAnsi="Arial" w:cs="Arial"/>
            <w:sz w:val="24"/>
            <w:szCs w:val="24"/>
          </w:rPr>
          <w:t>https://doi.org/10.3390/agronomy13030887</w:t>
        </w:r>
      </w:hyperlink>
    </w:p>
    <w:p w14:paraId="172F23C8" w14:textId="1CE1B88B"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Barbedo</w:t>
      </w:r>
      <w:proofErr w:type="spellEnd"/>
      <w:r w:rsidRPr="001657BD">
        <w:rPr>
          <w:rFonts w:ascii="Arial" w:hAnsi="Arial" w:cs="Arial"/>
          <w:sz w:val="24"/>
          <w:szCs w:val="24"/>
        </w:rPr>
        <w:t xml:space="preserve">, J. G. A. (2018). </w:t>
      </w:r>
      <w:proofErr w:type="spellStart"/>
      <w:r w:rsidRPr="001657BD">
        <w:rPr>
          <w:rFonts w:ascii="Arial" w:hAnsi="Arial" w:cs="Arial"/>
          <w:sz w:val="24"/>
          <w:szCs w:val="24"/>
        </w:rPr>
        <w:t>Impact</w:t>
      </w:r>
      <w:proofErr w:type="spellEnd"/>
      <w:r w:rsidRPr="001657BD">
        <w:rPr>
          <w:rFonts w:ascii="Arial" w:hAnsi="Arial" w:cs="Arial"/>
          <w:sz w:val="24"/>
          <w:szCs w:val="24"/>
        </w:rPr>
        <w:t xml:space="preserve"> of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w:t>
      </w:r>
      <w:proofErr w:type="spellStart"/>
      <w:r w:rsidRPr="001657BD">
        <w:rPr>
          <w:rFonts w:ascii="Arial" w:hAnsi="Arial" w:cs="Arial"/>
          <w:sz w:val="24"/>
          <w:szCs w:val="24"/>
        </w:rPr>
        <w:t>size</w:t>
      </w:r>
      <w:proofErr w:type="spellEnd"/>
      <w:r w:rsidRPr="001657BD">
        <w:rPr>
          <w:rFonts w:ascii="Arial" w:hAnsi="Arial" w:cs="Arial"/>
          <w:sz w:val="24"/>
          <w:szCs w:val="24"/>
        </w:rPr>
        <w:t xml:space="preserve"> and </w:t>
      </w:r>
      <w:proofErr w:type="spellStart"/>
      <w:r w:rsidRPr="001657BD">
        <w:rPr>
          <w:rFonts w:ascii="Arial" w:hAnsi="Arial" w:cs="Arial"/>
          <w:sz w:val="24"/>
          <w:szCs w:val="24"/>
        </w:rPr>
        <w:t>variety</w:t>
      </w:r>
      <w:proofErr w:type="spellEnd"/>
      <w:r w:rsidRPr="001657BD">
        <w:rPr>
          <w:rFonts w:ascii="Arial" w:hAnsi="Arial" w:cs="Arial"/>
          <w:sz w:val="24"/>
          <w:szCs w:val="24"/>
        </w:rPr>
        <w:t xml:space="preserve"> </w:t>
      </w:r>
      <w:proofErr w:type="spellStart"/>
      <w:r w:rsidRPr="001657BD">
        <w:rPr>
          <w:rFonts w:ascii="Arial" w:hAnsi="Arial" w:cs="Arial"/>
          <w:sz w:val="24"/>
          <w:szCs w:val="24"/>
        </w:rPr>
        <w:t>on</w:t>
      </w:r>
      <w:proofErr w:type="spellEnd"/>
      <w:r w:rsidRPr="001657BD">
        <w:rPr>
          <w:rFonts w:ascii="Arial" w:hAnsi="Arial" w:cs="Arial"/>
          <w:sz w:val="24"/>
          <w:szCs w:val="24"/>
        </w:rPr>
        <w:t xml:space="preserve"> the </w:t>
      </w:r>
      <w:proofErr w:type="spellStart"/>
      <w:r w:rsidRPr="001657BD">
        <w:rPr>
          <w:rFonts w:ascii="Arial" w:hAnsi="Arial" w:cs="Arial"/>
          <w:sz w:val="24"/>
          <w:szCs w:val="24"/>
        </w:rPr>
        <w:t>effectiveness</w:t>
      </w:r>
      <w:proofErr w:type="spellEnd"/>
      <w:r w:rsidRPr="001657BD">
        <w:rPr>
          <w:rFonts w:ascii="Arial" w:hAnsi="Arial" w:cs="Arial"/>
          <w:sz w:val="24"/>
          <w:szCs w:val="24"/>
        </w:rPr>
        <w:t xml:space="preserve"> of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and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for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w:t>
      </w:r>
      <w:proofErr w:type="spellStart"/>
      <w:r w:rsidRPr="001657BD">
        <w:rPr>
          <w:rFonts w:ascii="Arial" w:hAnsi="Arial" w:cs="Arial"/>
          <w:sz w:val="24"/>
          <w:szCs w:val="24"/>
        </w:rPr>
        <w:t>Computers</w:t>
      </w:r>
      <w:proofErr w:type="spellEnd"/>
      <w:r w:rsidRPr="001657BD">
        <w:rPr>
          <w:rFonts w:ascii="Arial" w:hAnsi="Arial" w:cs="Arial"/>
          <w:sz w:val="24"/>
          <w:szCs w:val="24"/>
        </w:rPr>
        <w:t xml:space="preserve"> and </w:t>
      </w:r>
      <w:proofErr w:type="spellStart"/>
      <w:r w:rsidRPr="001657BD">
        <w:rPr>
          <w:rFonts w:ascii="Arial" w:hAnsi="Arial" w:cs="Arial"/>
          <w:sz w:val="24"/>
          <w:szCs w:val="24"/>
        </w:rPr>
        <w:t>Electronics</w:t>
      </w:r>
      <w:proofErr w:type="spellEnd"/>
      <w:r w:rsidRPr="001657BD">
        <w:rPr>
          <w:rFonts w:ascii="Arial" w:hAnsi="Arial" w:cs="Arial"/>
          <w:sz w:val="24"/>
          <w:szCs w:val="24"/>
        </w:rPr>
        <w:t xml:space="preserve"> in </w:t>
      </w:r>
      <w:proofErr w:type="spellStart"/>
      <w:r w:rsidRPr="001657BD">
        <w:rPr>
          <w:rFonts w:ascii="Arial" w:hAnsi="Arial" w:cs="Arial"/>
          <w:sz w:val="24"/>
          <w:szCs w:val="24"/>
        </w:rPr>
        <w:t>Agriculture</w:t>
      </w:r>
      <w:proofErr w:type="spellEnd"/>
      <w:r w:rsidRPr="001657BD">
        <w:rPr>
          <w:rFonts w:ascii="Arial" w:hAnsi="Arial" w:cs="Arial"/>
          <w:sz w:val="24"/>
          <w:szCs w:val="24"/>
        </w:rPr>
        <w:t xml:space="preserve">, 153, 46-53. </w:t>
      </w:r>
      <w:hyperlink r:id="rId13" w:history="1">
        <w:r w:rsidR="005462D0" w:rsidRPr="001657BD">
          <w:rPr>
            <w:rStyle w:val="Hipervnculo"/>
            <w:rFonts w:ascii="Arial" w:hAnsi="Arial" w:cs="Arial"/>
            <w:sz w:val="24"/>
            <w:szCs w:val="24"/>
          </w:rPr>
          <w:t>https://doi.org/10.1016/j.compag.2018.08.013</w:t>
        </w:r>
      </w:hyperlink>
    </w:p>
    <w:p w14:paraId="067C6C0D" w14:textId="14E7530D"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Bevers</w:t>
      </w:r>
      <w:proofErr w:type="spellEnd"/>
      <w:r w:rsidRPr="001657BD">
        <w:rPr>
          <w:rFonts w:ascii="Arial" w:hAnsi="Arial" w:cs="Arial"/>
          <w:sz w:val="24"/>
          <w:szCs w:val="24"/>
        </w:rPr>
        <w:t xml:space="preserve">, N., </w:t>
      </w:r>
      <w:proofErr w:type="spellStart"/>
      <w:r w:rsidRPr="001657BD">
        <w:rPr>
          <w:rFonts w:ascii="Arial" w:hAnsi="Arial" w:cs="Arial"/>
          <w:sz w:val="24"/>
          <w:szCs w:val="24"/>
        </w:rPr>
        <w:t>Sikora</w:t>
      </w:r>
      <w:proofErr w:type="spellEnd"/>
      <w:r w:rsidRPr="001657BD">
        <w:rPr>
          <w:rFonts w:ascii="Arial" w:hAnsi="Arial" w:cs="Arial"/>
          <w:sz w:val="24"/>
          <w:szCs w:val="24"/>
        </w:rPr>
        <w:t xml:space="preserve">, E. J., Hardy, N. B., &amp; </w:t>
      </w:r>
      <w:proofErr w:type="spellStart"/>
      <w:r w:rsidRPr="001657BD">
        <w:rPr>
          <w:rFonts w:ascii="Arial" w:hAnsi="Arial" w:cs="Arial"/>
          <w:sz w:val="24"/>
          <w:szCs w:val="24"/>
        </w:rPr>
        <w:t>Conner</w:t>
      </w:r>
      <w:proofErr w:type="spellEnd"/>
      <w:r w:rsidRPr="001657BD">
        <w:rPr>
          <w:rFonts w:ascii="Arial" w:hAnsi="Arial" w:cs="Arial"/>
          <w:sz w:val="24"/>
          <w:szCs w:val="24"/>
        </w:rPr>
        <w:t xml:space="preserve">, K. N. (2022). </w:t>
      </w:r>
      <w:proofErr w:type="spellStart"/>
      <w:r w:rsidRPr="001657BD">
        <w:rPr>
          <w:rFonts w:ascii="Arial" w:hAnsi="Arial" w:cs="Arial"/>
          <w:sz w:val="24"/>
          <w:szCs w:val="24"/>
        </w:rPr>
        <w:t>Soybean</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identification</w:t>
      </w:r>
      <w:proofErr w:type="spellEnd"/>
      <w:r w:rsidRPr="001657BD">
        <w:rPr>
          <w:rFonts w:ascii="Arial" w:hAnsi="Arial" w:cs="Arial"/>
          <w:sz w:val="24"/>
          <w:szCs w:val="24"/>
        </w:rPr>
        <w:t xml:space="preserve"> using original </w:t>
      </w:r>
      <w:proofErr w:type="spellStart"/>
      <w:r w:rsidRPr="001657BD">
        <w:rPr>
          <w:rFonts w:ascii="Arial" w:hAnsi="Arial" w:cs="Arial"/>
          <w:sz w:val="24"/>
          <w:szCs w:val="24"/>
        </w:rPr>
        <w:t>field</w:t>
      </w:r>
      <w:proofErr w:type="spellEnd"/>
      <w:r w:rsidRPr="001657BD">
        <w:rPr>
          <w:rFonts w:ascii="Arial" w:hAnsi="Arial" w:cs="Arial"/>
          <w:sz w:val="24"/>
          <w:szCs w:val="24"/>
        </w:rPr>
        <w:t xml:space="preserve"> </w:t>
      </w:r>
      <w:proofErr w:type="spellStart"/>
      <w:r w:rsidRPr="001657BD">
        <w:rPr>
          <w:rFonts w:ascii="Arial" w:hAnsi="Arial" w:cs="Arial"/>
          <w:sz w:val="24"/>
          <w:szCs w:val="24"/>
        </w:rPr>
        <w:t>images</w:t>
      </w:r>
      <w:proofErr w:type="spellEnd"/>
      <w:r w:rsidRPr="001657BD">
        <w:rPr>
          <w:rFonts w:ascii="Arial" w:hAnsi="Arial" w:cs="Arial"/>
          <w:sz w:val="24"/>
          <w:szCs w:val="24"/>
        </w:rPr>
        <w:t xml:space="preserve"> and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with</w:t>
      </w:r>
      <w:proofErr w:type="spellEnd"/>
      <w:r w:rsidRPr="001657BD">
        <w:rPr>
          <w:rFonts w:ascii="Arial" w:hAnsi="Arial" w:cs="Arial"/>
          <w:sz w:val="24"/>
          <w:szCs w:val="24"/>
        </w:rPr>
        <w:t xml:space="preserve"> </w:t>
      </w:r>
      <w:proofErr w:type="spellStart"/>
      <w:r w:rsidRPr="001657BD">
        <w:rPr>
          <w:rFonts w:ascii="Arial" w:hAnsi="Arial" w:cs="Arial"/>
          <w:sz w:val="24"/>
          <w:szCs w:val="24"/>
        </w:rPr>
        <w:t>convolutional</w:t>
      </w:r>
      <w:proofErr w:type="spellEnd"/>
      <w:r w:rsidRPr="001657BD">
        <w:rPr>
          <w:rFonts w:ascii="Arial" w:hAnsi="Arial" w:cs="Arial"/>
          <w:sz w:val="24"/>
          <w:szCs w:val="24"/>
        </w:rPr>
        <w:t xml:space="preserve"> neural </w:t>
      </w:r>
      <w:proofErr w:type="spellStart"/>
      <w:r w:rsidRPr="001657BD">
        <w:rPr>
          <w:rFonts w:ascii="Arial" w:hAnsi="Arial" w:cs="Arial"/>
          <w:sz w:val="24"/>
          <w:szCs w:val="24"/>
        </w:rPr>
        <w:t>networks</w:t>
      </w:r>
      <w:proofErr w:type="spellEnd"/>
      <w:r w:rsidRPr="001657BD">
        <w:rPr>
          <w:rFonts w:ascii="Arial" w:hAnsi="Arial" w:cs="Arial"/>
          <w:sz w:val="24"/>
          <w:szCs w:val="24"/>
        </w:rPr>
        <w:t xml:space="preserve">. </w:t>
      </w:r>
      <w:proofErr w:type="spellStart"/>
      <w:r w:rsidRPr="001657BD">
        <w:rPr>
          <w:rFonts w:ascii="Arial" w:hAnsi="Arial" w:cs="Arial"/>
          <w:sz w:val="24"/>
          <w:szCs w:val="24"/>
        </w:rPr>
        <w:t>Computers</w:t>
      </w:r>
      <w:proofErr w:type="spellEnd"/>
      <w:r w:rsidRPr="001657BD">
        <w:rPr>
          <w:rFonts w:ascii="Arial" w:hAnsi="Arial" w:cs="Arial"/>
          <w:sz w:val="24"/>
          <w:szCs w:val="24"/>
        </w:rPr>
        <w:t xml:space="preserve"> and </w:t>
      </w:r>
      <w:proofErr w:type="spellStart"/>
      <w:r w:rsidRPr="001657BD">
        <w:rPr>
          <w:rFonts w:ascii="Arial" w:hAnsi="Arial" w:cs="Arial"/>
          <w:sz w:val="24"/>
          <w:szCs w:val="24"/>
        </w:rPr>
        <w:t>Electronics</w:t>
      </w:r>
      <w:proofErr w:type="spellEnd"/>
      <w:r w:rsidRPr="001657BD">
        <w:rPr>
          <w:rFonts w:ascii="Arial" w:hAnsi="Arial" w:cs="Arial"/>
          <w:sz w:val="24"/>
          <w:szCs w:val="24"/>
        </w:rPr>
        <w:t xml:space="preserve"> in </w:t>
      </w:r>
      <w:proofErr w:type="spellStart"/>
      <w:r w:rsidRPr="001657BD">
        <w:rPr>
          <w:rFonts w:ascii="Arial" w:hAnsi="Arial" w:cs="Arial"/>
          <w:sz w:val="24"/>
          <w:szCs w:val="24"/>
        </w:rPr>
        <w:t>Agriculture</w:t>
      </w:r>
      <w:proofErr w:type="spellEnd"/>
      <w:r w:rsidRPr="001657BD">
        <w:rPr>
          <w:rFonts w:ascii="Arial" w:hAnsi="Arial" w:cs="Arial"/>
          <w:sz w:val="24"/>
          <w:szCs w:val="24"/>
        </w:rPr>
        <w:t xml:space="preserve">, 203, 107449. </w:t>
      </w:r>
      <w:hyperlink r:id="rId14" w:history="1">
        <w:r w:rsidR="005462D0" w:rsidRPr="001657BD">
          <w:rPr>
            <w:rStyle w:val="Hipervnculo"/>
            <w:rFonts w:ascii="Arial" w:hAnsi="Arial" w:cs="Arial"/>
            <w:sz w:val="24"/>
            <w:szCs w:val="24"/>
          </w:rPr>
          <w:t>https://doi.org/10.1016/j.compag.2022.107449</w:t>
        </w:r>
      </w:hyperlink>
    </w:p>
    <w:p w14:paraId="6E49F1A2" w14:textId="531FC953"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Carney</w:t>
      </w:r>
      <w:proofErr w:type="spellEnd"/>
      <w:r w:rsidRPr="001657BD">
        <w:rPr>
          <w:rFonts w:ascii="Arial" w:hAnsi="Arial" w:cs="Arial"/>
          <w:sz w:val="24"/>
          <w:szCs w:val="24"/>
        </w:rPr>
        <w:t xml:space="preserve">, M., Webster, B., Alvarado, I., Phillips, K., Howell, N., Griffith, J., </w:t>
      </w:r>
      <w:proofErr w:type="spellStart"/>
      <w:r w:rsidRPr="001657BD">
        <w:rPr>
          <w:rFonts w:ascii="Arial" w:hAnsi="Arial" w:cs="Arial"/>
          <w:sz w:val="24"/>
          <w:szCs w:val="24"/>
        </w:rPr>
        <w:t>Jongejan</w:t>
      </w:r>
      <w:proofErr w:type="spellEnd"/>
      <w:r w:rsidRPr="001657BD">
        <w:rPr>
          <w:rFonts w:ascii="Arial" w:hAnsi="Arial" w:cs="Arial"/>
          <w:sz w:val="24"/>
          <w:szCs w:val="24"/>
        </w:rPr>
        <w:t xml:space="preserve">, J., </w:t>
      </w:r>
      <w:proofErr w:type="spellStart"/>
      <w:r w:rsidRPr="001657BD">
        <w:rPr>
          <w:rFonts w:ascii="Arial" w:hAnsi="Arial" w:cs="Arial"/>
          <w:sz w:val="24"/>
          <w:szCs w:val="24"/>
        </w:rPr>
        <w:t>Pitaru</w:t>
      </w:r>
      <w:proofErr w:type="spellEnd"/>
      <w:r w:rsidRPr="001657BD">
        <w:rPr>
          <w:rFonts w:ascii="Arial" w:hAnsi="Arial" w:cs="Arial"/>
          <w:sz w:val="24"/>
          <w:szCs w:val="24"/>
        </w:rPr>
        <w:t xml:space="preserve">, A., &amp; Chen, A. (2020).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Approachable</w:t>
      </w:r>
      <w:proofErr w:type="spellEnd"/>
      <w:r w:rsidRPr="001657BD">
        <w:rPr>
          <w:rFonts w:ascii="Arial" w:hAnsi="Arial" w:cs="Arial"/>
          <w:sz w:val="24"/>
          <w:szCs w:val="24"/>
        </w:rPr>
        <w:t xml:space="preserve"> web-</w:t>
      </w:r>
      <w:proofErr w:type="spellStart"/>
      <w:r w:rsidRPr="001657BD">
        <w:rPr>
          <w:rFonts w:ascii="Arial" w:hAnsi="Arial" w:cs="Arial"/>
          <w:sz w:val="24"/>
          <w:szCs w:val="24"/>
        </w:rPr>
        <w:t>based</w:t>
      </w:r>
      <w:proofErr w:type="spellEnd"/>
      <w:r w:rsidRPr="001657BD">
        <w:rPr>
          <w:rFonts w:ascii="Arial" w:hAnsi="Arial" w:cs="Arial"/>
          <w:sz w:val="24"/>
          <w:szCs w:val="24"/>
        </w:rPr>
        <w:t xml:space="preserve"> </w:t>
      </w:r>
      <w:proofErr w:type="spellStart"/>
      <w:r w:rsidRPr="001657BD">
        <w:rPr>
          <w:rFonts w:ascii="Arial" w:hAnsi="Arial" w:cs="Arial"/>
          <w:sz w:val="24"/>
          <w:szCs w:val="24"/>
        </w:rPr>
        <w:t>tool</w:t>
      </w:r>
      <w:proofErr w:type="spellEnd"/>
      <w:r w:rsidRPr="001657BD">
        <w:rPr>
          <w:rFonts w:ascii="Arial" w:hAnsi="Arial" w:cs="Arial"/>
          <w:sz w:val="24"/>
          <w:szCs w:val="24"/>
        </w:rPr>
        <w:t xml:space="preserve"> for </w:t>
      </w:r>
      <w:proofErr w:type="spellStart"/>
      <w:r w:rsidRPr="001657BD">
        <w:rPr>
          <w:rFonts w:ascii="Arial" w:hAnsi="Arial" w:cs="Arial"/>
          <w:sz w:val="24"/>
          <w:szCs w:val="24"/>
        </w:rPr>
        <w:t>exploring</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Extended </w:t>
      </w:r>
      <w:proofErr w:type="spellStart"/>
      <w:r w:rsidRPr="001657BD">
        <w:rPr>
          <w:rFonts w:ascii="Arial" w:hAnsi="Arial" w:cs="Arial"/>
          <w:sz w:val="24"/>
          <w:szCs w:val="24"/>
        </w:rPr>
        <w:t>Abstracts</w:t>
      </w:r>
      <w:proofErr w:type="spellEnd"/>
      <w:r w:rsidRPr="001657BD">
        <w:rPr>
          <w:rFonts w:ascii="Arial" w:hAnsi="Arial" w:cs="Arial"/>
          <w:sz w:val="24"/>
          <w:szCs w:val="24"/>
        </w:rPr>
        <w:t xml:space="preserve"> of the 2020 CHI </w:t>
      </w:r>
      <w:proofErr w:type="spellStart"/>
      <w:r w:rsidRPr="001657BD">
        <w:rPr>
          <w:rFonts w:ascii="Arial" w:hAnsi="Arial" w:cs="Arial"/>
          <w:sz w:val="24"/>
          <w:szCs w:val="24"/>
        </w:rPr>
        <w:t>Conference</w:t>
      </w:r>
      <w:proofErr w:type="spellEnd"/>
      <w:r w:rsidRPr="001657BD">
        <w:rPr>
          <w:rFonts w:ascii="Arial" w:hAnsi="Arial" w:cs="Arial"/>
          <w:sz w:val="24"/>
          <w:szCs w:val="24"/>
        </w:rPr>
        <w:t xml:space="preserve"> </w:t>
      </w:r>
      <w:proofErr w:type="spellStart"/>
      <w:r w:rsidRPr="001657BD">
        <w:rPr>
          <w:rFonts w:ascii="Arial" w:hAnsi="Arial" w:cs="Arial"/>
          <w:sz w:val="24"/>
          <w:szCs w:val="24"/>
        </w:rPr>
        <w:t>on</w:t>
      </w:r>
      <w:proofErr w:type="spellEnd"/>
      <w:r w:rsidRPr="001657BD">
        <w:rPr>
          <w:rFonts w:ascii="Arial" w:hAnsi="Arial" w:cs="Arial"/>
          <w:sz w:val="24"/>
          <w:szCs w:val="24"/>
        </w:rPr>
        <w:t xml:space="preserve"> Human </w:t>
      </w:r>
      <w:proofErr w:type="spellStart"/>
      <w:r w:rsidRPr="001657BD">
        <w:rPr>
          <w:rFonts w:ascii="Arial" w:hAnsi="Arial" w:cs="Arial"/>
          <w:sz w:val="24"/>
          <w:szCs w:val="24"/>
        </w:rPr>
        <w:t>Factors</w:t>
      </w:r>
      <w:proofErr w:type="spellEnd"/>
      <w:r w:rsidRPr="001657BD">
        <w:rPr>
          <w:rFonts w:ascii="Arial" w:hAnsi="Arial" w:cs="Arial"/>
          <w:sz w:val="24"/>
          <w:szCs w:val="24"/>
        </w:rPr>
        <w:t xml:space="preserve"> in Computing </w:t>
      </w:r>
      <w:proofErr w:type="spellStart"/>
      <w:r w:rsidRPr="001657BD">
        <w:rPr>
          <w:rFonts w:ascii="Arial" w:hAnsi="Arial" w:cs="Arial"/>
          <w:sz w:val="24"/>
          <w:szCs w:val="24"/>
        </w:rPr>
        <w:t>Systems</w:t>
      </w:r>
      <w:proofErr w:type="spellEnd"/>
      <w:r w:rsidRPr="001657BD">
        <w:rPr>
          <w:rFonts w:ascii="Arial" w:hAnsi="Arial" w:cs="Arial"/>
          <w:sz w:val="24"/>
          <w:szCs w:val="24"/>
        </w:rPr>
        <w:t xml:space="preserve">, 1–8. </w:t>
      </w:r>
      <w:hyperlink r:id="rId15" w:history="1">
        <w:r w:rsidR="005462D0" w:rsidRPr="001657BD">
          <w:rPr>
            <w:rStyle w:val="Hipervnculo"/>
            <w:rFonts w:ascii="Arial" w:hAnsi="Arial" w:cs="Arial"/>
            <w:sz w:val="24"/>
            <w:szCs w:val="24"/>
          </w:rPr>
          <w:t>https://doi.org/10.1145/3334480.3382839</w:t>
        </w:r>
      </w:hyperlink>
    </w:p>
    <w:p w14:paraId="25C7B58F" w14:textId="5E3C7A2B" w:rsidR="00F33235" w:rsidRPr="001657BD" w:rsidRDefault="00F33235" w:rsidP="001657BD">
      <w:pPr>
        <w:spacing w:before="240" w:after="120" w:line="360" w:lineRule="auto"/>
        <w:rPr>
          <w:rFonts w:ascii="Arial" w:hAnsi="Arial" w:cs="Arial"/>
          <w:sz w:val="24"/>
          <w:szCs w:val="24"/>
        </w:rPr>
      </w:pPr>
      <w:r w:rsidRPr="001657BD">
        <w:rPr>
          <w:rFonts w:ascii="Arial" w:hAnsi="Arial" w:cs="Arial"/>
          <w:sz w:val="24"/>
          <w:szCs w:val="24"/>
        </w:rPr>
        <w:lastRenderedPageBreak/>
        <w:t xml:space="preserve">Chen, J., Zhang, D., &amp; </w:t>
      </w:r>
      <w:proofErr w:type="spellStart"/>
      <w:r w:rsidRPr="001657BD">
        <w:rPr>
          <w:rFonts w:ascii="Arial" w:hAnsi="Arial" w:cs="Arial"/>
          <w:sz w:val="24"/>
          <w:szCs w:val="24"/>
        </w:rPr>
        <w:t>Nanehkaran</w:t>
      </w:r>
      <w:proofErr w:type="spellEnd"/>
      <w:r w:rsidRPr="001657BD">
        <w:rPr>
          <w:rFonts w:ascii="Arial" w:hAnsi="Arial" w:cs="Arial"/>
          <w:sz w:val="24"/>
          <w:szCs w:val="24"/>
        </w:rPr>
        <w:t xml:space="preserve">, Y. A. (2020). </w:t>
      </w:r>
      <w:proofErr w:type="spellStart"/>
      <w:r w:rsidRPr="001657BD">
        <w:rPr>
          <w:rFonts w:ascii="Arial" w:hAnsi="Arial" w:cs="Arial"/>
          <w:sz w:val="24"/>
          <w:szCs w:val="24"/>
        </w:rPr>
        <w:t>Identifying</w:t>
      </w:r>
      <w:proofErr w:type="spellEnd"/>
      <w:r w:rsidRPr="001657BD">
        <w:rPr>
          <w:rFonts w:ascii="Arial" w:hAnsi="Arial" w:cs="Arial"/>
          <w:sz w:val="24"/>
          <w:szCs w:val="24"/>
        </w:rPr>
        <w:t xml:space="preserve">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diseases</w:t>
      </w:r>
      <w:proofErr w:type="spellEnd"/>
      <w:r w:rsidRPr="001657BD">
        <w:rPr>
          <w:rFonts w:ascii="Arial" w:hAnsi="Arial" w:cs="Arial"/>
          <w:sz w:val="24"/>
          <w:szCs w:val="24"/>
        </w:rPr>
        <w:t xml:space="preserve"> using </w:t>
      </w:r>
      <w:proofErr w:type="spellStart"/>
      <w:r w:rsidRPr="001657BD">
        <w:rPr>
          <w:rFonts w:ascii="Arial" w:hAnsi="Arial" w:cs="Arial"/>
          <w:sz w:val="24"/>
          <w:szCs w:val="24"/>
        </w:rPr>
        <w:t>deep</w:t>
      </w:r>
      <w:proofErr w:type="spellEnd"/>
      <w:r w:rsidRPr="001657BD">
        <w:rPr>
          <w:rFonts w:ascii="Arial" w:hAnsi="Arial" w:cs="Arial"/>
          <w:sz w:val="24"/>
          <w:szCs w:val="24"/>
        </w:rPr>
        <w:t xml:space="preserve">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and </w:t>
      </w:r>
      <w:proofErr w:type="spellStart"/>
      <w:r w:rsidRPr="001657BD">
        <w:rPr>
          <w:rFonts w:ascii="Arial" w:hAnsi="Arial" w:cs="Arial"/>
          <w:sz w:val="24"/>
          <w:szCs w:val="24"/>
        </w:rPr>
        <w:t>enhanced</w:t>
      </w:r>
      <w:proofErr w:type="spellEnd"/>
      <w:r w:rsidRPr="001657BD">
        <w:rPr>
          <w:rFonts w:ascii="Arial" w:hAnsi="Arial" w:cs="Arial"/>
          <w:sz w:val="24"/>
          <w:szCs w:val="24"/>
        </w:rPr>
        <w:t xml:space="preserve"> </w:t>
      </w:r>
      <w:proofErr w:type="spellStart"/>
      <w:r w:rsidRPr="001657BD">
        <w:rPr>
          <w:rFonts w:ascii="Arial" w:hAnsi="Arial" w:cs="Arial"/>
          <w:sz w:val="24"/>
          <w:szCs w:val="24"/>
        </w:rPr>
        <w:t>lightweight</w:t>
      </w:r>
      <w:proofErr w:type="spellEnd"/>
      <w:r w:rsidRPr="001657BD">
        <w:rPr>
          <w:rFonts w:ascii="Arial" w:hAnsi="Arial" w:cs="Arial"/>
          <w:sz w:val="24"/>
          <w:szCs w:val="24"/>
        </w:rPr>
        <w:t xml:space="preserve"> </w:t>
      </w:r>
      <w:proofErr w:type="spellStart"/>
      <w:r w:rsidRPr="001657BD">
        <w:rPr>
          <w:rFonts w:ascii="Arial" w:hAnsi="Arial" w:cs="Arial"/>
          <w:sz w:val="24"/>
          <w:szCs w:val="24"/>
        </w:rPr>
        <w:t>network</w:t>
      </w:r>
      <w:proofErr w:type="spellEnd"/>
      <w:r w:rsidRPr="001657BD">
        <w:rPr>
          <w:rFonts w:ascii="Arial" w:hAnsi="Arial" w:cs="Arial"/>
          <w:sz w:val="24"/>
          <w:szCs w:val="24"/>
        </w:rPr>
        <w:t xml:space="preserve">. Multimedia Tools and </w:t>
      </w:r>
      <w:proofErr w:type="spellStart"/>
      <w:r w:rsidRPr="001657BD">
        <w:rPr>
          <w:rFonts w:ascii="Arial" w:hAnsi="Arial" w:cs="Arial"/>
          <w:sz w:val="24"/>
          <w:szCs w:val="24"/>
        </w:rPr>
        <w:t>Applications</w:t>
      </w:r>
      <w:proofErr w:type="spellEnd"/>
      <w:r w:rsidRPr="001657BD">
        <w:rPr>
          <w:rFonts w:ascii="Arial" w:hAnsi="Arial" w:cs="Arial"/>
          <w:sz w:val="24"/>
          <w:szCs w:val="24"/>
        </w:rPr>
        <w:t xml:space="preserve">, 79, 31497-31515. </w:t>
      </w:r>
      <w:hyperlink r:id="rId16" w:history="1">
        <w:r w:rsidR="005462D0" w:rsidRPr="001657BD">
          <w:rPr>
            <w:rStyle w:val="Hipervnculo"/>
            <w:rFonts w:ascii="Arial" w:hAnsi="Arial" w:cs="Arial"/>
            <w:sz w:val="24"/>
            <w:szCs w:val="24"/>
          </w:rPr>
          <w:t>https://doi.org/10.1007/s11042-020-09669-w</w:t>
        </w:r>
      </w:hyperlink>
    </w:p>
    <w:p w14:paraId="798D0364" w14:textId="4C00ECF6"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Elfatimi</w:t>
      </w:r>
      <w:proofErr w:type="spellEnd"/>
      <w:r w:rsidRPr="001657BD">
        <w:rPr>
          <w:rFonts w:ascii="Arial" w:hAnsi="Arial" w:cs="Arial"/>
          <w:sz w:val="24"/>
          <w:szCs w:val="24"/>
        </w:rPr>
        <w:t xml:space="preserve">, E., </w:t>
      </w:r>
      <w:proofErr w:type="spellStart"/>
      <w:r w:rsidRPr="001657BD">
        <w:rPr>
          <w:rFonts w:ascii="Arial" w:hAnsi="Arial" w:cs="Arial"/>
          <w:sz w:val="24"/>
          <w:szCs w:val="24"/>
        </w:rPr>
        <w:t>Eryigit</w:t>
      </w:r>
      <w:proofErr w:type="spellEnd"/>
      <w:r w:rsidRPr="001657BD">
        <w:rPr>
          <w:rFonts w:ascii="Arial" w:hAnsi="Arial" w:cs="Arial"/>
          <w:sz w:val="24"/>
          <w:szCs w:val="24"/>
        </w:rPr>
        <w:t xml:space="preserve">, R., &amp; </w:t>
      </w:r>
      <w:proofErr w:type="spellStart"/>
      <w:r w:rsidRPr="001657BD">
        <w:rPr>
          <w:rFonts w:ascii="Arial" w:hAnsi="Arial" w:cs="Arial"/>
          <w:sz w:val="24"/>
          <w:szCs w:val="24"/>
        </w:rPr>
        <w:t>Elfatimi</w:t>
      </w:r>
      <w:proofErr w:type="spellEnd"/>
      <w:r w:rsidRPr="001657BD">
        <w:rPr>
          <w:rFonts w:ascii="Arial" w:hAnsi="Arial" w:cs="Arial"/>
          <w:sz w:val="24"/>
          <w:szCs w:val="24"/>
        </w:rPr>
        <w:t xml:space="preserve">, L. (2022). </w:t>
      </w:r>
      <w:proofErr w:type="spellStart"/>
      <w:r w:rsidRPr="001657BD">
        <w:rPr>
          <w:rFonts w:ascii="Arial" w:hAnsi="Arial" w:cs="Arial"/>
          <w:sz w:val="24"/>
          <w:szCs w:val="24"/>
        </w:rPr>
        <w:t>Beans</w:t>
      </w:r>
      <w:proofErr w:type="spellEnd"/>
      <w:r w:rsidRPr="001657BD">
        <w:rPr>
          <w:rFonts w:ascii="Arial" w:hAnsi="Arial" w:cs="Arial"/>
          <w:sz w:val="24"/>
          <w:szCs w:val="24"/>
        </w:rPr>
        <w:t xml:space="preserve"> </w:t>
      </w:r>
      <w:proofErr w:type="spellStart"/>
      <w:r w:rsidRPr="001657BD">
        <w:rPr>
          <w:rFonts w:ascii="Arial" w:hAnsi="Arial" w:cs="Arial"/>
          <w:sz w:val="24"/>
          <w:szCs w:val="24"/>
        </w:rPr>
        <w:t>leaf</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diseases</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using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w:t>
      </w:r>
      <w:proofErr w:type="spellStart"/>
      <w:r w:rsidRPr="001657BD">
        <w:rPr>
          <w:rFonts w:ascii="Arial" w:hAnsi="Arial" w:cs="Arial"/>
          <w:sz w:val="24"/>
          <w:szCs w:val="24"/>
        </w:rPr>
        <w:t>models</w:t>
      </w:r>
      <w:proofErr w:type="spellEnd"/>
      <w:r w:rsidRPr="001657BD">
        <w:rPr>
          <w:rFonts w:ascii="Arial" w:hAnsi="Arial" w:cs="Arial"/>
          <w:sz w:val="24"/>
          <w:szCs w:val="24"/>
        </w:rPr>
        <w:t xml:space="preserve">. IEEE Access, 10, 9471-9482. </w:t>
      </w:r>
      <w:hyperlink r:id="rId17" w:history="1">
        <w:r w:rsidR="005462D0" w:rsidRPr="001657BD">
          <w:rPr>
            <w:rStyle w:val="Hipervnculo"/>
            <w:rFonts w:ascii="Arial" w:hAnsi="Arial" w:cs="Arial"/>
            <w:sz w:val="24"/>
            <w:szCs w:val="24"/>
          </w:rPr>
          <w:t>https://doi.org/10.1109/ACCESS.2022.3142817</w:t>
        </w:r>
      </w:hyperlink>
    </w:p>
    <w:p w14:paraId="31C8085E" w14:textId="16CE0DB2" w:rsidR="00F33235" w:rsidRPr="001657BD" w:rsidRDefault="00F33235" w:rsidP="001657BD">
      <w:pPr>
        <w:spacing w:before="240" w:after="120" w:line="360" w:lineRule="auto"/>
        <w:rPr>
          <w:rFonts w:ascii="Arial" w:hAnsi="Arial" w:cs="Arial"/>
          <w:sz w:val="24"/>
          <w:szCs w:val="24"/>
        </w:rPr>
      </w:pPr>
      <w:r w:rsidRPr="001657BD">
        <w:rPr>
          <w:rFonts w:ascii="Arial" w:hAnsi="Arial" w:cs="Arial"/>
          <w:sz w:val="24"/>
          <w:szCs w:val="24"/>
        </w:rPr>
        <w:t xml:space="preserve">Howard, A. G., Zhu, M., Chen, B., </w:t>
      </w:r>
      <w:proofErr w:type="spellStart"/>
      <w:r w:rsidRPr="001657BD">
        <w:rPr>
          <w:rFonts w:ascii="Arial" w:hAnsi="Arial" w:cs="Arial"/>
          <w:sz w:val="24"/>
          <w:szCs w:val="24"/>
        </w:rPr>
        <w:t>Kalenichenko</w:t>
      </w:r>
      <w:proofErr w:type="spellEnd"/>
      <w:r w:rsidRPr="001657BD">
        <w:rPr>
          <w:rFonts w:ascii="Arial" w:hAnsi="Arial" w:cs="Arial"/>
          <w:sz w:val="24"/>
          <w:szCs w:val="24"/>
        </w:rPr>
        <w:t xml:space="preserve">, D., Wang, W., </w:t>
      </w:r>
      <w:proofErr w:type="spellStart"/>
      <w:r w:rsidRPr="001657BD">
        <w:rPr>
          <w:rFonts w:ascii="Arial" w:hAnsi="Arial" w:cs="Arial"/>
          <w:sz w:val="24"/>
          <w:szCs w:val="24"/>
        </w:rPr>
        <w:t>Weyand</w:t>
      </w:r>
      <w:proofErr w:type="spellEnd"/>
      <w:r w:rsidRPr="001657BD">
        <w:rPr>
          <w:rFonts w:ascii="Arial" w:hAnsi="Arial" w:cs="Arial"/>
          <w:sz w:val="24"/>
          <w:szCs w:val="24"/>
        </w:rPr>
        <w:t xml:space="preserve">, T., </w:t>
      </w:r>
      <w:proofErr w:type="spellStart"/>
      <w:r w:rsidRPr="001657BD">
        <w:rPr>
          <w:rFonts w:ascii="Arial" w:hAnsi="Arial" w:cs="Arial"/>
          <w:sz w:val="24"/>
          <w:szCs w:val="24"/>
        </w:rPr>
        <w:t>Andreetto</w:t>
      </w:r>
      <w:proofErr w:type="spellEnd"/>
      <w:r w:rsidRPr="001657BD">
        <w:rPr>
          <w:rFonts w:ascii="Arial" w:hAnsi="Arial" w:cs="Arial"/>
          <w:sz w:val="24"/>
          <w:szCs w:val="24"/>
        </w:rPr>
        <w:t xml:space="preserve">, M., &amp; Adam, H. (2017). </w:t>
      </w:r>
      <w:proofErr w:type="spellStart"/>
      <w:r w:rsidRPr="001657BD">
        <w:rPr>
          <w:rFonts w:ascii="Arial" w:hAnsi="Arial" w:cs="Arial"/>
          <w:sz w:val="24"/>
          <w:szCs w:val="24"/>
        </w:rPr>
        <w:t>MobileNets</w:t>
      </w:r>
      <w:proofErr w:type="spellEnd"/>
      <w:r w:rsidRPr="001657BD">
        <w:rPr>
          <w:rFonts w:ascii="Arial" w:hAnsi="Arial" w:cs="Arial"/>
          <w:sz w:val="24"/>
          <w:szCs w:val="24"/>
        </w:rPr>
        <w:t xml:space="preserve">: </w:t>
      </w:r>
      <w:proofErr w:type="spellStart"/>
      <w:r w:rsidRPr="001657BD">
        <w:rPr>
          <w:rFonts w:ascii="Arial" w:hAnsi="Arial" w:cs="Arial"/>
          <w:sz w:val="24"/>
          <w:szCs w:val="24"/>
        </w:rPr>
        <w:t>Efficient</w:t>
      </w:r>
      <w:proofErr w:type="spellEnd"/>
      <w:r w:rsidRPr="001657BD">
        <w:rPr>
          <w:rFonts w:ascii="Arial" w:hAnsi="Arial" w:cs="Arial"/>
          <w:sz w:val="24"/>
          <w:szCs w:val="24"/>
        </w:rPr>
        <w:t xml:space="preserve"> </w:t>
      </w:r>
      <w:proofErr w:type="spellStart"/>
      <w:r w:rsidRPr="001657BD">
        <w:rPr>
          <w:rFonts w:ascii="Arial" w:hAnsi="Arial" w:cs="Arial"/>
          <w:sz w:val="24"/>
          <w:szCs w:val="24"/>
        </w:rPr>
        <w:t>convolutional</w:t>
      </w:r>
      <w:proofErr w:type="spellEnd"/>
      <w:r w:rsidRPr="001657BD">
        <w:rPr>
          <w:rFonts w:ascii="Arial" w:hAnsi="Arial" w:cs="Arial"/>
          <w:sz w:val="24"/>
          <w:szCs w:val="24"/>
        </w:rPr>
        <w:t xml:space="preserve"> neural </w:t>
      </w:r>
      <w:proofErr w:type="spellStart"/>
      <w:r w:rsidRPr="001657BD">
        <w:rPr>
          <w:rFonts w:ascii="Arial" w:hAnsi="Arial" w:cs="Arial"/>
          <w:sz w:val="24"/>
          <w:szCs w:val="24"/>
        </w:rPr>
        <w:t>networks</w:t>
      </w:r>
      <w:proofErr w:type="spellEnd"/>
      <w:r w:rsidRPr="001657BD">
        <w:rPr>
          <w:rFonts w:ascii="Arial" w:hAnsi="Arial" w:cs="Arial"/>
          <w:sz w:val="24"/>
          <w:szCs w:val="24"/>
        </w:rPr>
        <w:t xml:space="preserve"> for </w:t>
      </w:r>
      <w:proofErr w:type="spellStart"/>
      <w:r w:rsidRPr="001657BD">
        <w:rPr>
          <w:rFonts w:ascii="Arial" w:hAnsi="Arial" w:cs="Arial"/>
          <w:sz w:val="24"/>
          <w:szCs w:val="24"/>
        </w:rPr>
        <w:t>mobile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xml:space="preserve"> </w:t>
      </w:r>
      <w:proofErr w:type="spellStart"/>
      <w:r w:rsidRPr="001657BD">
        <w:rPr>
          <w:rFonts w:ascii="Arial" w:hAnsi="Arial" w:cs="Arial"/>
          <w:sz w:val="24"/>
          <w:szCs w:val="24"/>
        </w:rPr>
        <w:t>applications</w:t>
      </w:r>
      <w:proofErr w:type="spellEnd"/>
      <w:r w:rsidRPr="001657BD">
        <w:rPr>
          <w:rFonts w:ascii="Arial" w:hAnsi="Arial" w:cs="Arial"/>
          <w:sz w:val="24"/>
          <w:szCs w:val="24"/>
        </w:rPr>
        <w:t xml:space="preserve">. </w:t>
      </w:r>
      <w:proofErr w:type="spellStart"/>
      <w:r w:rsidRPr="001657BD">
        <w:rPr>
          <w:rFonts w:ascii="Arial" w:hAnsi="Arial" w:cs="Arial"/>
          <w:sz w:val="24"/>
          <w:szCs w:val="24"/>
        </w:rPr>
        <w:t>arXiv</w:t>
      </w:r>
      <w:proofErr w:type="spellEnd"/>
      <w:r w:rsidRPr="001657BD">
        <w:rPr>
          <w:rFonts w:ascii="Arial" w:hAnsi="Arial" w:cs="Arial"/>
          <w:sz w:val="24"/>
          <w:szCs w:val="24"/>
        </w:rPr>
        <w:t xml:space="preserve">. </w:t>
      </w:r>
      <w:hyperlink r:id="rId18" w:history="1">
        <w:r w:rsidR="005462D0" w:rsidRPr="001657BD">
          <w:rPr>
            <w:rStyle w:val="Hipervnculo"/>
            <w:rFonts w:ascii="Arial" w:hAnsi="Arial" w:cs="Arial"/>
            <w:sz w:val="24"/>
            <w:szCs w:val="24"/>
          </w:rPr>
          <w:t>https://arxiv.org/abs/1704.04861</w:t>
        </w:r>
      </w:hyperlink>
    </w:p>
    <w:p w14:paraId="61F5CD7F" w14:textId="55369867" w:rsidR="00F33235" w:rsidRPr="001657BD" w:rsidRDefault="00F33235" w:rsidP="001657BD">
      <w:pPr>
        <w:spacing w:before="240" w:after="120" w:line="360" w:lineRule="auto"/>
        <w:rPr>
          <w:rFonts w:ascii="Arial" w:hAnsi="Arial" w:cs="Arial"/>
          <w:sz w:val="24"/>
          <w:szCs w:val="24"/>
        </w:rPr>
      </w:pPr>
      <w:r w:rsidRPr="001657BD">
        <w:rPr>
          <w:rFonts w:ascii="Arial" w:hAnsi="Arial" w:cs="Arial"/>
          <w:sz w:val="24"/>
          <w:szCs w:val="24"/>
        </w:rPr>
        <w:t xml:space="preserve">Jung, M., </w:t>
      </w:r>
      <w:proofErr w:type="spellStart"/>
      <w:r w:rsidRPr="001657BD">
        <w:rPr>
          <w:rFonts w:ascii="Arial" w:hAnsi="Arial" w:cs="Arial"/>
          <w:sz w:val="24"/>
          <w:szCs w:val="24"/>
        </w:rPr>
        <w:t>Song</w:t>
      </w:r>
      <w:proofErr w:type="spellEnd"/>
      <w:r w:rsidRPr="001657BD">
        <w:rPr>
          <w:rFonts w:ascii="Arial" w:hAnsi="Arial" w:cs="Arial"/>
          <w:sz w:val="24"/>
          <w:szCs w:val="24"/>
        </w:rPr>
        <w:t xml:space="preserve">, J. S., </w:t>
      </w:r>
      <w:proofErr w:type="spellStart"/>
      <w:r w:rsidRPr="001657BD">
        <w:rPr>
          <w:rFonts w:ascii="Arial" w:hAnsi="Arial" w:cs="Arial"/>
          <w:sz w:val="24"/>
          <w:szCs w:val="24"/>
        </w:rPr>
        <w:t>Shin</w:t>
      </w:r>
      <w:proofErr w:type="spellEnd"/>
      <w:r w:rsidRPr="001657BD">
        <w:rPr>
          <w:rFonts w:ascii="Arial" w:hAnsi="Arial" w:cs="Arial"/>
          <w:sz w:val="24"/>
          <w:szCs w:val="24"/>
        </w:rPr>
        <w:t xml:space="preserve">, A.-Y., Choi, B., </w:t>
      </w:r>
      <w:proofErr w:type="spellStart"/>
      <w:r w:rsidRPr="001657BD">
        <w:rPr>
          <w:rFonts w:ascii="Arial" w:hAnsi="Arial" w:cs="Arial"/>
          <w:sz w:val="24"/>
          <w:szCs w:val="24"/>
        </w:rPr>
        <w:t>Go</w:t>
      </w:r>
      <w:proofErr w:type="spellEnd"/>
      <w:r w:rsidRPr="001657BD">
        <w:rPr>
          <w:rFonts w:ascii="Arial" w:hAnsi="Arial" w:cs="Arial"/>
          <w:sz w:val="24"/>
          <w:szCs w:val="24"/>
        </w:rPr>
        <w:t xml:space="preserve">, S., Kwon, S.-Y., Park, J., Park, S. G., &amp; Kim, Y.-M. (2023). </w:t>
      </w:r>
      <w:proofErr w:type="spellStart"/>
      <w:r w:rsidRPr="001657BD">
        <w:rPr>
          <w:rFonts w:ascii="Arial" w:hAnsi="Arial" w:cs="Arial"/>
          <w:sz w:val="24"/>
          <w:szCs w:val="24"/>
        </w:rPr>
        <w:t>Construction</w:t>
      </w:r>
      <w:proofErr w:type="spellEnd"/>
      <w:r w:rsidRPr="001657BD">
        <w:rPr>
          <w:rFonts w:ascii="Arial" w:hAnsi="Arial" w:cs="Arial"/>
          <w:sz w:val="24"/>
          <w:szCs w:val="24"/>
        </w:rPr>
        <w:t xml:space="preserve"> of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learning-based</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detection</w:t>
      </w:r>
      <w:proofErr w:type="spellEnd"/>
      <w:r w:rsidRPr="001657BD">
        <w:rPr>
          <w:rFonts w:ascii="Arial" w:hAnsi="Arial" w:cs="Arial"/>
          <w:sz w:val="24"/>
          <w:szCs w:val="24"/>
        </w:rPr>
        <w:t xml:space="preserve"> </w:t>
      </w:r>
      <w:proofErr w:type="spellStart"/>
      <w:r w:rsidRPr="001657BD">
        <w:rPr>
          <w:rFonts w:ascii="Arial" w:hAnsi="Arial" w:cs="Arial"/>
          <w:sz w:val="24"/>
          <w:szCs w:val="24"/>
        </w:rPr>
        <w:t>model</w:t>
      </w:r>
      <w:proofErr w:type="spellEnd"/>
      <w:r w:rsidRPr="001657BD">
        <w:rPr>
          <w:rFonts w:ascii="Arial" w:hAnsi="Arial" w:cs="Arial"/>
          <w:sz w:val="24"/>
          <w:szCs w:val="24"/>
        </w:rPr>
        <w:t xml:space="preserve"> in </w:t>
      </w:r>
      <w:proofErr w:type="spellStart"/>
      <w:r w:rsidRPr="001657BD">
        <w:rPr>
          <w:rFonts w:ascii="Arial" w:hAnsi="Arial" w:cs="Arial"/>
          <w:sz w:val="24"/>
          <w:szCs w:val="24"/>
        </w:rPr>
        <w:t>plants</w:t>
      </w:r>
      <w:proofErr w:type="spellEnd"/>
      <w:r w:rsidRPr="001657BD">
        <w:rPr>
          <w:rFonts w:ascii="Arial" w:hAnsi="Arial" w:cs="Arial"/>
          <w:sz w:val="24"/>
          <w:szCs w:val="24"/>
        </w:rPr>
        <w:t xml:space="preserve">. </w:t>
      </w:r>
      <w:proofErr w:type="spellStart"/>
      <w:r w:rsidRPr="001657BD">
        <w:rPr>
          <w:rFonts w:ascii="Arial" w:hAnsi="Arial" w:cs="Arial"/>
          <w:sz w:val="24"/>
          <w:szCs w:val="24"/>
        </w:rPr>
        <w:t>Scientific</w:t>
      </w:r>
      <w:proofErr w:type="spellEnd"/>
      <w:r w:rsidRPr="001657BD">
        <w:rPr>
          <w:rFonts w:ascii="Arial" w:hAnsi="Arial" w:cs="Arial"/>
          <w:sz w:val="24"/>
          <w:szCs w:val="24"/>
        </w:rPr>
        <w:t xml:space="preserve"> </w:t>
      </w:r>
      <w:proofErr w:type="spellStart"/>
      <w:r w:rsidRPr="001657BD">
        <w:rPr>
          <w:rFonts w:ascii="Arial" w:hAnsi="Arial" w:cs="Arial"/>
          <w:sz w:val="24"/>
          <w:szCs w:val="24"/>
        </w:rPr>
        <w:t>Reports</w:t>
      </w:r>
      <w:proofErr w:type="spellEnd"/>
      <w:r w:rsidRPr="001657BD">
        <w:rPr>
          <w:rFonts w:ascii="Arial" w:hAnsi="Arial" w:cs="Arial"/>
          <w:sz w:val="24"/>
          <w:szCs w:val="24"/>
        </w:rPr>
        <w:t xml:space="preserve">, 13, 7331. </w:t>
      </w:r>
      <w:hyperlink r:id="rId19" w:history="1">
        <w:r w:rsidR="005462D0" w:rsidRPr="001657BD">
          <w:rPr>
            <w:rStyle w:val="Hipervnculo"/>
            <w:rFonts w:ascii="Arial" w:hAnsi="Arial" w:cs="Arial"/>
            <w:sz w:val="24"/>
            <w:szCs w:val="24"/>
          </w:rPr>
          <w:t>https://doi.org/10.1038/s41598-023-34549-2</w:t>
        </w:r>
      </w:hyperlink>
    </w:p>
    <w:p w14:paraId="2DD968B0" w14:textId="50CFFBCD"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Malahina</w:t>
      </w:r>
      <w:proofErr w:type="spellEnd"/>
      <w:r w:rsidRPr="001657BD">
        <w:rPr>
          <w:rFonts w:ascii="Arial" w:hAnsi="Arial" w:cs="Arial"/>
          <w:sz w:val="24"/>
          <w:szCs w:val="24"/>
        </w:rPr>
        <w:t xml:space="preserve">, E. A. U., </w:t>
      </w:r>
      <w:proofErr w:type="spellStart"/>
      <w:r w:rsidRPr="001657BD">
        <w:rPr>
          <w:rFonts w:ascii="Arial" w:hAnsi="Arial" w:cs="Arial"/>
          <w:sz w:val="24"/>
          <w:szCs w:val="24"/>
        </w:rPr>
        <w:t>Saitakela</w:t>
      </w:r>
      <w:proofErr w:type="spellEnd"/>
      <w:r w:rsidRPr="001657BD">
        <w:rPr>
          <w:rFonts w:ascii="Arial" w:hAnsi="Arial" w:cs="Arial"/>
          <w:sz w:val="24"/>
          <w:szCs w:val="24"/>
        </w:rPr>
        <w:t xml:space="preserve">, M., </w:t>
      </w:r>
      <w:proofErr w:type="spellStart"/>
      <w:r w:rsidRPr="001657BD">
        <w:rPr>
          <w:rFonts w:ascii="Arial" w:hAnsi="Arial" w:cs="Arial"/>
          <w:sz w:val="24"/>
          <w:szCs w:val="24"/>
        </w:rPr>
        <w:t>Bulan</w:t>
      </w:r>
      <w:proofErr w:type="spellEnd"/>
      <w:r w:rsidRPr="001657BD">
        <w:rPr>
          <w:rFonts w:ascii="Arial" w:hAnsi="Arial" w:cs="Arial"/>
          <w:sz w:val="24"/>
          <w:szCs w:val="24"/>
        </w:rPr>
        <w:t xml:space="preserve">, S. J., </w:t>
      </w:r>
      <w:proofErr w:type="spellStart"/>
      <w:r w:rsidRPr="001657BD">
        <w:rPr>
          <w:rFonts w:ascii="Arial" w:hAnsi="Arial" w:cs="Arial"/>
          <w:sz w:val="24"/>
          <w:szCs w:val="24"/>
        </w:rPr>
        <w:t>Lamabelawa</w:t>
      </w:r>
      <w:proofErr w:type="spellEnd"/>
      <w:r w:rsidRPr="001657BD">
        <w:rPr>
          <w:rFonts w:ascii="Arial" w:hAnsi="Arial" w:cs="Arial"/>
          <w:sz w:val="24"/>
          <w:szCs w:val="24"/>
        </w:rPr>
        <w:t xml:space="preserve">, M. I. J., &amp; </w:t>
      </w:r>
      <w:proofErr w:type="spellStart"/>
      <w:r w:rsidRPr="001657BD">
        <w:rPr>
          <w:rFonts w:ascii="Arial" w:hAnsi="Arial" w:cs="Arial"/>
          <w:sz w:val="24"/>
          <w:szCs w:val="24"/>
        </w:rPr>
        <w:t>Belutowe</w:t>
      </w:r>
      <w:proofErr w:type="spellEnd"/>
      <w:r w:rsidRPr="001657BD">
        <w:rPr>
          <w:rFonts w:ascii="Arial" w:hAnsi="Arial" w:cs="Arial"/>
          <w:sz w:val="24"/>
          <w:szCs w:val="24"/>
        </w:rPr>
        <w:t xml:space="preserve">, Y. S. (2024).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Optimization</w:t>
      </w:r>
      <w:proofErr w:type="spellEnd"/>
      <w:r w:rsidRPr="001657BD">
        <w:rPr>
          <w:rFonts w:ascii="Arial" w:hAnsi="Arial" w:cs="Arial"/>
          <w:sz w:val="24"/>
          <w:szCs w:val="24"/>
        </w:rPr>
        <w:t xml:space="preserve"> of herbal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image</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w:t>
      </w:r>
      <w:proofErr w:type="spellStart"/>
      <w:r w:rsidRPr="001657BD">
        <w:rPr>
          <w:rFonts w:ascii="Arial" w:hAnsi="Arial" w:cs="Arial"/>
          <w:sz w:val="24"/>
          <w:szCs w:val="24"/>
        </w:rPr>
        <w:t>based</w:t>
      </w:r>
      <w:proofErr w:type="spellEnd"/>
      <w:r w:rsidRPr="001657BD">
        <w:rPr>
          <w:rFonts w:ascii="Arial" w:hAnsi="Arial" w:cs="Arial"/>
          <w:sz w:val="24"/>
          <w:szCs w:val="24"/>
        </w:rPr>
        <w:t xml:space="preserve"> </w:t>
      </w:r>
      <w:proofErr w:type="spellStart"/>
      <w:r w:rsidRPr="001657BD">
        <w:rPr>
          <w:rFonts w:ascii="Arial" w:hAnsi="Arial" w:cs="Arial"/>
          <w:sz w:val="24"/>
          <w:szCs w:val="24"/>
        </w:rPr>
        <w:t>on</w:t>
      </w:r>
      <w:proofErr w:type="spellEnd"/>
      <w:r w:rsidRPr="001657BD">
        <w:rPr>
          <w:rFonts w:ascii="Arial" w:hAnsi="Arial" w:cs="Arial"/>
          <w:sz w:val="24"/>
          <w:szCs w:val="24"/>
        </w:rPr>
        <w:t xml:space="preserve"> </w:t>
      </w:r>
      <w:proofErr w:type="spellStart"/>
      <w:r w:rsidRPr="001657BD">
        <w:rPr>
          <w:rFonts w:ascii="Arial" w:hAnsi="Arial" w:cs="Arial"/>
          <w:sz w:val="24"/>
          <w:szCs w:val="24"/>
        </w:rPr>
        <w:t>epoch</w:t>
      </w:r>
      <w:proofErr w:type="spellEnd"/>
      <w:r w:rsidRPr="001657BD">
        <w:rPr>
          <w:rFonts w:ascii="Arial" w:hAnsi="Arial" w:cs="Arial"/>
          <w:sz w:val="24"/>
          <w:szCs w:val="24"/>
        </w:rPr>
        <w:t xml:space="preserve"> </w:t>
      </w:r>
      <w:proofErr w:type="spellStart"/>
      <w:r w:rsidRPr="001657BD">
        <w:rPr>
          <w:rFonts w:ascii="Arial" w:hAnsi="Arial" w:cs="Arial"/>
          <w:sz w:val="24"/>
          <w:szCs w:val="24"/>
        </w:rPr>
        <w:t>value</w:t>
      </w:r>
      <w:proofErr w:type="spellEnd"/>
      <w:r w:rsidRPr="001657BD">
        <w:rPr>
          <w:rFonts w:ascii="Arial" w:hAnsi="Arial" w:cs="Arial"/>
          <w:sz w:val="24"/>
          <w:szCs w:val="24"/>
        </w:rPr>
        <w:t xml:space="preserve">, </w:t>
      </w:r>
      <w:proofErr w:type="spellStart"/>
      <w:r w:rsidRPr="001657BD">
        <w:rPr>
          <w:rFonts w:ascii="Arial" w:hAnsi="Arial" w:cs="Arial"/>
          <w:sz w:val="24"/>
          <w:szCs w:val="24"/>
        </w:rPr>
        <w:t>batch</w:t>
      </w:r>
      <w:proofErr w:type="spellEnd"/>
      <w:r w:rsidRPr="001657BD">
        <w:rPr>
          <w:rFonts w:ascii="Arial" w:hAnsi="Arial" w:cs="Arial"/>
          <w:sz w:val="24"/>
          <w:szCs w:val="24"/>
        </w:rPr>
        <w:t xml:space="preserve"> </w:t>
      </w:r>
      <w:proofErr w:type="spellStart"/>
      <w:r w:rsidRPr="001657BD">
        <w:rPr>
          <w:rFonts w:ascii="Arial" w:hAnsi="Arial" w:cs="Arial"/>
          <w:sz w:val="24"/>
          <w:szCs w:val="24"/>
        </w:rPr>
        <w:t>size</w:t>
      </w:r>
      <w:proofErr w:type="spellEnd"/>
      <w:r w:rsidRPr="001657BD">
        <w:rPr>
          <w:rFonts w:ascii="Arial" w:hAnsi="Arial" w:cs="Arial"/>
          <w:sz w:val="24"/>
          <w:szCs w:val="24"/>
        </w:rPr>
        <w:t xml:space="preserve"> and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rate</w:t>
      </w:r>
      <w:proofErr w:type="spellEnd"/>
      <w:r w:rsidRPr="001657BD">
        <w:rPr>
          <w:rFonts w:ascii="Arial" w:hAnsi="Arial" w:cs="Arial"/>
          <w:sz w:val="24"/>
          <w:szCs w:val="24"/>
        </w:rPr>
        <w:t xml:space="preserve">. </w:t>
      </w:r>
      <w:proofErr w:type="spellStart"/>
      <w:r w:rsidRPr="001657BD">
        <w:rPr>
          <w:rFonts w:ascii="Arial" w:hAnsi="Arial" w:cs="Arial"/>
          <w:sz w:val="24"/>
          <w:szCs w:val="24"/>
        </w:rPr>
        <w:t>Journal</w:t>
      </w:r>
      <w:proofErr w:type="spellEnd"/>
      <w:r w:rsidRPr="001657BD">
        <w:rPr>
          <w:rFonts w:ascii="Arial" w:hAnsi="Arial" w:cs="Arial"/>
          <w:sz w:val="24"/>
          <w:szCs w:val="24"/>
        </w:rPr>
        <w:t xml:space="preserve"> of </w:t>
      </w:r>
      <w:proofErr w:type="spellStart"/>
      <w:r w:rsidRPr="001657BD">
        <w:rPr>
          <w:rFonts w:ascii="Arial" w:hAnsi="Arial" w:cs="Arial"/>
          <w:sz w:val="24"/>
          <w:szCs w:val="24"/>
        </w:rPr>
        <w:t>Applied</w:t>
      </w:r>
      <w:proofErr w:type="spellEnd"/>
      <w:r w:rsidRPr="001657BD">
        <w:rPr>
          <w:rFonts w:ascii="Arial" w:hAnsi="Arial" w:cs="Arial"/>
          <w:sz w:val="24"/>
          <w:szCs w:val="24"/>
        </w:rPr>
        <w:t xml:space="preserve"> Data </w:t>
      </w:r>
      <w:proofErr w:type="spellStart"/>
      <w:r w:rsidRPr="001657BD">
        <w:rPr>
          <w:rFonts w:ascii="Arial" w:hAnsi="Arial" w:cs="Arial"/>
          <w:sz w:val="24"/>
          <w:szCs w:val="24"/>
        </w:rPr>
        <w:t>Sciences</w:t>
      </w:r>
      <w:proofErr w:type="spellEnd"/>
      <w:r w:rsidRPr="001657BD">
        <w:rPr>
          <w:rFonts w:ascii="Arial" w:hAnsi="Arial" w:cs="Arial"/>
          <w:sz w:val="24"/>
          <w:szCs w:val="24"/>
        </w:rPr>
        <w:t xml:space="preserve">, 5(2), 532-545. </w:t>
      </w:r>
      <w:hyperlink r:id="rId20" w:history="1">
        <w:r w:rsidR="005462D0" w:rsidRPr="001657BD">
          <w:rPr>
            <w:rStyle w:val="Hipervnculo"/>
            <w:rFonts w:ascii="Arial" w:hAnsi="Arial" w:cs="Arial"/>
            <w:sz w:val="24"/>
            <w:szCs w:val="24"/>
          </w:rPr>
          <w:t>https://doi.org/10.47738/jads.v5i2.206</w:t>
        </w:r>
      </w:hyperlink>
    </w:p>
    <w:p w14:paraId="089202D4" w14:textId="3B04CB87"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Mohanty</w:t>
      </w:r>
      <w:proofErr w:type="spellEnd"/>
      <w:r w:rsidRPr="001657BD">
        <w:rPr>
          <w:rFonts w:ascii="Arial" w:hAnsi="Arial" w:cs="Arial"/>
          <w:sz w:val="24"/>
          <w:szCs w:val="24"/>
        </w:rPr>
        <w:t xml:space="preserve">, S. P., Hughes, D. P., &amp; </w:t>
      </w:r>
      <w:proofErr w:type="spellStart"/>
      <w:r w:rsidRPr="001657BD">
        <w:rPr>
          <w:rFonts w:ascii="Arial" w:hAnsi="Arial" w:cs="Arial"/>
          <w:sz w:val="24"/>
          <w:szCs w:val="24"/>
        </w:rPr>
        <w:t>Salathé</w:t>
      </w:r>
      <w:proofErr w:type="spellEnd"/>
      <w:r w:rsidRPr="001657BD">
        <w:rPr>
          <w:rFonts w:ascii="Arial" w:hAnsi="Arial" w:cs="Arial"/>
          <w:sz w:val="24"/>
          <w:szCs w:val="24"/>
        </w:rPr>
        <w:t xml:space="preserve">, M. (2016). Using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for </w:t>
      </w:r>
      <w:proofErr w:type="spellStart"/>
      <w:r w:rsidRPr="001657BD">
        <w:rPr>
          <w:rFonts w:ascii="Arial" w:hAnsi="Arial" w:cs="Arial"/>
          <w:sz w:val="24"/>
          <w:szCs w:val="24"/>
        </w:rPr>
        <w:t>image-based</w:t>
      </w:r>
      <w:proofErr w:type="spellEnd"/>
      <w:r w:rsidRPr="001657BD">
        <w:rPr>
          <w:rFonts w:ascii="Arial" w:hAnsi="Arial" w:cs="Arial"/>
          <w:sz w:val="24"/>
          <w:szCs w:val="24"/>
        </w:rPr>
        <w:t xml:space="preserve">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detection</w:t>
      </w:r>
      <w:proofErr w:type="spellEnd"/>
      <w:r w:rsidRPr="001657BD">
        <w:rPr>
          <w:rFonts w:ascii="Arial" w:hAnsi="Arial" w:cs="Arial"/>
          <w:sz w:val="24"/>
          <w:szCs w:val="24"/>
        </w:rPr>
        <w:t xml:space="preserve">. </w:t>
      </w:r>
      <w:proofErr w:type="spellStart"/>
      <w:r w:rsidRPr="001657BD">
        <w:rPr>
          <w:rFonts w:ascii="Arial" w:hAnsi="Arial" w:cs="Arial"/>
          <w:sz w:val="24"/>
          <w:szCs w:val="24"/>
        </w:rPr>
        <w:t>Frontiers</w:t>
      </w:r>
      <w:proofErr w:type="spellEnd"/>
      <w:r w:rsidRPr="001657BD">
        <w:rPr>
          <w:rFonts w:ascii="Arial" w:hAnsi="Arial" w:cs="Arial"/>
          <w:sz w:val="24"/>
          <w:szCs w:val="24"/>
        </w:rPr>
        <w:t xml:space="preserve"> in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Science</w:t>
      </w:r>
      <w:proofErr w:type="spellEnd"/>
      <w:r w:rsidRPr="001657BD">
        <w:rPr>
          <w:rFonts w:ascii="Arial" w:hAnsi="Arial" w:cs="Arial"/>
          <w:sz w:val="24"/>
          <w:szCs w:val="24"/>
        </w:rPr>
        <w:t xml:space="preserve">, 7, 1419. </w:t>
      </w:r>
      <w:hyperlink r:id="rId21" w:history="1">
        <w:r w:rsidR="005462D0" w:rsidRPr="001657BD">
          <w:rPr>
            <w:rStyle w:val="Hipervnculo"/>
            <w:rFonts w:ascii="Arial" w:hAnsi="Arial" w:cs="Arial"/>
            <w:sz w:val="24"/>
            <w:szCs w:val="24"/>
          </w:rPr>
          <w:t>https://doi.org/10.3389/fpls.2016.01419</w:t>
        </w:r>
      </w:hyperlink>
    </w:p>
    <w:p w14:paraId="64833F27" w14:textId="6BC0290E"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Nazki</w:t>
      </w:r>
      <w:proofErr w:type="spellEnd"/>
      <w:r w:rsidRPr="001657BD">
        <w:rPr>
          <w:rFonts w:ascii="Arial" w:hAnsi="Arial" w:cs="Arial"/>
          <w:sz w:val="24"/>
          <w:szCs w:val="24"/>
        </w:rPr>
        <w:t xml:space="preserve">, H., </w:t>
      </w:r>
      <w:proofErr w:type="spellStart"/>
      <w:r w:rsidRPr="001657BD">
        <w:rPr>
          <w:rFonts w:ascii="Arial" w:hAnsi="Arial" w:cs="Arial"/>
          <w:sz w:val="24"/>
          <w:szCs w:val="24"/>
        </w:rPr>
        <w:t>Yoon</w:t>
      </w:r>
      <w:proofErr w:type="spellEnd"/>
      <w:r w:rsidRPr="001657BD">
        <w:rPr>
          <w:rFonts w:ascii="Arial" w:hAnsi="Arial" w:cs="Arial"/>
          <w:sz w:val="24"/>
          <w:szCs w:val="24"/>
        </w:rPr>
        <w:t xml:space="preserve">, S., Fuentes, A., &amp; Park, D. S. (2020). </w:t>
      </w:r>
      <w:proofErr w:type="spellStart"/>
      <w:r w:rsidRPr="001657BD">
        <w:rPr>
          <w:rFonts w:ascii="Arial" w:hAnsi="Arial" w:cs="Arial"/>
          <w:sz w:val="24"/>
          <w:szCs w:val="24"/>
        </w:rPr>
        <w:t>Unsupervised</w:t>
      </w:r>
      <w:proofErr w:type="spellEnd"/>
      <w:r w:rsidRPr="001657BD">
        <w:rPr>
          <w:rFonts w:ascii="Arial" w:hAnsi="Arial" w:cs="Arial"/>
          <w:sz w:val="24"/>
          <w:szCs w:val="24"/>
        </w:rPr>
        <w:t xml:space="preserve"> </w:t>
      </w:r>
      <w:proofErr w:type="spellStart"/>
      <w:r w:rsidRPr="001657BD">
        <w:rPr>
          <w:rFonts w:ascii="Arial" w:hAnsi="Arial" w:cs="Arial"/>
          <w:sz w:val="24"/>
          <w:szCs w:val="24"/>
        </w:rPr>
        <w:t>image</w:t>
      </w:r>
      <w:proofErr w:type="spellEnd"/>
      <w:r w:rsidRPr="001657BD">
        <w:rPr>
          <w:rFonts w:ascii="Arial" w:hAnsi="Arial" w:cs="Arial"/>
          <w:sz w:val="24"/>
          <w:szCs w:val="24"/>
        </w:rPr>
        <w:t xml:space="preserve"> </w:t>
      </w:r>
      <w:proofErr w:type="spellStart"/>
      <w:r w:rsidRPr="001657BD">
        <w:rPr>
          <w:rFonts w:ascii="Arial" w:hAnsi="Arial" w:cs="Arial"/>
          <w:sz w:val="24"/>
          <w:szCs w:val="24"/>
        </w:rPr>
        <w:t>translation</w:t>
      </w:r>
      <w:proofErr w:type="spellEnd"/>
      <w:r w:rsidRPr="001657BD">
        <w:rPr>
          <w:rFonts w:ascii="Arial" w:hAnsi="Arial" w:cs="Arial"/>
          <w:sz w:val="24"/>
          <w:szCs w:val="24"/>
        </w:rPr>
        <w:t xml:space="preserve"> using adversarial </w:t>
      </w:r>
      <w:proofErr w:type="spellStart"/>
      <w:r w:rsidRPr="001657BD">
        <w:rPr>
          <w:rFonts w:ascii="Arial" w:hAnsi="Arial" w:cs="Arial"/>
          <w:sz w:val="24"/>
          <w:szCs w:val="24"/>
        </w:rPr>
        <w:t>networks</w:t>
      </w:r>
      <w:proofErr w:type="spellEnd"/>
      <w:r w:rsidRPr="001657BD">
        <w:rPr>
          <w:rFonts w:ascii="Arial" w:hAnsi="Arial" w:cs="Arial"/>
          <w:sz w:val="24"/>
          <w:szCs w:val="24"/>
        </w:rPr>
        <w:t xml:space="preserve"> for </w:t>
      </w:r>
      <w:proofErr w:type="spellStart"/>
      <w:r w:rsidRPr="001657BD">
        <w:rPr>
          <w:rFonts w:ascii="Arial" w:hAnsi="Arial" w:cs="Arial"/>
          <w:sz w:val="24"/>
          <w:szCs w:val="24"/>
        </w:rPr>
        <w:t>improved</w:t>
      </w:r>
      <w:proofErr w:type="spellEnd"/>
      <w:r w:rsidRPr="001657BD">
        <w:rPr>
          <w:rFonts w:ascii="Arial" w:hAnsi="Arial" w:cs="Arial"/>
          <w:sz w:val="24"/>
          <w:szCs w:val="24"/>
        </w:rPr>
        <w:t xml:space="preserve">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recognition</w:t>
      </w:r>
      <w:proofErr w:type="spellEnd"/>
      <w:r w:rsidRPr="001657BD">
        <w:rPr>
          <w:rFonts w:ascii="Arial" w:hAnsi="Arial" w:cs="Arial"/>
          <w:sz w:val="24"/>
          <w:szCs w:val="24"/>
        </w:rPr>
        <w:t xml:space="preserve">. </w:t>
      </w:r>
      <w:proofErr w:type="spellStart"/>
      <w:r w:rsidRPr="001657BD">
        <w:rPr>
          <w:rFonts w:ascii="Arial" w:hAnsi="Arial" w:cs="Arial"/>
          <w:sz w:val="24"/>
          <w:szCs w:val="24"/>
        </w:rPr>
        <w:t>Computers</w:t>
      </w:r>
      <w:proofErr w:type="spellEnd"/>
      <w:r w:rsidRPr="001657BD">
        <w:rPr>
          <w:rFonts w:ascii="Arial" w:hAnsi="Arial" w:cs="Arial"/>
          <w:sz w:val="24"/>
          <w:szCs w:val="24"/>
        </w:rPr>
        <w:t xml:space="preserve"> and </w:t>
      </w:r>
      <w:proofErr w:type="spellStart"/>
      <w:r w:rsidRPr="001657BD">
        <w:rPr>
          <w:rFonts w:ascii="Arial" w:hAnsi="Arial" w:cs="Arial"/>
          <w:sz w:val="24"/>
          <w:szCs w:val="24"/>
        </w:rPr>
        <w:t>Electronics</w:t>
      </w:r>
      <w:proofErr w:type="spellEnd"/>
      <w:r w:rsidRPr="001657BD">
        <w:rPr>
          <w:rFonts w:ascii="Arial" w:hAnsi="Arial" w:cs="Arial"/>
          <w:sz w:val="24"/>
          <w:szCs w:val="24"/>
        </w:rPr>
        <w:t xml:space="preserve"> in </w:t>
      </w:r>
      <w:proofErr w:type="spellStart"/>
      <w:r w:rsidRPr="001657BD">
        <w:rPr>
          <w:rFonts w:ascii="Arial" w:hAnsi="Arial" w:cs="Arial"/>
          <w:sz w:val="24"/>
          <w:szCs w:val="24"/>
        </w:rPr>
        <w:t>Agriculture</w:t>
      </w:r>
      <w:proofErr w:type="spellEnd"/>
      <w:r w:rsidRPr="001657BD">
        <w:rPr>
          <w:rFonts w:ascii="Arial" w:hAnsi="Arial" w:cs="Arial"/>
          <w:sz w:val="24"/>
          <w:szCs w:val="24"/>
        </w:rPr>
        <w:t xml:space="preserve">, 168, 105117. </w:t>
      </w:r>
      <w:hyperlink r:id="rId22" w:history="1">
        <w:r w:rsidR="005462D0" w:rsidRPr="001657BD">
          <w:rPr>
            <w:rStyle w:val="Hipervnculo"/>
            <w:rFonts w:ascii="Arial" w:hAnsi="Arial" w:cs="Arial"/>
            <w:sz w:val="24"/>
            <w:szCs w:val="24"/>
          </w:rPr>
          <w:t>https://doi.org/10.1016/j.compag.2019.105117</w:t>
        </w:r>
      </w:hyperlink>
    </w:p>
    <w:p w14:paraId="1A1AA798" w14:textId="73D68C2E"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Rani</w:t>
      </w:r>
      <w:proofErr w:type="spellEnd"/>
      <w:r w:rsidRPr="001657BD">
        <w:rPr>
          <w:rFonts w:ascii="Arial" w:hAnsi="Arial" w:cs="Arial"/>
          <w:sz w:val="24"/>
          <w:szCs w:val="24"/>
        </w:rPr>
        <w:t xml:space="preserve">, R., &amp; </w:t>
      </w:r>
      <w:proofErr w:type="spellStart"/>
      <w:r w:rsidRPr="001657BD">
        <w:rPr>
          <w:rFonts w:ascii="Arial" w:hAnsi="Arial" w:cs="Arial"/>
          <w:sz w:val="24"/>
          <w:szCs w:val="24"/>
        </w:rPr>
        <w:t>Gowrishankar</w:t>
      </w:r>
      <w:proofErr w:type="spellEnd"/>
      <w:r w:rsidRPr="001657BD">
        <w:rPr>
          <w:rFonts w:ascii="Arial" w:hAnsi="Arial" w:cs="Arial"/>
          <w:sz w:val="24"/>
          <w:szCs w:val="24"/>
        </w:rPr>
        <w:t xml:space="preserve">, S. (2023). </w:t>
      </w:r>
      <w:proofErr w:type="spellStart"/>
      <w:r w:rsidRPr="001657BD">
        <w:rPr>
          <w:rFonts w:ascii="Arial" w:hAnsi="Arial" w:cs="Arial"/>
          <w:sz w:val="24"/>
          <w:szCs w:val="24"/>
        </w:rPr>
        <w:t>Pathogen-based</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of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diseases</w:t>
      </w:r>
      <w:proofErr w:type="spellEnd"/>
      <w:r w:rsidRPr="001657BD">
        <w:rPr>
          <w:rFonts w:ascii="Arial" w:hAnsi="Arial" w:cs="Arial"/>
          <w:sz w:val="24"/>
          <w:szCs w:val="24"/>
        </w:rPr>
        <w:t xml:space="preserve">: A </w:t>
      </w:r>
      <w:proofErr w:type="spellStart"/>
      <w:r w:rsidRPr="001657BD">
        <w:rPr>
          <w:rFonts w:ascii="Arial" w:hAnsi="Arial" w:cs="Arial"/>
          <w:sz w:val="24"/>
          <w:szCs w:val="24"/>
        </w:rPr>
        <w:t>deep</w:t>
      </w:r>
      <w:proofErr w:type="spellEnd"/>
      <w:r w:rsidRPr="001657BD">
        <w:rPr>
          <w:rFonts w:ascii="Arial" w:hAnsi="Arial" w:cs="Arial"/>
          <w:sz w:val="24"/>
          <w:szCs w:val="24"/>
        </w:rPr>
        <w:t xml:space="preserve">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approach</w:t>
      </w:r>
      <w:proofErr w:type="spellEnd"/>
      <w:r w:rsidRPr="001657BD">
        <w:rPr>
          <w:rFonts w:ascii="Arial" w:hAnsi="Arial" w:cs="Arial"/>
          <w:sz w:val="24"/>
          <w:szCs w:val="24"/>
        </w:rPr>
        <w:t xml:space="preserve"> for </w:t>
      </w:r>
      <w:proofErr w:type="spellStart"/>
      <w:r w:rsidRPr="001657BD">
        <w:rPr>
          <w:rFonts w:ascii="Arial" w:hAnsi="Arial" w:cs="Arial"/>
          <w:sz w:val="24"/>
          <w:szCs w:val="24"/>
        </w:rPr>
        <w:t>intelligent</w:t>
      </w:r>
      <w:proofErr w:type="spellEnd"/>
      <w:r w:rsidRPr="001657BD">
        <w:rPr>
          <w:rFonts w:ascii="Arial" w:hAnsi="Arial" w:cs="Arial"/>
          <w:sz w:val="24"/>
          <w:szCs w:val="24"/>
        </w:rPr>
        <w:t xml:space="preserve"> </w:t>
      </w:r>
      <w:proofErr w:type="spellStart"/>
      <w:r w:rsidRPr="001657BD">
        <w:rPr>
          <w:rFonts w:ascii="Arial" w:hAnsi="Arial" w:cs="Arial"/>
          <w:sz w:val="24"/>
          <w:szCs w:val="24"/>
        </w:rPr>
        <w:t>support</w:t>
      </w:r>
      <w:proofErr w:type="spellEnd"/>
      <w:r w:rsidRPr="001657BD">
        <w:rPr>
          <w:rFonts w:ascii="Arial" w:hAnsi="Arial" w:cs="Arial"/>
          <w:sz w:val="24"/>
          <w:szCs w:val="24"/>
        </w:rPr>
        <w:t xml:space="preserve"> </w:t>
      </w:r>
      <w:proofErr w:type="spellStart"/>
      <w:r w:rsidRPr="001657BD">
        <w:rPr>
          <w:rFonts w:ascii="Arial" w:hAnsi="Arial" w:cs="Arial"/>
          <w:sz w:val="24"/>
          <w:szCs w:val="24"/>
        </w:rPr>
        <w:t>systems</w:t>
      </w:r>
      <w:proofErr w:type="spellEnd"/>
      <w:r w:rsidRPr="001657BD">
        <w:rPr>
          <w:rFonts w:ascii="Arial" w:hAnsi="Arial" w:cs="Arial"/>
          <w:sz w:val="24"/>
          <w:szCs w:val="24"/>
        </w:rPr>
        <w:t xml:space="preserve">. IEEE Access, 11, 64476-64489. </w:t>
      </w:r>
      <w:hyperlink r:id="rId23" w:history="1">
        <w:r w:rsidR="005462D0" w:rsidRPr="001657BD">
          <w:rPr>
            <w:rStyle w:val="Hipervnculo"/>
            <w:rFonts w:ascii="Arial" w:hAnsi="Arial" w:cs="Arial"/>
            <w:sz w:val="24"/>
            <w:szCs w:val="24"/>
          </w:rPr>
          <w:t>https://doi.org/10.1109/ACCESS.2023.3284245</w:t>
        </w:r>
      </w:hyperlink>
    </w:p>
    <w:p w14:paraId="1853CC53" w14:textId="2207163A" w:rsidR="00486CD2"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lastRenderedPageBreak/>
        <w:t>Shrivastava</w:t>
      </w:r>
      <w:proofErr w:type="spellEnd"/>
      <w:r w:rsidRPr="001657BD">
        <w:rPr>
          <w:rFonts w:ascii="Arial" w:hAnsi="Arial" w:cs="Arial"/>
          <w:sz w:val="24"/>
          <w:szCs w:val="24"/>
        </w:rPr>
        <w:t xml:space="preserve">, V. K., </w:t>
      </w:r>
      <w:proofErr w:type="spellStart"/>
      <w:r w:rsidRPr="001657BD">
        <w:rPr>
          <w:rFonts w:ascii="Arial" w:hAnsi="Arial" w:cs="Arial"/>
          <w:sz w:val="24"/>
          <w:szCs w:val="24"/>
        </w:rPr>
        <w:t>Soni</w:t>
      </w:r>
      <w:proofErr w:type="spellEnd"/>
      <w:r w:rsidRPr="001657BD">
        <w:rPr>
          <w:rFonts w:ascii="Arial" w:hAnsi="Arial" w:cs="Arial"/>
          <w:sz w:val="24"/>
          <w:szCs w:val="24"/>
        </w:rPr>
        <w:t xml:space="preserve">, R. K., &amp; Jain, S. (2026). </w:t>
      </w:r>
      <w:proofErr w:type="spellStart"/>
      <w:r w:rsidRPr="001657BD">
        <w:rPr>
          <w:rFonts w:ascii="Arial" w:hAnsi="Arial" w:cs="Arial"/>
          <w:sz w:val="24"/>
          <w:szCs w:val="24"/>
        </w:rPr>
        <w:t>Guava</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using Google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Science</w:t>
      </w:r>
      <w:proofErr w:type="spellEnd"/>
      <w:r w:rsidRPr="001657BD">
        <w:rPr>
          <w:rFonts w:ascii="Arial" w:hAnsi="Arial" w:cs="Arial"/>
          <w:sz w:val="24"/>
          <w:szCs w:val="24"/>
        </w:rPr>
        <w:t xml:space="preserve"> </w:t>
      </w:r>
      <w:proofErr w:type="spellStart"/>
      <w:r w:rsidRPr="001657BD">
        <w:rPr>
          <w:rFonts w:ascii="Arial" w:hAnsi="Arial" w:cs="Arial"/>
          <w:sz w:val="24"/>
          <w:szCs w:val="24"/>
        </w:rPr>
        <w:t>Today</w:t>
      </w:r>
      <w:proofErr w:type="spellEnd"/>
      <w:r w:rsidRPr="001657BD">
        <w:rPr>
          <w:rFonts w:ascii="Arial" w:hAnsi="Arial" w:cs="Arial"/>
          <w:sz w:val="24"/>
          <w:szCs w:val="24"/>
        </w:rPr>
        <w:t xml:space="preserve">, 13(1). </w:t>
      </w:r>
      <w:hyperlink r:id="rId24" w:history="1">
        <w:r w:rsidR="005462D0" w:rsidRPr="001657BD">
          <w:rPr>
            <w:rStyle w:val="Hipervnculo"/>
            <w:rFonts w:ascii="Arial" w:hAnsi="Arial" w:cs="Arial"/>
            <w:sz w:val="24"/>
            <w:szCs w:val="24"/>
          </w:rPr>
          <w:t>https://doi.org/10.14719/pst.11037</w:t>
        </w:r>
      </w:hyperlink>
    </w:p>
    <w:p w14:paraId="7EF66DB7" w14:textId="74DE89A7" w:rsidR="00E92D52" w:rsidRPr="001657BD" w:rsidRDefault="00873020" w:rsidP="001657BD">
      <w:pPr>
        <w:pStyle w:val="Estilo2"/>
      </w:pPr>
      <w:r w:rsidRPr="001657BD">
        <w:t>Sobre el autor</w:t>
      </w:r>
    </w:p>
    <w:p w14:paraId="4EDBFC2B" w14:textId="2E912028"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Alejandro </w:t>
      </w:r>
      <w:proofErr w:type="spellStart"/>
      <w:r w:rsidRPr="001657BD">
        <w:rPr>
          <w:rFonts w:ascii="Arial" w:hAnsi="Arial" w:cs="Arial"/>
          <w:sz w:val="24"/>
          <w:szCs w:val="24"/>
        </w:rPr>
        <w:t>Ramirez</w:t>
      </w:r>
      <w:proofErr w:type="spellEnd"/>
      <w:r w:rsidRPr="001657BD">
        <w:rPr>
          <w:rFonts w:ascii="Arial" w:hAnsi="Arial" w:cs="Arial"/>
          <w:sz w:val="24"/>
          <w:szCs w:val="24"/>
        </w:rPr>
        <w:t xml:space="preserve"> Vallejos es estudiante de Ingeniería de Software de la Universidad Católica Boliviana, sede Santa Cruz. </w:t>
      </w:r>
    </w:p>
    <w:p w14:paraId="6865CCAB" w14:textId="77777777" w:rsidR="00E92D52" w:rsidRPr="001657BD" w:rsidRDefault="00873020" w:rsidP="001657BD">
      <w:pPr>
        <w:pStyle w:val="Estilo2"/>
      </w:pPr>
      <w:r w:rsidRPr="001657BD">
        <w:t>Financiamiento de la investigación</w:t>
      </w:r>
    </w:p>
    <w:p w14:paraId="2469AE2A" w14:textId="3A4E9095"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Con recursos propios</w:t>
      </w:r>
      <w:r w:rsidR="006B0235" w:rsidRPr="001657BD">
        <w:rPr>
          <w:rFonts w:ascii="Arial" w:hAnsi="Arial" w:cs="Arial"/>
          <w:sz w:val="24"/>
          <w:szCs w:val="24"/>
        </w:rPr>
        <w:t>.</w:t>
      </w:r>
    </w:p>
    <w:p w14:paraId="054B4645" w14:textId="77777777" w:rsidR="00E92D52" w:rsidRPr="001657BD" w:rsidRDefault="00873020" w:rsidP="001657BD">
      <w:pPr>
        <w:pStyle w:val="Estilo2"/>
      </w:pPr>
      <w:r w:rsidRPr="001657BD">
        <w:t>Declaración de intereses</w:t>
      </w:r>
    </w:p>
    <w:p w14:paraId="33D383B5"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Declara no tener ningún conflicto de intereses que puedan haber influido en los resultados obtenidos o las interpretaciones propuestas.</w:t>
      </w:r>
    </w:p>
    <w:p w14:paraId="54708AE6" w14:textId="77777777" w:rsidR="00E92D52" w:rsidRPr="001657BD" w:rsidRDefault="00873020" w:rsidP="001657BD">
      <w:pPr>
        <w:pStyle w:val="Estilo2"/>
      </w:pPr>
      <w:r w:rsidRPr="001657BD">
        <w:t>Declaración de consentimiento informado</w:t>
      </w:r>
    </w:p>
    <w:p w14:paraId="7C8D72B7"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El estudio se realizó respetando el Código de ética y buenas prácticas editoriales de publicación.</w:t>
      </w:r>
    </w:p>
    <w:p w14:paraId="5976DC87" w14:textId="77777777" w:rsidR="00E92D52" w:rsidRPr="001657BD" w:rsidRDefault="00873020" w:rsidP="001657BD">
      <w:pPr>
        <w:pStyle w:val="Estilo2"/>
      </w:pPr>
      <w:r w:rsidRPr="001657BD">
        <w:t>Derechos de uso</w:t>
      </w:r>
    </w:p>
    <w:p w14:paraId="3FF6FF3C"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Copyright© 2026 por Alejandro </w:t>
      </w:r>
      <w:proofErr w:type="spellStart"/>
      <w:r w:rsidRPr="001657BD">
        <w:rPr>
          <w:rFonts w:ascii="Arial" w:hAnsi="Arial" w:cs="Arial"/>
          <w:sz w:val="24"/>
          <w:szCs w:val="24"/>
        </w:rPr>
        <w:t>Ramirez</w:t>
      </w:r>
      <w:proofErr w:type="spellEnd"/>
      <w:r w:rsidRPr="001657BD">
        <w:rPr>
          <w:rFonts w:ascii="Arial" w:hAnsi="Arial" w:cs="Arial"/>
          <w:sz w:val="24"/>
          <w:szCs w:val="24"/>
        </w:rPr>
        <w:t xml:space="preserve"> Vallejos. Este texto está protegido por la Licencia Creative </w:t>
      </w:r>
      <w:proofErr w:type="spellStart"/>
      <w:r w:rsidRPr="001657BD">
        <w:rPr>
          <w:rFonts w:ascii="Arial" w:hAnsi="Arial" w:cs="Arial"/>
          <w:sz w:val="24"/>
          <w:szCs w:val="24"/>
        </w:rPr>
        <w:t>Commons</w:t>
      </w:r>
      <w:proofErr w:type="spellEnd"/>
      <w:r w:rsidRPr="001657BD">
        <w:rPr>
          <w:rFonts w:ascii="Arial" w:hAnsi="Arial" w:cs="Arial"/>
          <w:sz w:val="24"/>
          <w:szCs w:val="24"/>
        </w:rPr>
        <w:t xml:space="preserve"> Atribución 4.0 Internacional.</w:t>
      </w:r>
    </w:p>
    <w:p w14:paraId="01AA729F" w14:textId="77777777" w:rsidR="00E92D52" w:rsidRPr="006B0235" w:rsidRDefault="00873020" w:rsidP="006B0235">
      <w:pPr>
        <w:spacing w:before="120" w:line="360" w:lineRule="auto"/>
        <w:jc w:val="center"/>
        <w:rPr>
          <w:rFonts w:ascii="Arial" w:hAnsi="Arial" w:cs="Arial"/>
        </w:rPr>
      </w:pPr>
      <w:r w:rsidRPr="006B0235">
        <w:rPr>
          <w:rFonts w:ascii="Arial" w:hAnsi="Arial" w:cs="Arial"/>
          <w:noProof/>
        </w:rPr>
        <w:drawing>
          <wp:inline distT="0" distB="0" distL="0" distR="0" wp14:anchorId="499ED925" wp14:editId="6DFD3CE7">
            <wp:extent cx="838200" cy="295275"/>
            <wp:effectExtent l="0" t="0" r="0" b="0"/>
            <wp:docPr id="5" name="CC BY" descr="Creative Commons BY" title="CC 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838200" cy="295275"/>
                    </a:xfrm>
                    <a:prstGeom prst="rect">
                      <a:avLst/>
                    </a:prstGeom>
                  </pic:spPr>
                </pic:pic>
              </a:graphicData>
            </a:graphic>
          </wp:inline>
        </w:drawing>
      </w:r>
    </w:p>
    <w:sectPr w:rsidR="00E92D52" w:rsidRPr="006B023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0A17FA"/>
    <w:multiLevelType w:val="hybridMultilevel"/>
    <w:tmpl w:val="31469742"/>
    <w:lvl w:ilvl="0" w:tplc="45A2B4B8">
      <w:start w:val="1"/>
      <w:numFmt w:val="bullet"/>
      <w:lvlText w:val="●"/>
      <w:lvlJc w:val="left"/>
      <w:pPr>
        <w:ind w:left="720" w:hanging="360"/>
      </w:pPr>
    </w:lvl>
    <w:lvl w:ilvl="1" w:tplc="66B6EDE8">
      <w:start w:val="1"/>
      <w:numFmt w:val="bullet"/>
      <w:lvlText w:val="○"/>
      <w:lvlJc w:val="left"/>
      <w:pPr>
        <w:ind w:left="1440" w:hanging="360"/>
      </w:pPr>
    </w:lvl>
    <w:lvl w:ilvl="2" w:tplc="A224B48E">
      <w:start w:val="1"/>
      <w:numFmt w:val="bullet"/>
      <w:lvlText w:val="■"/>
      <w:lvlJc w:val="left"/>
      <w:pPr>
        <w:ind w:left="2160" w:hanging="360"/>
      </w:pPr>
    </w:lvl>
    <w:lvl w:ilvl="3" w:tplc="475621E2">
      <w:start w:val="1"/>
      <w:numFmt w:val="bullet"/>
      <w:lvlText w:val="●"/>
      <w:lvlJc w:val="left"/>
      <w:pPr>
        <w:ind w:left="2880" w:hanging="360"/>
      </w:pPr>
    </w:lvl>
    <w:lvl w:ilvl="4" w:tplc="4540F396">
      <w:start w:val="1"/>
      <w:numFmt w:val="bullet"/>
      <w:lvlText w:val="○"/>
      <w:lvlJc w:val="left"/>
      <w:pPr>
        <w:ind w:left="3600" w:hanging="360"/>
      </w:pPr>
    </w:lvl>
    <w:lvl w:ilvl="5" w:tplc="786C33C4">
      <w:start w:val="1"/>
      <w:numFmt w:val="bullet"/>
      <w:lvlText w:val="■"/>
      <w:lvlJc w:val="left"/>
      <w:pPr>
        <w:ind w:left="4320" w:hanging="360"/>
      </w:pPr>
    </w:lvl>
    <w:lvl w:ilvl="6" w:tplc="4A62F330">
      <w:start w:val="1"/>
      <w:numFmt w:val="bullet"/>
      <w:lvlText w:val="●"/>
      <w:lvlJc w:val="left"/>
      <w:pPr>
        <w:ind w:left="5040" w:hanging="360"/>
      </w:pPr>
    </w:lvl>
    <w:lvl w:ilvl="7" w:tplc="1548ADA8">
      <w:start w:val="1"/>
      <w:numFmt w:val="bullet"/>
      <w:lvlText w:val="●"/>
      <w:lvlJc w:val="left"/>
      <w:pPr>
        <w:ind w:left="5760" w:hanging="360"/>
      </w:pPr>
    </w:lvl>
    <w:lvl w:ilvl="8" w:tplc="93EE92F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2D52"/>
    <w:rsid w:val="001657BD"/>
    <w:rsid w:val="001B2F19"/>
    <w:rsid w:val="00290312"/>
    <w:rsid w:val="003D5273"/>
    <w:rsid w:val="003E582C"/>
    <w:rsid w:val="0042076C"/>
    <w:rsid w:val="00486CD2"/>
    <w:rsid w:val="004C3F96"/>
    <w:rsid w:val="00511515"/>
    <w:rsid w:val="005462D0"/>
    <w:rsid w:val="00690E36"/>
    <w:rsid w:val="006B0235"/>
    <w:rsid w:val="0080066E"/>
    <w:rsid w:val="00851076"/>
    <w:rsid w:val="00873020"/>
    <w:rsid w:val="00890420"/>
    <w:rsid w:val="00955E3D"/>
    <w:rsid w:val="00BD7343"/>
    <w:rsid w:val="00CC1EBA"/>
    <w:rsid w:val="00D41009"/>
    <w:rsid w:val="00D71DC6"/>
    <w:rsid w:val="00E92D52"/>
    <w:rsid w:val="00E93843"/>
    <w:rsid w:val="00F33235"/>
    <w:rsid w:val="00FF72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6F1A8"/>
  <w15:docId w15:val="{9F0F778C-3473-4328-905A-8E041E6D9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EBA"/>
  </w:style>
  <w:style w:type="paragraph" w:styleId="Ttulo1">
    <w:name w:val="heading 1"/>
    <w:link w:val="Ttulo1Car"/>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3D5273"/>
    <w:rPr>
      <w:color w:val="605E5C"/>
      <w:shd w:val="clear" w:color="auto" w:fill="E1DFDD"/>
    </w:rPr>
  </w:style>
  <w:style w:type="paragraph" w:customStyle="1" w:styleId="Estilo1">
    <w:name w:val="Estilo1"/>
    <w:basedOn w:val="Ttulo1"/>
    <w:link w:val="Estilo1Car"/>
    <w:qFormat/>
    <w:rsid w:val="005462D0"/>
    <w:pPr>
      <w:spacing w:line="360" w:lineRule="auto"/>
    </w:pPr>
    <w:rPr>
      <w:rFonts w:ascii="Arial" w:hAnsi="Arial" w:cs="Arial"/>
      <w:b/>
      <w:bCs/>
      <w:color w:val="auto"/>
      <w:sz w:val="24"/>
      <w:szCs w:val="24"/>
    </w:rPr>
  </w:style>
  <w:style w:type="paragraph" w:customStyle="1" w:styleId="Estilo2">
    <w:name w:val="Estilo2"/>
    <w:basedOn w:val="Ttulo2"/>
    <w:link w:val="Estilo2Car"/>
    <w:qFormat/>
    <w:rsid w:val="00FF7295"/>
    <w:pPr>
      <w:spacing w:line="360" w:lineRule="auto"/>
    </w:pPr>
    <w:rPr>
      <w:rFonts w:ascii="Arial" w:hAnsi="Arial" w:cs="Arial"/>
      <w:b/>
      <w:bCs/>
      <w:color w:val="auto"/>
      <w:sz w:val="24"/>
      <w:szCs w:val="24"/>
    </w:rPr>
  </w:style>
  <w:style w:type="character" w:customStyle="1" w:styleId="Ttulo1Car">
    <w:name w:val="Título 1 Car"/>
    <w:basedOn w:val="Fuentedeprrafopredeter"/>
    <w:link w:val="Ttulo1"/>
    <w:uiPriority w:val="9"/>
    <w:rsid w:val="005462D0"/>
    <w:rPr>
      <w:color w:val="2E74B5"/>
      <w:sz w:val="32"/>
      <w:szCs w:val="32"/>
    </w:rPr>
  </w:style>
  <w:style w:type="character" w:customStyle="1" w:styleId="Estilo1Car">
    <w:name w:val="Estilo1 Car"/>
    <w:basedOn w:val="Ttulo1Car"/>
    <w:link w:val="Estilo1"/>
    <w:rsid w:val="005462D0"/>
    <w:rPr>
      <w:rFonts w:ascii="Arial" w:hAnsi="Arial" w:cs="Arial"/>
      <w:b/>
      <w:bCs/>
      <w:color w:val="2E74B5"/>
      <w:sz w:val="24"/>
      <w:szCs w:val="24"/>
    </w:rPr>
  </w:style>
  <w:style w:type="character" w:customStyle="1" w:styleId="Ttulo2Car">
    <w:name w:val="Título 2 Car"/>
    <w:basedOn w:val="Fuentedeprrafopredeter"/>
    <w:link w:val="Ttulo2"/>
    <w:uiPriority w:val="9"/>
    <w:rsid w:val="00FF7295"/>
    <w:rPr>
      <w:color w:val="2E74B5"/>
      <w:sz w:val="26"/>
      <w:szCs w:val="26"/>
    </w:rPr>
  </w:style>
  <w:style w:type="character" w:customStyle="1" w:styleId="Estilo2Car">
    <w:name w:val="Estilo2 Car"/>
    <w:basedOn w:val="Ttulo2Car"/>
    <w:link w:val="Estilo2"/>
    <w:rsid w:val="00FF7295"/>
    <w:rPr>
      <w:rFonts w:ascii="Arial" w:hAnsi="Arial" w:cs="Arial"/>
      <w:b/>
      <w:bCs/>
      <w:color w:val="2E74B5"/>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doi.org/10.1016/j.compag.2018.08.013" TargetMode="External"/><Relationship Id="rId18" Type="http://schemas.openxmlformats.org/officeDocument/2006/relationships/hyperlink" Target="https://arxiv.org/abs/1704.04861"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3389/fpls.2016.01419" TargetMode="External"/><Relationship Id="rId7" Type="http://schemas.openxmlformats.org/officeDocument/2006/relationships/hyperlink" Target="https://huggingface.co/datasets/alejandroramirezucb/soybean_image_dataset" TargetMode="External"/><Relationship Id="rId12" Type="http://schemas.openxmlformats.org/officeDocument/2006/relationships/hyperlink" Target="https://doi.org/10.3390/agronomy13030887" TargetMode="External"/><Relationship Id="rId17" Type="http://schemas.openxmlformats.org/officeDocument/2006/relationships/hyperlink" Target="https://doi.org/10.1109/ACCESS.2022.3142817" TargetMode="Externa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doi.org/10.1007/s11042-020-09669-w" TargetMode="External"/><Relationship Id="rId20" Type="http://schemas.openxmlformats.org/officeDocument/2006/relationships/hyperlink" Target="https://doi.org/10.47738/jads.v5i2.206" TargetMode="External"/><Relationship Id="rId1" Type="http://schemas.openxmlformats.org/officeDocument/2006/relationships/numbering" Target="numbering.xml"/><Relationship Id="rId6" Type="http://schemas.openxmlformats.org/officeDocument/2006/relationships/hyperlink" Target="https://github.com/alejandroramirezucb/glycine-vision-dss" TargetMode="External"/><Relationship Id="rId11" Type="http://schemas.openxmlformats.org/officeDocument/2006/relationships/image" Target="media/image4.png"/><Relationship Id="rId24" Type="http://schemas.openxmlformats.org/officeDocument/2006/relationships/hyperlink" Target="https://doi.org/10.14719/pst.11037" TargetMode="External"/><Relationship Id="rId5" Type="http://schemas.openxmlformats.org/officeDocument/2006/relationships/hyperlink" Target="https://orcid.org/0009-0009-1517-6838" TargetMode="External"/><Relationship Id="rId15" Type="http://schemas.openxmlformats.org/officeDocument/2006/relationships/hyperlink" Target="https://doi.org/10.1145/3334480.3382839" TargetMode="External"/><Relationship Id="rId23" Type="http://schemas.openxmlformats.org/officeDocument/2006/relationships/hyperlink" Target="https://doi.org/10.1109/ACCESS.2023.3284245" TargetMode="External"/><Relationship Id="rId10" Type="http://schemas.openxmlformats.org/officeDocument/2006/relationships/image" Target="media/image3.png"/><Relationship Id="rId19" Type="http://schemas.openxmlformats.org/officeDocument/2006/relationships/hyperlink" Target="https://doi.org/10.1038/s41598-023-34549-2" TargetMode="Externa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oi.org/10.1016/j.compag.2022.107449" TargetMode="External"/><Relationship Id="rId22" Type="http://schemas.openxmlformats.org/officeDocument/2006/relationships/hyperlink" Target="https://doi.org/10.1016/j.compag.2019.105117"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13</Pages>
  <Words>3248</Words>
  <Characters>17865</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Ramírez</cp:lastModifiedBy>
  <cp:revision>29</cp:revision>
  <dcterms:created xsi:type="dcterms:W3CDTF">2026-04-22T03:56:00Z</dcterms:created>
  <dcterms:modified xsi:type="dcterms:W3CDTF">2026-04-25T06:43:00Z</dcterms:modified>
</cp:coreProperties>
</file>