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4DB" w:rsidRPr="004F34DB" w:rsidRDefault="004F34DB" w:rsidP="004F34DB">
      <w:pPr>
        <w:jc w:val="center"/>
        <w:rPr>
          <w:b/>
          <w:sz w:val="40"/>
          <w:szCs w:val="40"/>
          <w:lang w:val="en-US"/>
        </w:rPr>
      </w:pPr>
      <w:r w:rsidRPr="004F34DB">
        <w:rPr>
          <w:b/>
          <w:sz w:val="40"/>
          <w:szCs w:val="40"/>
          <w:lang w:val="en-US"/>
        </w:rPr>
        <w:t>MARK’S SUGGESTIONS</w:t>
      </w:r>
    </w:p>
    <w:p w:rsidR="004F34DB" w:rsidRDefault="004F34DB" w:rsidP="004F34DB">
      <w:pPr>
        <w:rPr>
          <w:lang w:val="en-US"/>
        </w:rPr>
      </w:pPr>
    </w:p>
    <w:p w:rsidR="004F34DB" w:rsidRPr="004F34DB" w:rsidRDefault="004F34DB" w:rsidP="004F34DB">
      <w:pPr>
        <w:rPr>
          <w:lang w:val="en-US"/>
        </w:rPr>
      </w:pPr>
      <w:r w:rsidRPr="004F34DB">
        <w:rPr>
          <w:lang w:val="en-US"/>
        </w:rPr>
        <w:t>1)  decide on a consistent capitalization of the predicates (or... use some kind of numerical identifier and make the predicate the label... that's best-practice, but I know what a pain in the ass it is to work with!!... still...)</w:t>
      </w:r>
    </w:p>
    <w:p w:rsidR="004F34DB" w:rsidRPr="004F34DB" w:rsidRDefault="004F34DB" w:rsidP="004F34DB">
      <w:pPr>
        <w:rPr>
          <w:lang w:val="en-US"/>
        </w:rPr>
      </w:pPr>
    </w:p>
    <w:p w:rsidR="0074377D" w:rsidRDefault="004F34DB" w:rsidP="004F34DB">
      <w:pPr>
        <w:rPr>
          <w:lang w:val="en-US"/>
        </w:rPr>
      </w:pPr>
      <w:r w:rsidRPr="004F34DB">
        <w:rPr>
          <w:lang w:val="en-US"/>
        </w:rPr>
        <w:t>2)  has_phenotypic_process ---&gt;   has_phenotypic_consequence (there is no such thing as a "state process")</w:t>
      </w:r>
    </w:p>
    <w:p w:rsidR="004F34DB" w:rsidRPr="00DD4099" w:rsidRDefault="0074377D" w:rsidP="004F34DB">
      <w:pPr>
        <w:rPr>
          <w:rFonts w:cstheme="minorHAnsi"/>
          <w:i/>
          <w:color w:val="0070C0"/>
          <w:lang w:val="en-US"/>
        </w:rPr>
      </w:pPr>
      <w:r w:rsidRPr="0074377D">
        <w:rPr>
          <w:rFonts w:cstheme="minorHAnsi"/>
          <w:i/>
          <w:color w:val="0070C0"/>
          <w:lang w:val="en-US"/>
        </w:rPr>
        <w:t>We could change the property name, yes.</w:t>
      </w:r>
    </w:p>
    <w:p w:rsidR="00DD4099" w:rsidRDefault="004F34DB" w:rsidP="004F34DB">
      <w:pPr>
        <w:rPr>
          <w:lang w:val="en-US"/>
        </w:rPr>
      </w:pPr>
      <w:r w:rsidRPr="004F34DB">
        <w:rPr>
          <w:lang w:val="en-US"/>
        </w:rPr>
        <w:t xml:space="preserve">3)  I am a bit unsure about using rdfs:comment to carry "real information"... it might be OK, but it feels wrong to use annotation properties for real data...  </w:t>
      </w:r>
      <w:r w:rsidR="00536B4C">
        <w:rPr>
          <w:lang w:val="en-US"/>
        </w:rPr>
        <w:t>I’</w:t>
      </w:r>
      <w:r w:rsidRPr="004F34DB">
        <w:rPr>
          <w:lang w:val="en-US"/>
        </w:rPr>
        <w:t>d be tempted to use http://purl.org/d</w:t>
      </w:r>
      <w:r w:rsidR="00DD4099">
        <w:rPr>
          <w:lang w:val="en-US"/>
        </w:rPr>
        <w:t>c/terms/description instead...??</w:t>
      </w:r>
    </w:p>
    <w:p w:rsidR="00200BD8" w:rsidRPr="00200BD8" w:rsidRDefault="00200BD8" w:rsidP="004F34DB">
      <w:p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So, creating a prop</w:t>
      </w:r>
      <w:r w:rsidR="00610920">
        <w:rPr>
          <w:i/>
          <w:color w:val="0070C0"/>
          <w:lang w:val="en-US"/>
        </w:rPr>
        <w:t>erty called Comment/description and insert</w:t>
      </w:r>
      <w:r w:rsidR="00DA0707">
        <w:rPr>
          <w:i/>
          <w:color w:val="0070C0"/>
          <w:lang w:val="en-US"/>
        </w:rPr>
        <w:t>ing</w:t>
      </w:r>
      <w:r w:rsidR="004604CE">
        <w:rPr>
          <w:i/>
          <w:color w:val="0070C0"/>
          <w:lang w:val="en-US"/>
        </w:rPr>
        <w:t xml:space="preserve"> the data there??</w:t>
      </w:r>
    </w:p>
    <w:p w:rsidR="004F34DB" w:rsidRPr="004F34DB" w:rsidRDefault="004F34DB" w:rsidP="004F34DB">
      <w:pPr>
        <w:rPr>
          <w:lang w:val="en-US"/>
        </w:rPr>
      </w:pPr>
    </w:p>
    <w:p w:rsidR="004F34DB" w:rsidRDefault="004F34DB" w:rsidP="004F34DB">
      <w:pPr>
        <w:rPr>
          <w:lang w:val="en-US"/>
        </w:rPr>
      </w:pPr>
      <w:r w:rsidRPr="004F34DB">
        <w:rPr>
          <w:lang w:val="en-US"/>
        </w:rPr>
        <w:t>4)  Gene has_function.... can you send me a couple of examples of this?  Do they describe gene function using something other than the biological_function ontology?</w:t>
      </w:r>
    </w:p>
    <w:p w:rsidR="004604CE" w:rsidRDefault="00DA0707" w:rsidP="004F34DB">
      <w:pPr>
        <w:rPr>
          <w:i/>
          <w:color w:val="0070C0"/>
          <w:lang w:val="en-US"/>
        </w:rPr>
      </w:pPr>
      <w:r w:rsidRPr="00DA0707">
        <w:rPr>
          <w:i/>
          <w:color w:val="0070C0"/>
          <w:lang w:val="en-US"/>
        </w:rPr>
        <w:t>Function: Trichodiene synthase</w:t>
      </w:r>
    </w:p>
    <w:p w:rsidR="00DA0707" w:rsidRDefault="00DA0707" w:rsidP="004F34DB">
      <w:pPr>
        <w:rPr>
          <w:i/>
          <w:color w:val="0070C0"/>
          <w:lang w:val="en-US"/>
        </w:rPr>
      </w:pPr>
      <w:r w:rsidRPr="00DA0707">
        <w:rPr>
          <w:i/>
          <w:color w:val="0070C0"/>
          <w:lang w:val="en-US"/>
        </w:rPr>
        <w:t>Function: G alpha protein subunit</w:t>
      </w:r>
    </w:p>
    <w:p w:rsidR="00DA0707" w:rsidRPr="00DA0707" w:rsidRDefault="00DA0707" w:rsidP="004F34DB">
      <w:pPr>
        <w:rPr>
          <w:i/>
          <w:color w:val="0070C0"/>
          <w:lang w:val="en-US"/>
        </w:rPr>
      </w:pPr>
      <w:r w:rsidRPr="00DA0707">
        <w:rPr>
          <w:i/>
          <w:color w:val="0070C0"/>
          <w:lang w:val="en-US"/>
        </w:rPr>
        <w:t>Function: Pectate lyase</w:t>
      </w:r>
    </w:p>
    <w:p w:rsidR="004F34DB" w:rsidRPr="004F34DB" w:rsidRDefault="004F34DB" w:rsidP="004F34DB">
      <w:pPr>
        <w:rPr>
          <w:lang w:val="en-US"/>
        </w:rPr>
      </w:pPr>
    </w:p>
    <w:p w:rsidR="004F34DB" w:rsidRPr="004F34DB" w:rsidRDefault="004F34DB" w:rsidP="004F34DB">
      <w:pPr>
        <w:rPr>
          <w:lang w:val="en-US"/>
        </w:rPr>
      </w:pPr>
      <w:r w:rsidRPr="004F34DB">
        <w:rPr>
          <w:lang w:val="en-US"/>
        </w:rPr>
        <w:t>5)  Gene name --&gt; please reuse the more widely-used http://purl.org/dc/terms/identifier... or if there are multiple identifiers (as there almost always are!) please model it by using a combination of SIO and EDAM - the identifier is a typed-attribute (type "EMBL_Identifier" or type "UniProt Identifier" taken from the EDAM ontology) and has_value "ABC123".</w:t>
      </w:r>
    </w:p>
    <w:p w:rsidR="004F34DB" w:rsidRPr="00555290" w:rsidRDefault="00555290" w:rsidP="004F34DB">
      <w:p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 xml:space="preserve">Gene_name are not identifiers (i.e. </w:t>
      </w:r>
      <w:r w:rsidRPr="00555290">
        <w:rPr>
          <w:i/>
          <w:color w:val="0070C0"/>
          <w:lang w:val="en-US"/>
        </w:rPr>
        <w:t>PELD</w:t>
      </w:r>
      <w:r>
        <w:rPr>
          <w:i/>
          <w:color w:val="0070C0"/>
          <w:lang w:val="en-US"/>
        </w:rPr>
        <w:t xml:space="preserve">, </w:t>
      </w:r>
      <w:r w:rsidRPr="00555290">
        <w:rPr>
          <w:i/>
          <w:color w:val="0070C0"/>
          <w:lang w:val="en-US"/>
        </w:rPr>
        <w:t>CPGB-1</w:t>
      </w:r>
      <w:r>
        <w:rPr>
          <w:i/>
          <w:color w:val="0070C0"/>
          <w:lang w:val="en-US"/>
        </w:rPr>
        <w:t xml:space="preserve">, </w:t>
      </w:r>
      <w:r w:rsidRPr="00555290">
        <w:rPr>
          <w:i/>
          <w:color w:val="0070C0"/>
          <w:lang w:val="en-US"/>
        </w:rPr>
        <w:t>GPA4</w:t>
      </w:r>
      <w:r>
        <w:rPr>
          <w:i/>
          <w:color w:val="0070C0"/>
          <w:lang w:val="en-US"/>
        </w:rPr>
        <w:t xml:space="preserve">, </w:t>
      </w:r>
      <w:r w:rsidRPr="00555290">
        <w:rPr>
          <w:i/>
          <w:color w:val="0070C0"/>
          <w:lang w:val="en-US"/>
        </w:rPr>
        <w:t>TOXF</w:t>
      </w:r>
      <w:r>
        <w:rPr>
          <w:i/>
          <w:color w:val="0070C0"/>
          <w:lang w:val="en-US"/>
        </w:rPr>
        <w:t>)</w:t>
      </w:r>
      <w:bookmarkStart w:id="0" w:name="_GoBack"/>
      <w:bookmarkEnd w:id="0"/>
    </w:p>
    <w:p w:rsidR="004F34DB" w:rsidRPr="004F34DB" w:rsidRDefault="004F34DB" w:rsidP="004F34DB">
      <w:pPr>
        <w:rPr>
          <w:lang w:val="en-US"/>
        </w:rPr>
      </w:pPr>
      <w:r w:rsidRPr="004F34DB">
        <w:rPr>
          <w:lang w:val="en-US"/>
        </w:rPr>
        <w:t>6)  typo?  db_xref instead of dbx_ref?  (you could re-use the corresponding predicate from the openLifeData vocabulary)</w:t>
      </w:r>
    </w:p>
    <w:p w:rsidR="004F34DB" w:rsidRPr="004F34DB" w:rsidRDefault="004F34DB" w:rsidP="004F34DB">
      <w:pPr>
        <w:rPr>
          <w:lang w:val="en-US"/>
        </w:rPr>
      </w:pPr>
    </w:p>
    <w:p w:rsidR="004F34DB" w:rsidRPr="004F34DB" w:rsidRDefault="004F34DB" w:rsidP="004F34DB">
      <w:pPr>
        <w:rPr>
          <w:lang w:val="en-US"/>
        </w:rPr>
      </w:pPr>
      <w:r w:rsidRPr="004F34DB">
        <w:rPr>
          <w:lang w:val="en-US"/>
        </w:rPr>
        <w:t>7)  LocusID --&gt; becomes redundant if you model (5) as an object rather than a string...</w:t>
      </w:r>
    </w:p>
    <w:p w:rsidR="004F34DB" w:rsidRPr="004F34DB" w:rsidRDefault="004F34DB" w:rsidP="004F34DB">
      <w:pPr>
        <w:rPr>
          <w:lang w:val="en-US"/>
        </w:rPr>
      </w:pPr>
    </w:p>
    <w:p w:rsidR="004F34DB" w:rsidRPr="004F34DB" w:rsidRDefault="004F34DB" w:rsidP="004F34DB">
      <w:pPr>
        <w:rPr>
          <w:lang w:val="en-US"/>
        </w:rPr>
      </w:pPr>
      <w:r w:rsidRPr="004F34DB">
        <w:rPr>
          <w:lang w:val="en-US"/>
        </w:rPr>
        <w:lastRenderedPageBreak/>
        <w:t>8)  AA_Sequence/NT_Sequence predicates --&gt; rather than inventing a predicate, it might make more sense to model this using the UniProt Core ontology... however that only works for the AminoAcid sequence (unfortunately, it looks like Jerven over-specified the range of his 'sequence' predicate so that it could ONLY be an AminoAcid Sequence!  ...moreover, the Sequence itself is modeled as a class, not a string... which according to the rules of SIO is a better way to do it (and I agree!  Everything should be a class until you have no choice... so the Sequence is an object, which is typed (again, using EDAM or SIO or SO or all three) and that class has_value "AACGTTGATG...").  I have sent a message to Robert Hoendorf asking what predicate he would suggest we use here.</w:t>
      </w:r>
    </w:p>
    <w:p w:rsidR="004F34DB" w:rsidRPr="004F34DB" w:rsidRDefault="004F34DB" w:rsidP="004F34DB">
      <w:pPr>
        <w:rPr>
          <w:lang w:val="en-US"/>
        </w:rPr>
      </w:pPr>
    </w:p>
    <w:p w:rsidR="004F34DB" w:rsidRPr="004F34DB" w:rsidRDefault="004F34DB" w:rsidP="004F34DB">
      <w:pPr>
        <w:rPr>
          <w:lang w:val="en-US"/>
        </w:rPr>
      </w:pPr>
      <w:r w:rsidRPr="004F34DB">
        <w:rPr>
          <w:lang w:val="en-US"/>
        </w:rPr>
        <w:t>9)  Accession --&gt; becomes redundant if you model (5) as an object rather than a string</w:t>
      </w:r>
    </w:p>
    <w:p w:rsidR="004F34DB" w:rsidRPr="004F34DB" w:rsidRDefault="004F34DB" w:rsidP="004F34DB">
      <w:pPr>
        <w:rPr>
          <w:lang w:val="en-US"/>
        </w:rPr>
      </w:pPr>
    </w:p>
    <w:p w:rsidR="004F34DB" w:rsidRPr="004F34DB" w:rsidRDefault="004F34DB" w:rsidP="004F34DB">
      <w:pPr>
        <w:rPr>
          <w:lang w:val="en-US"/>
        </w:rPr>
      </w:pPr>
      <w:r w:rsidRPr="004F34DB">
        <w:rPr>
          <w:lang w:val="en-US"/>
        </w:rPr>
        <w:t>10)  DB_type  --&gt; this should also not be a string, but rather a Resource typed according to EDAM's list of databases (if you need to add a database to that list, just ask them!).... Identifiers.org also carries a list of databases that is synchronozed with EDAM's list, as far as I know...</w:t>
      </w:r>
    </w:p>
    <w:p w:rsidR="004F34DB" w:rsidRPr="004F34DB" w:rsidRDefault="004F34DB" w:rsidP="004F34DB">
      <w:pPr>
        <w:rPr>
          <w:lang w:val="en-US"/>
        </w:rPr>
      </w:pPr>
    </w:p>
    <w:p w:rsidR="004F34DB" w:rsidRPr="004F34DB" w:rsidRDefault="004F34DB" w:rsidP="004F34DB">
      <w:pPr>
        <w:rPr>
          <w:lang w:val="en-US"/>
        </w:rPr>
      </w:pPr>
      <w:r w:rsidRPr="004F34DB">
        <w:rPr>
          <w:lang w:val="en-US"/>
        </w:rPr>
        <w:t>11)  w.r.t. all of the GMP stuff - please be sure to look carefully at the Sequence Ontology (SO) and its various extensions... I think much of what you want is in there.</w:t>
      </w:r>
    </w:p>
    <w:p w:rsidR="004F34DB" w:rsidRPr="004F34DB" w:rsidRDefault="004F34DB" w:rsidP="004F34DB">
      <w:pPr>
        <w:rPr>
          <w:lang w:val="en-US"/>
        </w:rPr>
      </w:pPr>
    </w:p>
    <w:p w:rsidR="004F34DB" w:rsidRPr="004F34DB" w:rsidRDefault="004F34DB" w:rsidP="004F34DB">
      <w:pPr>
        <w:rPr>
          <w:lang w:val="en-US"/>
        </w:rPr>
      </w:pPr>
      <w:r w:rsidRPr="004F34DB">
        <w:rPr>
          <w:lang w:val="en-US"/>
        </w:rPr>
        <w:t>12)  Experimental evidence should be using classes from the Ontology of Biomedical Investigation or Experimental Factor Ontology (EFO)</w:t>
      </w:r>
    </w:p>
    <w:p w:rsidR="004F34DB" w:rsidRPr="004F34DB" w:rsidRDefault="004F34DB" w:rsidP="004F34DB">
      <w:pPr>
        <w:rPr>
          <w:lang w:val="en-US"/>
        </w:rPr>
      </w:pPr>
    </w:p>
    <w:p w:rsidR="004F34DB" w:rsidRPr="004F34DB" w:rsidRDefault="004F34DB" w:rsidP="004F34DB">
      <w:pPr>
        <w:rPr>
          <w:lang w:val="en-US"/>
        </w:rPr>
      </w:pPr>
      <w:r w:rsidRPr="004F34DB">
        <w:rPr>
          <w:lang w:val="en-US"/>
        </w:rPr>
        <w:t>13)  I believe Strain (or something equivalent) is also within the EFO... and should NOT be a string!  (there's a pattern here... NOTHING is a string! LOL!  Strings are just values for some ontologically-typed resource... always!)</w:t>
      </w:r>
    </w:p>
    <w:p w:rsidR="004F34DB" w:rsidRPr="004F34DB" w:rsidRDefault="004F34DB" w:rsidP="004F34DB">
      <w:pPr>
        <w:rPr>
          <w:lang w:val="en-US"/>
        </w:rPr>
      </w:pPr>
    </w:p>
    <w:p w:rsidR="00F4042E" w:rsidRPr="004F34DB" w:rsidRDefault="004F34DB" w:rsidP="004F34DB">
      <w:pPr>
        <w:rPr>
          <w:lang w:val="en-US"/>
        </w:rPr>
      </w:pPr>
      <w:r w:rsidRPr="004F34DB">
        <w:rPr>
          <w:lang w:val="en-US"/>
        </w:rPr>
        <w:t>14)  the taxonomy stuff should be re-thought following some taxonomic database (look at how the GBIF project is doing this...)</w:t>
      </w:r>
    </w:p>
    <w:sectPr w:rsidR="00F4042E" w:rsidRPr="004F34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4DB"/>
    <w:rsid w:val="00200BD8"/>
    <w:rsid w:val="004604CE"/>
    <w:rsid w:val="004F34DB"/>
    <w:rsid w:val="00536B4C"/>
    <w:rsid w:val="00555290"/>
    <w:rsid w:val="00610920"/>
    <w:rsid w:val="0074377D"/>
    <w:rsid w:val="00965541"/>
    <w:rsid w:val="00B9765A"/>
    <w:rsid w:val="00DA0707"/>
    <w:rsid w:val="00DD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526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alexx</dc:creator>
  <cp:keywords/>
  <dc:description/>
  <cp:lastModifiedBy>alexx</cp:lastModifiedBy>
  <cp:revision>7</cp:revision>
  <dcterms:created xsi:type="dcterms:W3CDTF">2015-04-24T12:55:00Z</dcterms:created>
  <dcterms:modified xsi:type="dcterms:W3CDTF">2015-04-24T15:21:00Z</dcterms:modified>
</cp:coreProperties>
</file>