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61F72" w14:textId="572D6AC1" w:rsidR="00D40086" w:rsidRDefault="00837596" w:rsidP="007340B6">
      <w:pPr>
        <w:ind w:left="1440" w:hanging="1440"/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69D440E" wp14:editId="662AF4C6">
            <wp:simplePos x="0" y="0"/>
            <wp:positionH relativeFrom="column">
              <wp:posOffset>-190702</wp:posOffset>
            </wp:positionH>
            <wp:positionV relativeFrom="paragraph">
              <wp:posOffset>153365</wp:posOffset>
            </wp:positionV>
            <wp:extent cx="6035675" cy="6949440"/>
            <wp:effectExtent l="0" t="0" r="0" b="0"/>
            <wp:wrapSquare wrapText="bothSides" distT="0" distB="0" distL="114300" distR="114300"/>
            <wp:docPr id="33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6949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565C827" wp14:editId="20D17B1C">
                <wp:simplePos x="0" y="0"/>
                <wp:positionH relativeFrom="column">
                  <wp:posOffset>-114299</wp:posOffset>
                </wp:positionH>
                <wp:positionV relativeFrom="paragraph">
                  <wp:posOffset>4737100</wp:posOffset>
                </wp:positionV>
                <wp:extent cx="5912892" cy="2108988"/>
                <wp:effectExtent l="0" t="0" r="0" b="0"/>
                <wp:wrapNone/>
                <wp:docPr id="327" name="Rectangle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94317" y="2730269"/>
                          <a:ext cx="5903367" cy="2099463"/>
                        </a:xfrm>
                        <a:prstGeom prst="rect">
                          <a:avLst/>
                        </a:prstGeom>
                        <a:solidFill>
                          <a:srgbClr val="59595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A16BD2" w14:textId="77777777" w:rsidR="00D40086" w:rsidRDefault="00D40086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65C827" id="Rectangle 327" o:spid="_x0000_s1026" style="position:absolute;left:0;text-align:left;margin-left:-9pt;margin-top:373pt;width:465.6pt;height:16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" fillcolor="#595959" stroked="f">
                <v:textbox inset="2.53958mm,2.53958mm,2.53958mm,2.53958mm">
                  <w:txbxContent>
                    <w:p w14:paraId="63A16BD2" w14:textId="77777777" w:rsidR="00D40086" w:rsidRDefault="00D40086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DC513B4" wp14:editId="37357D5A">
                <wp:simplePos x="0" y="0"/>
                <wp:positionH relativeFrom="column">
                  <wp:posOffset>-50799</wp:posOffset>
                </wp:positionH>
                <wp:positionV relativeFrom="paragraph">
                  <wp:posOffset>4749800</wp:posOffset>
                </wp:positionV>
                <wp:extent cx="5766587" cy="2108835"/>
                <wp:effectExtent l="0" t="0" r="0" b="0"/>
                <wp:wrapNone/>
                <wp:docPr id="328" name="Rectangle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7469" y="2730345"/>
                          <a:ext cx="5757062" cy="2099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F5DE2A" w14:textId="59F42150" w:rsidR="00691D2F" w:rsidRDefault="00837596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>
                              <w:rPr>
                                <w:color w:val="FFFFFF"/>
                                <w:sz w:val="52"/>
                              </w:rPr>
                              <w:t xml:space="preserve">Documentación técnica: </w:t>
                            </w:r>
                            <w:r w:rsidR="009A2971">
                              <w:rPr>
                                <w:color w:val="FFFFFF"/>
                                <w:sz w:val="52"/>
                              </w:rPr>
                              <w:t>Backup automático de Tableau a GitHub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52"/>
                              </w:rPr>
                              <w:br/>
                            </w:r>
                            <w:r>
                              <w:rPr>
                                <w:b/>
                                <w:color w:val="00B0F0"/>
                                <w:sz w:val="32"/>
                              </w:rPr>
                              <w:t xml:space="preserve">Proyecto </w:t>
                            </w:r>
                            <w:r w:rsidR="00196B8A">
                              <w:rPr>
                                <w:b/>
                                <w:color w:val="00B0F0"/>
                                <w:sz w:val="32"/>
                              </w:rPr>
                              <w:t>BI</w:t>
                            </w:r>
                            <w:r w:rsidR="00833DB9">
                              <w:rPr>
                                <w:b/>
                                <w:color w:val="00B0F0"/>
                                <w:sz w:val="32"/>
                              </w:rPr>
                              <w:t xml:space="preserve"> Industrial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72"/>
                              </w:rPr>
                              <w:br/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 xml:space="preserve">Madrid, </w:t>
                            </w:r>
                            <w:r w:rsidR="009A2971">
                              <w:rPr>
                                <w:color w:val="FFFFFF"/>
                                <w:sz w:val="24"/>
                              </w:rPr>
                              <w:t xml:space="preserve">23 Julio </w:t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>202</w:t>
                            </w:r>
                            <w:r w:rsidR="00691D2F">
                              <w:rPr>
                                <w:color w:val="FFFFFF"/>
                                <w:sz w:val="24"/>
                              </w:rPr>
                              <w:t>6</w:t>
                            </w:r>
                            <w:r w:rsidR="00691D2F" w:rsidRPr="00691D2F">
                              <w:rPr>
                                <w:color w:val="FFFFFF"/>
                                <w:sz w:val="24"/>
                              </w:rPr>
                              <w:t xml:space="preserve"> </w:t>
                            </w:r>
                          </w:p>
                          <w:p w14:paraId="0FED3336" w14:textId="23ED36B5" w:rsidR="009A2971" w:rsidRDefault="009A2971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>
                              <w:rPr>
                                <w:color w:val="FFFFFF"/>
                                <w:sz w:val="24"/>
                              </w:rPr>
                              <w:t>Alejandro Romaguera Hernández</w:t>
                            </w:r>
                          </w:p>
                          <w:p w14:paraId="4B4CB70E" w14:textId="0D53F54A" w:rsidR="00D40086" w:rsidRPr="00691D2F" w:rsidRDefault="00691D2F" w:rsidP="00691D2F">
                            <w:pPr>
                              <w:spacing w:after="0" w:line="275" w:lineRule="auto"/>
                              <w:textDirection w:val="btLr"/>
                              <w:rPr>
                                <w:color w:val="FFFFFF"/>
                                <w:sz w:val="24"/>
                              </w:rPr>
                            </w:pPr>
                            <w:r w:rsidRPr="00691D2F">
                              <w:rPr>
                                <w:color w:val="FFFFFF"/>
                                <w:sz w:val="24"/>
                              </w:rPr>
                              <w:t>Ángel Jesús Calzas Durán</w:t>
                            </w:r>
                          </w:p>
                          <w:p w14:paraId="1389E369" w14:textId="77777777" w:rsidR="00D40086" w:rsidRDefault="00D40086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513B4" id="Rectangle 328" o:spid="_x0000_s1027" style="position:absolute;left:0;text-align:left;margin-left:-4pt;margin-top:374pt;width:454.05pt;height:166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" filled="f" stroked="f">
                <v:textbox inset="2.53958mm,2.53958mm,2.53958mm,2.53958mm">
                  <w:txbxContent>
                    <w:p w14:paraId="68F5DE2A" w14:textId="59F42150" w:rsidR="00691D2F" w:rsidRDefault="00837596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>
                        <w:rPr>
                          <w:color w:val="FFFFFF"/>
                          <w:sz w:val="52"/>
                        </w:rPr>
                        <w:t xml:space="preserve">Documentación técnica: </w:t>
                      </w:r>
                      <w:r w:rsidR="009A2971">
                        <w:rPr>
                          <w:color w:val="FFFFFF"/>
                          <w:sz w:val="52"/>
                        </w:rPr>
                        <w:t>Backup automático de Tableau a GitHub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52"/>
                        </w:rPr>
                        <w:br/>
                      </w:r>
                      <w:r>
                        <w:rPr>
                          <w:b/>
                          <w:color w:val="00B0F0"/>
                          <w:sz w:val="32"/>
                        </w:rPr>
                        <w:t xml:space="preserve">Proyecto </w:t>
                      </w:r>
                      <w:r w:rsidR="00196B8A">
                        <w:rPr>
                          <w:b/>
                          <w:color w:val="00B0F0"/>
                          <w:sz w:val="32"/>
                        </w:rPr>
                        <w:t>BI</w:t>
                      </w:r>
                      <w:r w:rsidR="00833DB9">
                        <w:rPr>
                          <w:b/>
                          <w:color w:val="00B0F0"/>
                          <w:sz w:val="32"/>
                        </w:rPr>
                        <w:t xml:space="preserve"> Industrial</w:t>
                      </w:r>
                      <w:r>
                        <w:rPr>
                          <w:rFonts w:ascii="Arial" w:eastAsia="Arial" w:hAnsi="Arial" w:cs="Arial"/>
                          <w:color w:val="000000"/>
                          <w:sz w:val="72"/>
                        </w:rPr>
                        <w:br/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 xml:space="preserve">Madrid, </w:t>
                      </w:r>
                      <w:r w:rsidR="009A2971">
                        <w:rPr>
                          <w:color w:val="FFFFFF"/>
                          <w:sz w:val="24"/>
                        </w:rPr>
                        <w:t xml:space="preserve">23 Julio </w:t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>202</w:t>
                      </w:r>
                      <w:r w:rsidR="00691D2F">
                        <w:rPr>
                          <w:color w:val="FFFFFF"/>
                          <w:sz w:val="24"/>
                        </w:rPr>
                        <w:t>6</w:t>
                      </w:r>
                      <w:r w:rsidR="00691D2F" w:rsidRPr="00691D2F">
                        <w:rPr>
                          <w:color w:val="FFFFFF"/>
                          <w:sz w:val="24"/>
                        </w:rPr>
                        <w:t xml:space="preserve"> </w:t>
                      </w:r>
                    </w:p>
                    <w:p w14:paraId="0FED3336" w14:textId="23ED36B5" w:rsidR="009A2971" w:rsidRDefault="009A2971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>
                        <w:rPr>
                          <w:color w:val="FFFFFF"/>
                          <w:sz w:val="24"/>
                        </w:rPr>
                        <w:t>Alejandro Romaguera Hernández</w:t>
                      </w:r>
                    </w:p>
                    <w:p w14:paraId="4B4CB70E" w14:textId="0D53F54A" w:rsidR="00D40086" w:rsidRPr="00691D2F" w:rsidRDefault="00691D2F" w:rsidP="00691D2F">
                      <w:pPr>
                        <w:spacing w:after="0" w:line="275" w:lineRule="auto"/>
                        <w:textDirection w:val="btLr"/>
                        <w:rPr>
                          <w:color w:val="FFFFFF"/>
                          <w:sz w:val="24"/>
                        </w:rPr>
                      </w:pPr>
                      <w:r w:rsidRPr="00691D2F">
                        <w:rPr>
                          <w:color w:val="FFFFFF"/>
                          <w:sz w:val="24"/>
                        </w:rPr>
                        <w:t>Ángel Jesús Calzas Durán</w:t>
                      </w:r>
                    </w:p>
                    <w:p w14:paraId="1389E369" w14:textId="77777777" w:rsidR="00D40086" w:rsidRDefault="00D40086"/>
                  </w:txbxContent>
                </v:textbox>
              </v:rect>
            </w:pict>
          </mc:Fallback>
        </mc:AlternateContent>
      </w:r>
    </w:p>
    <w:p w14:paraId="4981582B" w14:textId="77777777" w:rsidR="00D40086" w:rsidRDefault="00D40086"/>
    <w:p w14:paraId="022037ED" w14:textId="77777777" w:rsidR="00D40086" w:rsidRDefault="00837596">
      <w:pPr>
        <w:rPr>
          <w:rFonts w:ascii="Cambria" w:eastAsia="Cambria" w:hAnsi="Cambria" w:cs="Cambria"/>
          <w:b/>
          <w:color w:val="366091"/>
          <w:sz w:val="32"/>
          <w:szCs w:val="32"/>
          <w:u w:val="single"/>
        </w:rPr>
      </w:pPr>
      <w:r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280554512"/>
        <w:docPartObj>
          <w:docPartGallery w:val="Table of Contents"/>
          <w:docPartUnique/>
        </w:docPartObj>
      </w:sdtPr>
      <w:sdtContent>
        <w:p w14:paraId="58215B7C" w14:textId="2AAFA8C9" w:rsidR="00FC0C0F" w:rsidRDefault="00FC0C0F" w:rsidP="2346FDF3">
          <w:pPr>
            <w:pStyle w:val="TtuloTDC"/>
          </w:pPr>
          <w:r>
            <w:t>Contenido</w:t>
          </w:r>
        </w:p>
        <w:p w14:paraId="64B2536C" w14:textId="77777777" w:rsidR="00FC0C0F" w:rsidRPr="00FC0C0F" w:rsidRDefault="00FC0C0F" w:rsidP="00FC0C0F">
          <w:pPr>
            <w:rPr>
              <w:sz w:val="4"/>
              <w:szCs w:val="4"/>
            </w:rPr>
          </w:pPr>
        </w:p>
        <w:p w14:paraId="0E6C29A2" w14:textId="4B263EC2" w:rsidR="00260AC7" w:rsidRDefault="2346FDF3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414FABB9">
            <w:instrText>TOC \o "1-3" \z \u \h</w:instrText>
          </w:r>
          <w:r>
            <w:fldChar w:fldCharType="separate"/>
          </w:r>
          <w:hyperlink w:anchor="_Toc235794693" w:history="1">
            <w:r w:rsidR="00260AC7" w:rsidRPr="00214ED0">
              <w:rPr>
                <w:rStyle w:val="Hipervnculo"/>
                <w:noProof/>
              </w:rPr>
              <w:t>1.</w:t>
            </w:r>
            <w:r w:rsidR="00260AC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0AC7" w:rsidRPr="00214ED0">
              <w:rPr>
                <w:rStyle w:val="Hipervnculo"/>
                <w:noProof/>
              </w:rPr>
              <w:t>Introducción</w:t>
            </w:r>
            <w:r w:rsidR="00260AC7">
              <w:rPr>
                <w:noProof/>
                <w:webHidden/>
              </w:rPr>
              <w:tab/>
            </w:r>
            <w:r w:rsidR="00260AC7">
              <w:rPr>
                <w:noProof/>
                <w:webHidden/>
              </w:rPr>
              <w:fldChar w:fldCharType="begin"/>
            </w:r>
            <w:r w:rsidR="00260AC7">
              <w:rPr>
                <w:noProof/>
                <w:webHidden/>
              </w:rPr>
              <w:instrText xml:space="preserve"> PAGEREF _Toc235794693 \h </w:instrText>
            </w:r>
            <w:r w:rsidR="00260AC7">
              <w:rPr>
                <w:noProof/>
                <w:webHidden/>
              </w:rPr>
            </w:r>
            <w:r w:rsidR="00260AC7">
              <w:rPr>
                <w:noProof/>
                <w:webHidden/>
              </w:rPr>
              <w:fldChar w:fldCharType="separate"/>
            </w:r>
            <w:r w:rsidR="00260AC7">
              <w:rPr>
                <w:noProof/>
                <w:webHidden/>
              </w:rPr>
              <w:t>3</w:t>
            </w:r>
            <w:r w:rsidR="00260AC7">
              <w:rPr>
                <w:noProof/>
                <w:webHidden/>
              </w:rPr>
              <w:fldChar w:fldCharType="end"/>
            </w:r>
          </w:hyperlink>
        </w:p>
        <w:p w14:paraId="6685DE34" w14:textId="30F4A16D" w:rsidR="00260AC7" w:rsidRDefault="00260AC7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4" w:history="1">
            <w:r w:rsidRPr="00214ED0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Diseño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A4D21" w14:textId="732E1B88" w:rsidR="00260AC7" w:rsidRDefault="00260AC7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5" w:history="1">
            <w:r w:rsidRPr="00214ED0">
              <w:rPr>
                <w:rStyle w:val="Hipervnculo"/>
                <w:noProof/>
              </w:rPr>
              <w:t>2.1. Arquitectura lógica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B577" w14:textId="04B091C1" w:rsidR="00260AC7" w:rsidRDefault="00260AC7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6" w:history="1">
            <w:r w:rsidRPr="00214ED0">
              <w:rPr>
                <w:rStyle w:val="Hipervnculo"/>
                <w:noProof/>
              </w:rPr>
              <w:t>2.2. Inventario de archivos y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8533" w14:textId="6256CE53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7" w:history="1">
            <w:r w:rsidRPr="00214ED0">
              <w:rPr>
                <w:rStyle w:val="Hipervnculo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Archivos esenciales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CFD1" w14:textId="33D7B50A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8" w:history="1">
            <w:r w:rsidRPr="00214ED0">
              <w:rPr>
                <w:rStyle w:val="Hipervnculo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Archivos/Herramientas de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A5A0B" w14:textId="0F3ED481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699" w:history="1">
            <w:r w:rsidRPr="00214ED0">
              <w:rPr>
                <w:rStyle w:val="Hipervnculo"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Archivos generados automáticamente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D3F06" w14:textId="3FBF2084" w:rsidR="00260AC7" w:rsidRDefault="00260AC7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0" w:history="1">
            <w:r w:rsidRPr="00214ED0">
              <w:rPr>
                <w:rStyle w:val="Hipervnculo"/>
                <w:rFonts w:ascii="Cambria" w:eastAsia="Cambria" w:hAnsi="Cambria" w:cs="Cambr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Detalle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99BA" w14:textId="561A54BA" w:rsidR="00260AC7" w:rsidRDefault="00260AC7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1" w:history="1">
            <w:r w:rsidRPr="00214ED0">
              <w:rPr>
                <w:rStyle w:val="Hipervncul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>Fase extracción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15886" w14:textId="3C8EE57D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2" w:history="1">
            <w:r w:rsidRPr="00214ED0">
              <w:rPr>
                <w:rStyle w:val="Hipervnculo"/>
                <w:i/>
                <w:iCs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 xml:space="preserve">Vista </w:t>
            </w:r>
            <w:r w:rsidRPr="00214ED0">
              <w:rPr>
                <w:rStyle w:val="Hipervnculo"/>
                <w:i/>
                <w:iCs/>
                <w:noProof/>
              </w:rPr>
              <w:t>DESCARGAR_WORKBOOKS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DF25C" w14:textId="099A71D3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3" w:history="1">
            <w:r w:rsidRPr="00214ED0">
              <w:rPr>
                <w:rStyle w:val="Hipervnculo"/>
                <w:i/>
                <w:iCs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i/>
                <w:iCs/>
                <w:noProof/>
              </w:rPr>
              <w:t>ConexionOracle.bat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7798E" w14:textId="6EEFF0AC" w:rsidR="00260AC7" w:rsidRDefault="00260AC7">
          <w:pPr>
            <w:pStyle w:val="TD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4" w:history="1">
            <w:r w:rsidRPr="00214ED0">
              <w:rPr>
                <w:rStyle w:val="Hipervnculo"/>
                <w:i/>
                <w:iCs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i/>
                <w:iCs/>
                <w:noProof/>
              </w:rPr>
              <w:t>Descarga.sql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F1707" w14:textId="06A221CB" w:rsidR="00260AC7" w:rsidRDefault="00260AC7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5" w:history="1">
            <w:r w:rsidRPr="00214ED0">
              <w:rPr>
                <w:rStyle w:val="Hipervnculo"/>
                <w:noProof/>
              </w:rPr>
              <w:t xml:space="preserve">3.2.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 xml:space="preserve">Fase descarga </w:t>
            </w:r>
            <w:r w:rsidRPr="00214ED0">
              <w:rPr>
                <w:rStyle w:val="Hipervnculo"/>
                <w:i/>
                <w:iCs/>
                <w:noProof/>
              </w:rPr>
              <w:t>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3243D" w14:textId="68361A8A" w:rsidR="00260AC7" w:rsidRDefault="00260AC7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794706" w:history="1">
            <w:r w:rsidRPr="00214ED0">
              <w:rPr>
                <w:rStyle w:val="Hipervnculo"/>
                <w:noProof/>
              </w:rPr>
              <w:t xml:space="preserve">3.3.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ED0">
              <w:rPr>
                <w:rStyle w:val="Hipervnculo"/>
                <w:noProof/>
              </w:rPr>
              <w:t xml:space="preserve">Fase subida </w:t>
            </w:r>
            <w:r w:rsidRPr="00214ED0">
              <w:rPr>
                <w:rStyle w:val="Hipervnculo"/>
                <w:i/>
                <w:iCs/>
                <w:noProof/>
              </w:rPr>
              <w:t>workbooks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8025" w14:textId="1341F096" w:rsidR="2346FDF3" w:rsidRDefault="2346FDF3" w:rsidP="2346FDF3">
          <w:pPr>
            <w:pStyle w:val="TDC3"/>
            <w:tabs>
              <w:tab w:val="right" w:leader="dot" w:pos="8490"/>
            </w:tabs>
            <w:rPr>
              <w:rStyle w:val="Hipervnculo"/>
            </w:rPr>
          </w:pPr>
          <w:r>
            <w:fldChar w:fldCharType="end"/>
          </w:r>
        </w:p>
      </w:sdtContent>
    </w:sdt>
    <w:p w14:paraId="12BF7AF7" w14:textId="36526188" w:rsidR="00FC0C0F" w:rsidRDefault="00FC0C0F"/>
    <w:p w14:paraId="2390D6A7" w14:textId="77777777" w:rsidR="00D40086" w:rsidRDefault="00837596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506E2F69" w14:textId="60021B51" w:rsidR="00D40086" w:rsidRDefault="00837596">
      <w:pPr>
        <w:pStyle w:val="Ttulo1"/>
        <w:numPr>
          <w:ilvl w:val="0"/>
          <w:numId w:val="2"/>
        </w:numPr>
      </w:pPr>
      <w:bookmarkStart w:id="0" w:name="_Toc235794693"/>
      <w:r>
        <w:lastRenderedPageBreak/>
        <w:t>Introducción</w:t>
      </w:r>
      <w:bookmarkEnd w:id="0"/>
    </w:p>
    <w:p w14:paraId="3DDA97F8" w14:textId="77777777" w:rsidR="00196B8A" w:rsidRPr="00196B8A" w:rsidRDefault="00196B8A" w:rsidP="00196B8A">
      <w:pPr>
        <w:rPr>
          <w:lang w:val="es-ES_tradnl"/>
        </w:rPr>
      </w:pPr>
    </w:p>
    <w:p w14:paraId="7D1651BE" w14:textId="3A0B41C7" w:rsidR="005B22A3" w:rsidRPr="009A2971" w:rsidRDefault="00837596" w:rsidP="009A2971">
      <w:pPr>
        <w:jc w:val="both"/>
      </w:pPr>
      <w:r>
        <w:t xml:space="preserve">El propósito del documento es explicar </w:t>
      </w:r>
      <w:r w:rsidR="009A2971">
        <w:t>el procedimiento automático de copia de seguridad de los libros de trabajo (</w:t>
      </w:r>
      <w:proofErr w:type="spellStart"/>
      <w:r w:rsidR="009A2971">
        <w:rPr>
          <w:i/>
          <w:iCs/>
        </w:rPr>
        <w:t>workbooks</w:t>
      </w:r>
      <w:proofErr w:type="spellEnd"/>
      <w:r w:rsidR="009A2971">
        <w:t>) de Tableau Cloud hacia un repositorio privado de GitHub. Con la siguiente explicación, el objetivo es que cualquier usuario que herede el sistema pueda ejecutar, modificar, diagnosticar y mantener sin necesidad de obt</w:t>
      </w:r>
      <w:r w:rsidR="00AD7D7D">
        <w:t>ener ayuda por parte de los creadores.</w:t>
      </w:r>
    </w:p>
    <w:p w14:paraId="3BE55F10" w14:textId="541BD745" w:rsidR="00D40086" w:rsidRDefault="00837596">
      <w:pPr>
        <w:pStyle w:val="Ttulo1"/>
        <w:numPr>
          <w:ilvl w:val="0"/>
          <w:numId w:val="2"/>
        </w:numPr>
      </w:pPr>
      <w:bookmarkStart w:id="1" w:name="_Toc235794694"/>
      <w:r>
        <w:t>Diseño Técnico</w:t>
      </w:r>
      <w:bookmarkEnd w:id="1"/>
    </w:p>
    <w:p w14:paraId="697CCDF7" w14:textId="440BAD42" w:rsidR="00D40086" w:rsidRDefault="00302731" w:rsidP="00302731">
      <w:pPr>
        <w:pStyle w:val="Ttulo2"/>
        <w:numPr>
          <w:ilvl w:val="0"/>
          <w:numId w:val="0"/>
        </w:numPr>
        <w:ind w:firstLine="720"/>
      </w:pPr>
      <w:bookmarkStart w:id="2" w:name="_Toc235794695"/>
      <w:r>
        <w:t xml:space="preserve">2.1. </w:t>
      </w:r>
      <w:r w:rsidR="00837596">
        <w:t>Arquitectura lógica de la solución</w:t>
      </w:r>
      <w:bookmarkEnd w:id="2"/>
    </w:p>
    <w:p w14:paraId="252A11E1" w14:textId="05D80046" w:rsidR="00D40086" w:rsidRPr="00563449" w:rsidRDefault="00D40086" w:rsidP="002B072C">
      <w:pPr>
        <w:rPr>
          <w:sz w:val="10"/>
          <w:szCs w:val="10"/>
        </w:rPr>
      </w:pPr>
    </w:p>
    <w:p w14:paraId="6EB9417F" w14:textId="67BA5635" w:rsidR="00AD7D7D" w:rsidRDefault="00AD7D7D" w:rsidP="008211C5">
      <w:pPr>
        <w:jc w:val="both"/>
      </w:pPr>
      <w:r>
        <w:t>El procedimiento se ejecuta en el orden de las siguientes 5 fases:</w:t>
      </w:r>
    </w:p>
    <w:tbl>
      <w:tblPr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118"/>
        <w:gridCol w:w="3969"/>
      </w:tblGrid>
      <w:tr w:rsidR="00BE59C1" w:rsidRPr="00F52C43" w14:paraId="11E026CA" w14:textId="77777777" w:rsidTr="00B81174">
        <w:trPr>
          <w:trHeight w:val="310"/>
          <w:jc w:val="center"/>
        </w:trPr>
        <w:tc>
          <w:tcPr>
            <w:tcW w:w="1555" w:type="dxa"/>
            <w:shd w:val="clear" w:color="auto" w:fill="4C81BD"/>
            <w:vAlign w:val="center"/>
          </w:tcPr>
          <w:p w14:paraId="318AF091" w14:textId="781A2D7A" w:rsidR="00BE59C1" w:rsidRPr="00F52C43" w:rsidRDefault="00BE59C1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#</w:t>
            </w:r>
          </w:p>
        </w:tc>
        <w:tc>
          <w:tcPr>
            <w:tcW w:w="3118" w:type="dxa"/>
            <w:shd w:val="clear" w:color="auto" w:fill="4C81BD"/>
            <w:vAlign w:val="center"/>
          </w:tcPr>
          <w:p w14:paraId="3A3BB47B" w14:textId="6C092F46" w:rsidR="00BE59C1" w:rsidRPr="00F52C43" w:rsidRDefault="00BE59C1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3969" w:type="dxa"/>
            <w:shd w:val="clear" w:color="auto" w:fill="4C81BD"/>
            <w:vAlign w:val="center"/>
          </w:tcPr>
          <w:p w14:paraId="3276C7EA" w14:textId="4D215F0D" w:rsidR="00BE59C1" w:rsidRPr="00F52C43" w:rsidRDefault="00BE59C1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Proceso</w:t>
            </w:r>
          </w:p>
        </w:tc>
      </w:tr>
      <w:tr w:rsidR="00BE59C1" w:rsidRPr="00F52C43" w14:paraId="6BACA2B4" w14:textId="77777777" w:rsidTr="00BE59C1">
        <w:trPr>
          <w:jc w:val="center"/>
        </w:trPr>
        <w:tc>
          <w:tcPr>
            <w:tcW w:w="1555" w:type="dxa"/>
            <w:vAlign w:val="center"/>
          </w:tcPr>
          <w:p w14:paraId="5F3CD17F" w14:textId="33E4E736" w:rsidR="00BE59C1" w:rsidRPr="00BE59C1" w:rsidRDefault="00BE59C1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3118" w:type="dxa"/>
            <w:vAlign w:val="center"/>
          </w:tcPr>
          <w:p w14:paraId="3B3DE53B" w14:textId="43A24F76" w:rsidR="00BE59C1" w:rsidRPr="00F52C43" w:rsidRDefault="00BE59C1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Consulta a Oracle</w:t>
            </w:r>
          </w:p>
        </w:tc>
        <w:tc>
          <w:tcPr>
            <w:tcW w:w="3969" w:type="dxa"/>
            <w:vAlign w:val="center"/>
          </w:tcPr>
          <w:p w14:paraId="39617AB1" w14:textId="6DB46C82" w:rsidR="00BE59C1" w:rsidRPr="00BE59C1" w:rsidRDefault="00BE59C1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BE59C1">
              <w:rPr>
                <w:sz w:val="18"/>
                <w:szCs w:val="18"/>
              </w:rPr>
              <w:t xml:space="preserve">El script lanza </w:t>
            </w:r>
            <w:proofErr w:type="spellStart"/>
            <w:r w:rsidRPr="00BE59C1">
              <w:rPr>
                <w:i/>
                <w:iCs/>
                <w:sz w:val="18"/>
                <w:szCs w:val="18"/>
              </w:rPr>
              <w:t>Descarga.sql</w:t>
            </w:r>
            <w:proofErr w:type="spellEnd"/>
            <w:r w:rsidRPr="00BE59C1">
              <w:rPr>
                <w:i/>
                <w:iCs/>
                <w:sz w:val="18"/>
                <w:szCs w:val="18"/>
              </w:rPr>
              <w:t xml:space="preserve"> </w:t>
            </w:r>
            <w:r w:rsidRPr="00BE59C1">
              <w:rPr>
                <w:sz w:val="18"/>
                <w:szCs w:val="18"/>
              </w:rPr>
              <w:t xml:space="preserve">contra la base de datos mediante SQL *Plus. Obtiene la lista de </w:t>
            </w:r>
            <w:proofErr w:type="spellStart"/>
            <w:r w:rsidRPr="00BE59C1">
              <w:rPr>
                <w:i/>
                <w:iCs/>
                <w:sz w:val="18"/>
                <w:szCs w:val="18"/>
              </w:rPr>
              <w:t>workbooks</w:t>
            </w:r>
            <w:proofErr w:type="spellEnd"/>
            <w:r w:rsidRPr="00BE59C1">
              <w:rPr>
                <w:i/>
                <w:iCs/>
                <w:sz w:val="18"/>
                <w:szCs w:val="18"/>
              </w:rPr>
              <w:t xml:space="preserve"> </w:t>
            </w:r>
            <w:r w:rsidRPr="00BE59C1">
              <w:rPr>
                <w:sz w:val="18"/>
                <w:szCs w:val="18"/>
              </w:rPr>
              <w:t>con su nombre, su LUID y su ruta completa de proyectos. EL resultado se guarda en un CSV temporal.</w:t>
            </w:r>
          </w:p>
        </w:tc>
      </w:tr>
      <w:tr w:rsidR="00BE59C1" w:rsidRPr="00F52C43" w14:paraId="3BB191AE" w14:textId="77777777" w:rsidTr="00BE59C1">
        <w:trPr>
          <w:jc w:val="center"/>
        </w:trPr>
        <w:tc>
          <w:tcPr>
            <w:tcW w:w="1555" w:type="dxa"/>
            <w:vAlign w:val="center"/>
          </w:tcPr>
          <w:p w14:paraId="7031ECD9" w14:textId="68E8A262" w:rsidR="00BE59C1" w:rsidRPr="00BE59C1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3118" w:type="dxa"/>
            <w:vAlign w:val="center"/>
          </w:tcPr>
          <w:p w14:paraId="46583E69" w14:textId="7B2CA6E0" w:rsidR="00BE59C1" w:rsidRPr="00F52C43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BE59C1">
              <w:rPr>
                <w:sz w:val="18"/>
                <w:szCs w:val="18"/>
              </w:rPr>
              <w:t>Construcción de rutas</w:t>
            </w:r>
          </w:p>
        </w:tc>
        <w:tc>
          <w:tcPr>
            <w:tcW w:w="3969" w:type="dxa"/>
            <w:vAlign w:val="center"/>
          </w:tcPr>
          <w:p w14:paraId="5839C7C4" w14:textId="7854E4B3" w:rsidR="00BE59C1" w:rsidRPr="00F52C43" w:rsidRDefault="00BE59C1" w:rsidP="00BE59C1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BE59C1">
              <w:rPr>
                <w:sz w:val="18"/>
                <w:szCs w:val="18"/>
              </w:rPr>
              <w:t xml:space="preserve">Para cada fila del CSV, el </w:t>
            </w:r>
            <w:r w:rsidRPr="00BE59C1">
              <w:rPr>
                <w:i/>
                <w:iCs/>
                <w:sz w:val="18"/>
                <w:szCs w:val="18"/>
              </w:rPr>
              <w:t xml:space="preserve">script </w:t>
            </w:r>
            <w:r w:rsidRPr="00BE59C1">
              <w:rPr>
                <w:sz w:val="18"/>
                <w:szCs w:val="18"/>
              </w:rPr>
              <w:t xml:space="preserve">traduce la ruta de proyectos de </w:t>
            </w:r>
            <w:r w:rsidRPr="00BE59C1">
              <w:rPr>
                <w:i/>
                <w:iCs/>
                <w:sz w:val="18"/>
                <w:szCs w:val="18"/>
              </w:rPr>
              <w:t xml:space="preserve">Tableau </w:t>
            </w:r>
            <w:r w:rsidRPr="00BE59C1">
              <w:rPr>
                <w:sz w:val="18"/>
                <w:szCs w:val="18"/>
              </w:rPr>
              <w:t xml:space="preserve">a una ruta de carpetas de </w:t>
            </w:r>
            <w:r w:rsidRPr="00BE59C1">
              <w:rPr>
                <w:i/>
                <w:iCs/>
                <w:sz w:val="18"/>
                <w:szCs w:val="18"/>
              </w:rPr>
              <w:t xml:space="preserve">Windows </w:t>
            </w:r>
            <w:r w:rsidRPr="00BE59C1">
              <w:rPr>
                <w:sz w:val="18"/>
                <w:szCs w:val="18"/>
              </w:rPr>
              <w:t>y crea las carpetas que no existen.</w:t>
            </w:r>
          </w:p>
        </w:tc>
      </w:tr>
      <w:tr w:rsidR="00B81174" w:rsidRPr="00F52C43" w14:paraId="50997B55" w14:textId="77777777" w:rsidTr="00D91956">
        <w:trPr>
          <w:jc w:val="center"/>
        </w:trPr>
        <w:tc>
          <w:tcPr>
            <w:tcW w:w="1555" w:type="dxa"/>
            <w:vAlign w:val="center"/>
          </w:tcPr>
          <w:p w14:paraId="750699E3" w14:textId="4BA61423" w:rsidR="00B81174" w:rsidRPr="00B81174" w:rsidRDefault="00B81174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3118" w:type="dxa"/>
            <w:vAlign w:val="center"/>
          </w:tcPr>
          <w:p w14:paraId="194A8A76" w14:textId="273181A1" w:rsidR="00B81174" w:rsidRPr="00BE59C1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>Descarga</w:t>
            </w:r>
          </w:p>
        </w:tc>
        <w:tc>
          <w:tcPr>
            <w:tcW w:w="3969" w:type="dxa"/>
          </w:tcPr>
          <w:p w14:paraId="5BAE810B" w14:textId="19819546" w:rsidR="00B81174" w:rsidRPr="007E3606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realiza la autenticación en </w:t>
            </w:r>
            <w:r w:rsidRPr="00B81174">
              <w:rPr>
                <w:i/>
                <w:iCs/>
                <w:sz w:val="18"/>
                <w:szCs w:val="18"/>
              </w:rPr>
              <w:t xml:space="preserve">Tableau Cloud </w:t>
            </w:r>
            <w:r w:rsidRPr="00B81174">
              <w:rPr>
                <w:sz w:val="18"/>
                <w:szCs w:val="18"/>
              </w:rPr>
              <w:t xml:space="preserve">con el </w:t>
            </w:r>
            <w:r w:rsidRPr="00B81174">
              <w:rPr>
                <w:i/>
                <w:iCs/>
                <w:sz w:val="18"/>
                <w:szCs w:val="18"/>
              </w:rPr>
              <w:t xml:space="preserve">PAT (Personal Access Token) </w:t>
            </w:r>
            <w:r w:rsidRPr="00B81174">
              <w:rPr>
                <w:sz w:val="18"/>
                <w:szCs w:val="18"/>
              </w:rPr>
              <w:t xml:space="preserve">y ejecuta 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tabcmd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 </w:t>
            </w:r>
            <w:r w:rsidRPr="00B81174">
              <w:rPr>
                <w:sz w:val="18"/>
                <w:szCs w:val="18"/>
              </w:rPr>
              <w:t xml:space="preserve">una vez por 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workbook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, </w:t>
            </w:r>
            <w:r w:rsidRPr="00B81174">
              <w:rPr>
                <w:sz w:val="18"/>
                <w:szCs w:val="18"/>
              </w:rPr>
              <w:t>guardando cada ‘</w:t>
            </w:r>
            <w:r w:rsidRPr="00B81174">
              <w:rPr>
                <w:i/>
                <w:iCs/>
                <w:sz w:val="18"/>
                <w:szCs w:val="18"/>
              </w:rPr>
              <w:t>.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twbx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’ </w:t>
            </w:r>
            <w:r w:rsidRPr="00B81174">
              <w:rPr>
                <w:sz w:val="18"/>
                <w:szCs w:val="18"/>
              </w:rPr>
              <w:t>o ‘</w:t>
            </w:r>
            <w:r w:rsidRPr="00B81174">
              <w:rPr>
                <w:i/>
                <w:iCs/>
                <w:sz w:val="18"/>
                <w:szCs w:val="18"/>
              </w:rPr>
              <w:t>.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twb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’ </w:t>
            </w:r>
            <w:r w:rsidRPr="00B81174">
              <w:rPr>
                <w:sz w:val="18"/>
                <w:szCs w:val="18"/>
              </w:rPr>
              <w:t>en su carpeta y proyecto correspondiente</w:t>
            </w:r>
            <w:r w:rsidR="007E3606">
              <w:rPr>
                <w:sz w:val="18"/>
                <w:szCs w:val="18"/>
              </w:rPr>
              <w:t xml:space="preserve">, dentro de la carpeta raíz ‘Tableau </w:t>
            </w:r>
            <w:proofErr w:type="spellStart"/>
            <w:r w:rsidR="007E3606">
              <w:rPr>
                <w:sz w:val="18"/>
                <w:szCs w:val="18"/>
              </w:rPr>
              <w:t>Workbooks</w:t>
            </w:r>
            <w:proofErr w:type="spellEnd"/>
            <w:r w:rsidR="007E3606">
              <w:rPr>
                <w:sz w:val="18"/>
                <w:szCs w:val="18"/>
              </w:rPr>
              <w:t xml:space="preserve">’. En esta siempre se guardará la última versión que haya en </w:t>
            </w:r>
            <w:r w:rsidR="007E3606">
              <w:rPr>
                <w:i/>
                <w:iCs/>
                <w:sz w:val="18"/>
                <w:szCs w:val="18"/>
              </w:rPr>
              <w:t xml:space="preserve">Tableau, </w:t>
            </w:r>
            <w:r w:rsidR="007E3606">
              <w:rPr>
                <w:sz w:val="18"/>
                <w:szCs w:val="18"/>
              </w:rPr>
              <w:t xml:space="preserve">haciendo una limpieza cada vez que se ejecute el </w:t>
            </w:r>
            <w:r w:rsidR="007E3606">
              <w:rPr>
                <w:i/>
                <w:iCs/>
                <w:sz w:val="18"/>
                <w:szCs w:val="18"/>
              </w:rPr>
              <w:t>script.</w:t>
            </w:r>
          </w:p>
        </w:tc>
      </w:tr>
      <w:tr w:rsidR="00B81174" w:rsidRPr="00F52C43" w14:paraId="4441FE04" w14:textId="77777777" w:rsidTr="00D91956">
        <w:trPr>
          <w:jc w:val="center"/>
        </w:trPr>
        <w:tc>
          <w:tcPr>
            <w:tcW w:w="1555" w:type="dxa"/>
            <w:vAlign w:val="center"/>
          </w:tcPr>
          <w:p w14:paraId="518EBC51" w14:textId="5209B0BD" w:rsidR="00B81174" w:rsidRDefault="00B81174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3118" w:type="dxa"/>
            <w:vAlign w:val="center"/>
          </w:tcPr>
          <w:p w14:paraId="6BDB4E48" w14:textId="64D3DFD2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Autenticación </w:t>
            </w:r>
            <w:r w:rsidRPr="00B81174">
              <w:rPr>
                <w:i/>
                <w:iCs/>
                <w:sz w:val="18"/>
                <w:szCs w:val="18"/>
              </w:rPr>
              <w:t>GitHub</w:t>
            </w:r>
          </w:p>
        </w:tc>
        <w:tc>
          <w:tcPr>
            <w:tcW w:w="3969" w:type="dxa"/>
          </w:tcPr>
          <w:p w14:paraId="57571EB6" w14:textId="643BA806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firma un </w:t>
            </w:r>
            <w:r w:rsidRPr="00B81174">
              <w:rPr>
                <w:i/>
                <w:iCs/>
                <w:sz w:val="18"/>
                <w:szCs w:val="18"/>
              </w:rPr>
              <w:t xml:space="preserve">JWT </w:t>
            </w:r>
            <w:r w:rsidRPr="00B81174">
              <w:rPr>
                <w:sz w:val="18"/>
                <w:szCs w:val="18"/>
              </w:rPr>
              <w:t xml:space="preserve">con la clave privada RSA de la </w:t>
            </w:r>
            <w:r w:rsidRPr="00B81174">
              <w:rPr>
                <w:i/>
                <w:iCs/>
                <w:sz w:val="18"/>
                <w:szCs w:val="18"/>
              </w:rPr>
              <w:t xml:space="preserve">GitHub App, </w:t>
            </w:r>
            <w:r w:rsidRPr="00B81174">
              <w:rPr>
                <w:sz w:val="18"/>
                <w:szCs w:val="18"/>
              </w:rPr>
              <w:t xml:space="preserve">se canjea por un </w:t>
            </w:r>
            <w:r w:rsidRPr="00B81174">
              <w:rPr>
                <w:i/>
                <w:iCs/>
                <w:sz w:val="18"/>
                <w:szCs w:val="18"/>
              </w:rPr>
              <w:t xml:space="preserve">token </w:t>
            </w:r>
            <w:r w:rsidRPr="00B81174">
              <w:rPr>
                <w:sz w:val="18"/>
                <w:szCs w:val="18"/>
              </w:rPr>
              <w:t>de instalación temporal y con él se autoriza el acceso al repositorio.</w:t>
            </w:r>
          </w:p>
        </w:tc>
      </w:tr>
      <w:tr w:rsidR="00B81174" w:rsidRPr="00F52C43" w14:paraId="5D27919A" w14:textId="77777777" w:rsidTr="00D91956">
        <w:trPr>
          <w:jc w:val="center"/>
        </w:trPr>
        <w:tc>
          <w:tcPr>
            <w:tcW w:w="1555" w:type="dxa"/>
            <w:vAlign w:val="center"/>
          </w:tcPr>
          <w:p w14:paraId="32BAA763" w14:textId="657A1F7D" w:rsidR="00B81174" w:rsidRPr="00B81174" w:rsidRDefault="00B81174" w:rsidP="00B8117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5</w:t>
            </w:r>
          </w:p>
        </w:tc>
        <w:tc>
          <w:tcPr>
            <w:tcW w:w="3118" w:type="dxa"/>
            <w:vAlign w:val="center"/>
          </w:tcPr>
          <w:p w14:paraId="3DB442D4" w14:textId="5764F489" w:rsidR="00B81174" w:rsidRPr="00B81174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proofErr w:type="spellStart"/>
            <w:r w:rsidRPr="00B81174">
              <w:rPr>
                <w:i/>
                <w:iCs/>
                <w:sz w:val="18"/>
                <w:szCs w:val="18"/>
              </w:rPr>
              <w:t>Commit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 </w:t>
            </w:r>
            <w:r w:rsidRPr="00B81174">
              <w:rPr>
                <w:sz w:val="18"/>
                <w:szCs w:val="18"/>
              </w:rPr>
              <w:t xml:space="preserve">y 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push</w:t>
            </w:r>
            <w:proofErr w:type="spellEnd"/>
          </w:p>
        </w:tc>
        <w:tc>
          <w:tcPr>
            <w:tcW w:w="3969" w:type="dxa"/>
          </w:tcPr>
          <w:p w14:paraId="47748BE4" w14:textId="1F3B2A8E" w:rsidR="00B81174" w:rsidRPr="007E3606" w:rsidRDefault="00B81174" w:rsidP="00B8117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B81174">
              <w:rPr>
                <w:sz w:val="18"/>
                <w:szCs w:val="18"/>
              </w:rPr>
              <w:t xml:space="preserve">Se detectan los archivos modificados, se agrupan en lotes, se genera un </w:t>
            </w:r>
            <w:proofErr w:type="spellStart"/>
            <w:r w:rsidRPr="00B81174">
              <w:rPr>
                <w:i/>
                <w:iCs/>
                <w:sz w:val="18"/>
                <w:szCs w:val="18"/>
              </w:rPr>
              <w:t>commit</w:t>
            </w:r>
            <w:proofErr w:type="spellEnd"/>
            <w:r w:rsidRPr="00B81174">
              <w:rPr>
                <w:i/>
                <w:iCs/>
                <w:sz w:val="18"/>
                <w:szCs w:val="18"/>
              </w:rPr>
              <w:t xml:space="preserve"> </w:t>
            </w:r>
            <w:r w:rsidRPr="00B81174">
              <w:rPr>
                <w:sz w:val="18"/>
                <w:szCs w:val="18"/>
              </w:rPr>
              <w:t>con la fecha y se envía al repositorio remoto.</w:t>
            </w:r>
            <w:r w:rsidR="007E3606">
              <w:rPr>
                <w:sz w:val="18"/>
                <w:szCs w:val="18"/>
              </w:rPr>
              <w:t xml:space="preserve"> Además, en </w:t>
            </w:r>
            <w:r w:rsidR="007E3606">
              <w:rPr>
                <w:i/>
                <w:iCs/>
                <w:sz w:val="18"/>
                <w:szCs w:val="18"/>
              </w:rPr>
              <w:t xml:space="preserve">Power Shell </w:t>
            </w:r>
            <w:r w:rsidR="007E3606">
              <w:rPr>
                <w:sz w:val="18"/>
                <w:szCs w:val="18"/>
              </w:rPr>
              <w:t>se muestra un reporte final de la cantidad de archivos descargados y subidos y aquellos que no.</w:t>
            </w:r>
          </w:p>
        </w:tc>
      </w:tr>
    </w:tbl>
    <w:p w14:paraId="35B981D0" w14:textId="77777777" w:rsidR="00AD7D7D" w:rsidRDefault="00AD7D7D" w:rsidP="008211C5">
      <w:pPr>
        <w:jc w:val="both"/>
      </w:pPr>
    </w:p>
    <w:p w14:paraId="2CF7AD79" w14:textId="76B5502C" w:rsidR="008211C5" w:rsidRDefault="007E3606" w:rsidP="008211C5">
      <w:pPr>
        <w:jc w:val="both"/>
        <w:rPr>
          <w:sz w:val="18"/>
          <w:szCs w:val="18"/>
        </w:rPr>
      </w:pPr>
      <w:r>
        <w:rPr>
          <w:sz w:val="18"/>
          <w:szCs w:val="18"/>
        </w:rPr>
        <w:t>Como resultado se obtiene:</w:t>
      </w:r>
    </w:p>
    <w:p w14:paraId="1A958688" w14:textId="79F20EBD" w:rsidR="007E3606" w:rsidRDefault="007E3606">
      <w:pPr>
        <w:pStyle w:val="Prrafodelista"/>
        <w:numPr>
          <w:ilvl w:val="0"/>
          <w:numId w:val="3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Una copia local en el servidor (carpeta </w:t>
      </w:r>
      <w:r>
        <w:rPr>
          <w:i/>
          <w:iCs/>
          <w:sz w:val="18"/>
          <w:szCs w:val="18"/>
        </w:rPr>
        <w:t xml:space="preserve">‘Tableau </w:t>
      </w:r>
      <w:proofErr w:type="spellStart"/>
      <w:r>
        <w:rPr>
          <w:i/>
          <w:iCs/>
          <w:sz w:val="18"/>
          <w:szCs w:val="18"/>
        </w:rPr>
        <w:t>Workbooks</w:t>
      </w:r>
      <w:proofErr w:type="spellEnd"/>
      <w:r>
        <w:rPr>
          <w:i/>
          <w:iCs/>
          <w:sz w:val="18"/>
          <w:szCs w:val="18"/>
        </w:rPr>
        <w:t>’</w:t>
      </w:r>
      <w:r>
        <w:rPr>
          <w:sz w:val="18"/>
          <w:szCs w:val="18"/>
        </w:rPr>
        <w:t xml:space="preserve">), con la estructura de carpetas idénticas a la de </w:t>
      </w:r>
      <w:r>
        <w:rPr>
          <w:i/>
          <w:iCs/>
          <w:sz w:val="18"/>
          <w:szCs w:val="18"/>
        </w:rPr>
        <w:t>Tableau.</w:t>
      </w:r>
    </w:p>
    <w:p w14:paraId="0288C38C" w14:textId="35E70C4C" w:rsidR="007E3606" w:rsidRPr="007E3606" w:rsidRDefault="007E3606">
      <w:pPr>
        <w:pStyle w:val="Prrafodelista"/>
        <w:numPr>
          <w:ilvl w:val="0"/>
          <w:numId w:val="3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Una copia en </w:t>
      </w:r>
      <w:r>
        <w:rPr>
          <w:i/>
          <w:iCs/>
          <w:sz w:val="18"/>
          <w:szCs w:val="18"/>
        </w:rPr>
        <w:t xml:space="preserve">GitHub, </w:t>
      </w:r>
      <w:r>
        <w:rPr>
          <w:sz w:val="18"/>
          <w:szCs w:val="18"/>
        </w:rPr>
        <w:t xml:space="preserve">con histórico completo </w:t>
      </w:r>
      <w:proofErr w:type="spellStart"/>
      <w:r>
        <w:rPr>
          <w:i/>
          <w:iCs/>
          <w:sz w:val="18"/>
          <w:szCs w:val="18"/>
        </w:rPr>
        <w:t>commit</w:t>
      </w:r>
      <w:proofErr w:type="spellEnd"/>
      <w:r>
        <w:rPr>
          <w:i/>
          <w:iCs/>
          <w:sz w:val="18"/>
          <w:szCs w:val="18"/>
        </w:rPr>
        <w:t xml:space="preserve"> </w:t>
      </w:r>
      <w:r>
        <w:rPr>
          <w:sz w:val="18"/>
          <w:szCs w:val="18"/>
        </w:rPr>
        <w:t xml:space="preserve">a </w:t>
      </w:r>
      <w:proofErr w:type="spellStart"/>
      <w:r>
        <w:rPr>
          <w:i/>
          <w:iCs/>
          <w:sz w:val="18"/>
          <w:szCs w:val="18"/>
        </w:rPr>
        <w:t>commit</w:t>
      </w:r>
      <w:proofErr w:type="spellEnd"/>
      <w:r>
        <w:rPr>
          <w:i/>
          <w:iCs/>
          <w:sz w:val="18"/>
          <w:szCs w:val="18"/>
        </w:rPr>
        <w:t>.</w:t>
      </w:r>
    </w:p>
    <w:p w14:paraId="5E7CBABA" w14:textId="309042D9" w:rsidR="007E3606" w:rsidRPr="007E3606" w:rsidRDefault="007E3606">
      <w:pPr>
        <w:pStyle w:val="Prrafodelista"/>
        <w:numPr>
          <w:ilvl w:val="0"/>
          <w:numId w:val="3"/>
        </w:numPr>
        <w:jc w:val="both"/>
        <w:rPr>
          <w:sz w:val="18"/>
          <w:szCs w:val="18"/>
        </w:rPr>
      </w:pPr>
      <w:r>
        <w:rPr>
          <w:sz w:val="18"/>
          <w:szCs w:val="18"/>
        </w:rPr>
        <w:t>Un registro de la ejecución en t</w:t>
      </w:r>
      <w:r>
        <w:rPr>
          <w:i/>
          <w:iCs/>
          <w:sz w:val="18"/>
          <w:szCs w:val="18"/>
        </w:rPr>
        <w:t>ableau_sync.log.</w:t>
      </w:r>
    </w:p>
    <w:p w14:paraId="150CA1BF" w14:textId="77777777" w:rsidR="007E3606" w:rsidRPr="007E3606" w:rsidRDefault="007E3606" w:rsidP="007E3606">
      <w:pPr>
        <w:pStyle w:val="Prrafodelista"/>
        <w:ind w:left="1080"/>
        <w:jc w:val="both"/>
        <w:rPr>
          <w:sz w:val="18"/>
          <w:szCs w:val="18"/>
        </w:rPr>
      </w:pPr>
    </w:p>
    <w:p w14:paraId="0BB018D5" w14:textId="5CDF0093" w:rsidR="00D40086" w:rsidRDefault="006F36D5" w:rsidP="00302731">
      <w:pPr>
        <w:pStyle w:val="Ttulo2"/>
        <w:numPr>
          <w:ilvl w:val="0"/>
          <w:numId w:val="0"/>
        </w:numPr>
        <w:ind w:firstLine="720"/>
      </w:pPr>
      <w:bookmarkStart w:id="3" w:name="_Toc235794696"/>
      <w:r>
        <w:t xml:space="preserve">2.2. </w:t>
      </w:r>
      <w:r w:rsidR="00B2405C">
        <w:t>Inventario de archivos y configuración</w:t>
      </w:r>
      <w:bookmarkEnd w:id="3"/>
    </w:p>
    <w:p w14:paraId="7DB55893" w14:textId="77777777" w:rsidR="00D40086" w:rsidRPr="008211C5" w:rsidRDefault="00D40086">
      <w:pPr>
        <w:jc w:val="both"/>
        <w:rPr>
          <w:color w:val="FF0000"/>
          <w:sz w:val="10"/>
          <w:szCs w:val="10"/>
        </w:rPr>
      </w:pPr>
    </w:p>
    <w:p w14:paraId="588F8EA1" w14:textId="48155AF8" w:rsidR="007B5803" w:rsidRDefault="00837596" w:rsidP="008211C5">
      <w:pPr>
        <w:jc w:val="both"/>
        <w:rPr>
          <w:sz w:val="12"/>
          <w:szCs w:val="12"/>
          <w:highlight w:val="white"/>
        </w:rPr>
      </w:pPr>
      <w:r>
        <w:lastRenderedPageBreak/>
        <w:t xml:space="preserve">En este apartado </w:t>
      </w:r>
      <w:r w:rsidR="00B2405C">
        <w:t xml:space="preserve">se recopilan todos los archivos necesarios para el funcionamiento del proceso automático. Los archivos se dividen según su funcionamiento, donde </w:t>
      </w:r>
      <w:r w:rsidR="00602AAB">
        <w:t>habrá</w:t>
      </w:r>
      <w:r w:rsidR="00B2405C">
        <w:t xml:space="preserve"> archivos esenciales, como el script principal, y los archivos o herramientas de mantenimiento, que no son esenciales, pero sirven para realizar tareas de mantenimiento del proceso.</w:t>
      </w:r>
    </w:p>
    <w:p w14:paraId="79D050DB" w14:textId="77777777" w:rsidR="00FF6247" w:rsidRPr="007B5803" w:rsidRDefault="00FF6247" w:rsidP="008211C5">
      <w:pPr>
        <w:jc w:val="both"/>
        <w:rPr>
          <w:sz w:val="12"/>
          <w:szCs w:val="12"/>
          <w:highlight w:val="white"/>
        </w:rPr>
      </w:pPr>
    </w:p>
    <w:p w14:paraId="0176C8F8" w14:textId="143A7FED" w:rsidR="0068076F" w:rsidRDefault="00602AAB">
      <w:pPr>
        <w:pStyle w:val="Ttulo3"/>
        <w:numPr>
          <w:ilvl w:val="2"/>
          <w:numId w:val="4"/>
        </w:numPr>
        <w:rPr>
          <w:lang w:val="es-ES"/>
        </w:rPr>
      </w:pPr>
      <w:bookmarkStart w:id="4" w:name="_Toc235794697"/>
      <w:r>
        <w:rPr>
          <w:lang w:val="es-ES"/>
        </w:rPr>
        <w:t>Archivos esenciales</w:t>
      </w:r>
      <w:bookmarkEnd w:id="4"/>
    </w:p>
    <w:p w14:paraId="109E708C" w14:textId="77777777" w:rsidR="0096069C" w:rsidRPr="00963675" w:rsidRDefault="0096069C" w:rsidP="0096069C">
      <w:pPr>
        <w:jc w:val="both"/>
        <w:rPr>
          <w:sz w:val="10"/>
          <w:szCs w:val="10"/>
        </w:rPr>
      </w:pPr>
    </w:p>
    <w:p w14:paraId="46E360DD" w14:textId="12CB5871" w:rsidR="0096069C" w:rsidRPr="00602AAB" w:rsidRDefault="00602AAB" w:rsidP="00602AAB">
      <w:pPr>
        <w:jc w:val="both"/>
        <w:rPr>
          <w:color w:val="000000"/>
        </w:rPr>
      </w:pPr>
      <w:r>
        <w:t>Los archivos esenciales de este proceso automático son los siguientes</w:t>
      </w:r>
      <w:r w:rsidR="001C548A">
        <w:t>, los cuales se encuentran todos en la ruta “C:\</w:t>
      </w:r>
      <w:proofErr w:type="spellStart"/>
      <w:r w:rsidR="001C548A">
        <w:t>tabcmd</w:t>
      </w:r>
      <w:proofErr w:type="spellEnd"/>
      <w:r w:rsidR="001C548A">
        <w:t>\</w:t>
      </w:r>
      <w:proofErr w:type="spellStart"/>
      <w:r w:rsidR="001C548A">
        <w:t>TableauGitHub</w:t>
      </w:r>
      <w:proofErr w:type="spellEnd"/>
      <w:r w:rsidR="001C548A">
        <w:t>”</w:t>
      </w:r>
      <w:r>
        <w:t>:</w:t>
      </w:r>
    </w:p>
    <w:p w14:paraId="7684B811" w14:textId="77777777" w:rsidR="0096069C" w:rsidRDefault="0096069C" w:rsidP="009606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602AAB" w14:paraId="71A40560" w14:textId="7E8611B3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18B1A217" w14:textId="6CC66BE9" w:rsidR="00602AAB" w:rsidRDefault="00602AAB" w:rsidP="00740742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78620120" w14:textId="01609DAB" w:rsidR="00602AAB" w:rsidRDefault="00602AAB" w:rsidP="00204DF3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602AAB" w:rsidRPr="009436C5" w14:paraId="103E1EA0" w14:textId="62D227A0" w:rsidTr="00602AAB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A54B13" w14:textId="4C8943F8" w:rsidR="00602AAB" w:rsidRPr="00602AAB" w:rsidRDefault="00602AAB" w:rsidP="0048082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602AAB">
              <w:rPr>
                <w:bCs/>
                <w:i/>
                <w:iCs/>
                <w:sz w:val="18"/>
                <w:szCs w:val="18"/>
              </w:rPr>
              <w:t>descargar_workbooks.py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20D5" w14:textId="4CB9D8B9" w:rsidR="00602AAB" w:rsidRPr="00602AAB" w:rsidRDefault="00602AAB" w:rsidP="0048082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Script principal. Ejecuta automáticamente las ocho fases a partir de la tarea programada en </w:t>
            </w:r>
            <w:r>
              <w:rPr>
                <w:bCs/>
                <w:i/>
                <w:iCs/>
                <w:sz w:val="18"/>
                <w:szCs w:val="18"/>
              </w:rPr>
              <w:t>Windows.</w:t>
            </w:r>
          </w:p>
        </w:tc>
      </w:tr>
      <w:tr w:rsidR="00602AAB" w14:paraId="1474C963" w14:textId="4AC360F2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329C4EF" w14:textId="792CB9E6" w:rsidR="00602AAB" w:rsidRPr="00602AAB" w:rsidRDefault="00602AAB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</w:rPr>
              <w:t>config.json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0E63" w14:textId="79999A57" w:rsidR="00602AAB" w:rsidRPr="00602AAB" w:rsidRDefault="00602AAB" w:rsidP="00976FC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Configuración y credenciales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  <w:tr w:rsidR="00602AAB" w14:paraId="4D9B32CC" w14:textId="5A13CA13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23CDCE" w14:textId="6E898BCB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ConexionOracle.bat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C1A23" w14:textId="56186551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Hace </w:t>
            </w:r>
            <w:r>
              <w:rPr>
                <w:bCs/>
                <w:i/>
                <w:iCs/>
                <w:sz w:val="18"/>
                <w:szCs w:val="18"/>
              </w:rPr>
              <w:t xml:space="preserve">login </w:t>
            </w:r>
            <w:r>
              <w:rPr>
                <w:bCs/>
                <w:sz w:val="18"/>
                <w:szCs w:val="18"/>
              </w:rPr>
              <w:t xml:space="preserve">en </w:t>
            </w:r>
            <w:r>
              <w:rPr>
                <w:bCs/>
                <w:i/>
                <w:iCs/>
                <w:sz w:val="18"/>
                <w:szCs w:val="18"/>
              </w:rPr>
              <w:t xml:space="preserve">Oracle </w:t>
            </w:r>
            <w:r>
              <w:rPr>
                <w:bCs/>
                <w:sz w:val="18"/>
                <w:szCs w:val="18"/>
              </w:rPr>
              <w:t xml:space="preserve">con usuario y contraseña, ambos de la base de datos, y ejecuta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Descarga.sql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mediante </w:t>
            </w:r>
            <w:r>
              <w:rPr>
                <w:bCs/>
                <w:i/>
                <w:iCs/>
                <w:sz w:val="18"/>
                <w:szCs w:val="18"/>
              </w:rPr>
              <w:t xml:space="preserve">SQLPLUS. </w:t>
            </w:r>
            <w:r>
              <w:rPr>
                <w:bCs/>
                <w:sz w:val="18"/>
                <w:szCs w:val="18"/>
              </w:rPr>
              <w:t xml:space="preserve">Se invoca desde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sqlplus_comando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en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config.json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.</w:t>
            </w:r>
          </w:p>
        </w:tc>
      </w:tr>
      <w:tr w:rsidR="00602AAB" w:rsidRPr="002218D6" w14:paraId="6B07D993" w14:textId="50C38562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4340746" w14:textId="605CCA14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bookmarkStart w:id="5" w:name="_Hlk192247799"/>
            <w:proofErr w:type="spellStart"/>
            <w:r>
              <w:rPr>
                <w:bCs/>
                <w:i/>
                <w:iCs/>
                <w:sz w:val="18"/>
                <w:szCs w:val="18"/>
              </w:rPr>
              <w:t>Descarga.sql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0E42E" w14:textId="255BB9AE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 w:rsidRPr="002218D6">
              <w:rPr>
                <w:bCs/>
                <w:i/>
                <w:iCs/>
                <w:sz w:val="18"/>
                <w:szCs w:val="18"/>
                <w:lang w:val="en-US"/>
              </w:rPr>
              <w:t xml:space="preserve">SELECT *FROM DESCARGA_WORKBOOKS, </w:t>
            </w:r>
            <w:proofErr w:type="spellStart"/>
            <w:r w:rsidRPr="002218D6">
              <w:rPr>
                <w:bCs/>
                <w:sz w:val="18"/>
                <w:szCs w:val="18"/>
                <w:lang w:val="en-US"/>
              </w:rPr>
              <w:t>v</w:t>
            </w:r>
            <w:r>
              <w:rPr>
                <w:bCs/>
                <w:sz w:val="18"/>
                <w:szCs w:val="18"/>
                <w:lang w:val="en-US"/>
              </w:rPr>
              <w:t>olcado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con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SPOOL </w:t>
            </w:r>
            <w:r>
              <w:rPr>
                <w:bCs/>
                <w:sz w:val="18"/>
                <w:szCs w:val="18"/>
                <w:lang w:val="en-US"/>
              </w:rPr>
              <w:t xml:space="preserve">a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lista_workbooks.csv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en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formato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 xml:space="preserve">CSV </w:t>
            </w:r>
            <w:r>
              <w:rPr>
                <w:bCs/>
                <w:sz w:val="18"/>
                <w:szCs w:val="18"/>
                <w:lang w:val="en-US"/>
              </w:rPr>
              <w:t xml:space="preserve">con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comillas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>.</w:t>
            </w:r>
          </w:p>
        </w:tc>
      </w:tr>
      <w:tr w:rsidR="00602AAB" w14:paraId="28F731A5" w14:textId="099EA1EA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8BEC0CC" w14:textId="1A4E99C5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</w:rPr>
              <w:t>github_RSA_key.pem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64262" w14:textId="44020AE5" w:rsidR="00602AAB" w:rsidRPr="002218D6" w:rsidRDefault="002218D6" w:rsidP="00976FC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Clave privada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App. </w:t>
            </w:r>
            <w:r>
              <w:rPr>
                <w:bCs/>
                <w:sz w:val="18"/>
                <w:szCs w:val="18"/>
              </w:rPr>
              <w:t>Fichero sensible.</w:t>
            </w:r>
          </w:p>
        </w:tc>
      </w:tr>
      <w:bookmarkEnd w:id="5"/>
      <w:tr w:rsidR="00602AAB" w14:paraId="613C546D" w14:textId="5C1D822A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7E457B" w14:textId="709F3185" w:rsidR="00602AAB" w:rsidRPr="002459B0" w:rsidRDefault="002459B0" w:rsidP="00976FC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gitignore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779EB" w14:textId="6CA8B233" w:rsidR="00567C8F" w:rsidRPr="002459B0" w:rsidRDefault="002459B0" w:rsidP="00567C8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Excluye del repositorio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config.json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 xml:space="preserve">las claves 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pem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 xml:space="preserve">los logs y el </w:t>
            </w:r>
            <w:r>
              <w:rPr>
                <w:bCs/>
                <w:i/>
                <w:iCs/>
                <w:sz w:val="18"/>
                <w:szCs w:val="18"/>
              </w:rPr>
              <w:t xml:space="preserve">CSV. </w:t>
            </w:r>
            <w:r>
              <w:rPr>
                <w:bCs/>
                <w:sz w:val="18"/>
                <w:szCs w:val="18"/>
              </w:rPr>
              <w:t xml:space="preserve">Se gestiona con </w:t>
            </w:r>
            <w:r>
              <w:rPr>
                <w:bCs/>
                <w:i/>
                <w:iCs/>
                <w:sz w:val="18"/>
                <w:szCs w:val="18"/>
              </w:rPr>
              <w:t>actualizar_github_app.py</w:t>
            </w:r>
            <w:r w:rsidR="00567C8F">
              <w:rPr>
                <w:bCs/>
                <w:i/>
                <w:iCs/>
                <w:sz w:val="18"/>
                <w:szCs w:val="18"/>
              </w:rPr>
              <w:t>.</w:t>
            </w:r>
          </w:p>
        </w:tc>
      </w:tr>
      <w:tr w:rsidR="00602AAB" w:rsidRPr="007340B6" w14:paraId="6CAC9B6D" w14:textId="66AD2574" w:rsidTr="00602AAB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5CDA129" w14:textId="50733917" w:rsidR="00602AAB" w:rsidRPr="00567C8F" w:rsidRDefault="00567C8F" w:rsidP="00204DF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requirements.txt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2C15D" w14:textId="49D856A8" w:rsidR="00602AAB" w:rsidRPr="00567C8F" w:rsidRDefault="00567C8F" w:rsidP="00204DF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567C8F">
              <w:rPr>
                <w:bCs/>
                <w:i/>
                <w:iCs/>
                <w:sz w:val="18"/>
                <w:szCs w:val="18"/>
                <w:lang w:val="en-US"/>
              </w:rPr>
              <w:t>Tableauserverclient&gt;=0.25,pandas&gt;=1.3.0,requests,cryptography,p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>yjwt</w:t>
            </w:r>
          </w:p>
        </w:tc>
      </w:tr>
    </w:tbl>
    <w:p w14:paraId="5ED818A0" w14:textId="77777777" w:rsidR="00A058CC" w:rsidRDefault="00A058CC" w:rsidP="0068076F">
      <w:pPr>
        <w:rPr>
          <w:sz w:val="14"/>
          <w:szCs w:val="14"/>
          <w:lang w:val="en-US"/>
        </w:rPr>
      </w:pPr>
    </w:p>
    <w:p w14:paraId="59F2EF4A" w14:textId="0E86A3E9" w:rsidR="00526E52" w:rsidRDefault="00526E52">
      <w:pPr>
        <w:pStyle w:val="Ttulo3"/>
        <w:numPr>
          <w:ilvl w:val="2"/>
          <w:numId w:val="4"/>
        </w:numPr>
        <w:rPr>
          <w:lang w:val="es-ES"/>
        </w:rPr>
      </w:pPr>
      <w:bookmarkStart w:id="6" w:name="_Toc235794698"/>
      <w:r>
        <w:rPr>
          <w:lang w:val="es-ES"/>
        </w:rPr>
        <w:t>Archivos/Herramientas de mantenimiento</w:t>
      </w:r>
      <w:bookmarkEnd w:id="6"/>
    </w:p>
    <w:p w14:paraId="57D2D015" w14:textId="77777777" w:rsidR="00526E52" w:rsidRPr="00963675" w:rsidRDefault="00526E52" w:rsidP="00526E52">
      <w:pPr>
        <w:jc w:val="both"/>
        <w:rPr>
          <w:sz w:val="10"/>
          <w:szCs w:val="10"/>
        </w:rPr>
      </w:pPr>
    </w:p>
    <w:p w14:paraId="4D85AC8A" w14:textId="4685DFFA" w:rsidR="00526E52" w:rsidRPr="00602AAB" w:rsidRDefault="00526E52" w:rsidP="00526E52">
      <w:pPr>
        <w:jc w:val="both"/>
        <w:rPr>
          <w:color w:val="000000"/>
        </w:rPr>
      </w:pPr>
      <w:r>
        <w:t>Los archivos o herramientas de mantenimiento de este proceso automático son los siguientes</w:t>
      </w:r>
      <w:r w:rsidR="00260AC7">
        <w:t>, los cuales se encuentran todos en la ruta “C:\</w:t>
      </w:r>
      <w:proofErr w:type="spellStart"/>
      <w:r w:rsidR="00260AC7">
        <w:t>tabcmd</w:t>
      </w:r>
      <w:proofErr w:type="spellEnd"/>
      <w:r w:rsidR="00260AC7">
        <w:t>\</w:t>
      </w:r>
      <w:proofErr w:type="spellStart"/>
      <w:r w:rsidR="00260AC7">
        <w:t>TableauGitHub</w:t>
      </w:r>
      <w:proofErr w:type="spellEnd"/>
      <w:r w:rsidR="00260AC7">
        <w:t>”</w:t>
      </w:r>
      <w:r>
        <w:t>:</w:t>
      </w:r>
    </w:p>
    <w:p w14:paraId="42BF91D5" w14:textId="77777777" w:rsidR="00526E52" w:rsidRPr="006E1BF4" w:rsidRDefault="00526E52" w:rsidP="0068076F">
      <w:pPr>
        <w:rPr>
          <w:sz w:val="14"/>
          <w:szCs w:val="14"/>
        </w:rPr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4B0B65" w14:paraId="3B905246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6FB34874" w14:textId="77777777" w:rsidR="004B0B65" w:rsidRDefault="004B0B65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4BEF6F5E" w14:textId="77777777" w:rsidR="004B0B65" w:rsidRDefault="004B0B65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4B0B65" w:rsidRPr="00602AAB" w14:paraId="67AB1BE7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AB11B33" w14:textId="4FA66520" w:rsidR="004B0B65" w:rsidRPr="00602AAB" w:rsidRDefault="004B0B65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test_github</w:t>
            </w:r>
            <w:r w:rsidRPr="00602AAB">
              <w:rPr>
                <w:bCs/>
                <w:i/>
                <w:iCs/>
                <w:sz w:val="18"/>
                <w:szCs w:val="18"/>
              </w:rPr>
              <w:t>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D5036" w14:textId="4A9837C9" w:rsidR="004B0B65" w:rsidRPr="00602AAB" w:rsidRDefault="004B0B65" w:rsidP="004B0B6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Prueba funcional completa: valida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config.json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 xml:space="preserve">genera el </w:t>
            </w:r>
            <w:r>
              <w:rPr>
                <w:bCs/>
                <w:i/>
                <w:iCs/>
                <w:sz w:val="18"/>
                <w:szCs w:val="18"/>
              </w:rPr>
              <w:t xml:space="preserve">JWT, </w:t>
            </w:r>
            <w:r>
              <w:rPr>
                <w:bCs/>
                <w:sz w:val="18"/>
                <w:szCs w:val="18"/>
              </w:rPr>
              <w:t xml:space="preserve">lo canjea por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de instalación y lee el contenido del repositorio</w:t>
            </w:r>
            <w:r>
              <w:rPr>
                <w:bCs/>
                <w:i/>
                <w:iCs/>
                <w:sz w:val="18"/>
                <w:szCs w:val="18"/>
              </w:rPr>
              <w:t xml:space="preserve">. </w:t>
            </w:r>
            <w:r>
              <w:rPr>
                <w:bCs/>
                <w:sz w:val="18"/>
                <w:szCs w:val="18"/>
              </w:rPr>
              <w:t xml:space="preserve">Es la primera comprobación ante cualquier fallo de </w:t>
            </w:r>
            <w:r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</w:tr>
      <w:tr w:rsidR="004B0B65" w:rsidRPr="002218D6" w14:paraId="721B3331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56F8B7A" w14:textId="26FAECF1" w:rsidR="004B0B65" w:rsidRPr="002218D6" w:rsidRDefault="004B0B65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listar_installations_github.py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67C4B" w14:textId="6BC4BC61" w:rsidR="004B0B65" w:rsidRPr="004B0B65" w:rsidRDefault="004B0B65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Lista las instalaciones reales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 GitHub App </w:t>
            </w:r>
            <w:r>
              <w:rPr>
                <w:bCs/>
                <w:sz w:val="18"/>
                <w:szCs w:val="18"/>
              </w:rPr>
              <w:t xml:space="preserve">y su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Installation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ID. </w:t>
            </w:r>
            <w:r>
              <w:rPr>
                <w:bCs/>
                <w:sz w:val="18"/>
                <w:szCs w:val="18"/>
              </w:rPr>
              <w:t xml:space="preserve">Necesario tras reinstalar la </w:t>
            </w:r>
            <w:r>
              <w:rPr>
                <w:bCs/>
                <w:i/>
                <w:iCs/>
                <w:sz w:val="18"/>
                <w:szCs w:val="18"/>
              </w:rPr>
              <w:t>App.</w:t>
            </w:r>
          </w:p>
        </w:tc>
      </w:tr>
      <w:tr w:rsidR="004B0B65" w:rsidRPr="004B0B65" w14:paraId="58E72A47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887D903" w14:textId="365FB81F" w:rsidR="004B0B65" w:rsidRPr="002218D6" w:rsidRDefault="004B0B65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ver_repositorios_completo.py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D0575" w14:textId="0DEDC0C3" w:rsidR="004B0B65" w:rsidRPr="004B0B65" w:rsidRDefault="004B0B65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4B0B65">
              <w:rPr>
                <w:bCs/>
                <w:sz w:val="18"/>
                <w:szCs w:val="18"/>
              </w:rPr>
              <w:t>Lista de forma recursive todo el árbol del repositorio remote us</w:t>
            </w:r>
            <w:r>
              <w:rPr>
                <w:bCs/>
                <w:sz w:val="18"/>
                <w:szCs w:val="18"/>
              </w:rPr>
              <w:t xml:space="preserve">ando la </w:t>
            </w:r>
            <w:r>
              <w:rPr>
                <w:bCs/>
                <w:i/>
                <w:iCs/>
                <w:sz w:val="18"/>
                <w:szCs w:val="18"/>
              </w:rPr>
              <w:t xml:space="preserve">Git Trees API </w:t>
            </w:r>
            <w:r>
              <w:rPr>
                <w:bCs/>
                <w:sz w:val="18"/>
                <w:szCs w:val="18"/>
              </w:rPr>
              <w:t xml:space="preserve">con </w:t>
            </w:r>
            <w:r>
              <w:rPr>
                <w:bCs/>
                <w:i/>
                <w:iCs/>
                <w:sz w:val="18"/>
                <w:szCs w:val="18"/>
              </w:rPr>
              <w:t>recursive=1.</w:t>
            </w:r>
            <w:r w:rsidRPr="004B0B65">
              <w:rPr>
                <w:bCs/>
                <w:sz w:val="18"/>
                <w:szCs w:val="18"/>
              </w:rPr>
              <w:t xml:space="preserve"> </w:t>
            </w:r>
          </w:p>
        </w:tc>
      </w:tr>
      <w:tr w:rsidR="004B0B65" w:rsidRPr="002218D6" w14:paraId="154413C9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4DB84A" w14:textId="2689361B" w:rsidR="004B0B65" w:rsidRPr="002218D6" w:rsidRDefault="00DE2892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actualizar_github_app.py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3C833" w14:textId="69F2449D" w:rsidR="004B0B65" w:rsidRPr="00DE2892" w:rsidRDefault="00DE2892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Pese al nombre, no toca la configuración de la </w:t>
            </w:r>
            <w:r>
              <w:rPr>
                <w:bCs/>
                <w:i/>
                <w:iCs/>
                <w:sz w:val="18"/>
                <w:szCs w:val="18"/>
              </w:rPr>
              <w:t xml:space="preserve">App: </w:t>
            </w:r>
            <w:r>
              <w:rPr>
                <w:bCs/>
                <w:sz w:val="18"/>
                <w:szCs w:val="18"/>
              </w:rPr>
              <w:t xml:space="preserve">reescribe </w:t>
            </w:r>
            <w:proofErr w:type="spellStart"/>
            <w:r>
              <w:rPr>
                <w:bCs/>
                <w:sz w:val="18"/>
                <w:szCs w:val="18"/>
              </w:rPr>
              <w:t>el</w:t>
            </w:r>
            <w:proofErr w:type="spellEnd"/>
            <w:r>
              <w:rPr>
                <w:bCs/>
                <w:sz w:val="18"/>
                <w:szCs w:val="18"/>
              </w:rPr>
              <w:t xml:space="preserve"> 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gitignore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kcon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una versión ampliada (excluye todos los 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py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, .bat, 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sql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, 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txt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no solo </w:t>
            </w:r>
            <w:proofErr w:type="spellStart"/>
            <w:r>
              <w:rPr>
                <w:bCs/>
                <w:sz w:val="18"/>
                <w:szCs w:val="18"/>
              </w:rPr>
              <w:t>config.json</w:t>
            </w:r>
            <w:proofErr w:type="spellEnd"/>
            <w:r>
              <w:rPr>
                <w:bCs/>
                <w:sz w:val="18"/>
                <w:szCs w:val="18"/>
              </w:rPr>
              <w:t xml:space="preserve"> y el .</w:t>
            </w:r>
            <w:proofErr w:type="spellStart"/>
            <w:r>
              <w:rPr>
                <w:bCs/>
                <w:sz w:val="18"/>
                <w:szCs w:val="18"/>
              </w:rPr>
              <w:t>pem</w:t>
            </w:r>
            <w:proofErr w:type="spellEnd"/>
            <w:r>
              <w:rPr>
                <w:bCs/>
                <w:sz w:val="18"/>
                <w:szCs w:val="18"/>
              </w:rPr>
              <w:t xml:space="preserve">) y lo sube a GitHub, para que no se revierta con cada sincronización del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>principal.</w:t>
            </w:r>
          </w:p>
        </w:tc>
      </w:tr>
      <w:tr w:rsidR="004B0B65" w:rsidRPr="002459B0" w14:paraId="5407B939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FB7D5E4" w14:textId="342E5375" w:rsidR="004B0B65" w:rsidRPr="002459B0" w:rsidRDefault="00014E10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lastRenderedPageBreak/>
              <w:t>sincronizar_bakclog_por_lotes.py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57DCA" w14:textId="55B20790" w:rsidR="004B0B65" w:rsidRPr="00014E10" w:rsidRDefault="00014E10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Sube el </w:t>
            </w:r>
            <w:r>
              <w:rPr>
                <w:bCs/>
                <w:i/>
                <w:iCs/>
                <w:sz w:val="18"/>
                <w:szCs w:val="18"/>
              </w:rPr>
              <w:t xml:space="preserve">backlog </w:t>
            </w:r>
            <w:r>
              <w:rPr>
                <w:bCs/>
                <w:sz w:val="18"/>
                <w:szCs w:val="18"/>
              </w:rPr>
              <w:t xml:space="preserve">pendiente sin volver a descargar nada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  <w:r>
              <w:rPr>
                <w:bCs/>
                <w:sz w:val="18"/>
                <w:szCs w:val="18"/>
              </w:rPr>
              <w:t xml:space="preserve">Separa archivos grandes (más de 50MB, van uno por uno) de los </w:t>
            </w:r>
            <w:r w:rsidR="00592036">
              <w:rPr>
                <w:bCs/>
                <w:sz w:val="18"/>
                <w:szCs w:val="18"/>
              </w:rPr>
              <w:t>pequeños</w:t>
            </w:r>
            <w:r>
              <w:rPr>
                <w:bCs/>
                <w:sz w:val="18"/>
                <w:szCs w:val="18"/>
              </w:rPr>
              <w:t xml:space="preserve"> (van en lotes de 10). Usa una cabecera </w:t>
            </w:r>
            <w:r>
              <w:rPr>
                <w:bCs/>
                <w:i/>
                <w:iCs/>
                <w:sz w:val="18"/>
                <w:szCs w:val="18"/>
              </w:rPr>
              <w:t xml:space="preserve">HTTP de autenticación </w:t>
            </w:r>
            <w:r>
              <w:rPr>
                <w:bCs/>
                <w:sz w:val="18"/>
                <w:szCs w:val="18"/>
              </w:rPr>
              <w:t xml:space="preserve">restringida al dominio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 xml:space="preserve">para no interferir con la autenticación de </w:t>
            </w:r>
            <w:r>
              <w:rPr>
                <w:bCs/>
                <w:i/>
                <w:iCs/>
                <w:sz w:val="18"/>
                <w:szCs w:val="18"/>
              </w:rPr>
              <w:t>Git LFS.</w:t>
            </w:r>
          </w:p>
        </w:tc>
      </w:tr>
    </w:tbl>
    <w:p w14:paraId="298508E7" w14:textId="77777777" w:rsidR="004B0B65" w:rsidRPr="00014E10" w:rsidRDefault="004B0B65" w:rsidP="0068076F">
      <w:pPr>
        <w:rPr>
          <w:sz w:val="14"/>
          <w:szCs w:val="14"/>
        </w:rPr>
      </w:pPr>
    </w:p>
    <w:p w14:paraId="52E81724" w14:textId="77777777" w:rsidR="00526E52" w:rsidRPr="00014E10" w:rsidRDefault="00526E52" w:rsidP="0068076F">
      <w:pPr>
        <w:rPr>
          <w:sz w:val="14"/>
          <w:szCs w:val="14"/>
        </w:rPr>
      </w:pPr>
    </w:p>
    <w:p w14:paraId="62CB06F3" w14:textId="74950D0C" w:rsidR="00D40086" w:rsidRDefault="00592036">
      <w:pPr>
        <w:pStyle w:val="Ttulo3"/>
        <w:numPr>
          <w:ilvl w:val="2"/>
          <w:numId w:val="4"/>
        </w:numPr>
      </w:pPr>
      <w:bookmarkStart w:id="7" w:name="_Toc235794699"/>
      <w:r>
        <w:t>Archivos generados automáticamente</w:t>
      </w:r>
      <w:bookmarkEnd w:id="7"/>
    </w:p>
    <w:p w14:paraId="21D68753" w14:textId="77777777" w:rsidR="00D40086" w:rsidRDefault="00D400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color w:val="000000"/>
          <w:sz w:val="24"/>
          <w:szCs w:val="24"/>
        </w:rPr>
      </w:pPr>
    </w:p>
    <w:p w14:paraId="485DBAED" w14:textId="7C61284F" w:rsidR="00592036" w:rsidRPr="00592036" w:rsidRDefault="00592036" w:rsidP="00592036">
      <w:pPr>
        <w:jc w:val="both"/>
        <w:rPr>
          <w:color w:val="000000"/>
        </w:rPr>
      </w:pPr>
      <w:r>
        <w:t xml:space="preserve">Los archivos generados automáticamente por </w:t>
      </w:r>
      <w:r>
        <w:rPr>
          <w:i/>
          <w:iCs/>
        </w:rPr>
        <w:t xml:space="preserve">scripts </w:t>
      </w:r>
      <w:r>
        <w:t>del proceso son los siguientes:</w:t>
      </w:r>
    </w:p>
    <w:p w14:paraId="4ED90418" w14:textId="77777777" w:rsidR="00592036" w:rsidRPr="00592036" w:rsidRDefault="00592036" w:rsidP="00592036">
      <w:pPr>
        <w:rPr>
          <w:sz w:val="14"/>
          <w:szCs w:val="14"/>
        </w:rPr>
      </w:pPr>
    </w:p>
    <w:tbl>
      <w:tblPr>
        <w:tblW w:w="6374" w:type="dxa"/>
        <w:jc w:val="center"/>
        <w:tblLayout w:type="fixed"/>
        <w:tblLook w:val="0400" w:firstRow="0" w:lastRow="0" w:firstColumn="0" w:lastColumn="0" w:noHBand="0" w:noVBand="1"/>
      </w:tblPr>
      <w:tblGrid>
        <w:gridCol w:w="2405"/>
        <w:gridCol w:w="3969"/>
      </w:tblGrid>
      <w:tr w:rsidR="00592036" w14:paraId="55DDB1FB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4C81BD"/>
            <w:vAlign w:val="center"/>
          </w:tcPr>
          <w:p w14:paraId="767ED911" w14:textId="77777777" w:rsidR="00592036" w:rsidRDefault="00592036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C81BD"/>
            <w:vAlign w:val="center"/>
          </w:tcPr>
          <w:p w14:paraId="7B5A64E5" w14:textId="77777777" w:rsidR="00592036" w:rsidRDefault="00592036" w:rsidP="00737D3E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592036" w:rsidRPr="00602AAB" w14:paraId="53526A87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501CFB6" w14:textId="3EDDEDB3" w:rsidR="00592036" w:rsidRPr="00602AAB" w:rsidRDefault="00592036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lista_workbooks.csv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A57AE" w14:textId="3348182B" w:rsidR="00592036" w:rsidRPr="00592036" w:rsidRDefault="00592036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Lista de los datos esenciales de los libros de trabajo para, posteriormente, descargarlos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Cloud. </w:t>
            </w:r>
            <w:r>
              <w:rPr>
                <w:bCs/>
                <w:sz w:val="18"/>
                <w:szCs w:val="18"/>
              </w:rPr>
              <w:t>Se borra al principio de cada ejecución y se regenera.</w:t>
            </w:r>
          </w:p>
        </w:tc>
      </w:tr>
      <w:tr w:rsidR="00592036" w:rsidRPr="002218D6" w14:paraId="1C579BF7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BCD9F5A" w14:textId="400ACDC6" w:rsidR="00592036" w:rsidRPr="002218D6" w:rsidRDefault="00592036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tableau_sync.log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6FF29" w14:textId="46532F42" w:rsidR="00592036" w:rsidRPr="004B0B65" w:rsidRDefault="00592036" w:rsidP="00737D3E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Registro de la ejecución completa.</w:t>
            </w:r>
          </w:p>
        </w:tc>
      </w:tr>
      <w:tr w:rsidR="00592036" w:rsidRPr="004B0B65" w14:paraId="7A3E24A8" w14:textId="77777777" w:rsidTr="00737D3E">
        <w:trPr>
          <w:trHeight w:val="288"/>
          <w:jc w:val="center"/>
        </w:trPr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0724ED" w14:textId="3E0B3B1C" w:rsidR="00592036" w:rsidRPr="00592036" w:rsidRDefault="00592036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Carpeta 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y su árbol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7BE6" w14:textId="1CCCCC1A" w:rsidR="00592036" w:rsidRPr="004B0B65" w:rsidRDefault="00592036" w:rsidP="00737D3E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Se vacía al principio de cada ejecución y se rellena con los nuevos archivos descargados.</w:t>
            </w:r>
            <w:r w:rsidRPr="004B0B65">
              <w:rPr>
                <w:bCs/>
                <w:sz w:val="18"/>
                <w:szCs w:val="18"/>
              </w:rPr>
              <w:t xml:space="preserve"> </w:t>
            </w:r>
          </w:p>
        </w:tc>
      </w:tr>
    </w:tbl>
    <w:p w14:paraId="68E05449" w14:textId="77777777" w:rsidR="00D40086" w:rsidRPr="00592036" w:rsidRDefault="00D40086"/>
    <w:p w14:paraId="64C475B2" w14:textId="77777777" w:rsidR="00EB693D" w:rsidRPr="00592036" w:rsidRDefault="00EB693D">
      <w:pPr>
        <w:rPr>
          <w:sz w:val="2"/>
          <w:szCs w:val="2"/>
        </w:rPr>
      </w:pPr>
    </w:p>
    <w:p w14:paraId="6E48392C" w14:textId="100CD36F" w:rsidR="003B2345" w:rsidRPr="003B2345" w:rsidRDefault="00837596">
      <w:pPr>
        <w:pStyle w:val="Ttulo1"/>
        <w:numPr>
          <w:ilvl w:val="0"/>
          <w:numId w:val="2"/>
        </w:numPr>
        <w:rPr>
          <w:rFonts w:ascii="Cambria" w:eastAsia="Cambria" w:hAnsi="Cambria" w:cs="Cambria"/>
          <w:color w:val="4F81BD"/>
        </w:rPr>
      </w:pPr>
      <w:bookmarkStart w:id="8" w:name="_Toc235794700"/>
      <w:r w:rsidRPr="0067351B">
        <w:t>D</w:t>
      </w:r>
      <w:r w:rsidR="007B56E8" w:rsidRPr="0067351B">
        <w:t>etalle</w:t>
      </w:r>
      <w:r w:rsidR="006D7E8A" w:rsidRPr="0067351B">
        <w:t xml:space="preserve"> de</w:t>
      </w:r>
      <w:r w:rsidR="006E1BF4">
        <w:t>l proceso</w:t>
      </w:r>
      <w:bookmarkEnd w:id="8"/>
    </w:p>
    <w:p w14:paraId="0ABB10C0" w14:textId="77777777" w:rsidR="00CA53E9" w:rsidRPr="00CA53E9" w:rsidRDefault="00CA53E9">
      <w:pPr>
        <w:jc w:val="both"/>
        <w:rPr>
          <w:sz w:val="10"/>
          <w:szCs w:val="10"/>
        </w:rPr>
      </w:pPr>
    </w:p>
    <w:p w14:paraId="3DCD6912" w14:textId="75773632" w:rsidR="00DF41EB" w:rsidRPr="006E1BF4" w:rsidRDefault="00837596">
      <w:pPr>
        <w:jc w:val="both"/>
      </w:pPr>
      <w:r>
        <w:t xml:space="preserve">A continuación, </w:t>
      </w:r>
      <w:r w:rsidR="006E1BF4">
        <w:t xml:space="preserve">se detallará el proceso en las distintas partes que lo conforman. Aunque se utilicen distintos archivos para llevar a cabo este proceso, el </w:t>
      </w:r>
      <w:r w:rsidR="006E1BF4">
        <w:rPr>
          <w:i/>
          <w:iCs/>
        </w:rPr>
        <w:t xml:space="preserve">script </w:t>
      </w:r>
      <w:r w:rsidR="006E1BF4">
        <w:t>principal (</w:t>
      </w:r>
      <w:r w:rsidR="006E1BF4">
        <w:rPr>
          <w:i/>
          <w:iCs/>
        </w:rPr>
        <w:t xml:space="preserve">descargar_workbooks.py) </w:t>
      </w:r>
      <w:r w:rsidR="006E1BF4">
        <w:t>es el que ejecuta todas las ordenes para realizar todo el proceso, con la ayuda de los archivos esenciales anteriormente mencionados. Se va a dividir en {NUMERO} fases, que corresponden cada una a una función en cada programa o sitio web.</w:t>
      </w:r>
    </w:p>
    <w:p w14:paraId="2C21CBA8" w14:textId="77777777" w:rsidR="00C724C8" w:rsidRDefault="00C724C8" w:rsidP="00302731">
      <w:pPr>
        <w:pStyle w:val="Ttulo2"/>
        <w:numPr>
          <w:ilvl w:val="0"/>
          <w:numId w:val="0"/>
        </w:numPr>
        <w:ind w:firstLine="720"/>
      </w:pPr>
    </w:p>
    <w:p w14:paraId="66755A08" w14:textId="67789EF6" w:rsidR="00D40086" w:rsidRDefault="00C724C8" w:rsidP="00302731">
      <w:pPr>
        <w:pStyle w:val="Ttulo2"/>
        <w:numPr>
          <w:ilvl w:val="0"/>
          <w:numId w:val="0"/>
        </w:numPr>
        <w:ind w:firstLine="720"/>
      </w:pPr>
      <w:bookmarkStart w:id="9" w:name="_Toc235794701"/>
      <w:r>
        <w:t>3.1.</w:t>
      </w:r>
      <w:r>
        <w:tab/>
      </w:r>
      <w:r w:rsidR="006E1BF4">
        <w:t>Fase extracción</w:t>
      </w:r>
      <w:r w:rsidR="000B0DE0">
        <w:t xml:space="preserve"> datos</w:t>
      </w:r>
      <w:bookmarkEnd w:id="9"/>
    </w:p>
    <w:p w14:paraId="3F0BD107" w14:textId="77777777" w:rsidR="00D40086" w:rsidRPr="00331848" w:rsidRDefault="00D40086">
      <w:pPr>
        <w:rPr>
          <w:sz w:val="10"/>
          <w:szCs w:val="10"/>
        </w:rPr>
      </w:pPr>
    </w:p>
    <w:p w14:paraId="52CE5BED" w14:textId="31E4070F" w:rsidR="001D130E" w:rsidRDefault="006E1BF4" w:rsidP="00136BCA">
      <w:pPr>
        <w:jc w:val="both"/>
      </w:pPr>
      <w:r>
        <w:t xml:space="preserve">Para comenzar este proceso, en primer lugar, se debe realizar la fase de extracción de todos los datos necesarios de los libros de trabajo que nos ayudarán a construir las rutas de estos mismos, al igual que de los proyectos. Se quiere que en el repositorio </w:t>
      </w:r>
      <w:r>
        <w:rPr>
          <w:i/>
          <w:iCs/>
        </w:rPr>
        <w:t xml:space="preserve">GitHub </w:t>
      </w:r>
      <w:r>
        <w:t xml:space="preserve">se contenga el mismo árbol o misma estructura que se tiene en </w:t>
      </w:r>
      <w:r>
        <w:rPr>
          <w:i/>
          <w:iCs/>
        </w:rPr>
        <w:t xml:space="preserve">Tableau Cloud, </w:t>
      </w:r>
      <w:r>
        <w:t>por lo que es necesario tener las rutas específicas para construir la misma estructura.</w:t>
      </w:r>
    </w:p>
    <w:p w14:paraId="6865203F" w14:textId="193B369C" w:rsidR="006E1BF4" w:rsidRPr="00753172" w:rsidRDefault="004A511A" w:rsidP="00136BCA">
      <w:pPr>
        <w:jc w:val="both"/>
      </w:pPr>
      <w:r>
        <w:t>Para la realización de esta fase</w:t>
      </w:r>
      <w:r w:rsidR="00753172">
        <w:t xml:space="preserve"> se necesitan varios archivos y datos externos al </w:t>
      </w:r>
      <w:r w:rsidR="00753172">
        <w:rPr>
          <w:i/>
          <w:iCs/>
        </w:rPr>
        <w:t xml:space="preserve">script </w:t>
      </w:r>
      <w:r w:rsidR="00753172">
        <w:t xml:space="preserve">principal, los cuales se utilizan en funciones como </w:t>
      </w:r>
      <w:proofErr w:type="spellStart"/>
      <w:r w:rsidR="00753172" w:rsidRPr="00753172">
        <w:rPr>
          <w:b/>
          <w:bCs/>
          <w:i/>
          <w:iCs/>
        </w:rPr>
        <w:t>ejecutar_sqlplus</w:t>
      </w:r>
      <w:proofErr w:type="spellEnd"/>
      <w:r w:rsidR="00753172" w:rsidRPr="00753172">
        <w:rPr>
          <w:b/>
          <w:bCs/>
          <w:i/>
          <w:iCs/>
        </w:rPr>
        <w:t>()</w:t>
      </w:r>
      <w:r w:rsidR="00753172" w:rsidRPr="00753172">
        <w:rPr>
          <w:b/>
          <w:bCs/>
        </w:rPr>
        <w:t>.</w:t>
      </w:r>
    </w:p>
    <w:p w14:paraId="1ECAE106" w14:textId="77777777" w:rsidR="00350DBF" w:rsidRDefault="00350DBF" w:rsidP="00136BCA">
      <w:pPr>
        <w:jc w:val="both"/>
      </w:pPr>
    </w:p>
    <w:p w14:paraId="4746B28E" w14:textId="474E371E" w:rsidR="004A511A" w:rsidRDefault="004A511A" w:rsidP="004A511A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0" w:name="_Toc235794702"/>
      <w:r>
        <w:lastRenderedPageBreak/>
        <w:t xml:space="preserve">Vista </w:t>
      </w:r>
      <w:r>
        <w:rPr>
          <w:i/>
          <w:iCs/>
        </w:rPr>
        <w:t>DESCARGAR_WORKBOOKS</w:t>
      </w:r>
      <w:bookmarkEnd w:id="10"/>
    </w:p>
    <w:p w14:paraId="10C6F1F2" w14:textId="5E89BE15" w:rsidR="004A511A" w:rsidRDefault="004A511A" w:rsidP="004A511A">
      <w:pPr>
        <w:rPr>
          <w:lang w:val="es-ES_tradnl"/>
        </w:rPr>
      </w:pPr>
    </w:p>
    <w:p w14:paraId="7EB2ED10" w14:textId="2189E76E" w:rsidR="004A511A" w:rsidRDefault="004A511A" w:rsidP="004A511A">
      <w:pPr>
        <w:rPr>
          <w:lang w:val="es-ES_tradnl"/>
        </w:rPr>
      </w:pPr>
      <w:r>
        <w:rPr>
          <w:lang w:val="es-ES_tradnl"/>
        </w:rPr>
        <w:t xml:space="preserve">En primer lugar, </w:t>
      </w:r>
      <w:r w:rsidR="0086271B">
        <w:rPr>
          <w:lang w:val="es-ES_tradnl"/>
        </w:rPr>
        <w:t xml:space="preserve">se tiene una vista creada llamada </w:t>
      </w:r>
      <w:r w:rsidR="0086271B">
        <w:rPr>
          <w:i/>
          <w:iCs/>
          <w:lang w:val="es-ES_tradnl"/>
        </w:rPr>
        <w:t xml:space="preserve">DESCARGA_WORKBOOKS </w:t>
      </w:r>
      <w:r w:rsidR="0086271B">
        <w:rPr>
          <w:lang w:val="es-ES_tradnl"/>
        </w:rPr>
        <w:t xml:space="preserve">que aportará la lista de datos de todos los libros de trabajo que hay en </w:t>
      </w:r>
      <w:r w:rsidR="0086271B">
        <w:rPr>
          <w:i/>
          <w:iCs/>
          <w:lang w:val="es-ES_tradnl"/>
        </w:rPr>
        <w:t xml:space="preserve">Tableau Cloud. </w:t>
      </w:r>
      <w:r w:rsidR="0086271B">
        <w:rPr>
          <w:lang w:val="es-ES_tradnl"/>
        </w:rPr>
        <w:t>La consulta SQL se explica a continuación:</w:t>
      </w:r>
    </w:p>
    <w:p w14:paraId="4BB8FBDD" w14:textId="47EE830C" w:rsidR="0086271B" w:rsidRDefault="0086271B" w:rsidP="00AD5CA7">
      <w:pPr>
        <w:jc w:val="center"/>
        <w:rPr>
          <w:lang w:val="es-ES_tradnl"/>
        </w:rPr>
      </w:pPr>
      <w:r w:rsidRPr="0086271B">
        <w:rPr>
          <w:noProof/>
          <w:lang w:val="es-ES_tradnl"/>
        </w:rPr>
        <w:drawing>
          <wp:inline distT="0" distB="0" distL="0" distR="0" wp14:anchorId="242643CB" wp14:editId="05FAA925">
            <wp:extent cx="2854519" cy="2166618"/>
            <wp:effectExtent l="0" t="0" r="3175" b="5715"/>
            <wp:docPr id="307322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2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8640" cy="217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D783" w14:textId="0FF12E55" w:rsidR="0086271B" w:rsidRDefault="0086271B" w:rsidP="004A511A">
      <w:pPr>
        <w:rPr>
          <w:lang w:val="es-ES_tradnl"/>
        </w:rPr>
      </w:pPr>
      <w:r>
        <w:rPr>
          <w:lang w:val="es-ES_tradnl"/>
        </w:rPr>
        <w:t>En primer lugar, se crean dos CTE:</w:t>
      </w:r>
    </w:p>
    <w:p w14:paraId="1DF25240" w14:textId="7F8F24DB" w:rsidR="0086271B" w:rsidRDefault="0086271B" w:rsidP="0086271B">
      <w:pPr>
        <w:pStyle w:val="Prrafodelista"/>
        <w:numPr>
          <w:ilvl w:val="0"/>
          <w:numId w:val="9"/>
        </w:numPr>
        <w:jc w:val="both"/>
        <w:rPr>
          <w:lang w:val="es-ES_tradnl"/>
        </w:rPr>
      </w:pPr>
      <w:r w:rsidRPr="00753172">
        <w:rPr>
          <w:b/>
          <w:bCs/>
          <w:i/>
          <w:iCs/>
          <w:lang w:val="es-ES_tradnl"/>
        </w:rPr>
        <w:t>PROYECTOS</w:t>
      </w:r>
      <w:r>
        <w:rPr>
          <w:i/>
          <w:iCs/>
          <w:lang w:val="es-ES_tradnl"/>
        </w:rPr>
        <w:t xml:space="preserve">: </w:t>
      </w:r>
      <w:r>
        <w:rPr>
          <w:lang w:val="es-ES_tradnl"/>
        </w:rPr>
        <w:t xml:space="preserve">una tabla temporal (CTE) que selecciona todos los </w:t>
      </w:r>
      <w:r w:rsidRPr="00753172">
        <w:rPr>
          <w:b/>
          <w:bCs/>
          <w:lang w:val="es-ES_tradnl"/>
        </w:rPr>
        <w:t xml:space="preserve">elementos de tipo </w:t>
      </w:r>
      <w:r w:rsidRPr="00753172">
        <w:rPr>
          <w:b/>
          <w:bCs/>
          <w:i/>
          <w:iCs/>
          <w:lang w:val="es-ES_tradnl"/>
        </w:rPr>
        <w:t>Project</w:t>
      </w:r>
      <w:r>
        <w:rPr>
          <w:i/>
          <w:iCs/>
          <w:lang w:val="es-ES_tradnl"/>
        </w:rPr>
        <w:t xml:space="preserve"> </w:t>
      </w:r>
      <w:r>
        <w:rPr>
          <w:lang w:val="es-ES_tradnl"/>
        </w:rPr>
        <w:t xml:space="preserve">(proyectos o carpetas) de la tabla </w:t>
      </w:r>
      <w:r>
        <w:rPr>
          <w:i/>
          <w:iCs/>
          <w:lang w:val="es-ES_tradnl"/>
        </w:rPr>
        <w:t xml:space="preserve">MDM_TABLEAU_SITE_CONTENT. </w:t>
      </w:r>
      <w:r>
        <w:rPr>
          <w:lang w:val="es-ES_tradnl"/>
        </w:rPr>
        <w:t>Se obtiene el identificador, el nombre y el identificador del proyecto padre.</w:t>
      </w:r>
    </w:p>
    <w:p w14:paraId="3B259588" w14:textId="2DE3C92A" w:rsidR="0086271B" w:rsidRDefault="0086271B" w:rsidP="0086271B">
      <w:pPr>
        <w:pStyle w:val="Prrafodelista"/>
        <w:numPr>
          <w:ilvl w:val="0"/>
          <w:numId w:val="9"/>
        </w:numPr>
        <w:jc w:val="both"/>
        <w:rPr>
          <w:lang w:val="es-ES_tradnl"/>
        </w:rPr>
      </w:pPr>
      <w:r w:rsidRPr="00753172">
        <w:rPr>
          <w:b/>
          <w:bCs/>
          <w:i/>
          <w:iCs/>
          <w:lang w:val="es-ES_tradnl"/>
        </w:rPr>
        <w:t>RUTAS_JERARQUICAS</w:t>
      </w:r>
      <w:r>
        <w:rPr>
          <w:i/>
          <w:iCs/>
          <w:lang w:val="es-ES_tradnl"/>
        </w:rPr>
        <w:t>:</w:t>
      </w:r>
      <w:r>
        <w:rPr>
          <w:lang w:val="es-ES_tradnl"/>
        </w:rPr>
        <w:t xml:space="preserve"> una tabla temporal que, a partir de la tabla anterior, creará las </w:t>
      </w:r>
      <w:r w:rsidRPr="00753172">
        <w:rPr>
          <w:b/>
          <w:bCs/>
          <w:lang w:val="es-ES_tradnl"/>
        </w:rPr>
        <w:t xml:space="preserve">rutas jerárquicas de todos los proyectos y </w:t>
      </w:r>
      <w:proofErr w:type="spellStart"/>
      <w:r w:rsidRPr="00753172">
        <w:rPr>
          <w:b/>
          <w:bCs/>
          <w:i/>
          <w:iCs/>
          <w:lang w:val="es-ES_tradnl"/>
        </w:rPr>
        <w:t>workbooks</w:t>
      </w:r>
      <w:proofErr w:type="spellEnd"/>
      <w:r>
        <w:rPr>
          <w:lang w:val="es-ES_tradnl"/>
        </w:rPr>
        <w:t>. Para ello, empieza por el proyecto raíz (</w:t>
      </w:r>
      <w:r>
        <w:rPr>
          <w:i/>
          <w:iCs/>
          <w:lang w:val="es-ES_tradnl"/>
        </w:rPr>
        <w:t xml:space="preserve">START WITH PARENT_ID IS NULL) </w:t>
      </w:r>
      <w:r w:rsidR="00AD5CA7">
        <w:rPr>
          <w:lang w:val="es-ES_tradnl"/>
        </w:rPr>
        <w:t>y va recorriendo para cada nodo todos los hijos para ir construyendo las rutas (</w:t>
      </w:r>
      <w:r w:rsidR="00AD5CA7">
        <w:rPr>
          <w:i/>
          <w:iCs/>
          <w:lang w:val="es-ES_tradnl"/>
        </w:rPr>
        <w:t>CONNECT BY PRIOR ITEM_ID = PARENT_ID)</w:t>
      </w:r>
      <w:r w:rsidR="00AD5CA7">
        <w:rPr>
          <w:lang w:val="es-ES_tradnl"/>
        </w:rPr>
        <w:t xml:space="preserve">.  Gracias a la función </w:t>
      </w:r>
      <w:r w:rsidR="00AD5CA7">
        <w:rPr>
          <w:i/>
          <w:iCs/>
          <w:lang w:val="es-ES_tradnl"/>
        </w:rPr>
        <w:t xml:space="preserve">SYS_CONNECT_BY_PATH </w:t>
      </w:r>
      <w:r w:rsidR="00AD5CA7">
        <w:rPr>
          <w:lang w:val="es-ES_tradnl"/>
        </w:rPr>
        <w:t xml:space="preserve">se va concatenando los nombres de todos los hijos para, finalmente, obtener las rutas con los nombres (por ejemplo, </w:t>
      </w:r>
      <w:r w:rsidR="00AD5CA7">
        <w:rPr>
          <w:i/>
          <w:iCs/>
          <w:lang w:val="es-ES_tradnl"/>
        </w:rPr>
        <w:t xml:space="preserve">Empresa/Ventas/Informes). </w:t>
      </w:r>
      <w:r w:rsidR="00AD5CA7">
        <w:rPr>
          <w:lang w:val="es-ES_tradnl"/>
        </w:rPr>
        <w:t>Además de la ruta, de esta tabla se mantienen los datos obtenidos en la tabla temporal anterior y se añade la ruta completa y el nivel de profundidad que se encuentra la ruta, siendo 0 el nivel del proyecto raíz.</w:t>
      </w:r>
    </w:p>
    <w:p w14:paraId="416472F6" w14:textId="4CFB1C37" w:rsidR="00AD5CA7" w:rsidRPr="00AD5CA7" w:rsidRDefault="00AD5CA7" w:rsidP="00AD5CA7">
      <w:pPr>
        <w:jc w:val="center"/>
        <w:rPr>
          <w:lang w:val="es-ES_tradnl"/>
        </w:rPr>
      </w:pPr>
      <w:r w:rsidRPr="00AD5CA7">
        <w:rPr>
          <w:noProof/>
          <w:lang w:val="es-ES_tradnl"/>
        </w:rPr>
        <w:lastRenderedPageBreak/>
        <w:drawing>
          <wp:inline distT="0" distB="0" distL="0" distR="0" wp14:anchorId="587654FA" wp14:editId="07636599">
            <wp:extent cx="2552369" cy="3450163"/>
            <wp:effectExtent l="0" t="0" r="635" b="0"/>
            <wp:docPr id="1813501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01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56538" cy="345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F153" w14:textId="45DE0243" w:rsidR="00B8360C" w:rsidRPr="00B8360C" w:rsidRDefault="00AD5CA7" w:rsidP="00AD5CA7">
      <w:pPr>
        <w:jc w:val="both"/>
        <w:rPr>
          <w:lang w:val="es-ES_tradnl"/>
        </w:rPr>
      </w:pPr>
      <w:r>
        <w:rPr>
          <w:lang w:val="es-ES_tradnl"/>
        </w:rPr>
        <w:t>Posteriormente, teniendo estas tablas temporales, se obtiene</w:t>
      </w:r>
      <w:r w:rsidR="00B8360C">
        <w:rPr>
          <w:lang w:val="es-ES_tradnl"/>
        </w:rPr>
        <w:t xml:space="preserve">, </w:t>
      </w:r>
      <w:r w:rsidR="00B8360C" w:rsidRPr="00753172">
        <w:rPr>
          <w:b/>
          <w:bCs/>
          <w:lang w:val="es-ES_tradnl"/>
        </w:rPr>
        <w:t xml:space="preserve">por un lado, </w:t>
      </w:r>
      <w:r w:rsidRPr="00753172">
        <w:rPr>
          <w:b/>
          <w:bCs/>
          <w:lang w:val="es-ES_tradnl"/>
        </w:rPr>
        <w:t xml:space="preserve">todos los datos necesarios de cada </w:t>
      </w:r>
      <w:proofErr w:type="spellStart"/>
      <w:r w:rsidRPr="00753172">
        <w:rPr>
          <w:b/>
          <w:bCs/>
          <w:i/>
          <w:iCs/>
          <w:lang w:val="es-ES_tradnl"/>
        </w:rPr>
        <w:t>workbook</w:t>
      </w:r>
      <w:proofErr w:type="spellEnd"/>
      <w:r w:rsidRPr="00753172">
        <w:rPr>
          <w:b/>
          <w:bCs/>
          <w:i/>
          <w:iCs/>
          <w:lang w:val="es-ES_tradnl"/>
        </w:rPr>
        <w:t xml:space="preserve"> </w:t>
      </w:r>
      <w:r>
        <w:rPr>
          <w:lang w:val="es-ES_tradnl"/>
        </w:rPr>
        <w:t xml:space="preserve">de la tabla </w:t>
      </w:r>
      <w:r>
        <w:rPr>
          <w:i/>
          <w:iCs/>
          <w:lang w:val="es-ES_tradnl"/>
        </w:rPr>
        <w:t xml:space="preserve">MDM_TABLEAU_SITE_CONTENT, </w:t>
      </w:r>
      <w:r>
        <w:rPr>
          <w:lang w:val="es-ES_tradnl"/>
        </w:rPr>
        <w:t xml:space="preserve">filtrando por el tipo de </w:t>
      </w:r>
      <w:proofErr w:type="spellStart"/>
      <w:r>
        <w:rPr>
          <w:lang w:val="es-ES_tradnl"/>
        </w:rPr>
        <w:t>item</w:t>
      </w:r>
      <w:proofErr w:type="spellEnd"/>
      <w:r>
        <w:rPr>
          <w:lang w:val="es-ES_tradnl"/>
        </w:rPr>
        <w:t xml:space="preserve"> </w:t>
      </w:r>
      <w:r>
        <w:rPr>
          <w:i/>
          <w:iCs/>
          <w:lang w:val="es-ES_tradnl"/>
        </w:rPr>
        <w:t>‘</w:t>
      </w:r>
      <w:proofErr w:type="spellStart"/>
      <w:r>
        <w:rPr>
          <w:i/>
          <w:iCs/>
          <w:lang w:val="es-ES_tradnl"/>
        </w:rPr>
        <w:t>Workbook</w:t>
      </w:r>
      <w:proofErr w:type="spellEnd"/>
      <w:r>
        <w:rPr>
          <w:i/>
          <w:iCs/>
          <w:lang w:val="es-ES_tradnl"/>
        </w:rPr>
        <w:t xml:space="preserve">’. </w:t>
      </w:r>
      <w:r w:rsidR="00B8360C">
        <w:rPr>
          <w:lang w:val="es-ES_tradnl"/>
        </w:rPr>
        <w:t xml:space="preserve">Los campos que se obtienen es el </w:t>
      </w:r>
      <w:r w:rsidR="00B8360C">
        <w:rPr>
          <w:i/>
          <w:iCs/>
          <w:lang w:val="es-ES_tradnl"/>
        </w:rPr>
        <w:t xml:space="preserve">LUID </w:t>
      </w:r>
      <w:r w:rsidR="00B8360C">
        <w:rPr>
          <w:lang w:val="es-ES_tradnl"/>
        </w:rPr>
        <w:t xml:space="preserve">del </w:t>
      </w:r>
      <w:proofErr w:type="spellStart"/>
      <w:r w:rsidR="00B8360C">
        <w:rPr>
          <w:i/>
          <w:iCs/>
          <w:lang w:val="es-ES_tradnl"/>
        </w:rPr>
        <w:t>workbook</w:t>
      </w:r>
      <w:proofErr w:type="spellEnd"/>
      <w:r w:rsidR="00B8360C">
        <w:rPr>
          <w:i/>
          <w:iCs/>
          <w:lang w:val="es-ES_tradnl"/>
        </w:rPr>
        <w:t xml:space="preserve"> (ID), </w:t>
      </w:r>
      <w:r w:rsidR="00B8360C">
        <w:rPr>
          <w:lang w:val="es-ES_tradnl"/>
        </w:rPr>
        <w:t xml:space="preserve">el nombre del </w:t>
      </w:r>
      <w:proofErr w:type="spellStart"/>
      <w:r w:rsidR="00B8360C">
        <w:rPr>
          <w:lang w:val="es-ES_tradnl"/>
        </w:rPr>
        <w:t>item</w:t>
      </w:r>
      <w:proofErr w:type="spellEnd"/>
      <w:r w:rsidR="00B8360C">
        <w:rPr>
          <w:lang w:val="es-ES_tradnl"/>
        </w:rPr>
        <w:t xml:space="preserve">, la ruta del proyecto que contiene el </w:t>
      </w:r>
      <w:proofErr w:type="spellStart"/>
      <w:r w:rsidR="00B8360C">
        <w:rPr>
          <w:lang w:val="es-ES_tradnl"/>
        </w:rPr>
        <w:t>item</w:t>
      </w:r>
      <w:proofErr w:type="spellEnd"/>
      <w:r w:rsidR="00B8360C">
        <w:rPr>
          <w:i/>
          <w:iCs/>
          <w:lang w:val="es-ES_tradnl"/>
        </w:rPr>
        <w:t xml:space="preserve">, </w:t>
      </w:r>
      <w:r w:rsidR="00B8360C">
        <w:rPr>
          <w:lang w:val="es-ES_tradnl"/>
        </w:rPr>
        <w:t xml:space="preserve">la ruta completa con el </w:t>
      </w:r>
      <w:proofErr w:type="spellStart"/>
      <w:r w:rsidR="00B8360C">
        <w:rPr>
          <w:lang w:val="es-ES_tradnl"/>
        </w:rPr>
        <w:t>item</w:t>
      </w:r>
      <w:proofErr w:type="spellEnd"/>
      <w:r w:rsidR="00B8360C">
        <w:rPr>
          <w:lang w:val="es-ES_tradnl"/>
        </w:rPr>
        <w:t xml:space="preserve"> incluido, el correo, la última actualización, el tipo del </w:t>
      </w:r>
      <w:proofErr w:type="spellStart"/>
      <w:r w:rsidR="00B8360C">
        <w:rPr>
          <w:lang w:val="es-ES_tradnl"/>
        </w:rPr>
        <w:t>item</w:t>
      </w:r>
      <w:proofErr w:type="spellEnd"/>
      <w:r w:rsidR="00B8360C">
        <w:rPr>
          <w:lang w:val="es-ES_tradnl"/>
        </w:rPr>
        <w:t xml:space="preserve"> y si es un </w:t>
      </w:r>
      <w:proofErr w:type="spellStart"/>
      <w:r w:rsidR="00B8360C">
        <w:rPr>
          <w:lang w:val="es-ES_tradnl"/>
        </w:rPr>
        <w:t>item</w:t>
      </w:r>
      <w:proofErr w:type="spellEnd"/>
      <w:r w:rsidR="00B8360C">
        <w:rPr>
          <w:lang w:val="es-ES_tradnl"/>
        </w:rPr>
        <w:t xml:space="preserve"> descargable.</w:t>
      </w:r>
    </w:p>
    <w:p w14:paraId="1C87584E" w14:textId="4FE9C520" w:rsidR="004A511A" w:rsidRDefault="00B8360C" w:rsidP="00C54E76">
      <w:pPr>
        <w:jc w:val="both"/>
        <w:rPr>
          <w:lang w:val="es-ES_tradnl"/>
        </w:rPr>
      </w:pPr>
      <w:r w:rsidRPr="00753172">
        <w:rPr>
          <w:b/>
          <w:bCs/>
          <w:lang w:val="es-ES_tradnl"/>
        </w:rPr>
        <w:t>Por otro lado,</w:t>
      </w:r>
      <w:r>
        <w:rPr>
          <w:lang w:val="es-ES_tradnl"/>
        </w:rPr>
        <w:t xml:space="preserve"> se realiza un </w:t>
      </w:r>
      <w:r>
        <w:rPr>
          <w:i/>
          <w:iCs/>
          <w:lang w:val="es-ES_tradnl"/>
        </w:rPr>
        <w:t xml:space="preserve">UNION ALL </w:t>
      </w:r>
      <w:r>
        <w:rPr>
          <w:lang w:val="es-ES_tradnl"/>
        </w:rPr>
        <w:t xml:space="preserve">para obtener, para los mismos campos, se obtienen todas las carpetas que se encuentran dentro de otras carpetas. Es decir, los </w:t>
      </w:r>
      <w:r w:rsidRPr="00753172">
        <w:rPr>
          <w:b/>
          <w:bCs/>
          <w:lang w:val="es-ES_tradnl"/>
        </w:rPr>
        <w:t xml:space="preserve">ítems que no son </w:t>
      </w:r>
      <w:proofErr w:type="spellStart"/>
      <w:r w:rsidRPr="00753172">
        <w:rPr>
          <w:b/>
          <w:bCs/>
          <w:i/>
          <w:iCs/>
          <w:lang w:val="es-ES_tradnl"/>
        </w:rPr>
        <w:t>workbooks</w:t>
      </w:r>
      <w:proofErr w:type="spellEnd"/>
      <w:r w:rsidRPr="00753172">
        <w:rPr>
          <w:b/>
          <w:bCs/>
          <w:i/>
          <w:iCs/>
          <w:lang w:val="es-ES_tradnl"/>
        </w:rPr>
        <w:t xml:space="preserve">, </w:t>
      </w:r>
      <w:r w:rsidRPr="00753172">
        <w:rPr>
          <w:b/>
          <w:bCs/>
          <w:lang w:val="es-ES_tradnl"/>
        </w:rPr>
        <w:t xml:space="preserve">pero se necesitan porque son proyectos de otros </w:t>
      </w:r>
      <w:proofErr w:type="spellStart"/>
      <w:r w:rsidRPr="00753172">
        <w:rPr>
          <w:b/>
          <w:bCs/>
          <w:i/>
          <w:iCs/>
          <w:lang w:val="es-ES_tradnl"/>
        </w:rPr>
        <w:t>workbooks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En muchos de los campos se atribuyen valores nulos, indicando que son ítems ‘</w:t>
      </w:r>
      <w:r>
        <w:rPr>
          <w:i/>
          <w:iCs/>
          <w:lang w:val="es-ES_tradnl"/>
        </w:rPr>
        <w:t xml:space="preserve">CARPETAS INTERMEDIAS’ </w:t>
      </w:r>
      <w:r>
        <w:rPr>
          <w:lang w:val="es-ES_tradnl"/>
        </w:rPr>
        <w:t xml:space="preserve">para la interpretación posterior del </w:t>
      </w:r>
      <w:r>
        <w:rPr>
          <w:i/>
          <w:iCs/>
          <w:lang w:val="es-ES_tradnl"/>
        </w:rPr>
        <w:t xml:space="preserve">script </w:t>
      </w:r>
      <w:r>
        <w:rPr>
          <w:lang w:val="es-ES_tradnl"/>
        </w:rPr>
        <w:t>principal.</w:t>
      </w:r>
    </w:p>
    <w:p w14:paraId="5EBA6822" w14:textId="77777777" w:rsidR="00C54E76" w:rsidRPr="004A511A" w:rsidRDefault="00C54E76" w:rsidP="00C54E76">
      <w:pPr>
        <w:jc w:val="both"/>
        <w:rPr>
          <w:lang w:val="es-ES_tradnl"/>
        </w:rPr>
      </w:pPr>
    </w:p>
    <w:p w14:paraId="14DCF749" w14:textId="77777777" w:rsidR="004A511A" w:rsidRDefault="004A511A" w:rsidP="004A511A">
      <w:pPr>
        <w:pStyle w:val="Ttulo3"/>
        <w:numPr>
          <w:ilvl w:val="2"/>
          <w:numId w:val="7"/>
        </w:numPr>
        <w:ind w:left="2160" w:hanging="180"/>
        <w:rPr>
          <w:i/>
          <w:iCs/>
        </w:rPr>
      </w:pPr>
      <w:bookmarkStart w:id="11" w:name="_Toc235794703"/>
      <w:r>
        <w:rPr>
          <w:i/>
          <w:iCs/>
        </w:rPr>
        <w:t>ConexionOracle.bat</w:t>
      </w:r>
      <w:bookmarkEnd w:id="11"/>
    </w:p>
    <w:p w14:paraId="2BCBFAFA" w14:textId="77777777" w:rsidR="004A511A" w:rsidRDefault="004A511A" w:rsidP="004A511A">
      <w:pPr>
        <w:rPr>
          <w:lang w:val="es-ES_tradnl"/>
        </w:rPr>
      </w:pPr>
    </w:p>
    <w:p w14:paraId="029127F5" w14:textId="2B7EF4C4" w:rsidR="00A3326F" w:rsidRDefault="00A3326F" w:rsidP="00A3326F">
      <w:pPr>
        <w:jc w:val="center"/>
        <w:rPr>
          <w:lang w:val="es-ES_tradnl"/>
        </w:rPr>
      </w:pPr>
      <w:r w:rsidRPr="00A3326F">
        <w:rPr>
          <w:noProof/>
          <w:lang w:val="es-ES_tradnl"/>
        </w:rPr>
        <w:drawing>
          <wp:inline distT="0" distB="0" distL="0" distR="0" wp14:anchorId="4080D4CD" wp14:editId="71E35432">
            <wp:extent cx="3483775" cy="791879"/>
            <wp:effectExtent l="0" t="0" r="2540" b="8255"/>
            <wp:docPr id="1646668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68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17" cy="79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4ADC" w14:textId="38F98544" w:rsidR="00552B54" w:rsidRDefault="004A511A" w:rsidP="00552B54">
      <w:pPr>
        <w:jc w:val="both"/>
      </w:pPr>
      <w:r>
        <w:t>Se trata de</w:t>
      </w:r>
      <w:r w:rsidR="00C54E76">
        <w:t xml:space="preserve"> un </w:t>
      </w:r>
      <w:proofErr w:type="spellStart"/>
      <w:r w:rsidR="00552B54">
        <w:rPr>
          <w:i/>
          <w:iCs/>
        </w:rPr>
        <w:t>batch</w:t>
      </w:r>
      <w:proofErr w:type="spellEnd"/>
      <w:r w:rsidR="00552B54">
        <w:rPr>
          <w:i/>
          <w:iCs/>
        </w:rPr>
        <w:t xml:space="preserve"> file </w:t>
      </w:r>
      <w:r w:rsidR="00552B54">
        <w:t xml:space="preserve">que contiene comandos para ejecutar el siguiente archivo </w:t>
      </w:r>
      <w:r w:rsidR="00552B54">
        <w:rPr>
          <w:i/>
          <w:iCs/>
        </w:rPr>
        <w:t xml:space="preserve">SQL </w:t>
      </w:r>
      <w:r w:rsidR="00552B54">
        <w:t>que contiene la consulta anterior. Este comando esta conformado por la siguiente estructura:</w:t>
      </w:r>
    </w:p>
    <w:p w14:paraId="0FCC3325" w14:textId="54B2CBD3" w:rsidR="00552B54" w:rsidRPr="00552B54" w:rsidRDefault="00552B54" w:rsidP="00552B54">
      <w:pPr>
        <w:jc w:val="center"/>
        <w:rPr>
          <w:i/>
          <w:iCs/>
          <w:color w:val="A6A6A6" w:themeColor="background1" w:themeShade="A6"/>
          <w:lang w:val="en-US"/>
        </w:rPr>
      </w:pPr>
      <w:r w:rsidRPr="00552B54">
        <w:rPr>
          <w:i/>
          <w:iCs/>
          <w:color w:val="A6A6A6" w:themeColor="background1" w:themeShade="A6"/>
          <w:lang w:val="en-US"/>
        </w:rPr>
        <w:t xml:space="preserve">SQL PLUS </w:t>
      </w:r>
      <w:proofErr w:type="spellStart"/>
      <w:r w:rsidRPr="00552B54">
        <w:rPr>
          <w:i/>
          <w:iCs/>
          <w:color w:val="A6A6A6" w:themeColor="background1" w:themeShade="A6"/>
          <w:lang w:val="en-US"/>
        </w:rPr>
        <w:t>usuario</w:t>
      </w:r>
      <w:proofErr w:type="spellEnd"/>
      <w:r w:rsidRPr="00552B54">
        <w:rPr>
          <w:i/>
          <w:iCs/>
          <w:color w:val="A6A6A6" w:themeColor="background1" w:themeShade="A6"/>
          <w:lang w:val="en-US"/>
        </w:rPr>
        <w:t>/</w:t>
      </w:r>
      <w:proofErr w:type="spellStart"/>
      <w:r w:rsidRPr="00552B54">
        <w:rPr>
          <w:i/>
          <w:iCs/>
          <w:color w:val="A6A6A6" w:themeColor="background1" w:themeShade="A6"/>
          <w:lang w:val="en-US"/>
        </w:rPr>
        <w:t>password@conexion</w:t>
      </w:r>
      <w:proofErr w:type="spellEnd"/>
      <w:r w:rsidRPr="00552B54">
        <w:rPr>
          <w:i/>
          <w:iCs/>
          <w:color w:val="A6A6A6" w:themeColor="background1" w:themeShade="A6"/>
          <w:lang w:val="en-US"/>
        </w:rPr>
        <w:t xml:space="preserve"> @”C:\tabcmd\TableauGitHub\Descarga.sql”</w:t>
      </w:r>
    </w:p>
    <w:p w14:paraId="0BA3BA58" w14:textId="760642AB" w:rsidR="00552B54" w:rsidRPr="00552B54" w:rsidRDefault="00552B54" w:rsidP="00552B54">
      <w:pPr>
        <w:jc w:val="both"/>
      </w:pPr>
      <w:r w:rsidRPr="00552B54">
        <w:lastRenderedPageBreak/>
        <w:t>Al principio, se indica q</w:t>
      </w:r>
      <w:r>
        <w:t xml:space="preserve">ue es un comando </w:t>
      </w:r>
      <w:r w:rsidR="009055ED">
        <w:t xml:space="preserve">de tipo </w:t>
      </w:r>
      <w:r>
        <w:t>SQL</w:t>
      </w:r>
      <w:r w:rsidR="009055ED">
        <w:t>*</w:t>
      </w:r>
      <w:r>
        <w:t xml:space="preserve">PLUS, seguido de la conexión a Oracle a partir del usuario de la conexión y la contraseña necesaria para poder acceder a la base de datos que contiene la consulta, además de indicar el tipo de conexión que es (Servicio en SQL </w:t>
      </w:r>
      <w:r w:rsidRPr="00552B54">
        <w:rPr>
          <w:i/>
          <w:iCs/>
        </w:rPr>
        <w:t>DEVELOPER</w:t>
      </w:r>
      <w:r>
        <w:t>).</w:t>
      </w:r>
    </w:p>
    <w:p w14:paraId="50027321" w14:textId="01102ED5" w:rsidR="00552B54" w:rsidRDefault="00552B54" w:rsidP="00350DBF">
      <w:pPr>
        <w:jc w:val="both"/>
      </w:pPr>
      <w:r>
        <w:t>En este archivo, a parte de este comando, existen otros comandos (</w:t>
      </w:r>
      <w:r>
        <w:rPr>
          <w:i/>
          <w:iCs/>
        </w:rPr>
        <w:t>‘</w:t>
      </w:r>
      <w:proofErr w:type="spellStart"/>
      <w:r>
        <w:rPr>
          <w:i/>
          <w:iCs/>
        </w:rPr>
        <w:t>chcp</w:t>
      </w:r>
      <w:proofErr w:type="spellEnd"/>
      <w:r>
        <w:rPr>
          <w:i/>
          <w:iCs/>
        </w:rPr>
        <w:t xml:space="preserve"> 65001’ / ‘set NLS_LANG=AMERICAN_AMERICA.AL32UTF8’)</w:t>
      </w:r>
      <w:r>
        <w:t xml:space="preserve"> que ayudan a normalizar los caracteres especiales que pueden salir en los datos para interpretarlos de forma correcta. </w:t>
      </w:r>
    </w:p>
    <w:p w14:paraId="3105E3D0" w14:textId="77777777" w:rsidR="00350DBF" w:rsidRDefault="00350DBF" w:rsidP="00350DBF">
      <w:pPr>
        <w:jc w:val="both"/>
      </w:pPr>
    </w:p>
    <w:p w14:paraId="0BB23714" w14:textId="4A68E815" w:rsidR="00350DBF" w:rsidRDefault="00350DBF" w:rsidP="00350DBF">
      <w:pPr>
        <w:pStyle w:val="Ttulo3"/>
        <w:numPr>
          <w:ilvl w:val="2"/>
          <w:numId w:val="7"/>
        </w:numPr>
        <w:rPr>
          <w:i/>
          <w:iCs/>
        </w:rPr>
      </w:pPr>
      <w:bookmarkStart w:id="12" w:name="_Toc235794704"/>
      <w:proofErr w:type="spellStart"/>
      <w:r>
        <w:rPr>
          <w:i/>
          <w:iCs/>
        </w:rPr>
        <w:t>Descarga.sql</w:t>
      </w:r>
      <w:bookmarkEnd w:id="12"/>
      <w:proofErr w:type="spellEnd"/>
    </w:p>
    <w:p w14:paraId="36BD6430" w14:textId="77777777" w:rsidR="00350DBF" w:rsidRDefault="00350DBF" w:rsidP="00350DBF">
      <w:pPr>
        <w:rPr>
          <w:lang w:val="es-ES_tradnl"/>
        </w:rPr>
      </w:pPr>
    </w:p>
    <w:p w14:paraId="7D817B96" w14:textId="6B6F2785" w:rsidR="0052679E" w:rsidRDefault="0052679E" w:rsidP="0052679E">
      <w:pPr>
        <w:jc w:val="center"/>
        <w:rPr>
          <w:lang w:val="es-ES_tradnl"/>
        </w:rPr>
      </w:pPr>
      <w:r w:rsidRPr="0052679E">
        <w:rPr>
          <w:noProof/>
          <w:lang w:val="es-ES_tradnl"/>
        </w:rPr>
        <w:drawing>
          <wp:inline distT="0" distB="0" distL="0" distR="0" wp14:anchorId="52EB9D7F" wp14:editId="61985E36">
            <wp:extent cx="3709138" cy="1796995"/>
            <wp:effectExtent l="0" t="0" r="5715" b="0"/>
            <wp:docPr id="10471863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86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861" cy="18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58E4" w14:textId="2D6328B1" w:rsidR="009055ED" w:rsidRDefault="00350DBF" w:rsidP="009055ED">
      <w:pPr>
        <w:jc w:val="both"/>
        <w:rPr>
          <w:i/>
          <w:iCs/>
          <w:lang w:val="es-ES_tradnl"/>
        </w:rPr>
      </w:pPr>
      <w:r>
        <w:rPr>
          <w:lang w:val="es-ES_tradnl"/>
        </w:rPr>
        <w:t xml:space="preserve">Por último, </w:t>
      </w:r>
      <w:r w:rsidR="009055ED">
        <w:rPr>
          <w:lang w:val="es-ES_tradnl"/>
        </w:rPr>
        <w:t xml:space="preserve">este archivo SQL contiene varios comandos que se explican a continuación, pero con el objetivo de guardar y ejecutar la consulta SQL principal de la vista </w:t>
      </w:r>
      <w:r w:rsidR="009055ED">
        <w:rPr>
          <w:i/>
          <w:iCs/>
          <w:lang w:val="es-ES_tradnl"/>
        </w:rPr>
        <w:t>DESCARGA_WORKBOOKS.</w:t>
      </w:r>
    </w:p>
    <w:p w14:paraId="59BE749E" w14:textId="77777777" w:rsidR="0052679E" w:rsidRDefault="0052679E" w:rsidP="009055ED">
      <w:pPr>
        <w:jc w:val="both"/>
        <w:rPr>
          <w:i/>
          <w:iCs/>
          <w:lang w:val="es-ES_tradnl"/>
        </w:rPr>
      </w:pPr>
    </w:p>
    <w:tbl>
      <w:tblPr>
        <w:tblW w:w="77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976"/>
        <w:gridCol w:w="2693"/>
      </w:tblGrid>
      <w:tr w:rsidR="009055ED" w14:paraId="498F1F1A" w14:textId="77777777" w:rsidTr="009055ED">
        <w:trPr>
          <w:trHeight w:val="332"/>
          <w:jc w:val="center"/>
        </w:trPr>
        <w:tc>
          <w:tcPr>
            <w:tcW w:w="2122" w:type="dxa"/>
            <w:shd w:val="clear" w:color="auto" w:fill="4C81BD"/>
            <w:vAlign w:val="center"/>
          </w:tcPr>
          <w:p w14:paraId="6F887F3F" w14:textId="7CD2ECF3" w:rsidR="009055ED" w:rsidRPr="00740742" w:rsidRDefault="009055ED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Comando</w:t>
            </w:r>
          </w:p>
        </w:tc>
        <w:tc>
          <w:tcPr>
            <w:tcW w:w="2976" w:type="dxa"/>
            <w:shd w:val="clear" w:color="auto" w:fill="4C81BD"/>
            <w:vAlign w:val="center"/>
          </w:tcPr>
          <w:p w14:paraId="6286930A" w14:textId="0920BAD2" w:rsidR="009055ED" w:rsidRDefault="009055ED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693" w:type="dxa"/>
            <w:shd w:val="clear" w:color="auto" w:fill="4C81BD"/>
            <w:vAlign w:val="center"/>
          </w:tcPr>
          <w:p w14:paraId="7525E355" w14:textId="65D4ADA6" w:rsidR="009055ED" w:rsidRDefault="009055ED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</w:tr>
      <w:tr w:rsidR="009055ED" w:rsidRPr="00D53E93" w14:paraId="576E6A88" w14:textId="77777777" w:rsidTr="009055ED">
        <w:trPr>
          <w:trHeight w:val="486"/>
          <w:jc w:val="center"/>
        </w:trPr>
        <w:tc>
          <w:tcPr>
            <w:tcW w:w="2122" w:type="dxa"/>
            <w:vAlign w:val="center"/>
          </w:tcPr>
          <w:p w14:paraId="12A8FF97" w14:textId="532C6CA7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9055ED">
              <w:rPr>
                <w:bCs/>
                <w:i/>
                <w:iCs/>
                <w:sz w:val="18"/>
                <w:szCs w:val="18"/>
                <w:lang w:val="en-US"/>
              </w:rPr>
              <w:t>WHENEVER OSERROR EXIT FAILURE</w:t>
            </w:r>
          </w:p>
        </w:tc>
        <w:tc>
          <w:tcPr>
            <w:tcW w:w="2976" w:type="dxa"/>
            <w:vAlign w:val="center"/>
          </w:tcPr>
          <w:p w14:paraId="333F21E2" w14:textId="401713E9" w:rsidR="009055ED" w:rsidRPr="00740742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Control de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errores</w:t>
            </w:r>
            <w:proofErr w:type="spellEnd"/>
          </w:p>
        </w:tc>
        <w:tc>
          <w:tcPr>
            <w:tcW w:w="2693" w:type="dxa"/>
            <w:vAlign w:val="center"/>
          </w:tcPr>
          <w:p w14:paraId="607DDC04" w14:textId="57F7537C" w:rsidR="009055ED" w:rsidRPr="00D53E93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Corta la ejecución si falla el sistema operativo (por ejemplo, no puede escribir el fichero de SPOOL).</w:t>
            </w:r>
          </w:p>
        </w:tc>
      </w:tr>
      <w:tr w:rsidR="009055ED" w:rsidRPr="009055ED" w14:paraId="352602CA" w14:textId="77777777" w:rsidTr="009055ED">
        <w:trPr>
          <w:jc w:val="center"/>
        </w:trPr>
        <w:tc>
          <w:tcPr>
            <w:tcW w:w="2122" w:type="dxa"/>
            <w:vAlign w:val="center"/>
          </w:tcPr>
          <w:p w14:paraId="562E4FFC" w14:textId="22699969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WHENEVER SQLERROR EXIT SQL.SQLCODE</w:t>
            </w:r>
          </w:p>
        </w:tc>
        <w:tc>
          <w:tcPr>
            <w:tcW w:w="2976" w:type="dxa"/>
            <w:vAlign w:val="center"/>
          </w:tcPr>
          <w:p w14:paraId="49BF4A17" w14:textId="64C0B085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Control de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errores</w:t>
            </w:r>
            <w:proofErr w:type="spellEnd"/>
          </w:p>
        </w:tc>
        <w:tc>
          <w:tcPr>
            <w:tcW w:w="2693" w:type="dxa"/>
            <w:vAlign w:val="center"/>
          </w:tcPr>
          <w:p w14:paraId="4A8A4280" w14:textId="464AB342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055ED">
              <w:rPr>
                <w:bCs/>
                <w:sz w:val="18"/>
                <w:szCs w:val="18"/>
              </w:rPr>
              <w:t xml:space="preserve">Corta la </w:t>
            </w:r>
            <w:r>
              <w:rPr>
                <w:bCs/>
                <w:sz w:val="18"/>
                <w:szCs w:val="18"/>
              </w:rPr>
              <w:t>ejecución si falla la consulta SQL, devolviendo el código de error de Oracle.</w:t>
            </w:r>
          </w:p>
        </w:tc>
      </w:tr>
      <w:tr w:rsidR="009055ED" w:rsidRPr="009055ED" w14:paraId="09BCD9E2" w14:textId="77777777" w:rsidTr="009055ED">
        <w:trPr>
          <w:jc w:val="center"/>
        </w:trPr>
        <w:tc>
          <w:tcPr>
            <w:tcW w:w="2122" w:type="dxa"/>
            <w:vAlign w:val="center"/>
          </w:tcPr>
          <w:p w14:paraId="3AAC8065" w14:textId="3D3A6064" w:rsid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SET ECHO OFF</w:t>
            </w:r>
          </w:p>
        </w:tc>
        <w:tc>
          <w:tcPr>
            <w:tcW w:w="2976" w:type="dxa"/>
            <w:vAlign w:val="center"/>
          </w:tcPr>
          <w:p w14:paraId="06C685FA" w14:textId="6C593DC3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sz w:val="18"/>
                <w:szCs w:val="18"/>
                <w:lang w:val="en-US"/>
              </w:rPr>
              <w:t>Limpieza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de salida</w:t>
            </w:r>
          </w:p>
        </w:tc>
        <w:tc>
          <w:tcPr>
            <w:tcW w:w="2693" w:type="dxa"/>
            <w:vAlign w:val="center"/>
          </w:tcPr>
          <w:p w14:paraId="090E6EC9" w14:textId="3ACBC471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 repite los comandos ejecutados dentro del fichero.</w:t>
            </w:r>
          </w:p>
        </w:tc>
      </w:tr>
      <w:tr w:rsidR="009055ED" w:rsidRPr="009055ED" w14:paraId="49B5645B" w14:textId="77777777" w:rsidTr="009055ED">
        <w:trPr>
          <w:jc w:val="center"/>
        </w:trPr>
        <w:tc>
          <w:tcPr>
            <w:tcW w:w="2122" w:type="dxa"/>
            <w:vAlign w:val="center"/>
          </w:tcPr>
          <w:p w14:paraId="659C8E82" w14:textId="03E3345F" w:rsid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SET FEEDBACK OFF</w:t>
            </w:r>
          </w:p>
        </w:tc>
        <w:tc>
          <w:tcPr>
            <w:tcW w:w="2976" w:type="dxa"/>
            <w:vAlign w:val="center"/>
          </w:tcPr>
          <w:p w14:paraId="4213FA0D" w14:textId="424ACC62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sz w:val="18"/>
                <w:szCs w:val="18"/>
                <w:lang w:val="en-US"/>
              </w:rPr>
              <w:t>Limpieza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de salida</w:t>
            </w:r>
          </w:p>
        </w:tc>
        <w:tc>
          <w:tcPr>
            <w:tcW w:w="2693" w:type="dxa"/>
            <w:vAlign w:val="center"/>
          </w:tcPr>
          <w:p w14:paraId="136CA2FC" w14:textId="71835F99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Quita el mensaje “</w:t>
            </w:r>
            <w:r>
              <w:rPr>
                <w:bCs/>
                <w:i/>
                <w:iCs/>
                <w:sz w:val="18"/>
                <w:szCs w:val="18"/>
              </w:rPr>
              <w:t xml:space="preserve">N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rows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selected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”.</w:t>
            </w:r>
          </w:p>
        </w:tc>
      </w:tr>
      <w:tr w:rsidR="009055ED" w:rsidRPr="009055ED" w14:paraId="22CDEBCD" w14:textId="77777777" w:rsidTr="009055ED">
        <w:trPr>
          <w:jc w:val="center"/>
        </w:trPr>
        <w:tc>
          <w:tcPr>
            <w:tcW w:w="2122" w:type="dxa"/>
            <w:vAlign w:val="center"/>
          </w:tcPr>
          <w:p w14:paraId="4ED7C37C" w14:textId="0782A40D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VERIFY OFF</w:t>
            </w:r>
          </w:p>
        </w:tc>
        <w:tc>
          <w:tcPr>
            <w:tcW w:w="2976" w:type="dxa"/>
            <w:vAlign w:val="center"/>
          </w:tcPr>
          <w:p w14:paraId="46735060" w14:textId="4FE628E3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Limpieza de salida</w:t>
            </w:r>
          </w:p>
        </w:tc>
        <w:tc>
          <w:tcPr>
            <w:tcW w:w="2693" w:type="dxa"/>
            <w:vAlign w:val="center"/>
          </w:tcPr>
          <w:p w14:paraId="50DF5508" w14:textId="3C4E44A7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Quita los mensajes de sustitución de variables.</w:t>
            </w:r>
          </w:p>
        </w:tc>
      </w:tr>
      <w:tr w:rsidR="009055ED" w:rsidRPr="009055ED" w14:paraId="3825610A" w14:textId="77777777" w:rsidTr="009055ED">
        <w:trPr>
          <w:jc w:val="center"/>
        </w:trPr>
        <w:tc>
          <w:tcPr>
            <w:tcW w:w="2122" w:type="dxa"/>
            <w:vAlign w:val="center"/>
          </w:tcPr>
          <w:p w14:paraId="50DBCD6C" w14:textId="5A32E254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HEADING ON</w:t>
            </w:r>
          </w:p>
        </w:tc>
        <w:tc>
          <w:tcPr>
            <w:tcW w:w="2976" w:type="dxa"/>
            <w:vAlign w:val="center"/>
          </w:tcPr>
          <w:p w14:paraId="1B6479AF" w14:textId="7D6C0596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Formato</w:t>
            </w:r>
          </w:p>
        </w:tc>
        <w:tc>
          <w:tcPr>
            <w:tcW w:w="2693" w:type="dxa"/>
            <w:vAlign w:val="center"/>
          </w:tcPr>
          <w:p w14:paraId="789CF30E" w14:textId="3281E581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Escribe la fila de encabezados una sola vez, al inicio.</w:t>
            </w:r>
          </w:p>
        </w:tc>
      </w:tr>
      <w:tr w:rsidR="009055ED" w:rsidRPr="009055ED" w14:paraId="3979C323" w14:textId="77777777" w:rsidTr="009055ED">
        <w:trPr>
          <w:jc w:val="center"/>
        </w:trPr>
        <w:tc>
          <w:tcPr>
            <w:tcW w:w="2122" w:type="dxa"/>
            <w:vAlign w:val="center"/>
          </w:tcPr>
          <w:p w14:paraId="480C0A0E" w14:textId="0CCE2725" w:rsid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TERMOUT OFF</w:t>
            </w:r>
          </w:p>
        </w:tc>
        <w:tc>
          <w:tcPr>
            <w:tcW w:w="2976" w:type="dxa"/>
            <w:vAlign w:val="center"/>
          </w:tcPr>
          <w:p w14:paraId="10EA850B" w14:textId="3151DF45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Rendimiento</w:t>
            </w:r>
          </w:p>
        </w:tc>
        <w:tc>
          <w:tcPr>
            <w:tcW w:w="2693" w:type="dxa"/>
            <w:vAlign w:val="center"/>
          </w:tcPr>
          <w:p w14:paraId="0FFEB531" w14:textId="3F36C074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No muestra nada por pantalla; todo va al fichero.</w:t>
            </w:r>
          </w:p>
        </w:tc>
      </w:tr>
      <w:tr w:rsidR="009055ED" w:rsidRPr="009055ED" w14:paraId="39AE02A5" w14:textId="77777777" w:rsidTr="009055ED">
        <w:trPr>
          <w:trHeight w:val="639"/>
          <w:jc w:val="center"/>
        </w:trPr>
        <w:tc>
          <w:tcPr>
            <w:tcW w:w="2122" w:type="dxa"/>
            <w:vAlign w:val="center"/>
          </w:tcPr>
          <w:p w14:paraId="0F3FE13F" w14:textId="00D143D5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r w:rsidRPr="009055ED">
              <w:rPr>
                <w:bCs/>
                <w:i/>
                <w:iCs/>
                <w:sz w:val="18"/>
                <w:szCs w:val="18"/>
                <w:lang w:val="en-US"/>
              </w:rPr>
              <w:t>SET MARKUP CSV ON D</w:t>
            </w:r>
            <w:r>
              <w:rPr>
                <w:bCs/>
                <w:i/>
                <w:iCs/>
                <w:sz w:val="18"/>
                <w:szCs w:val="18"/>
                <w:lang w:val="en-US"/>
              </w:rPr>
              <w:t>ELIMITER ‘,’ QUOTE ON</w:t>
            </w:r>
          </w:p>
        </w:tc>
        <w:tc>
          <w:tcPr>
            <w:tcW w:w="2976" w:type="dxa"/>
            <w:vAlign w:val="center"/>
          </w:tcPr>
          <w:p w14:paraId="20B0E4F6" w14:textId="72CF5B17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Formato</w:t>
            </w:r>
          </w:p>
        </w:tc>
        <w:tc>
          <w:tcPr>
            <w:tcW w:w="2693" w:type="dxa"/>
            <w:vAlign w:val="center"/>
          </w:tcPr>
          <w:p w14:paraId="3D4C7840" w14:textId="22E17AF5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9055ED">
              <w:rPr>
                <w:bCs/>
                <w:sz w:val="18"/>
                <w:szCs w:val="18"/>
              </w:rPr>
              <w:t>Genera un CSV real, con cada c</w:t>
            </w:r>
            <w:r>
              <w:rPr>
                <w:bCs/>
                <w:sz w:val="18"/>
                <w:szCs w:val="18"/>
              </w:rPr>
              <w:t>ampo entre comillas doble.</w:t>
            </w:r>
          </w:p>
        </w:tc>
      </w:tr>
      <w:tr w:rsidR="009055ED" w:rsidRPr="009055ED" w14:paraId="5969A1BE" w14:textId="77777777" w:rsidTr="009055ED">
        <w:trPr>
          <w:jc w:val="center"/>
        </w:trPr>
        <w:tc>
          <w:tcPr>
            <w:tcW w:w="2122" w:type="dxa"/>
            <w:vAlign w:val="center"/>
          </w:tcPr>
          <w:p w14:paraId="63A85426" w14:textId="286C18C1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SPOOL &lt;ruta&gt;</w:t>
            </w:r>
          </w:p>
        </w:tc>
        <w:tc>
          <w:tcPr>
            <w:tcW w:w="2976" w:type="dxa"/>
            <w:vAlign w:val="center"/>
          </w:tcPr>
          <w:p w14:paraId="4BB11856" w14:textId="6204729D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</w:t>
            </w:r>
          </w:p>
        </w:tc>
        <w:tc>
          <w:tcPr>
            <w:tcW w:w="2693" w:type="dxa"/>
            <w:vAlign w:val="center"/>
          </w:tcPr>
          <w:p w14:paraId="63FF6F9C" w14:textId="4F9BB0FB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Abre el fichero donde se escribirá todo.</w:t>
            </w:r>
          </w:p>
        </w:tc>
      </w:tr>
      <w:tr w:rsidR="009055ED" w:rsidRPr="009055ED" w14:paraId="4EF3B146" w14:textId="77777777" w:rsidTr="009055ED">
        <w:trPr>
          <w:jc w:val="center"/>
        </w:trPr>
        <w:tc>
          <w:tcPr>
            <w:tcW w:w="2122" w:type="dxa"/>
            <w:vAlign w:val="center"/>
          </w:tcPr>
          <w:p w14:paraId="446EC958" w14:textId="30B0802E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lastRenderedPageBreak/>
              <w:t>SELECT …</w:t>
            </w:r>
          </w:p>
        </w:tc>
        <w:tc>
          <w:tcPr>
            <w:tcW w:w="2976" w:type="dxa"/>
            <w:vAlign w:val="center"/>
          </w:tcPr>
          <w:p w14:paraId="692F0E35" w14:textId="24E7B3C0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Datos</w:t>
            </w:r>
          </w:p>
        </w:tc>
        <w:tc>
          <w:tcPr>
            <w:tcW w:w="2693" w:type="dxa"/>
            <w:vAlign w:val="center"/>
          </w:tcPr>
          <w:p w14:paraId="4D40EDE8" w14:textId="6181E785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La consulta principal que trae los datos.</w:t>
            </w:r>
          </w:p>
        </w:tc>
      </w:tr>
      <w:tr w:rsidR="009055ED" w:rsidRPr="009055ED" w14:paraId="7A5B8918" w14:textId="77777777" w:rsidTr="009055ED">
        <w:trPr>
          <w:jc w:val="center"/>
        </w:trPr>
        <w:tc>
          <w:tcPr>
            <w:tcW w:w="2122" w:type="dxa"/>
            <w:vAlign w:val="center"/>
          </w:tcPr>
          <w:p w14:paraId="75E4BC05" w14:textId="60F32FBD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SPOOL OFF</w:t>
            </w:r>
          </w:p>
        </w:tc>
        <w:tc>
          <w:tcPr>
            <w:tcW w:w="2976" w:type="dxa"/>
            <w:vAlign w:val="center"/>
          </w:tcPr>
          <w:p w14:paraId="630DF3BD" w14:textId="7DA58679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</w:t>
            </w:r>
          </w:p>
        </w:tc>
        <w:tc>
          <w:tcPr>
            <w:tcW w:w="2693" w:type="dxa"/>
            <w:vAlign w:val="center"/>
          </w:tcPr>
          <w:p w14:paraId="294C9777" w14:textId="67DE9834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Cierra el fichero, dejándolo completo y disponible.</w:t>
            </w:r>
          </w:p>
        </w:tc>
      </w:tr>
      <w:tr w:rsidR="009055ED" w:rsidRPr="009055ED" w14:paraId="6CF8BF7C" w14:textId="77777777" w:rsidTr="009055ED">
        <w:trPr>
          <w:trHeight w:val="396"/>
          <w:jc w:val="center"/>
        </w:trPr>
        <w:tc>
          <w:tcPr>
            <w:tcW w:w="2122" w:type="dxa"/>
            <w:vAlign w:val="center"/>
          </w:tcPr>
          <w:p w14:paraId="24A747E5" w14:textId="3930909F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SET MARKUP CSV OFF</w:t>
            </w:r>
          </w:p>
        </w:tc>
        <w:tc>
          <w:tcPr>
            <w:tcW w:w="2976" w:type="dxa"/>
            <w:vAlign w:val="center"/>
          </w:tcPr>
          <w:p w14:paraId="407DDE81" w14:textId="15AED7A1" w:rsidR="009055ED" w:rsidRP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Limpieza </w:t>
            </w:r>
          </w:p>
        </w:tc>
        <w:tc>
          <w:tcPr>
            <w:tcW w:w="2693" w:type="dxa"/>
            <w:vAlign w:val="center"/>
          </w:tcPr>
          <w:p w14:paraId="37CDCB30" w14:textId="4D41942E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Desactiva el modo CSV.</w:t>
            </w:r>
          </w:p>
        </w:tc>
      </w:tr>
      <w:tr w:rsidR="009055ED" w:rsidRPr="009055ED" w14:paraId="1D72E2D1" w14:textId="77777777" w:rsidTr="009055ED">
        <w:trPr>
          <w:jc w:val="center"/>
        </w:trPr>
        <w:tc>
          <w:tcPr>
            <w:tcW w:w="2122" w:type="dxa"/>
            <w:vAlign w:val="center"/>
          </w:tcPr>
          <w:p w14:paraId="418A073B" w14:textId="6CB8F5EB" w:rsidR="009055ED" w:rsidRDefault="009055E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EXIT</w:t>
            </w:r>
          </w:p>
        </w:tc>
        <w:tc>
          <w:tcPr>
            <w:tcW w:w="2976" w:type="dxa"/>
            <w:vAlign w:val="center"/>
          </w:tcPr>
          <w:p w14:paraId="67443201" w14:textId="54892D1E" w:rsidR="009055ED" w:rsidRDefault="009055E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Control</w:t>
            </w:r>
          </w:p>
        </w:tc>
        <w:tc>
          <w:tcPr>
            <w:tcW w:w="2693" w:type="dxa"/>
            <w:vAlign w:val="center"/>
          </w:tcPr>
          <w:p w14:paraId="3E3F4CD2" w14:textId="37FF03CD" w:rsidR="009055ED" w:rsidRPr="009055ED" w:rsidRDefault="009055ED" w:rsidP="009055E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Cierra SQL*Plus y devuelve el control al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 xml:space="preserve">de </w:t>
            </w:r>
            <w:r>
              <w:rPr>
                <w:bCs/>
                <w:i/>
                <w:iCs/>
                <w:sz w:val="18"/>
                <w:szCs w:val="18"/>
              </w:rPr>
              <w:t>Python.</w:t>
            </w:r>
          </w:p>
        </w:tc>
      </w:tr>
    </w:tbl>
    <w:p w14:paraId="74E2D1B0" w14:textId="77777777" w:rsidR="00C724C8" w:rsidRPr="009055ED" w:rsidRDefault="00C724C8" w:rsidP="00350DBF">
      <w:pPr>
        <w:jc w:val="both"/>
      </w:pPr>
    </w:p>
    <w:p w14:paraId="79C310BC" w14:textId="7F0B9160" w:rsidR="00D40086" w:rsidRPr="000B0DE0" w:rsidRDefault="0037511D" w:rsidP="0037511D">
      <w:pPr>
        <w:pStyle w:val="Ttulo2"/>
        <w:numPr>
          <w:ilvl w:val="0"/>
          <w:numId w:val="0"/>
        </w:numPr>
        <w:ind w:firstLine="720"/>
      </w:pPr>
      <w:bookmarkStart w:id="13" w:name="_Toc235794705"/>
      <w:r>
        <w:t xml:space="preserve">3.2. </w:t>
      </w:r>
      <w:r w:rsidR="00C724C8">
        <w:tab/>
        <w:t>Fase descarga</w:t>
      </w:r>
      <w:r w:rsidR="000B0DE0">
        <w:t xml:space="preserve"> </w:t>
      </w:r>
      <w:proofErr w:type="spellStart"/>
      <w:r w:rsidR="000B0DE0">
        <w:rPr>
          <w:i/>
          <w:iCs/>
        </w:rPr>
        <w:t>workbooks</w:t>
      </w:r>
      <w:bookmarkEnd w:id="13"/>
      <w:proofErr w:type="spellEnd"/>
    </w:p>
    <w:p w14:paraId="3F01F9EE" w14:textId="77777777" w:rsidR="00C724C8" w:rsidRDefault="00C724C8" w:rsidP="00C724C8">
      <w:pPr>
        <w:rPr>
          <w:lang w:val="es-ES_tradnl"/>
        </w:rPr>
      </w:pPr>
    </w:p>
    <w:p w14:paraId="605C170D" w14:textId="544FAB3A" w:rsidR="00C724C8" w:rsidRDefault="00C724C8" w:rsidP="00C724C8">
      <w:pPr>
        <w:jc w:val="both"/>
        <w:rPr>
          <w:lang w:val="es-ES_tradnl"/>
        </w:rPr>
      </w:pPr>
      <w:r>
        <w:rPr>
          <w:lang w:val="es-ES_tradnl"/>
        </w:rPr>
        <w:t xml:space="preserve">En esta segunda fase entra en acción gran parte del </w:t>
      </w:r>
      <w:r>
        <w:rPr>
          <w:i/>
          <w:iCs/>
          <w:lang w:val="es-ES_tradnl"/>
        </w:rPr>
        <w:t xml:space="preserve">script </w:t>
      </w:r>
      <w:r>
        <w:rPr>
          <w:lang w:val="es-ES_tradnl"/>
        </w:rPr>
        <w:t>principal que realizará la gran descarga de todos los libros de trabajo, gracias a las rutas construidas anteriormente.</w:t>
      </w:r>
    </w:p>
    <w:p w14:paraId="4589408D" w14:textId="2DB6E628" w:rsidR="00753172" w:rsidRDefault="00B7537B" w:rsidP="00C724C8">
      <w:pPr>
        <w:jc w:val="both"/>
        <w:rPr>
          <w:lang w:val="es-ES_tradnl"/>
        </w:rPr>
      </w:pPr>
      <w:r>
        <w:rPr>
          <w:lang w:val="es-ES_tradnl"/>
        </w:rPr>
        <w:t>A continuación, se detallarán algunas de las funciones importantes para esta fase.</w:t>
      </w:r>
    </w:p>
    <w:tbl>
      <w:tblPr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842"/>
        <w:gridCol w:w="1701"/>
        <w:gridCol w:w="2694"/>
      </w:tblGrid>
      <w:tr w:rsidR="00091D63" w14:paraId="06027F78" w14:textId="132E7AB7" w:rsidTr="000B0DE0">
        <w:trPr>
          <w:trHeight w:val="244"/>
          <w:jc w:val="center"/>
        </w:trPr>
        <w:tc>
          <w:tcPr>
            <w:tcW w:w="704" w:type="dxa"/>
            <w:shd w:val="clear" w:color="auto" w:fill="4C81BD"/>
          </w:tcPr>
          <w:p w14:paraId="7BA934B3" w14:textId="625B5E75" w:rsidR="00091D63" w:rsidRDefault="000B0DE0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Orden</w:t>
            </w:r>
          </w:p>
        </w:tc>
        <w:tc>
          <w:tcPr>
            <w:tcW w:w="1985" w:type="dxa"/>
            <w:shd w:val="clear" w:color="auto" w:fill="4C81BD"/>
            <w:vAlign w:val="center"/>
          </w:tcPr>
          <w:p w14:paraId="37B9B23C" w14:textId="720D19F1" w:rsidR="00091D63" w:rsidRPr="00740742" w:rsidRDefault="00091D63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1842" w:type="dxa"/>
            <w:shd w:val="clear" w:color="auto" w:fill="4C81BD"/>
            <w:vAlign w:val="center"/>
          </w:tcPr>
          <w:p w14:paraId="69F783F5" w14:textId="37BF9FBE" w:rsidR="00091D63" w:rsidRDefault="00091D63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Argumentos</w:t>
            </w:r>
          </w:p>
        </w:tc>
        <w:tc>
          <w:tcPr>
            <w:tcW w:w="1701" w:type="dxa"/>
            <w:shd w:val="clear" w:color="auto" w:fill="4C81BD"/>
            <w:vAlign w:val="center"/>
          </w:tcPr>
          <w:p w14:paraId="578E37E0" w14:textId="084E6947" w:rsidR="00091D63" w:rsidRDefault="00091D63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Retorno</w:t>
            </w:r>
          </w:p>
        </w:tc>
        <w:tc>
          <w:tcPr>
            <w:tcW w:w="2694" w:type="dxa"/>
            <w:shd w:val="clear" w:color="auto" w:fill="4C81BD"/>
          </w:tcPr>
          <w:p w14:paraId="792685A9" w14:textId="358CB9E7" w:rsidR="00091D63" w:rsidRDefault="00091D63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Detalle</w:t>
            </w:r>
          </w:p>
        </w:tc>
      </w:tr>
      <w:tr w:rsidR="00091D63" w:rsidRPr="009055ED" w14:paraId="003AB6A1" w14:textId="094D2296" w:rsidTr="000B0DE0">
        <w:trPr>
          <w:trHeight w:val="489"/>
          <w:jc w:val="center"/>
        </w:trPr>
        <w:tc>
          <w:tcPr>
            <w:tcW w:w="704" w:type="dxa"/>
            <w:vAlign w:val="center"/>
          </w:tcPr>
          <w:p w14:paraId="176AFEF4" w14:textId="03D9066F" w:rsidR="00091D63" w:rsidRP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1</w:t>
            </w:r>
          </w:p>
        </w:tc>
        <w:tc>
          <w:tcPr>
            <w:tcW w:w="1985" w:type="dxa"/>
            <w:vAlign w:val="center"/>
          </w:tcPr>
          <w:p w14:paraId="6FA50D64" w14:textId="153E7068" w:rsidR="00091D63" w:rsidRPr="009055ED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leer_lista_workbooks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052AE74A" w14:textId="77777777" w:rsid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ruta</w:t>
            </w:r>
            <w:r w:rsidRPr="00B7537B">
              <w:rPr>
                <w:b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ruta del archivo CSV que contiene la lista de datos (</w:t>
            </w:r>
            <w:r>
              <w:rPr>
                <w:bCs/>
                <w:i/>
                <w:iCs/>
                <w:sz w:val="18"/>
                <w:szCs w:val="18"/>
              </w:rPr>
              <w:t>lista_workbooks.csv)</w:t>
            </w:r>
          </w:p>
          <w:p w14:paraId="29FFA7AC" w14:textId="55B54A4F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 w:rsidRPr="00E83F88">
              <w:rPr>
                <w:b/>
                <w:i/>
                <w:iCs/>
                <w:sz w:val="18"/>
                <w:szCs w:val="18"/>
              </w:rPr>
              <w:t>separador_csv</w:t>
            </w:r>
            <w:proofErr w:type="spellEnd"/>
            <w:r w:rsidRPr="00E83F88">
              <w:rPr>
                <w:b/>
                <w:i/>
                <w:iCs/>
                <w:sz w:val="18"/>
                <w:szCs w:val="18"/>
              </w:rPr>
              <w:t>=’,’</w:t>
            </w:r>
            <w:r w:rsidRPr="00E83F88">
              <w:rPr>
                <w:bCs/>
                <w:sz w:val="18"/>
                <w:szCs w:val="18"/>
              </w:rPr>
              <w:t>: se</w:t>
            </w:r>
            <w:r>
              <w:rPr>
                <w:bCs/>
                <w:sz w:val="18"/>
                <w:szCs w:val="18"/>
              </w:rPr>
              <w:t xml:space="preserve"> indica el separador que hay entre campos y valores para que se interprete este carácter como tal.</w:t>
            </w:r>
          </w:p>
        </w:tc>
        <w:tc>
          <w:tcPr>
            <w:tcW w:w="1701" w:type="dxa"/>
            <w:vAlign w:val="center"/>
          </w:tcPr>
          <w:p w14:paraId="4FD02C27" w14:textId="385D5246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construido con 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pandas </w:t>
            </w:r>
            <w:r>
              <w:rPr>
                <w:bCs/>
                <w:sz w:val="18"/>
                <w:szCs w:val="18"/>
              </w:rPr>
              <w:t xml:space="preserve">de los datos en el CSV para buena interpretación del </w:t>
            </w:r>
            <w:r>
              <w:rPr>
                <w:bCs/>
                <w:i/>
                <w:iCs/>
                <w:sz w:val="18"/>
                <w:szCs w:val="18"/>
              </w:rPr>
              <w:t>script</w:t>
            </w:r>
            <w:r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694" w:type="dxa"/>
            <w:vAlign w:val="center"/>
          </w:tcPr>
          <w:p w14:paraId="6F3496A7" w14:textId="065CC74A" w:rsidR="00091D63" w:rsidRPr="00E83F88" w:rsidRDefault="00091D6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Esta función realiza la función de convertir el CSV en un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 xml:space="preserve">gracias a la librería </w:t>
            </w:r>
            <w:r>
              <w:rPr>
                <w:bCs/>
                <w:i/>
                <w:iCs/>
                <w:sz w:val="18"/>
                <w:szCs w:val="18"/>
              </w:rPr>
              <w:t xml:space="preserve">pandas, </w:t>
            </w:r>
            <w:r>
              <w:rPr>
                <w:bCs/>
                <w:sz w:val="18"/>
                <w:szCs w:val="18"/>
              </w:rPr>
              <w:t xml:space="preserve">debido a que es necesario para que el lenguaje </w:t>
            </w:r>
            <w:r>
              <w:rPr>
                <w:bCs/>
                <w:i/>
                <w:iCs/>
                <w:sz w:val="18"/>
                <w:szCs w:val="18"/>
              </w:rPr>
              <w:t xml:space="preserve">Python </w:t>
            </w:r>
            <w:r>
              <w:rPr>
                <w:bCs/>
                <w:sz w:val="18"/>
                <w:szCs w:val="18"/>
              </w:rPr>
              <w:t>lo interprete correctamente.</w:t>
            </w:r>
          </w:p>
        </w:tc>
      </w:tr>
      <w:tr w:rsidR="00091D63" w:rsidRPr="009055ED" w14:paraId="59E7D2EF" w14:textId="4F846D6B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31FD6B63" w14:textId="37D88154" w:rsidR="00091D63" w:rsidRP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2</w:t>
            </w:r>
          </w:p>
        </w:tc>
        <w:tc>
          <w:tcPr>
            <w:tcW w:w="1985" w:type="dxa"/>
            <w:vAlign w:val="center"/>
          </w:tcPr>
          <w:p w14:paraId="677CE586" w14:textId="600DDD5D" w:rsidR="00091D63" w:rsidRDefault="00091D63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vaciar_directorio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3D7E37DF" w14:textId="76C25ED0" w:rsidR="00091D63" w:rsidRPr="00091D63" w:rsidRDefault="0087484E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="00091D63"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="00091D63" w:rsidRPr="00091D63">
              <w:rPr>
                <w:bCs/>
                <w:sz w:val="18"/>
                <w:szCs w:val="18"/>
              </w:rPr>
              <w:t>ruta de la c</w:t>
            </w:r>
            <w:r w:rsidR="00091D63">
              <w:rPr>
                <w:bCs/>
                <w:sz w:val="18"/>
                <w:szCs w:val="18"/>
              </w:rPr>
              <w:t>arpeta destino donde se descargarán todos los archivos (</w:t>
            </w:r>
            <w:r w:rsidR="00091D63"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 w:rsidR="00091D63"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 w:rsidR="00091D63">
              <w:rPr>
                <w:bCs/>
                <w:i/>
                <w:iCs/>
                <w:sz w:val="18"/>
                <w:szCs w:val="18"/>
              </w:rPr>
              <w:t>).</w:t>
            </w:r>
          </w:p>
        </w:tc>
        <w:tc>
          <w:tcPr>
            <w:tcW w:w="1701" w:type="dxa"/>
            <w:vAlign w:val="center"/>
          </w:tcPr>
          <w:p w14:paraId="2E324758" w14:textId="4E090DD4" w:rsidR="00091D63" w:rsidRPr="009055ED" w:rsidRDefault="0087484E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La carpeta queda completamente vacía para la posterior descarga</w:t>
            </w:r>
            <w:r w:rsidR="005C6F0B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694" w:type="dxa"/>
            <w:vAlign w:val="center"/>
          </w:tcPr>
          <w:p w14:paraId="0B613B48" w14:textId="0287BF89" w:rsidR="005C6F0B" w:rsidRDefault="005C6F0B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Básicamente, realiza una limpieza de todo el contenido en la carpeta destino, excepto de los archivos 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gitattributes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y 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.</w:t>
            </w:r>
          </w:p>
          <w:p w14:paraId="05E39BC2" w14:textId="7E4F9565" w:rsidR="00091D63" w:rsidRDefault="005C6F0B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5C6F0B">
              <w:rPr>
                <w:b/>
                <w:i/>
                <w:iCs/>
                <w:sz w:val="18"/>
                <w:szCs w:val="18"/>
              </w:rPr>
              <w:t>.</w:t>
            </w:r>
            <w:proofErr w:type="spellStart"/>
            <w:r w:rsidRPr="005C6F0B">
              <w:rPr>
                <w:b/>
                <w:i/>
                <w:iCs/>
                <w:sz w:val="18"/>
                <w:szCs w:val="18"/>
              </w:rPr>
              <w:t>git</w:t>
            </w:r>
            <w:proofErr w:type="spellEnd"/>
            <w:r w:rsidR="00AC448D">
              <w:rPr>
                <w:b/>
                <w:i/>
                <w:iCs/>
                <w:sz w:val="18"/>
                <w:szCs w:val="18"/>
              </w:rPr>
              <w:t xml:space="preserve">: </w:t>
            </w:r>
            <w:r w:rsidR="00AC448D">
              <w:rPr>
                <w:bCs/>
                <w:sz w:val="18"/>
                <w:szCs w:val="18"/>
              </w:rPr>
              <w:t>es el repositorio.</w:t>
            </w:r>
            <w:r>
              <w:rPr>
                <w:bCs/>
                <w:sz w:val="18"/>
                <w:szCs w:val="18"/>
              </w:rPr>
              <w:t xml:space="preserve"> </w:t>
            </w:r>
          </w:p>
          <w:p w14:paraId="26667950" w14:textId="3348FC5E" w:rsidR="005C6F0B" w:rsidRPr="005C6F0B" w:rsidRDefault="005C6F0B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5C6F0B">
              <w:rPr>
                <w:b/>
                <w:i/>
                <w:iCs/>
                <w:sz w:val="18"/>
                <w:szCs w:val="18"/>
              </w:rPr>
              <w:t>.</w:t>
            </w:r>
            <w:proofErr w:type="spellStart"/>
            <w:r w:rsidRPr="005C6F0B">
              <w:rPr>
                <w:b/>
                <w:i/>
                <w:iCs/>
                <w:sz w:val="18"/>
                <w:szCs w:val="18"/>
              </w:rPr>
              <w:t>git</w:t>
            </w:r>
            <w:r>
              <w:rPr>
                <w:b/>
                <w:i/>
                <w:iCs/>
                <w:sz w:val="18"/>
                <w:szCs w:val="18"/>
              </w:rPr>
              <w:t>attributes</w:t>
            </w:r>
            <w:proofErr w:type="spellEnd"/>
            <w:r w:rsidRPr="005C6F0B">
              <w:rPr>
                <w:b/>
                <w:i/>
                <w:iCs/>
                <w:sz w:val="18"/>
                <w:szCs w:val="18"/>
              </w:rPr>
              <w:t>:</w:t>
            </w:r>
            <w:r>
              <w:rPr>
                <w:bCs/>
                <w:i/>
                <w:iCs/>
                <w:sz w:val="18"/>
                <w:szCs w:val="18"/>
              </w:rPr>
              <w:t xml:space="preserve">  </w:t>
            </w:r>
            <w:r>
              <w:rPr>
                <w:bCs/>
                <w:sz w:val="18"/>
                <w:szCs w:val="18"/>
              </w:rPr>
              <w:t>se configura los atribut</w:t>
            </w:r>
            <w:r w:rsidR="0081416A">
              <w:rPr>
                <w:bCs/>
                <w:sz w:val="18"/>
                <w:szCs w:val="18"/>
              </w:rPr>
              <w:t>o</w:t>
            </w:r>
            <w:r>
              <w:rPr>
                <w:bCs/>
                <w:sz w:val="18"/>
                <w:szCs w:val="18"/>
              </w:rPr>
              <w:t xml:space="preserve">s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>para su rendimiento y ejecución.</w:t>
            </w:r>
          </w:p>
        </w:tc>
      </w:tr>
      <w:tr w:rsidR="00AC448D" w:rsidRPr="009055ED" w14:paraId="10E34C79" w14:textId="4448CAED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39F62B7F" w14:textId="14B41619" w:rsidR="00AC448D" w:rsidRPr="00AC448D" w:rsidRDefault="00AC448D" w:rsidP="00AC448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3</w:t>
            </w:r>
          </w:p>
        </w:tc>
        <w:tc>
          <w:tcPr>
            <w:tcW w:w="1985" w:type="dxa"/>
            <w:vAlign w:val="center"/>
          </w:tcPr>
          <w:p w14:paraId="2D93FE1B" w14:textId="57C970C4" w:rsidR="00AC448D" w:rsidRDefault="00AC448D" w:rsidP="00AC448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asegurar_gitattributes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21881F23" w14:textId="50AA451B" w:rsidR="00AC448D" w:rsidRPr="00AC448D" w:rsidRDefault="00AC448D" w:rsidP="00AC448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 xml:space="preserve">ruta </w:t>
            </w:r>
            <w:r>
              <w:rPr>
                <w:bCs/>
                <w:sz w:val="18"/>
                <w:szCs w:val="18"/>
              </w:rPr>
              <w:t xml:space="preserve">del archivo 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gitattributes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.</w:t>
            </w:r>
          </w:p>
        </w:tc>
        <w:tc>
          <w:tcPr>
            <w:tcW w:w="1701" w:type="dxa"/>
            <w:vAlign w:val="center"/>
          </w:tcPr>
          <w:p w14:paraId="7E1F4692" w14:textId="62E796C3" w:rsidR="00AC448D" w:rsidRPr="009055ED" w:rsidRDefault="00AC448D" w:rsidP="00AC448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2694" w:type="dxa"/>
            <w:vAlign w:val="center"/>
          </w:tcPr>
          <w:p w14:paraId="79B75737" w14:textId="77777777" w:rsidR="00AC448D" w:rsidRDefault="00AC448D" w:rsidP="00AC448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</w:t>
            </w:r>
            <w:r w:rsidR="00A644EB">
              <w:rPr>
                <w:bCs/>
                <w:sz w:val="18"/>
                <w:szCs w:val="18"/>
              </w:rPr>
              <w:t>garantiza</w:t>
            </w:r>
            <w:r>
              <w:rPr>
                <w:bCs/>
                <w:sz w:val="18"/>
                <w:szCs w:val="18"/>
              </w:rPr>
              <w:t xml:space="preserve"> que el archivo existe y tiene el contenido correcto </w:t>
            </w:r>
            <w:r w:rsidR="00A644EB">
              <w:rPr>
                <w:bCs/>
                <w:sz w:val="18"/>
                <w:szCs w:val="18"/>
              </w:rPr>
              <w:t>que existe en la variable ‘</w:t>
            </w:r>
            <w:r w:rsidR="00A644EB">
              <w:rPr>
                <w:bCs/>
                <w:i/>
                <w:iCs/>
                <w:sz w:val="18"/>
                <w:szCs w:val="18"/>
              </w:rPr>
              <w:t xml:space="preserve">CONTENIDO_GITATTRIBUTES’ </w:t>
            </w:r>
            <w:r w:rsidR="00A644EB">
              <w:rPr>
                <w:bCs/>
                <w:sz w:val="18"/>
                <w:szCs w:val="18"/>
              </w:rPr>
              <w:t>justo encima de la función.</w:t>
            </w:r>
          </w:p>
          <w:p w14:paraId="379DD046" w14:textId="43F14A51" w:rsidR="00BC2EAA" w:rsidRPr="00A644EB" w:rsidRDefault="00A644EB" w:rsidP="00BC2EAA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Este paso es fundamental e importante, debido a que es necesario que exista este archivo para que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 xml:space="preserve">pueda leer los archivos grandes que existan, atribuyendo la función </w:t>
            </w:r>
            <w:r>
              <w:rPr>
                <w:bCs/>
                <w:i/>
                <w:iCs/>
                <w:sz w:val="18"/>
                <w:szCs w:val="18"/>
              </w:rPr>
              <w:t>Git LFS</w:t>
            </w:r>
            <w:r w:rsidR="00BC2EAA">
              <w:rPr>
                <w:bCs/>
                <w:i/>
                <w:iCs/>
                <w:sz w:val="18"/>
                <w:szCs w:val="18"/>
              </w:rPr>
              <w:t>*</w:t>
            </w:r>
            <w:r>
              <w:rPr>
                <w:bCs/>
                <w:sz w:val="18"/>
                <w:szCs w:val="18"/>
              </w:rPr>
              <w:t>, que sirve para estos casos de archivos grandes.</w:t>
            </w:r>
          </w:p>
        </w:tc>
      </w:tr>
      <w:tr w:rsidR="0081416A" w14:paraId="46E931CF" w14:textId="3C4BCFAB" w:rsidTr="000B0DE0">
        <w:trPr>
          <w:trHeight w:val="313"/>
          <w:jc w:val="center"/>
        </w:trPr>
        <w:tc>
          <w:tcPr>
            <w:tcW w:w="704" w:type="dxa"/>
            <w:vAlign w:val="center"/>
          </w:tcPr>
          <w:p w14:paraId="048A5BA3" w14:textId="2127E020" w:rsidR="0081416A" w:rsidRDefault="0081416A" w:rsidP="0081416A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4</w:t>
            </w:r>
          </w:p>
        </w:tc>
        <w:tc>
          <w:tcPr>
            <w:tcW w:w="1985" w:type="dxa"/>
            <w:vAlign w:val="center"/>
          </w:tcPr>
          <w:p w14:paraId="7AF97420" w14:textId="2EAB9652" w:rsidR="0081416A" w:rsidRPr="009055ED" w:rsidRDefault="0081416A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conectar_tableau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4EE8FC57" w14:textId="56452E54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="0081416A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701" w:type="dxa"/>
            <w:vAlign w:val="center"/>
          </w:tcPr>
          <w:p w14:paraId="5B25743D" w14:textId="4ABD544D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Conexión correcta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2694" w:type="dxa"/>
            <w:vAlign w:val="center"/>
          </w:tcPr>
          <w:p w14:paraId="436A9C7A" w14:textId="4AD51883" w:rsidR="0081416A" w:rsidRPr="00EA3377" w:rsidRDefault="00EA3377" w:rsidP="007B5FA2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realiza la conexión con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Tableau, </w:t>
            </w:r>
            <w:r>
              <w:rPr>
                <w:bCs/>
                <w:sz w:val="18"/>
                <w:szCs w:val="18"/>
              </w:rPr>
              <w:t xml:space="preserve">con las credenciales que se guardan en el archivo de </w:t>
            </w:r>
            <w:r>
              <w:rPr>
                <w:bCs/>
                <w:i/>
                <w:iCs/>
                <w:sz w:val="18"/>
                <w:szCs w:val="18"/>
              </w:rPr>
              <w:t>‘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config.json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’, </w:t>
            </w:r>
            <w:r>
              <w:rPr>
                <w:bCs/>
                <w:sz w:val="18"/>
                <w:szCs w:val="18"/>
              </w:rPr>
              <w:t>como son el nombre del servidor (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Tableau_server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), </w:t>
            </w:r>
            <w:r>
              <w:rPr>
                <w:bCs/>
                <w:sz w:val="18"/>
                <w:szCs w:val="18"/>
              </w:rPr>
              <w:t xml:space="preserve">el </w:t>
            </w:r>
            <w:proofErr w:type="spellStart"/>
            <w:r>
              <w:rPr>
                <w:bCs/>
                <w:sz w:val="18"/>
                <w:szCs w:val="18"/>
              </w:rPr>
              <w:t>content</w:t>
            </w:r>
            <w:proofErr w:type="spellEnd"/>
            <w:r>
              <w:rPr>
                <w:bCs/>
                <w:sz w:val="18"/>
                <w:szCs w:val="18"/>
              </w:rPr>
              <w:t xml:space="preserve"> URL del sitio de la empresa</w:t>
            </w:r>
            <w:r>
              <w:rPr>
                <w:bCs/>
                <w:i/>
                <w:iCs/>
                <w:sz w:val="18"/>
                <w:szCs w:val="18"/>
              </w:rPr>
              <w:t xml:space="preserve"> (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Tableau_site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), </w:t>
            </w:r>
            <w:r>
              <w:rPr>
                <w:bCs/>
                <w:sz w:val="18"/>
                <w:szCs w:val="18"/>
              </w:rPr>
              <w:t xml:space="preserve">el nombre del </w:t>
            </w:r>
            <w:r>
              <w:rPr>
                <w:bCs/>
                <w:i/>
                <w:iCs/>
                <w:sz w:val="18"/>
                <w:szCs w:val="18"/>
              </w:rPr>
              <w:t>token (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tableau_token_name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) </w:t>
            </w:r>
            <w:r>
              <w:rPr>
                <w:bCs/>
                <w:sz w:val="18"/>
                <w:szCs w:val="18"/>
              </w:rPr>
              <w:t xml:space="preserve">y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lastRenderedPageBreak/>
              <w:t xml:space="preserve">de acceso personal </w:t>
            </w:r>
            <w:r w:rsidR="00FA56CD">
              <w:rPr>
                <w:bCs/>
                <w:sz w:val="18"/>
                <w:szCs w:val="18"/>
              </w:rPr>
              <w:t xml:space="preserve">o PAT </w:t>
            </w:r>
            <w:r>
              <w:rPr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tableau_token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</w:t>
            </w:r>
            <w:r>
              <w:rPr>
                <w:bCs/>
                <w:sz w:val="18"/>
                <w:szCs w:val="18"/>
              </w:rPr>
              <w:t>.</w:t>
            </w:r>
          </w:p>
        </w:tc>
      </w:tr>
      <w:tr w:rsidR="00091D63" w14:paraId="07E8938F" w14:textId="6C01C77D" w:rsidTr="000B0DE0">
        <w:trPr>
          <w:trHeight w:val="322"/>
          <w:jc w:val="center"/>
        </w:trPr>
        <w:tc>
          <w:tcPr>
            <w:tcW w:w="704" w:type="dxa"/>
            <w:vAlign w:val="center"/>
          </w:tcPr>
          <w:p w14:paraId="148DB27A" w14:textId="46E06BAB" w:rsidR="00091D63" w:rsidRPr="001D5A87" w:rsidRDefault="001D5A87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>5</w:t>
            </w:r>
          </w:p>
        </w:tc>
        <w:tc>
          <w:tcPr>
            <w:tcW w:w="1985" w:type="dxa"/>
            <w:vAlign w:val="center"/>
          </w:tcPr>
          <w:p w14:paraId="7B28B061" w14:textId="0DF9F34E" w:rsidR="00091D63" w:rsidRPr="009055ED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descargar_y_subir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1842" w:type="dxa"/>
            <w:vAlign w:val="center"/>
          </w:tcPr>
          <w:p w14:paraId="41DB7710" w14:textId="77777777" w:rsidR="00091D63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. </w:t>
            </w:r>
          </w:p>
          <w:p w14:paraId="49145B04" w14:textId="77777777" w:rsidR="007B5FA2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df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creado anteriormente que guarda todos los datos de la consulta SQL y CSV.</w:t>
            </w:r>
          </w:p>
          <w:p w14:paraId="6FFDA93C" w14:textId="77777777" w:rsidR="007B5FA2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07DDF7D4" w14:textId="197E0627" w:rsidR="007B5FA2" w:rsidRDefault="007B5FA2" w:rsidP="00091D6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  <w:p w14:paraId="21A479B0" w14:textId="2173478F" w:rsidR="007B5FA2" w:rsidRPr="007B5FA2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subir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booleana </w:t>
            </w:r>
            <w:r>
              <w:rPr>
                <w:bCs/>
                <w:sz w:val="18"/>
                <w:szCs w:val="18"/>
              </w:rPr>
              <w:t xml:space="preserve">que indica si el usuario ha elegido subir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>los libros o si quiere una ejecución sin subida al repositorio por hacer pruebas.</w:t>
            </w:r>
          </w:p>
          <w:p w14:paraId="630385CD" w14:textId="75230590" w:rsidR="007B5FA2" w:rsidRPr="007B5FA2" w:rsidRDefault="007B5FA2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9310063" w14:textId="26208FC2" w:rsidR="00091D63" w:rsidRPr="00B52B13" w:rsidRDefault="00B52B13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Lista de estadísticas de los lotes que se han subido y los que no, a parte de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que se han descargado correctamente y los que han dado error y el número total de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que hay.</w:t>
            </w:r>
          </w:p>
        </w:tc>
        <w:tc>
          <w:tcPr>
            <w:tcW w:w="2694" w:type="dxa"/>
            <w:vAlign w:val="center"/>
          </w:tcPr>
          <w:p w14:paraId="013F7023" w14:textId="77777777" w:rsidR="00091D63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Esta función contiene dos partes, donde se descarga 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y donde se suben al repositorio en formato de lotes para mejor subida.</w:t>
            </w:r>
          </w:p>
          <w:p w14:paraId="7D6E07AA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02F658B5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parte que corresponde a la descarga y esta fase, se utiliza la función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descargar_workbook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() </w:t>
            </w:r>
            <w:r>
              <w:rPr>
                <w:bCs/>
                <w:sz w:val="18"/>
                <w:szCs w:val="18"/>
              </w:rPr>
              <w:t xml:space="preserve">que posteriormente se explica, para ir descargando cada libro de trabajo. Posteriormente, la función realiza comprobaciones de que exista el fichero en el </w:t>
            </w:r>
            <w:proofErr w:type="spellStart"/>
            <w:r>
              <w:rPr>
                <w:b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sz w:val="18"/>
                <w:szCs w:val="18"/>
              </w:rPr>
              <w:t xml:space="preserve"> y en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Tableau. </w:t>
            </w:r>
          </w:p>
          <w:p w14:paraId="3CB562EF" w14:textId="77777777" w:rsid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1B4EF814" w14:textId="4113F9B4" w:rsidR="0010541A" w:rsidRPr="0010541A" w:rsidRDefault="0010541A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Este proceso se realiza el numero de veces que indica la 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>
              <w:rPr>
                <w:bCs/>
                <w:sz w:val="18"/>
                <w:szCs w:val="18"/>
              </w:rPr>
              <w:t>antes de la subida y se repite hasta que se terminen los libros de trabajo.</w:t>
            </w:r>
          </w:p>
        </w:tc>
      </w:tr>
      <w:tr w:rsidR="00091D63" w14:paraId="21EA9945" w14:textId="3F8FDFDF" w:rsidTr="000B0DE0">
        <w:trPr>
          <w:trHeight w:val="2042"/>
          <w:jc w:val="center"/>
        </w:trPr>
        <w:tc>
          <w:tcPr>
            <w:tcW w:w="704" w:type="dxa"/>
            <w:vAlign w:val="center"/>
          </w:tcPr>
          <w:p w14:paraId="1D9B464D" w14:textId="2A8F50B8" w:rsidR="00091D63" w:rsidRPr="001D5A87" w:rsidRDefault="001D5A87" w:rsidP="00091D63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1985" w:type="dxa"/>
            <w:vAlign w:val="center"/>
          </w:tcPr>
          <w:p w14:paraId="00719445" w14:textId="218F1A23" w:rsidR="00091D63" w:rsidRDefault="001D5A87" w:rsidP="001D5A87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</w:rPr>
              <w:t>descargar_workbook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()</w:t>
            </w:r>
          </w:p>
        </w:tc>
        <w:tc>
          <w:tcPr>
            <w:tcW w:w="1842" w:type="dxa"/>
            <w:vAlign w:val="center"/>
          </w:tcPr>
          <w:p w14:paraId="69D5709D" w14:textId="3D100A68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.</w:t>
            </w:r>
          </w:p>
          <w:p w14:paraId="00FE6D2C" w14:textId="77777777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luid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el identificador del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a descargar.</w:t>
            </w:r>
          </w:p>
          <w:p w14:paraId="3BAED22E" w14:textId="2B6C033C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destino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ruta completa donde debe ir el libro de trabajo.</w:t>
            </w:r>
          </w:p>
          <w:p w14:paraId="0977131E" w14:textId="69C4EB43" w:rsidR="001D5A87" w:rsidRDefault="001D5A87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051BAD7" w14:textId="48511668" w:rsidR="00091D63" w:rsidRDefault="00091D63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7A797E2E" w14:textId="6004AD14" w:rsidR="00091D63" w:rsidRDefault="00FE2884" w:rsidP="001D5A87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Se devuelve la ruta del fichero</w:t>
            </w:r>
          </w:p>
        </w:tc>
        <w:tc>
          <w:tcPr>
            <w:tcW w:w="2694" w:type="dxa"/>
            <w:vAlign w:val="center"/>
          </w:tcPr>
          <w:p w14:paraId="32F19192" w14:textId="77777777" w:rsidR="00091D63" w:rsidRDefault="00FE2884" w:rsidP="00FE288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Por cada fila del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se llama 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server.workbooks.download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workbook_luid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filepath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=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ruta_temporal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24765C0B" w14:textId="77777777" w:rsidR="00FE2884" w:rsidRDefault="00FE2884" w:rsidP="00FE2884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0895D0DA" w14:textId="77777777" w:rsidR="00FE2884" w:rsidRDefault="00FE28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librería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tableauserverclient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crea una carpeta temporal con el nombre del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y mete el archivo dentro. El </w:t>
            </w:r>
            <w:r>
              <w:rPr>
                <w:bCs/>
                <w:i/>
                <w:iCs/>
                <w:sz w:val="18"/>
                <w:szCs w:val="18"/>
              </w:rPr>
              <w:t xml:space="preserve">script </w:t>
            </w:r>
            <w:r>
              <w:rPr>
                <w:bCs/>
                <w:sz w:val="18"/>
                <w:szCs w:val="18"/>
              </w:rPr>
              <w:t>detecta esto, mueve el archivo a su ruta final (</w:t>
            </w:r>
            <w:r>
              <w:rPr>
                <w:bCs/>
                <w:i/>
                <w:iCs/>
                <w:sz w:val="18"/>
                <w:szCs w:val="18"/>
              </w:rPr>
              <w:t>RUTA_PROYECTO/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Nombre.twbx-twb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) </w:t>
            </w:r>
            <w:r>
              <w:rPr>
                <w:bCs/>
                <w:sz w:val="18"/>
                <w:szCs w:val="18"/>
              </w:rPr>
              <w:t>y borra la carpeta temporal.</w:t>
            </w:r>
          </w:p>
          <w:p w14:paraId="40A6188F" w14:textId="77777777" w:rsidR="003A4B84" w:rsidRDefault="003A4B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0D8C483B" w14:textId="655647DD" w:rsidR="003A4B84" w:rsidRPr="003A4B84" w:rsidRDefault="003A4B84" w:rsidP="00FE2884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Cualquier archivo que contenga alguna de las extensiones </w:t>
            </w:r>
            <w:r w:rsidR="00430147">
              <w:rPr>
                <w:bCs/>
                <w:sz w:val="18"/>
                <w:szCs w:val="18"/>
              </w:rPr>
              <w:t>‘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 w:rsidRPr="00430147">
              <w:rPr>
                <w:b/>
                <w:i/>
                <w:iCs/>
                <w:sz w:val="18"/>
                <w:szCs w:val="18"/>
              </w:rPr>
              <w:t>twbx</w:t>
            </w:r>
            <w:proofErr w:type="spellEnd"/>
            <w:r w:rsidR="00430147">
              <w:rPr>
                <w:b/>
                <w:i/>
                <w:iCs/>
                <w:sz w:val="18"/>
                <w:szCs w:val="18"/>
              </w:rPr>
              <w:t>’</w:t>
            </w:r>
            <w:r w:rsidR="00B54B2C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B54B2C">
              <w:rPr>
                <w:bCs/>
                <w:sz w:val="18"/>
                <w:szCs w:val="18"/>
              </w:rPr>
              <w:t>(archivo empaquetado, con los datos o extracto incluidos)</w:t>
            </w:r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o </w:t>
            </w:r>
            <w:r w:rsidR="00430147">
              <w:rPr>
                <w:bCs/>
                <w:sz w:val="18"/>
                <w:szCs w:val="18"/>
              </w:rPr>
              <w:t>‘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proofErr w:type="spellStart"/>
            <w:r w:rsidRPr="00430147">
              <w:rPr>
                <w:b/>
                <w:i/>
                <w:iCs/>
                <w:sz w:val="18"/>
                <w:szCs w:val="18"/>
              </w:rPr>
              <w:t>twb</w:t>
            </w:r>
            <w:proofErr w:type="spellEnd"/>
            <w:r w:rsidR="00430147">
              <w:rPr>
                <w:b/>
                <w:i/>
                <w:iCs/>
                <w:sz w:val="18"/>
                <w:szCs w:val="18"/>
              </w:rPr>
              <w:t>’</w:t>
            </w:r>
            <w:r w:rsidR="00B54B2C">
              <w:rPr>
                <w:bCs/>
                <w:i/>
                <w:iCs/>
                <w:sz w:val="18"/>
                <w:szCs w:val="18"/>
              </w:rPr>
              <w:t xml:space="preserve"> (archivo sin empaquetar, sin datos embebidos, conexión en vivo)</w:t>
            </w:r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>será válido para su descarga.</w:t>
            </w:r>
          </w:p>
        </w:tc>
      </w:tr>
    </w:tbl>
    <w:p w14:paraId="41B1701A" w14:textId="77777777" w:rsidR="00B7537B" w:rsidRDefault="00B7537B" w:rsidP="00C724C8">
      <w:pPr>
        <w:jc w:val="both"/>
      </w:pPr>
    </w:p>
    <w:p w14:paraId="5B2FC0FA" w14:textId="6DB76F9C" w:rsidR="00BC2EAA" w:rsidRPr="00BC2EAA" w:rsidRDefault="00BC2EAA" w:rsidP="00C724C8">
      <w:pPr>
        <w:jc w:val="both"/>
        <w:rPr>
          <w:sz w:val="18"/>
          <w:szCs w:val="18"/>
        </w:rPr>
      </w:pPr>
      <w:r w:rsidRPr="00BC2EAA">
        <w:rPr>
          <w:sz w:val="18"/>
          <w:szCs w:val="18"/>
        </w:rPr>
        <w:t xml:space="preserve">* Debido a que se trabaja con archivos superiores a 100MB, </w:t>
      </w:r>
      <w:proofErr w:type="spellStart"/>
      <w:r w:rsidRPr="00BC2EAA">
        <w:rPr>
          <w:i/>
          <w:iCs/>
          <w:sz w:val="18"/>
          <w:szCs w:val="18"/>
        </w:rPr>
        <w:t>GiHub</w:t>
      </w:r>
      <w:proofErr w:type="spellEnd"/>
      <w:r w:rsidRPr="00BC2EAA">
        <w:rPr>
          <w:sz w:val="18"/>
          <w:szCs w:val="18"/>
        </w:rPr>
        <w:t xml:space="preserve"> necesita de la función </w:t>
      </w:r>
      <w:r w:rsidRPr="00BC2EAA">
        <w:rPr>
          <w:i/>
          <w:iCs/>
          <w:sz w:val="18"/>
          <w:szCs w:val="18"/>
        </w:rPr>
        <w:t xml:space="preserve">Git LFS, </w:t>
      </w:r>
      <w:r w:rsidRPr="00BC2EAA">
        <w:rPr>
          <w:sz w:val="18"/>
          <w:szCs w:val="18"/>
        </w:rPr>
        <w:t xml:space="preserve">la cual resuelve esto guardando en el historial de </w:t>
      </w:r>
      <w:r w:rsidRPr="00BC2EAA">
        <w:rPr>
          <w:i/>
          <w:iCs/>
          <w:sz w:val="18"/>
          <w:szCs w:val="18"/>
        </w:rPr>
        <w:t xml:space="preserve">Git </w:t>
      </w:r>
      <w:r w:rsidRPr="00BC2EAA">
        <w:rPr>
          <w:sz w:val="18"/>
          <w:szCs w:val="18"/>
        </w:rPr>
        <w:t xml:space="preserve">solo un puntero ligero de unos 130 </w:t>
      </w:r>
      <w:r w:rsidRPr="00BC2EAA">
        <w:rPr>
          <w:i/>
          <w:iCs/>
          <w:sz w:val="18"/>
          <w:szCs w:val="18"/>
        </w:rPr>
        <w:t xml:space="preserve">bytes, </w:t>
      </w:r>
      <w:r w:rsidRPr="00BC2EAA">
        <w:rPr>
          <w:sz w:val="18"/>
          <w:szCs w:val="18"/>
        </w:rPr>
        <w:t>mientras el contenido real viaja por un canal separado optimizado para binarios grandes.</w:t>
      </w:r>
    </w:p>
    <w:p w14:paraId="4B65FFB9" w14:textId="77777777" w:rsidR="00D40086" w:rsidRDefault="00D40086" w:rsidP="00136BCA">
      <w:pPr>
        <w:jc w:val="both"/>
        <w:rPr>
          <w:sz w:val="10"/>
          <w:szCs w:val="10"/>
          <w:lang w:val="es-ES_tradnl"/>
        </w:rPr>
      </w:pPr>
    </w:p>
    <w:p w14:paraId="28566C14" w14:textId="50310CD2" w:rsidR="000B0DE0" w:rsidRPr="000B0DE0" w:rsidRDefault="000B0DE0" w:rsidP="000B0DE0">
      <w:pPr>
        <w:pStyle w:val="Ttulo2"/>
        <w:numPr>
          <w:ilvl w:val="0"/>
          <w:numId w:val="0"/>
        </w:numPr>
        <w:ind w:firstLine="720"/>
      </w:pPr>
      <w:bookmarkStart w:id="14" w:name="_Toc235794706"/>
      <w:r>
        <w:lastRenderedPageBreak/>
        <w:t xml:space="preserve">3.3. </w:t>
      </w:r>
      <w:r>
        <w:tab/>
        <w:t xml:space="preserve">Fase subida </w:t>
      </w:r>
      <w:proofErr w:type="spellStart"/>
      <w:r>
        <w:rPr>
          <w:i/>
          <w:iCs/>
        </w:rPr>
        <w:t>workbooks</w:t>
      </w:r>
      <w:bookmarkEnd w:id="14"/>
      <w:proofErr w:type="spellEnd"/>
    </w:p>
    <w:p w14:paraId="167CF856" w14:textId="77777777" w:rsidR="000B0DE0" w:rsidRDefault="000B0DE0" w:rsidP="000B0DE0">
      <w:pPr>
        <w:rPr>
          <w:lang w:val="es-ES_tradnl"/>
        </w:rPr>
      </w:pPr>
    </w:p>
    <w:p w14:paraId="534FB024" w14:textId="51E89065" w:rsidR="000B0DE0" w:rsidRDefault="000B0DE0" w:rsidP="000B0DE0">
      <w:pPr>
        <w:jc w:val="both"/>
        <w:rPr>
          <w:lang w:val="es-ES_tradnl"/>
        </w:rPr>
      </w:pPr>
      <w:r>
        <w:rPr>
          <w:lang w:val="es-ES_tradnl"/>
        </w:rPr>
        <w:t xml:space="preserve">En esta última fase, se realiza, al mismo tiempo que la fase anterior de descarga, la subida de los libros de trabajo al repositorio privado de </w:t>
      </w:r>
      <w:r>
        <w:rPr>
          <w:i/>
          <w:iCs/>
          <w:lang w:val="es-ES_tradnl"/>
        </w:rPr>
        <w:t>GitHub.</w:t>
      </w:r>
    </w:p>
    <w:p w14:paraId="10D8A9D6" w14:textId="4F76D19C" w:rsidR="000B0DE0" w:rsidRPr="00B3015B" w:rsidRDefault="000B0DE0" w:rsidP="000B0DE0">
      <w:pPr>
        <w:jc w:val="both"/>
        <w:rPr>
          <w:lang w:val="es-ES_tradnl"/>
        </w:rPr>
      </w:pPr>
      <w:r>
        <w:rPr>
          <w:lang w:val="es-ES_tradnl"/>
        </w:rPr>
        <w:t>Para ello, se utilizan algunas de estas funciones importantes</w:t>
      </w:r>
      <w:r w:rsidR="00D91DBD">
        <w:rPr>
          <w:lang w:val="es-ES_tradnl"/>
        </w:rPr>
        <w:t xml:space="preserve">, aunque la mayoría se utilizan dentro de la función vista anteriormente </w:t>
      </w:r>
      <w:proofErr w:type="spellStart"/>
      <w:r w:rsidR="00D91DBD">
        <w:rPr>
          <w:i/>
          <w:iCs/>
          <w:lang w:val="es-ES_tradnl"/>
        </w:rPr>
        <w:t>descargar_y_subir</w:t>
      </w:r>
      <w:proofErr w:type="spellEnd"/>
      <w:r w:rsidR="00D91DBD">
        <w:rPr>
          <w:i/>
          <w:iCs/>
          <w:lang w:val="es-ES_tradnl"/>
        </w:rPr>
        <w:t>().</w:t>
      </w:r>
    </w:p>
    <w:p w14:paraId="7CE2EACB" w14:textId="77777777" w:rsidR="000B0DE0" w:rsidRDefault="000B0DE0" w:rsidP="00136BCA">
      <w:pPr>
        <w:jc w:val="both"/>
        <w:rPr>
          <w:sz w:val="10"/>
          <w:szCs w:val="10"/>
          <w:lang w:val="es-ES_tradnl"/>
        </w:rPr>
      </w:pPr>
    </w:p>
    <w:tbl>
      <w:tblPr>
        <w:tblW w:w="85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31"/>
        <w:gridCol w:w="1838"/>
        <w:gridCol w:w="2420"/>
      </w:tblGrid>
      <w:tr w:rsidR="00B3015B" w14:paraId="0B9E0202" w14:textId="77777777" w:rsidTr="005F7F5F">
        <w:trPr>
          <w:trHeight w:val="244"/>
          <w:jc w:val="center"/>
        </w:trPr>
        <w:tc>
          <w:tcPr>
            <w:tcW w:w="2122" w:type="dxa"/>
            <w:shd w:val="clear" w:color="auto" w:fill="4C81BD"/>
            <w:vAlign w:val="center"/>
          </w:tcPr>
          <w:p w14:paraId="740C8FC8" w14:textId="77777777" w:rsidR="00B3015B" w:rsidRPr="00740742" w:rsidRDefault="00B3015B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2131" w:type="dxa"/>
            <w:shd w:val="clear" w:color="auto" w:fill="4C81BD"/>
            <w:vAlign w:val="center"/>
          </w:tcPr>
          <w:p w14:paraId="20F4EC4F" w14:textId="77777777" w:rsidR="00B3015B" w:rsidRDefault="00B3015B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Argumentos</w:t>
            </w:r>
          </w:p>
        </w:tc>
        <w:tc>
          <w:tcPr>
            <w:tcW w:w="1838" w:type="dxa"/>
            <w:shd w:val="clear" w:color="auto" w:fill="4C81BD"/>
            <w:vAlign w:val="center"/>
          </w:tcPr>
          <w:p w14:paraId="6F1A67E4" w14:textId="77777777" w:rsidR="00B3015B" w:rsidRDefault="00B3015B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Retorno</w:t>
            </w:r>
          </w:p>
        </w:tc>
        <w:tc>
          <w:tcPr>
            <w:tcW w:w="2420" w:type="dxa"/>
            <w:shd w:val="clear" w:color="auto" w:fill="4C81BD"/>
          </w:tcPr>
          <w:p w14:paraId="631083D2" w14:textId="77777777" w:rsidR="00B3015B" w:rsidRDefault="00B3015B" w:rsidP="00E13E3D">
            <w:pPr>
              <w:spacing w:after="0"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Detalle</w:t>
            </w:r>
          </w:p>
        </w:tc>
      </w:tr>
      <w:tr w:rsidR="00B3015B" w:rsidRPr="00E83F88" w14:paraId="3AA9BE95" w14:textId="77777777" w:rsidTr="005F7F5F">
        <w:trPr>
          <w:trHeight w:val="489"/>
          <w:jc w:val="center"/>
        </w:trPr>
        <w:tc>
          <w:tcPr>
            <w:tcW w:w="2122" w:type="dxa"/>
            <w:vAlign w:val="center"/>
          </w:tcPr>
          <w:p w14:paraId="21DE487C" w14:textId="763ED100" w:rsidR="00B3015B" w:rsidRPr="009055ED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obtener_token_github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0A433826" w14:textId="3FBF4612" w:rsidR="00B3015B" w:rsidRPr="00E83F88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838" w:type="dxa"/>
            <w:vAlign w:val="center"/>
          </w:tcPr>
          <w:p w14:paraId="4FCDC97E" w14:textId="60F8A0F1" w:rsidR="00B3015B" w:rsidRPr="00B3015B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de instalación necesario para la </w:t>
            </w:r>
            <w:r>
              <w:rPr>
                <w:bCs/>
                <w:i/>
                <w:iCs/>
                <w:sz w:val="18"/>
                <w:szCs w:val="18"/>
              </w:rPr>
              <w:t>App.</w:t>
            </w:r>
          </w:p>
        </w:tc>
        <w:tc>
          <w:tcPr>
            <w:tcW w:w="2420" w:type="dxa"/>
            <w:vAlign w:val="center"/>
          </w:tcPr>
          <w:p w14:paraId="5ABB4464" w14:textId="77777777" w:rsidR="00B3015B" w:rsidRDefault="00B3015B" w:rsidP="00B3015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Básicamente, obtiene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de instalación necesario para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App, </w:t>
            </w:r>
            <w:r>
              <w:rPr>
                <w:bCs/>
                <w:sz w:val="18"/>
                <w:szCs w:val="18"/>
              </w:rPr>
              <w:t>con el cual se podrá acceder al repositorio.</w:t>
            </w:r>
          </w:p>
          <w:p w14:paraId="54C250A8" w14:textId="77777777" w:rsidR="00B3015B" w:rsidRDefault="00B3015B" w:rsidP="00B3015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4B7CFC0" w14:textId="1B63E71A" w:rsidR="00B3015B" w:rsidRPr="00B3015B" w:rsidRDefault="00B3015B" w:rsidP="00B3015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utilizan las credenciales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github_client_id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y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github_private_key_path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obtenidas por Cantabria para firmar un </w:t>
            </w:r>
            <w:r>
              <w:rPr>
                <w:bCs/>
                <w:i/>
                <w:iCs/>
                <w:sz w:val="18"/>
                <w:szCs w:val="18"/>
              </w:rPr>
              <w:t xml:space="preserve">JWT (JSON Web Token) </w:t>
            </w:r>
            <w:r>
              <w:rPr>
                <w:bCs/>
                <w:sz w:val="18"/>
                <w:szCs w:val="18"/>
              </w:rPr>
              <w:t xml:space="preserve">y conseguir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real de </w:t>
            </w:r>
            <w:r>
              <w:rPr>
                <w:bCs/>
                <w:i/>
                <w:iCs/>
                <w:sz w:val="18"/>
                <w:szCs w:val="18"/>
              </w:rPr>
              <w:t>GitHub App.</w:t>
            </w:r>
          </w:p>
        </w:tc>
      </w:tr>
      <w:tr w:rsidR="00B3015B" w:rsidRPr="005C6F0B" w14:paraId="3322F15F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53DCEFA0" w14:textId="31B15EE4" w:rsidR="00B3015B" w:rsidRDefault="00821267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cabecera_git</w:t>
            </w:r>
            <w:proofErr w:type="spellEnd"/>
            <w:r w:rsidR="00B3015B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5DE1AA69" w14:textId="2B206490" w:rsidR="00B3015B" w:rsidRPr="00821267" w:rsidRDefault="00821267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="00B3015B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</w:tc>
        <w:tc>
          <w:tcPr>
            <w:tcW w:w="1838" w:type="dxa"/>
            <w:vAlign w:val="center"/>
          </w:tcPr>
          <w:p w14:paraId="35535D74" w14:textId="71CD44DC" w:rsidR="00B3015B" w:rsidRPr="009055ED" w:rsidRDefault="005901DD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Cabecera </w:t>
            </w:r>
            <w:r>
              <w:rPr>
                <w:bCs/>
                <w:i/>
                <w:iCs/>
                <w:sz w:val="18"/>
                <w:szCs w:val="18"/>
              </w:rPr>
              <w:t>Git</w:t>
            </w:r>
            <w:r w:rsidR="00B3015B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2420" w:type="dxa"/>
            <w:vAlign w:val="center"/>
          </w:tcPr>
          <w:p w14:paraId="3C4E9D7B" w14:textId="77777777" w:rsidR="0084398B" w:rsidRDefault="003639DD" w:rsidP="0084398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Función para obtener la cabecera </w:t>
            </w:r>
            <w:r w:rsidR="0084398B">
              <w:rPr>
                <w:bCs/>
                <w:sz w:val="18"/>
                <w:szCs w:val="18"/>
              </w:rPr>
              <w:t xml:space="preserve">HTTP </w:t>
            </w:r>
            <w:r>
              <w:rPr>
                <w:bCs/>
                <w:sz w:val="18"/>
                <w:szCs w:val="18"/>
              </w:rPr>
              <w:t xml:space="preserve">de </w:t>
            </w:r>
            <w:r>
              <w:rPr>
                <w:bCs/>
                <w:i/>
                <w:iCs/>
                <w:sz w:val="18"/>
                <w:szCs w:val="18"/>
              </w:rPr>
              <w:t>Git.</w:t>
            </w:r>
          </w:p>
          <w:p w14:paraId="1E6EEEC5" w14:textId="77777777" w:rsidR="0084398B" w:rsidRDefault="0084398B" w:rsidP="0084398B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4301B253" w14:textId="5C3D2A5E" w:rsidR="0084398B" w:rsidRPr="0084398B" w:rsidRDefault="0084398B" w:rsidP="0084398B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Los motivos por los cuales se autentica por cabecera son por seguridad, debido a que con el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 xml:space="preserve">embebido acababa </w:t>
            </w:r>
            <w:r w:rsidR="007340B6">
              <w:rPr>
                <w:bCs/>
                <w:sz w:val="18"/>
                <w:szCs w:val="18"/>
              </w:rPr>
              <w:t>mostrándose en</w:t>
            </w:r>
            <w:r>
              <w:rPr>
                <w:bCs/>
                <w:sz w:val="18"/>
                <w:szCs w:val="18"/>
              </w:rPr>
              <w:t xml:space="preserve"> pantalla por </w:t>
            </w:r>
            <w:r>
              <w:rPr>
                <w:bCs/>
                <w:i/>
                <w:iCs/>
                <w:sz w:val="18"/>
                <w:szCs w:val="18"/>
              </w:rPr>
              <w:t xml:space="preserve">Git, </w:t>
            </w:r>
            <w:r>
              <w:rPr>
                <w:bCs/>
                <w:sz w:val="18"/>
                <w:szCs w:val="18"/>
              </w:rPr>
              <w:t>y por la compatibilidad con LFS, para permitir que funcione con la URL que se quiere.</w:t>
            </w:r>
          </w:p>
        </w:tc>
      </w:tr>
      <w:tr w:rsidR="005901DD" w:rsidRPr="00A644EB" w14:paraId="3EF4EEEF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374A2B22" w14:textId="6EBC1803" w:rsidR="005901DD" w:rsidRDefault="005901DD" w:rsidP="005901D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url_repo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33657877" w14:textId="0238C689" w:rsidR="005901DD" w:rsidRPr="00AC448D" w:rsidRDefault="005901DD" w:rsidP="005901D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</w:tc>
        <w:tc>
          <w:tcPr>
            <w:tcW w:w="1838" w:type="dxa"/>
            <w:vAlign w:val="center"/>
          </w:tcPr>
          <w:p w14:paraId="56CB4126" w14:textId="54C36654" w:rsidR="005901DD" w:rsidRPr="005901DD" w:rsidRDefault="005B4E21" w:rsidP="005901D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URL del r</w:t>
            </w:r>
            <w:r w:rsidR="005901DD">
              <w:rPr>
                <w:bCs/>
                <w:sz w:val="18"/>
                <w:szCs w:val="18"/>
              </w:rPr>
              <w:t xml:space="preserve">epositorio </w:t>
            </w:r>
            <w:r w:rsidR="005901DD">
              <w:rPr>
                <w:bCs/>
                <w:i/>
                <w:iCs/>
                <w:sz w:val="18"/>
                <w:szCs w:val="18"/>
              </w:rPr>
              <w:t>Git.</w:t>
            </w:r>
          </w:p>
        </w:tc>
        <w:tc>
          <w:tcPr>
            <w:tcW w:w="2420" w:type="dxa"/>
            <w:vAlign w:val="center"/>
          </w:tcPr>
          <w:p w14:paraId="679AF6A4" w14:textId="4037AE86" w:rsidR="005901DD" w:rsidRPr="00EF640D" w:rsidRDefault="005901DD" w:rsidP="005901D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Función para obtener </w:t>
            </w:r>
            <w:r w:rsidR="005B4E21">
              <w:rPr>
                <w:bCs/>
                <w:sz w:val="18"/>
                <w:szCs w:val="18"/>
              </w:rPr>
              <w:t xml:space="preserve">la URL del repositorio </w:t>
            </w:r>
            <w:r w:rsidR="005B4E21">
              <w:rPr>
                <w:bCs/>
                <w:i/>
                <w:iCs/>
                <w:sz w:val="18"/>
                <w:szCs w:val="18"/>
              </w:rPr>
              <w:t>Git</w:t>
            </w:r>
            <w:r>
              <w:rPr>
                <w:bCs/>
                <w:i/>
                <w:iCs/>
                <w:sz w:val="18"/>
                <w:szCs w:val="18"/>
              </w:rPr>
              <w:t>.</w:t>
            </w:r>
            <w:r w:rsidR="00EF640D">
              <w:rPr>
                <w:bCs/>
                <w:i/>
                <w:iCs/>
                <w:sz w:val="18"/>
                <w:szCs w:val="18"/>
              </w:rPr>
              <w:t xml:space="preserve"> (</w:t>
            </w:r>
            <w:r w:rsidR="00EF640D">
              <w:rPr>
                <w:bCs/>
                <w:sz w:val="18"/>
                <w:szCs w:val="18"/>
              </w:rPr>
              <w:t>Para no tener que copiar toda la URL cada vez que se utiliza)</w:t>
            </w:r>
            <w:r w:rsidR="001E6B8D">
              <w:rPr>
                <w:bCs/>
                <w:sz w:val="18"/>
                <w:szCs w:val="18"/>
              </w:rPr>
              <w:t>.</w:t>
            </w:r>
          </w:p>
        </w:tc>
      </w:tr>
      <w:tr w:rsidR="00B3015B" w:rsidRPr="00EA3377" w14:paraId="0E049EE9" w14:textId="77777777" w:rsidTr="005F7F5F">
        <w:trPr>
          <w:trHeight w:val="313"/>
          <w:jc w:val="center"/>
        </w:trPr>
        <w:tc>
          <w:tcPr>
            <w:tcW w:w="2122" w:type="dxa"/>
            <w:vAlign w:val="center"/>
          </w:tcPr>
          <w:p w14:paraId="086B5310" w14:textId="797C0120" w:rsidR="00B3015B" w:rsidRPr="009055ED" w:rsidRDefault="001E6B8D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  <w:lang w:val="en-US"/>
              </w:rPr>
              <w:t>git</w:t>
            </w:r>
            <w:r w:rsidR="00B3015B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6955765D" w14:textId="77777777" w:rsidR="00B3015B" w:rsidRDefault="00626769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comando</w:t>
            </w:r>
            <w:r w:rsidR="00B3015B"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comando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a ejecutar.</w:t>
            </w:r>
          </w:p>
          <w:p w14:paraId="5185D75A" w14:textId="77777777" w:rsidR="00626769" w:rsidRDefault="00626769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secretos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se pasa las variables que no se quieren mostrar por ser confidenciales, pero por defecto se mostrará todo.</w:t>
            </w:r>
          </w:p>
          <w:p w14:paraId="6C629B3F" w14:textId="73ED8CA7" w:rsidR="00626769" w:rsidRDefault="00626769" w:rsidP="00626769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mostrar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>si se quiere mostrar o no la salida por pantalla.</w:t>
            </w:r>
          </w:p>
          <w:p w14:paraId="185E4CCE" w14:textId="35CA539A" w:rsidR="00626769" w:rsidRPr="00626769" w:rsidRDefault="00626769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60E38233" w14:textId="2845FB41" w:rsidR="00EF6A5F" w:rsidRDefault="00EF6A5F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Devuelve dos atributos:</w:t>
            </w:r>
          </w:p>
          <w:p w14:paraId="328E495B" w14:textId="6DBFDE33" w:rsidR="00B3015B" w:rsidRDefault="00CA0C81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Código de salida</w:t>
            </w:r>
            <w:r w:rsidR="00EF6A5F">
              <w:rPr>
                <w:bCs/>
                <w:sz w:val="18"/>
                <w:szCs w:val="18"/>
              </w:rPr>
              <w:t xml:space="preserve"> y </w:t>
            </w:r>
          </w:p>
          <w:p w14:paraId="74B532F4" w14:textId="444B5E3A" w:rsidR="00CA0C81" w:rsidRPr="004D594D" w:rsidRDefault="00CA0C81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Salida completa censurada.</w:t>
            </w:r>
          </w:p>
        </w:tc>
        <w:tc>
          <w:tcPr>
            <w:tcW w:w="2420" w:type="dxa"/>
            <w:vAlign w:val="center"/>
          </w:tcPr>
          <w:p w14:paraId="6670BCB7" w14:textId="74BC4E53" w:rsidR="00B3015B" w:rsidRPr="00CA0C81" w:rsidRDefault="00CA0C81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Ejecuta un comando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mostrando su salida en tiempo real</w:t>
            </w:r>
            <w:r w:rsidR="00EF6A5F">
              <w:rPr>
                <w:bCs/>
                <w:sz w:val="18"/>
                <w:szCs w:val="18"/>
              </w:rPr>
              <w:t>.</w:t>
            </w:r>
          </w:p>
        </w:tc>
      </w:tr>
      <w:tr w:rsidR="00B3015B" w:rsidRPr="0010541A" w14:paraId="48226A06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5AD576E3" w14:textId="570B2237" w:rsidR="00B3015B" w:rsidRPr="009055ED" w:rsidRDefault="00361530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s</w:t>
            </w:r>
            <w:r w:rsidR="005B1883">
              <w:rPr>
                <w:bCs/>
                <w:i/>
                <w:iCs/>
                <w:sz w:val="18"/>
                <w:szCs w:val="18"/>
                <w:lang w:val="en-US"/>
              </w:rPr>
              <w:t>incronizar_con_remoto</w:t>
            </w:r>
            <w:proofErr w:type="spellEnd"/>
            <w:r w:rsidR="005B1883"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65F920A4" w14:textId="77777777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508D43CA" w14:textId="38A4C537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lastRenderedPageBreak/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2A7FEF73" w14:textId="6479C3A6" w:rsidR="005B1883" w:rsidRDefault="005B1883" w:rsidP="005B1883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63DBA7E6" w14:textId="77777777" w:rsidR="00B3015B" w:rsidRPr="007B5FA2" w:rsidRDefault="00B3015B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7CC51079" w14:textId="6979FCE7" w:rsidR="00B3015B" w:rsidRPr="00F93F0C" w:rsidRDefault="00F93F0C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 xml:space="preserve">Valor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booleano </w:t>
            </w:r>
            <w:r>
              <w:rPr>
                <w:bCs/>
                <w:sz w:val="18"/>
                <w:szCs w:val="18"/>
              </w:rPr>
              <w:t xml:space="preserve">de si ha podido realizar la sincronización entre el repositorio y la carpeta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</w:p>
        </w:tc>
        <w:tc>
          <w:tcPr>
            <w:tcW w:w="2420" w:type="dxa"/>
            <w:vAlign w:val="center"/>
          </w:tcPr>
          <w:p w14:paraId="0C663596" w14:textId="7FA648FE" w:rsidR="00B3015B" w:rsidRPr="0010541A" w:rsidRDefault="00F93F0C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Realiza una sincronización anterior a la descarga de libros de trabajo entre el repositorio y la el directorio que se indique en el </w:t>
            </w:r>
            <w:r>
              <w:rPr>
                <w:bCs/>
                <w:sz w:val="18"/>
                <w:szCs w:val="18"/>
              </w:rPr>
              <w:lastRenderedPageBreak/>
              <w:t xml:space="preserve">argumento (en este caso,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</w:t>
            </w:r>
            <w:r w:rsidR="00B3015B">
              <w:rPr>
                <w:bCs/>
                <w:i/>
                <w:iCs/>
                <w:sz w:val="18"/>
                <w:szCs w:val="18"/>
              </w:rPr>
              <w:t xml:space="preserve">. </w:t>
            </w:r>
          </w:p>
        </w:tc>
      </w:tr>
      <w:tr w:rsidR="004B625F" w:rsidRPr="00361530" w14:paraId="39F42EA3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19B23331" w14:textId="4695F3CF" w:rsidR="004B625F" w:rsidRDefault="004B625F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  <w:lang w:val="en-US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lastRenderedPageBreak/>
              <w:t>subir_a_github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6E29902F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4B8D43F9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05758CB0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6462A3E2" w14:textId="1AC0AAA2" w:rsidR="004B625F" w:rsidRDefault="004B625F" w:rsidP="005B1883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mensaje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>mensaje que se verá por pantalla.</w:t>
            </w:r>
          </w:p>
        </w:tc>
        <w:tc>
          <w:tcPr>
            <w:tcW w:w="1838" w:type="dxa"/>
            <w:vAlign w:val="center"/>
          </w:tcPr>
          <w:p w14:paraId="37360113" w14:textId="08423D34" w:rsidR="004B625F" w:rsidRPr="00C01A95" w:rsidRDefault="00C61DCF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Valor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booleano </w:t>
            </w:r>
            <w:r>
              <w:rPr>
                <w:bCs/>
                <w:sz w:val="18"/>
                <w:szCs w:val="18"/>
              </w:rPr>
              <w:t xml:space="preserve">de si ha </w:t>
            </w:r>
            <w:r w:rsidR="00C01A95">
              <w:rPr>
                <w:bCs/>
                <w:sz w:val="18"/>
                <w:szCs w:val="18"/>
              </w:rPr>
              <w:t xml:space="preserve">podido realizar la subida al repositorio de </w:t>
            </w:r>
            <w:r w:rsidR="00C01A95">
              <w:rPr>
                <w:bCs/>
                <w:i/>
                <w:iCs/>
                <w:sz w:val="18"/>
                <w:szCs w:val="18"/>
              </w:rPr>
              <w:t>GitHub.</w:t>
            </w:r>
          </w:p>
        </w:tc>
        <w:tc>
          <w:tcPr>
            <w:tcW w:w="2420" w:type="dxa"/>
            <w:vAlign w:val="center"/>
          </w:tcPr>
          <w:p w14:paraId="041C942D" w14:textId="77777777" w:rsidR="004B625F" w:rsidRDefault="00B87596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Realiza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commit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y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push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, </w:t>
            </w:r>
            <w:r>
              <w:rPr>
                <w:bCs/>
                <w:sz w:val="18"/>
                <w:szCs w:val="18"/>
              </w:rPr>
              <w:t xml:space="preserve">mediante la función anteriormente mencionada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(), </w:t>
            </w:r>
            <w:r>
              <w:rPr>
                <w:bCs/>
                <w:sz w:val="18"/>
                <w:szCs w:val="18"/>
              </w:rPr>
              <w:t xml:space="preserve">de todos los libros de trabajo que hay en la carpeta de la variable </w:t>
            </w:r>
            <w:r>
              <w:rPr>
                <w:bCs/>
                <w:i/>
                <w:iCs/>
                <w:sz w:val="18"/>
                <w:szCs w:val="18"/>
              </w:rPr>
              <w:t>directorio</w:t>
            </w:r>
            <w:r w:rsidR="003B0CAD">
              <w:rPr>
                <w:bCs/>
                <w:sz w:val="18"/>
                <w:szCs w:val="18"/>
              </w:rPr>
              <w:t xml:space="preserve"> al repositorio </w:t>
            </w:r>
            <w:r w:rsidR="003B0CAD">
              <w:rPr>
                <w:bCs/>
                <w:i/>
                <w:iCs/>
                <w:sz w:val="18"/>
                <w:szCs w:val="18"/>
              </w:rPr>
              <w:t>GitHub.</w:t>
            </w:r>
          </w:p>
          <w:p w14:paraId="143DCB40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0EDD963D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El proceso empieza con la configuración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 xml:space="preserve">para las transferencias grandes y desactivar los límites de velocidad mínima. </w:t>
            </w:r>
          </w:p>
          <w:p w14:paraId="5FCDC7D5" w14:textId="77777777" w:rsidR="00361530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3D1E8580" w14:textId="20D5CDB0" w:rsidR="00361530" w:rsidRPr="007340B6" w:rsidRDefault="00361530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Posteriormente, saca del índice de cualquier versión anterior mal registrada y se vuelve añadir, forzando el filtro LFS. </w:t>
            </w:r>
            <w:r w:rsidRPr="007340B6">
              <w:rPr>
                <w:bCs/>
                <w:sz w:val="18"/>
                <w:szCs w:val="18"/>
              </w:rPr>
              <w:t>(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rm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 xml:space="preserve"> -r –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cached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 xml:space="preserve"> –ignore-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unmatch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 xml:space="preserve">; 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7340B6">
              <w:rPr>
                <w:bCs/>
                <w:i/>
                <w:iCs/>
                <w:sz w:val="18"/>
                <w:szCs w:val="18"/>
              </w:rPr>
              <w:t>add</w:t>
            </w:r>
            <w:proofErr w:type="spellEnd"/>
            <w:r w:rsidRPr="007340B6">
              <w:rPr>
                <w:bCs/>
                <w:i/>
                <w:iCs/>
                <w:sz w:val="18"/>
                <w:szCs w:val="18"/>
              </w:rPr>
              <w:t>)</w:t>
            </w:r>
          </w:p>
          <w:p w14:paraId="74904D3E" w14:textId="77777777" w:rsidR="00361530" w:rsidRPr="007340B6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DD405ED" w14:textId="0EFC4592" w:rsidR="00361530" w:rsidRPr="00C1011C" w:rsidRDefault="00361530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 w:rsidRPr="00361530">
              <w:rPr>
                <w:bCs/>
                <w:sz w:val="18"/>
                <w:szCs w:val="18"/>
              </w:rPr>
              <w:t xml:space="preserve">Se realiza el </w:t>
            </w:r>
            <w:proofErr w:type="spellStart"/>
            <w:r w:rsidRPr="00361530">
              <w:rPr>
                <w:bCs/>
                <w:i/>
                <w:iCs/>
                <w:sz w:val="18"/>
                <w:szCs w:val="18"/>
              </w:rPr>
              <w:t>commit</w:t>
            </w:r>
            <w:proofErr w:type="spellEnd"/>
            <w:r w:rsidR="009E0F09">
              <w:rPr>
                <w:bCs/>
                <w:i/>
                <w:iCs/>
                <w:sz w:val="18"/>
                <w:szCs w:val="18"/>
              </w:rPr>
              <w:t xml:space="preserve"> y</w:t>
            </w:r>
            <w:r w:rsidRPr="00361530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Pr="00361530">
              <w:rPr>
                <w:bCs/>
                <w:sz w:val="18"/>
                <w:szCs w:val="18"/>
              </w:rPr>
              <w:t>s</w:t>
            </w:r>
            <w:r>
              <w:rPr>
                <w:bCs/>
                <w:sz w:val="18"/>
                <w:szCs w:val="18"/>
              </w:rPr>
              <w:t xml:space="preserve">e pone al día con el remoto antes de realizar 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push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.</w:t>
            </w:r>
            <w:r w:rsidR="00C1011C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C1011C">
              <w:rPr>
                <w:bCs/>
                <w:sz w:val="18"/>
                <w:szCs w:val="18"/>
              </w:rPr>
              <w:t>Si es rechazado, reintenta automáticamente una vez más.</w:t>
            </w:r>
          </w:p>
        </w:tc>
      </w:tr>
      <w:tr w:rsidR="004B625F" w:rsidRPr="0010541A" w14:paraId="0C6A9D92" w14:textId="77777777" w:rsidTr="005F7F5F">
        <w:trPr>
          <w:trHeight w:val="322"/>
          <w:jc w:val="center"/>
        </w:trPr>
        <w:tc>
          <w:tcPr>
            <w:tcW w:w="2122" w:type="dxa"/>
            <w:vAlign w:val="center"/>
          </w:tcPr>
          <w:p w14:paraId="67ADFF60" w14:textId="50F30E7E" w:rsidR="004B625F" w:rsidRPr="004B625F" w:rsidRDefault="005F7F5F" w:rsidP="00E13E3D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</w:rPr>
              <w:t>actualizar_referencia_remota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()</w:t>
            </w:r>
          </w:p>
        </w:tc>
        <w:tc>
          <w:tcPr>
            <w:tcW w:w="2131" w:type="dxa"/>
            <w:vAlign w:val="center"/>
          </w:tcPr>
          <w:p w14:paraId="65199093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20CC4699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Tableau.</w:t>
            </w:r>
          </w:p>
          <w:p w14:paraId="57BD2456" w14:textId="77777777" w:rsidR="005F7F5F" w:rsidRDefault="005F7F5F" w:rsidP="005F7F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token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i/>
                <w:iCs/>
                <w:sz w:val="18"/>
                <w:szCs w:val="18"/>
              </w:rPr>
              <w:t xml:space="preserve">token </w:t>
            </w:r>
            <w:r>
              <w:rPr>
                <w:bCs/>
                <w:sz w:val="18"/>
                <w:szCs w:val="18"/>
              </w:rPr>
              <w:t>obtenido con las credenciales y la llave privada RSA.</w:t>
            </w:r>
          </w:p>
          <w:p w14:paraId="192AEFC0" w14:textId="77777777" w:rsidR="004B625F" w:rsidRDefault="004B625F" w:rsidP="005B1883">
            <w:pPr>
              <w:spacing w:after="0" w:line="240" w:lineRule="auto"/>
              <w:jc w:val="center"/>
              <w:rPr>
                <w:b/>
                <w:i/>
                <w:i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F3C657B" w14:textId="0A02A9E1" w:rsidR="004B625F" w:rsidRDefault="005F7F5F" w:rsidP="00E13E3D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-</w:t>
            </w:r>
          </w:p>
        </w:tc>
        <w:tc>
          <w:tcPr>
            <w:tcW w:w="2420" w:type="dxa"/>
            <w:vAlign w:val="center"/>
          </w:tcPr>
          <w:p w14:paraId="0AF8D6B5" w14:textId="77777777" w:rsidR="004B625F" w:rsidRDefault="005F7F5F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actualiza la referencia local que hay de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origin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/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main</w:t>
            </w:r>
            <w:proofErr w:type="spellEnd"/>
            <w:r>
              <w:rPr>
                <w:bCs/>
                <w:sz w:val="18"/>
                <w:szCs w:val="18"/>
              </w:rPr>
              <w:t>, con el objetivo de que este actualizado con las últimas modificaciones y no muestre un estado anterior a lo que actualmente hay.</w:t>
            </w:r>
          </w:p>
          <w:p w14:paraId="626DB160" w14:textId="77777777" w:rsidR="00713075" w:rsidRDefault="00713075" w:rsidP="00FC4D25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6B0DD328" w14:textId="2473DE39" w:rsidR="00713075" w:rsidRPr="00713075" w:rsidRDefault="00713075" w:rsidP="00FC4D25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Se hizo debido a que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git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status </w:t>
            </w:r>
            <w:r>
              <w:rPr>
                <w:bCs/>
                <w:sz w:val="18"/>
                <w:szCs w:val="18"/>
              </w:rPr>
              <w:t xml:space="preserve">por </w:t>
            </w:r>
            <w:proofErr w:type="spellStart"/>
            <w:r>
              <w:rPr>
                <w:bCs/>
                <w:sz w:val="18"/>
                <w:szCs w:val="18"/>
              </w:rPr>
              <w:t>si</w:t>
            </w:r>
            <w:proofErr w:type="spellEnd"/>
            <w:r>
              <w:rPr>
                <w:bCs/>
                <w:sz w:val="18"/>
                <w:szCs w:val="18"/>
              </w:rPr>
              <w:t xml:space="preserve"> solo no se actualizaba con los últimos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commits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que se lanzaban, por lo que se habían subido ya ciertas cosas que no se contemplaban en el estado de </w:t>
            </w:r>
            <w:r>
              <w:rPr>
                <w:bCs/>
                <w:i/>
                <w:iCs/>
                <w:sz w:val="18"/>
                <w:szCs w:val="18"/>
              </w:rPr>
              <w:t>Git.</w:t>
            </w:r>
          </w:p>
        </w:tc>
      </w:tr>
      <w:tr w:rsidR="004B625F" w:rsidRPr="003A4B84" w14:paraId="76E2C1FE" w14:textId="77777777" w:rsidTr="005F7F5F">
        <w:trPr>
          <w:trHeight w:val="2042"/>
          <w:jc w:val="center"/>
        </w:trPr>
        <w:tc>
          <w:tcPr>
            <w:tcW w:w="2122" w:type="dxa"/>
            <w:vAlign w:val="center"/>
          </w:tcPr>
          <w:p w14:paraId="19AB78D0" w14:textId="660C02BB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Cs/>
                <w:i/>
                <w:iCs/>
                <w:sz w:val="18"/>
                <w:szCs w:val="18"/>
                <w:lang w:val="en-US"/>
              </w:rPr>
              <w:t>descargar_y_subir</w:t>
            </w:r>
            <w:proofErr w:type="spellEnd"/>
            <w:r>
              <w:rPr>
                <w:bCs/>
                <w:i/>
                <w:iCs/>
                <w:sz w:val="18"/>
                <w:szCs w:val="18"/>
                <w:lang w:val="en-US"/>
              </w:rPr>
              <w:t>()</w:t>
            </w:r>
          </w:p>
        </w:tc>
        <w:tc>
          <w:tcPr>
            <w:tcW w:w="2131" w:type="dxa"/>
            <w:vAlign w:val="center"/>
          </w:tcPr>
          <w:p w14:paraId="75D1BC16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servidor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servidor de 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Cloud </w:t>
            </w:r>
            <w:r>
              <w:rPr>
                <w:bCs/>
                <w:sz w:val="18"/>
                <w:szCs w:val="18"/>
              </w:rPr>
              <w:t xml:space="preserve">donde se guardan todos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. </w:t>
            </w:r>
          </w:p>
          <w:p w14:paraId="0A299760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df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dataframe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creado anteriormente que guarda todos los datos de la consulta SQL y CSV.</w:t>
            </w:r>
          </w:p>
          <w:p w14:paraId="78A0E941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lastRenderedPageBreak/>
              <w:t>d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irectorio: </w:t>
            </w:r>
            <w:r w:rsidRPr="00091D63">
              <w:rPr>
                <w:bCs/>
                <w:sz w:val="18"/>
                <w:szCs w:val="18"/>
              </w:rPr>
              <w:t>ruta de la c</w:t>
            </w:r>
            <w:r>
              <w:rPr>
                <w:bCs/>
                <w:sz w:val="18"/>
                <w:szCs w:val="18"/>
              </w:rPr>
              <w:t>arpeta destino donde se descargarán todos los archivos (</w:t>
            </w:r>
            <w:r>
              <w:rPr>
                <w:bCs/>
                <w:i/>
                <w:iCs/>
                <w:sz w:val="18"/>
                <w:szCs w:val="18"/>
              </w:rPr>
              <w:t xml:space="preserve">Tableau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).</w:t>
            </w:r>
          </w:p>
          <w:p w14:paraId="50216955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i/>
                <w:iCs/>
                <w:sz w:val="18"/>
                <w:szCs w:val="18"/>
              </w:rPr>
            </w:pPr>
            <w:proofErr w:type="spellStart"/>
            <w:r>
              <w:rPr>
                <w:b/>
                <w:i/>
                <w:iCs/>
                <w:sz w:val="18"/>
                <w:szCs w:val="18"/>
              </w:rPr>
              <w:t>config</w:t>
            </w:r>
            <w:proofErr w:type="spellEnd"/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archivo de configuración que guarda todas las credenciales, entre ellas las necesarias para la conexión con </w:t>
            </w:r>
            <w:r>
              <w:rPr>
                <w:bCs/>
                <w:i/>
                <w:iCs/>
                <w:sz w:val="18"/>
                <w:szCs w:val="18"/>
              </w:rPr>
              <w:t>Tableau</w:t>
            </w:r>
          </w:p>
          <w:p w14:paraId="2CD2D27F" w14:textId="77777777" w:rsidR="004B625F" w:rsidRPr="007B5FA2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/>
                <w:i/>
                <w:iCs/>
                <w:sz w:val="18"/>
                <w:szCs w:val="18"/>
              </w:rPr>
              <w:t>subir</w:t>
            </w:r>
            <w:r w:rsidRPr="00091D63">
              <w:rPr>
                <w:b/>
                <w:i/>
                <w:iCs/>
                <w:sz w:val="18"/>
                <w:szCs w:val="18"/>
              </w:rPr>
              <w:t xml:space="preserve">: </w:t>
            </w:r>
            <w:r>
              <w:rPr>
                <w:bCs/>
                <w:sz w:val="18"/>
                <w:szCs w:val="18"/>
              </w:rPr>
              <w:t xml:space="preserve">variable </w:t>
            </w:r>
            <w:r>
              <w:rPr>
                <w:bCs/>
                <w:i/>
                <w:iCs/>
                <w:sz w:val="18"/>
                <w:szCs w:val="18"/>
              </w:rPr>
              <w:t xml:space="preserve">booleana </w:t>
            </w:r>
            <w:r>
              <w:rPr>
                <w:bCs/>
                <w:sz w:val="18"/>
                <w:szCs w:val="18"/>
              </w:rPr>
              <w:t xml:space="preserve">que indica si el usuario ha elegido subir a </w:t>
            </w:r>
            <w:r>
              <w:rPr>
                <w:bCs/>
                <w:i/>
                <w:iCs/>
                <w:sz w:val="18"/>
                <w:szCs w:val="18"/>
              </w:rPr>
              <w:t xml:space="preserve">GitHub </w:t>
            </w:r>
            <w:r>
              <w:rPr>
                <w:bCs/>
                <w:sz w:val="18"/>
                <w:szCs w:val="18"/>
              </w:rPr>
              <w:t>los libros o si quiere una ejecución sin subida al repositorio por hacer pruebas.</w:t>
            </w:r>
          </w:p>
          <w:p w14:paraId="45981232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75FED2A4" w14:textId="35C6871B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 xml:space="preserve">Lista de estadísticas de los lotes que se han subido y los que no, a parte de los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que se han descargado correctamente y los que han dado error y </w:t>
            </w:r>
            <w:r>
              <w:rPr>
                <w:bCs/>
                <w:sz w:val="18"/>
                <w:szCs w:val="18"/>
              </w:rPr>
              <w:lastRenderedPageBreak/>
              <w:t xml:space="preserve">el número total de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workbooks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que hay.</w:t>
            </w:r>
          </w:p>
        </w:tc>
        <w:tc>
          <w:tcPr>
            <w:tcW w:w="2420" w:type="dxa"/>
            <w:vAlign w:val="center"/>
          </w:tcPr>
          <w:p w14:paraId="4DA4D7A6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lastRenderedPageBreak/>
              <w:t xml:space="preserve">Esta función contiene dos partes, donde se descarga el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workbook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y donde se suben al repositorio en formato de lotes para mejor subida.</w:t>
            </w:r>
          </w:p>
          <w:p w14:paraId="47F1E0E8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5E2E7E38" w14:textId="77777777" w:rsidR="004B625F" w:rsidRDefault="004B625F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La parte que corresponde a la subida de los libros a </w:t>
            </w:r>
            <w:r>
              <w:rPr>
                <w:bCs/>
                <w:i/>
                <w:iCs/>
                <w:sz w:val="18"/>
                <w:szCs w:val="18"/>
              </w:rPr>
              <w:t>GitHub</w:t>
            </w:r>
            <w:r>
              <w:rPr>
                <w:bCs/>
                <w:sz w:val="18"/>
                <w:szCs w:val="18"/>
              </w:rPr>
              <w:t xml:space="preserve"> se realiza mediante la función </w:t>
            </w:r>
            <w:r>
              <w:rPr>
                <w:bCs/>
                <w:sz w:val="18"/>
                <w:szCs w:val="18"/>
              </w:rPr>
              <w:lastRenderedPageBreak/>
              <w:t xml:space="preserve">anteriormente mencionada </w:t>
            </w:r>
            <w:proofErr w:type="spellStart"/>
            <w:r>
              <w:rPr>
                <w:bCs/>
                <w:i/>
                <w:iCs/>
                <w:sz w:val="18"/>
                <w:szCs w:val="18"/>
              </w:rPr>
              <w:t>subir_a_github</w:t>
            </w:r>
            <w:proofErr w:type="spellEnd"/>
            <w:r>
              <w:rPr>
                <w:bCs/>
                <w:i/>
                <w:iCs/>
                <w:sz w:val="18"/>
                <w:szCs w:val="18"/>
              </w:rPr>
              <w:t>()</w:t>
            </w:r>
            <w:r w:rsidR="00DC1058">
              <w:rPr>
                <w:bCs/>
                <w:i/>
                <w:iCs/>
                <w:sz w:val="18"/>
                <w:szCs w:val="18"/>
              </w:rPr>
              <w:t xml:space="preserve"> </w:t>
            </w:r>
            <w:r w:rsidR="00DC1058">
              <w:rPr>
                <w:bCs/>
                <w:sz w:val="18"/>
                <w:szCs w:val="18"/>
              </w:rPr>
              <w:t xml:space="preserve">para el numero de libros que marca la variable </w:t>
            </w:r>
            <w:r w:rsidR="00DC1058">
              <w:rPr>
                <w:bCs/>
                <w:i/>
                <w:iCs/>
                <w:sz w:val="18"/>
                <w:szCs w:val="18"/>
              </w:rPr>
              <w:t xml:space="preserve">TAMANO_LOTE </w:t>
            </w:r>
            <w:r w:rsidR="00DC1058">
              <w:rPr>
                <w:bCs/>
                <w:sz w:val="18"/>
                <w:szCs w:val="18"/>
              </w:rPr>
              <w:t>y repitiendo el proceso hasta terminar con todos los libros de trabajo.</w:t>
            </w:r>
          </w:p>
          <w:p w14:paraId="65041D04" w14:textId="77777777" w:rsidR="00DC1058" w:rsidRDefault="00DC1058" w:rsidP="004B625F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</w:p>
          <w:p w14:paraId="2F62A864" w14:textId="4FCDA73C" w:rsidR="00E22A50" w:rsidRPr="00DC1058" w:rsidRDefault="00DC1058" w:rsidP="00E22A50">
            <w:pPr>
              <w:spacing w:after="0" w:line="240" w:lineRule="auto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Por último, actualiza el estado local de </w:t>
            </w:r>
            <w:r>
              <w:rPr>
                <w:bCs/>
                <w:i/>
                <w:iCs/>
                <w:sz w:val="18"/>
                <w:szCs w:val="18"/>
              </w:rPr>
              <w:t xml:space="preserve">Git </w:t>
            </w:r>
            <w:r>
              <w:rPr>
                <w:bCs/>
                <w:sz w:val="18"/>
                <w:szCs w:val="18"/>
              </w:rPr>
              <w:t>para que lea todas las subidas realizadas.</w:t>
            </w:r>
          </w:p>
        </w:tc>
      </w:tr>
    </w:tbl>
    <w:p w14:paraId="5AA60355" w14:textId="606659C1" w:rsidR="00E22A50" w:rsidRDefault="00E22A50" w:rsidP="00136BCA">
      <w:pPr>
        <w:jc w:val="both"/>
      </w:pPr>
    </w:p>
    <w:p w14:paraId="3D1F8CE5" w14:textId="77777777" w:rsidR="00F1553F" w:rsidRPr="00E22A50" w:rsidRDefault="00F1553F" w:rsidP="00136BCA">
      <w:pPr>
        <w:jc w:val="both"/>
      </w:pPr>
    </w:p>
    <w:sectPr w:rsidR="00F1553F" w:rsidRPr="00E22A50">
      <w:headerReference w:type="default" r:id="rId17"/>
      <w:footerReference w:type="default" r:id="rId18"/>
      <w:footerReference w:type="first" r:id="rId19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C1452" w14:textId="77777777" w:rsidR="00334393" w:rsidRDefault="00334393">
      <w:pPr>
        <w:spacing w:after="0" w:line="240" w:lineRule="auto"/>
      </w:pPr>
      <w:r>
        <w:separator/>
      </w:r>
    </w:p>
  </w:endnote>
  <w:endnote w:type="continuationSeparator" w:id="0">
    <w:p w14:paraId="34A52032" w14:textId="77777777" w:rsidR="00334393" w:rsidRDefault="00334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BA98E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Página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94A19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de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594A19">
      <w:rPr>
        <w:noProof/>
        <w:color w:val="000000"/>
      </w:rPr>
      <w:t>3</w:t>
    </w:r>
    <w:r>
      <w:rPr>
        <w:color w:val="000000"/>
      </w:rPr>
      <w:fldChar w:fldCharType="end"/>
    </w:r>
  </w:p>
  <w:p w14:paraId="76E4A66B" w14:textId="77777777" w:rsidR="00D40086" w:rsidRDefault="00D400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30D8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proofErr w:type="spellStart"/>
    <w:r>
      <w:rPr>
        <w:color w:val="000000"/>
        <w:sz w:val="16"/>
        <w:szCs w:val="16"/>
      </w:rPr>
      <w:t>Disclaimer</w:t>
    </w:r>
    <w:proofErr w:type="spellEnd"/>
    <w:r>
      <w:rPr>
        <w:color w:val="000000"/>
        <w:sz w:val="16"/>
        <w:szCs w:val="16"/>
      </w:rPr>
      <w:t xml:space="preserve"> / </w:t>
    </w:r>
    <w:proofErr w:type="spellStart"/>
    <w:r>
      <w:rPr>
        <w:color w:val="000000"/>
        <w:sz w:val="16"/>
        <w:szCs w:val="16"/>
      </w:rPr>
      <w:t>Copy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DE41F" w14:textId="77777777" w:rsidR="00334393" w:rsidRDefault="00334393">
      <w:pPr>
        <w:spacing w:after="0" w:line="240" w:lineRule="auto"/>
      </w:pPr>
      <w:r>
        <w:separator/>
      </w:r>
    </w:p>
  </w:footnote>
  <w:footnote w:type="continuationSeparator" w:id="0">
    <w:p w14:paraId="1F239579" w14:textId="77777777" w:rsidR="00334393" w:rsidRDefault="00334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1DC48" w14:textId="77777777" w:rsidR="00D40086" w:rsidRDefault="0083759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  <w:color w:val="000000"/>
      </w:rPr>
      <w:drawing>
        <wp:inline distT="0" distB="0" distL="0" distR="0" wp14:anchorId="12985D2C" wp14:editId="7A3B1236">
          <wp:extent cx="1000125" cy="424036"/>
          <wp:effectExtent l="0" t="0" r="0" b="0"/>
          <wp:docPr id="342" name="image7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0125" cy="424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4736886B" wp14:editId="121C52CE">
          <wp:extent cx="780066" cy="424036"/>
          <wp:effectExtent l="0" t="0" r="0" b="0"/>
          <wp:docPr id="343" name="image1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0066" cy="424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62C910B" w14:textId="77777777" w:rsidR="00D40086" w:rsidRDefault="00D400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F11"/>
    <w:multiLevelType w:val="multilevel"/>
    <w:tmpl w:val="5614B904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Ttulo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Ttulo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Ttulo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605960"/>
    <w:multiLevelType w:val="hybridMultilevel"/>
    <w:tmpl w:val="2A50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12128"/>
    <w:multiLevelType w:val="multilevel"/>
    <w:tmpl w:val="E054B946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27CD0F17"/>
    <w:multiLevelType w:val="hybridMultilevel"/>
    <w:tmpl w:val="406AB76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9222B61"/>
    <w:multiLevelType w:val="multilevel"/>
    <w:tmpl w:val="E054B946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5" w15:restartNumberingAfterBreak="0">
    <w:nsid w:val="3DFB7412"/>
    <w:multiLevelType w:val="hybridMultilevel"/>
    <w:tmpl w:val="CEE00674"/>
    <w:lvl w:ilvl="0" w:tplc="9F9EF224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47A21"/>
    <w:multiLevelType w:val="multilevel"/>
    <w:tmpl w:val="E054B946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7" w15:restartNumberingAfterBreak="0">
    <w:nsid w:val="6E67403A"/>
    <w:multiLevelType w:val="multilevel"/>
    <w:tmpl w:val="E054B946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785A53F7"/>
    <w:multiLevelType w:val="hybridMultilevel"/>
    <w:tmpl w:val="6CC0780C"/>
    <w:lvl w:ilvl="0" w:tplc="99B8C0C8">
      <w:start w:val="3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E623F26"/>
    <w:multiLevelType w:val="hybridMultilevel"/>
    <w:tmpl w:val="B672D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934577">
    <w:abstractNumId w:val="0"/>
  </w:num>
  <w:num w:numId="2" w16cid:durableId="1980181340">
    <w:abstractNumId w:val="1"/>
  </w:num>
  <w:num w:numId="3" w16cid:durableId="1894349075">
    <w:abstractNumId w:val="3"/>
  </w:num>
  <w:num w:numId="4" w16cid:durableId="745540480">
    <w:abstractNumId w:val="4"/>
  </w:num>
  <w:num w:numId="5" w16cid:durableId="403838252">
    <w:abstractNumId w:val="9"/>
  </w:num>
  <w:num w:numId="6" w16cid:durableId="930700150">
    <w:abstractNumId w:val="2"/>
  </w:num>
  <w:num w:numId="7" w16cid:durableId="1033462820">
    <w:abstractNumId w:val="7"/>
  </w:num>
  <w:num w:numId="8" w16cid:durableId="1692755122">
    <w:abstractNumId w:val="8"/>
  </w:num>
  <w:num w:numId="9" w16cid:durableId="87122031">
    <w:abstractNumId w:val="5"/>
  </w:num>
  <w:num w:numId="10" w16cid:durableId="336883323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086"/>
    <w:rsid w:val="0000313E"/>
    <w:rsid w:val="00014E10"/>
    <w:rsid w:val="00023956"/>
    <w:rsid w:val="00031824"/>
    <w:rsid w:val="00032091"/>
    <w:rsid w:val="0004308D"/>
    <w:rsid w:val="0004350A"/>
    <w:rsid w:val="000444FD"/>
    <w:rsid w:val="00047870"/>
    <w:rsid w:val="0005401A"/>
    <w:rsid w:val="0005483E"/>
    <w:rsid w:val="00072C54"/>
    <w:rsid w:val="00074643"/>
    <w:rsid w:val="00075363"/>
    <w:rsid w:val="000804B6"/>
    <w:rsid w:val="00085961"/>
    <w:rsid w:val="00090276"/>
    <w:rsid w:val="00090611"/>
    <w:rsid w:val="00091D63"/>
    <w:rsid w:val="00095ACE"/>
    <w:rsid w:val="000A2C0B"/>
    <w:rsid w:val="000B0DE0"/>
    <w:rsid w:val="000C34B5"/>
    <w:rsid w:val="000C46ED"/>
    <w:rsid w:val="000D468B"/>
    <w:rsid w:val="000F18E7"/>
    <w:rsid w:val="000F5508"/>
    <w:rsid w:val="000F6FC2"/>
    <w:rsid w:val="00101BB7"/>
    <w:rsid w:val="0010541A"/>
    <w:rsid w:val="00107C84"/>
    <w:rsid w:val="00116A32"/>
    <w:rsid w:val="001216E1"/>
    <w:rsid w:val="0012371D"/>
    <w:rsid w:val="00124CCE"/>
    <w:rsid w:val="00126213"/>
    <w:rsid w:val="0013319D"/>
    <w:rsid w:val="0013372B"/>
    <w:rsid w:val="001352EB"/>
    <w:rsid w:val="001354DC"/>
    <w:rsid w:val="001357E2"/>
    <w:rsid w:val="00136BCA"/>
    <w:rsid w:val="0014419D"/>
    <w:rsid w:val="00146113"/>
    <w:rsid w:val="00160741"/>
    <w:rsid w:val="00165624"/>
    <w:rsid w:val="00182024"/>
    <w:rsid w:val="0018392E"/>
    <w:rsid w:val="00190D99"/>
    <w:rsid w:val="00192C33"/>
    <w:rsid w:val="001961D3"/>
    <w:rsid w:val="00196B8A"/>
    <w:rsid w:val="001A23EB"/>
    <w:rsid w:val="001A6049"/>
    <w:rsid w:val="001B3A6E"/>
    <w:rsid w:val="001B3F01"/>
    <w:rsid w:val="001C548A"/>
    <w:rsid w:val="001D130E"/>
    <w:rsid w:val="001D1375"/>
    <w:rsid w:val="001D4E71"/>
    <w:rsid w:val="001D5A87"/>
    <w:rsid w:val="001D762C"/>
    <w:rsid w:val="001E30B2"/>
    <w:rsid w:val="001E6B8D"/>
    <w:rsid w:val="001F0DA9"/>
    <w:rsid w:val="001F40B7"/>
    <w:rsid w:val="001F592C"/>
    <w:rsid w:val="002030FC"/>
    <w:rsid w:val="00204DF3"/>
    <w:rsid w:val="0020548C"/>
    <w:rsid w:val="00206EA2"/>
    <w:rsid w:val="00217E0E"/>
    <w:rsid w:val="002218D6"/>
    <w:rsid w:val="002221BF"/>
    <w:rsid w:val="00224C15"/>
    <w:rsid w:val="00231FAD"/>
    <w:rsid w:val="002340E5"/>
    <w:rsid w:val="00237BCD"/>
    <w:rsid w:val="002429E5"/>
    <w:rsid w:val="002449ED"/>
    <w:rsid w:val="002459B0"/>
    <w:rsid w:val="002510E6"/>
    <w:rsid w:val="00252605"/>
    <w:rsid w:val="00256483"/>
    <w:rsid w:val="00257D91"/>
    <w:rsid w:val="00260AC7"/>
    <w:rsid w:val="002617FF"/>
    <w:rsid w:val="00265431"/>
    <w:rsid w:val="002768AF"/>
    <w:rsid w:val="002802DC"/>
    <w:rsid w:val="00282808"/>
    <w:rsid w:val="00290A94"/>
    <w:rsid w:val="00294A7A"/>
    <w:rsid w:val="00297C7D"/>
    <w:rsid w:val="002A48E6"/>
    <w:rsid w:val="002B072C"/>
    <w:rsid w:val="002C179B"/>
    <w:rsid w:val="002C3183"/>
    <w:rsid w:val="002C5BFA"/>
    <w:rsid w:val="002D1DD6"/>
    <w:rsid w:val="002D2E68"/>
    <w:rsid w:val="002E0080"/>
    <w:rsid w:val="002E4A50"/>
    <w:rsid w:val="002F0C08"/>
    <w:rsid w:val="00302446"/>
    <w:rsid w:val="00302731"/>
    <w:rsid w:val="00304469"/>
    <w:rsid w:val="003106E3"/>
    <w:rsid w:val="00311E40"/>
    <w:rsid w:val="00313279"/>
    <w:rsid w:val="00322EE0"/>
    <w:rsid w:val="00331848"/>
    <w:rsid w:val="00334393"/>
    <w:rsid w:val="0034320B"/>
    <w:rsid w:val="00343A0B"/>
    <w:rsid w:val="003454A9"/>
    <w:rsid w:val="00346358"/>
    <w:rsid w:val="00350DBF"/>
    <w:rsid w:val="00351337"/>
    <w:rsid w:val="00356C8E"/>
    <w:rsid w:val="00361530"/>
    <w:rsid w:val="003639BD"/>
    <w:rsid w:val="003639DD"/>
    <w:rsid w:val="00363FF6"/>
    <w:rsid w:val="003641FC"/>
    <w:rsid w:val="00365D41"/>
    <w:rsid w:val="00365FDF"/>
    <w:rsid w:val="003666A3"/>
    <w:rsid w:val="00366CBD"/>
    <w:rsid w:val="0037511D"/>
    <w:rsid w:val="00377D60"/>
    <w:rsid w:val="00390B6A"/>
    <w:rsid w:val="00396811"/>
    <w:rsid w:val="003A3458"/>
    <w:rsid w:val="003A4B84"/>
    <w:rsid w:val="003B0CAD"/>
    <w:rsid w:val="003B2345"/>
    <w:rsid w:val="003B3B4A"/>
    <w:rsid w:val="003B6D63"/>
    <w:rsid w:val="003B7FF8"/>
    <w:rsid w:val="003C525B"/>
    <w:rsid w:val="003D1FF1"/>
    <w:rsid w:val="003E316B"/>
    <w:rsid w:val="003E751C"/>
    <w:rsid w:val="003F0257"/>
    <w:rsid w:val="003F23A4"/>
    <w:rsid w:val="0041117E"/>
    <w:rsid w:val="004117E6"/>
    <w:rsid w:val="00421F2F"/>
    <w:rsid w:val="00430147"/>
    <w:rsid w:val="0044175E"/>
    <w:rsid w:val="00442325"/>
    <w:rsid w:val="00454BF5"/>
    <w:rsid w:val="00460712"/>
    <w:rsid w:val="00466C49"/>
    <w:rsid w:val="00474195"/>
    <w:rsid w:val="00475E30"/>
    <w:rsid w:val="00480823"/>
    <w:rsid w:val="004808E5"/>
    <w:rsid w:val="00487371"/>
    <w:rsid w:val="00493CFF"/>
    <w:rsid w:val="004A511A"/>
    <w:rsid w:val="004B0B65"/>
    <w:rsid w:val="004B625F"/>
    <w:rsid w:val="004B74A7"/>
    <w:rsid w:val="004C0DF1"/>
    <w:rsid w:val="004C0DFC"/>
    <w:rsid w:val="004D594D"/>
    <w:rsid w:val="004E0E4F"/>
    <w:rsid w:val="004E2CDA"/>
    <w:rsid w:val="004E7950"/>
    <w:rsid w:val="004F2C37"/>
    <w:rsid w:val="004F31FF"/>
    <w:rsid w:val="004F6B1D"/>
    <w:rsid w:val="005033B2"/>
    <w:rsid w:val="0052570D"/>
    <w:rsid w:val="0052679E"/>
    <w:rsid w:val="00526E52"/>
    <w:rsid w:val="005274A0"/>
    <w:rsid w:val="00542B41"/>
    <w:rsid w:val="0054404A"/>
    <w:rsid w:val="00552B54"/>
    <w:rsid w:val="00561393"/>
    <w:rsid w:val="00563449"/>
    <w:rsid w:val="00564305"/>
    <w:rsid w:val="00565D2D"/>
    <w:rsid w:val="00566256"/>
    <w:rsid w:val="00567C8F"/>
    <w:rsid w:val="00567F28"/>
    <w:rsid w:val="0057544E"/>
    <w:rsid w:val="0057650E"/>
    <w:rsid w:val="00584346"/>
    <w:rsid w:val="005901DD"/>
    <w:rsid w:val="00591F39"/>
    <w:rsid w:val="00592036"/>
    <w:rsid w:val="005942E2"/>
    <w:rsid w:val="00594A19"/>
    <w:rsid w:val="00594F40"/>
    <w:rsid w:val="005953F4"/>
    <w:rsid w:val="00595FBC"/>
    <w:rsid w:val="005B1883"/>
    <w:rsid w:val="005B22A3"/>
    <w:rsid w:val="005B4632"/>
    <w:rsid w:val="005B4E21"/>
    <w:rsid w:val="005C5BBA"/>
    <w:rsid w:val="005C6F0B"/>
    <w:rsid w:val="005E5B1B"/>
    <w:rsid w:val="005E7317"/>
    <w:rsid w:val="005F2AD7"/>
    <w:rsid w:val="005F7929"/>
    <w:rsid w:val="005F7F5F"/>
    <w:rsid w:val="00602AAB"/>
    <w:rsid w:val="0060782A"/>
    <w:rsid w:val="006232E5"/>
    <w:rsid w:val="0062461E"/>
    <w:rsid w:val="00626769"/>
    <w:rsid w:val="006309D6"/>
    <w:rsid w:val="0063161F"/>
    <w:rsid w:val="006330AC"/>
    <w:rsid w:val="00640617"/>
    <w:rsid w:val="00644E7A"/>
    <w:rsid w:val="00646C32"/>
    <w:rsid w:val="00651222"/>
    <w:rsid w:val="00655862"/>
    <w:rsid w:val="0065768F"/>
    <w:rsid w:val="006630A4"/>
    <w:rsid w:val="00664403"/>
    <w:rsid w:val="00664AA9"/>
    <w:rsid w:val="006664E1"/>
    <w:rsid w:val="00671126"/>
    <w:rsid w:val="0067351B"/>
    <w:rsid w:val="0068076F"/>
    <w:rsid w:val="00681D84"/>
    <w:rsid w:val="00685B75"/>
    <w:rsid w:val="00691D2F"/>
    <w:rsid w:val="00697C81"/>
    <w:rsid w:val="006A74FC"/>
    <w:rsid w:val="006B2E10"/>
    <w:rsid w:val="006B723D"/>
    <w:rsid w:val="006C0129"/>
    <w:rsid w:val="006D291F"/>
    <w:rsid w:val="006D7E8A"/>
    <w:rsid w:val="006E1BF4"/>
    <w:rsid w:val="006F0CC2"/>
    <w:rsid w:val="006F36D5"/>
    <w:rsid w:val="006F4A09"/>
    <w:rsid w:val="007014F3"/>
    <w:rsid w:val="00704807"/>
    <w:rsid w:val="00705CCA"/>
    <w:rsid w:val="007119A0"/>
    <w:rsid w:val="00713075"/>
    <w:rsid w:val="00721B55"/>
    <w:rsid w:val="00722944"/>
    <w:rsid w:val="007242BE"/>
    <w:rsid w:val="00726F1C"/>
    <w:rsid w:val="007302D3"/>
    <w:rsid w:val="0073373E"/>
    <w:rsid w:val="007337C9"/>
    <w:rsid w:val="007340B6"/>
    <w:rsid w:val="00740742"/>
    <w:rsid w:val="007434CD"/>
    <w:rsid w:val="00743AA9"/>
    <w:rsid w:val="00753172"/>
    <w:rsid w:val="00756CB9"/>
    <w:rsid w:val="0075782C"/>
    <w:rsid w:val="007628CA"/>
    <w:rsid w:val="0076626D"/>
    <w:rsid w:val="007813E2"/>
    <w:rsid w:val="00785A24"/>
    <w:rsid w:val="007909B0"/>
    <w:rsid w:val="007941CF"/>
    <w:rsid w:val="00794E3F"/>
    <w:rsid w:val="007B4810"/>
    <w:rsid w:val="007B56E8"/>
    <w:rsid w:val="007B5803"/>
    <w:rsid w:val="007B5FA2"/>
    <w:rsid w:val="007C01C1"/>
    <w:rsid w:val="007D03BB"/>
    <w:rsid w:val="007D4A53"/>
    <w:rsid w:val="007D734A"/>
    <w:rsid w:val="007D74EA"/>
    <w:rsid w:val="007E3606"/>
    <w:rsid w:val="007F33C6"/>
    <w:rsid w:val="007F67AE"/>
    <w:rsid w:val="008017CD"/>
    <w:rsid w:val="00803957"/>
    <w:rsid w:val="008100B0"/>
    <w:rsid w:val="00810B50"/>
    <w:rsid w:val="00811BBE"/>
    <w:rsid w:val="00812943"/>
    <w:rsid w:val="0081416A"/>
    <w:rsid w:val="00814773"/>
    <w:rsid w:val="008165AE"/>
    <w:rsid w:val="008211C5"/>
    <w:rsid w:val="00821267"/>
    <w:rsid w:val="00833B90"/>
    <w:rsid w:val="00833DB9"/>
    <w:rsid w:val="00837596"/>
    <w:rsid w:val="008417D8"/>
    <w:rsid w:val="0084398B"/>
    <w:rsid w:val="00857A7B"/>
    <w:rsid w:val="0086271B"/>
    <w:rsid w:val="00863173"/>
    <w:rsid w:val="00864829"/>
    <w:rsid w:val="0086637B"/>
    <w:rsid w:val="00873A4F"/>
    <w:rsid w:val="0087484E"/>
    <w:rsid w:val="0089166C"/>
    <w:rsid w:val="00896B05"/>
    <w:rsid w:val="008A1600"/>
    <w:rsid w:val="008B0382"/>
    <w:rsid w:val="008B1BA5"/>
    <w:rsid w:val="008C0BDB"/>
    <w:rsid w:val="008C1A74"/>
    <w:rsid w:val="008C38EE"/>
    <w:rsid w:val="008C569F"/>
    <w:rsid w:val="008C77DF"/>
    <w:rsid w:val="008D0277"/>
    <w:rsid w:val="008D79B2"/>
    <w:rsid w:val="008E0DC3"/>
    <w:rsid w:val="008F0636"/>
    <w:rsid w:val="008F0BD9"/>
    <w:rsid w:val="009055ED"/>
    <w:rsid w:val="009066F6"/>
    <w:rsid w:val="00910270"/>
    <w:rsid w:val="0091335E"/>
    <w:rsid w:val="00917D27"/>
    <w:rsid w:val="00921925"/>
    <w:rsid w:val="0092590D"/>
    <w:rsid w:val="00927636"/>
    <w:rsid w:val="00930C16"/>
    <w:rsid w:val="00931969"/>
    <w:rsid w:val="00940E70"/>
    <w:rsid w:val="009436C5"/>
    <w:rsid w:val="00943F9D"/>
    <w:rsid w:val="0094431B"/>
    <w:rsid w:val="00944A88"/>
    <w:rsid w:val="00950AF9"/>
    <w:rsid w:val="00951616"/>
    <w:rsid w:val="0095325C"/>
    <w:rsid w:val="0096069C"/>
    <w:rsid w:val="00962D02"/>
    <w:rsid w:val="00963675"/>
    <w:rsid w:val="009641AF"/>
    <w:rsid w:val="009720AC"/>
    <w:rsid w:val="00973259"/>
    <w:rsid w:val="00974AA9"/>
    <w:rsid w:val="00976FC4"/>
    <w:rsid w:val="00994E0A"/>
    <w:rsid w:val="009A2971"/>
    <w:rsid w:val="009B3692"/>
    <w:rsid w:val="009B3B0C"/>
    <w:rsid w:val="009B5E8B"/>
    <w:rsid w:val="009B7A9E"/>
    <w:rsid w:val="009B7BA9"/>
    <w:rsid w:val="009D323A"/>
    <w:rsid w:val="009D5ED9"/>
    <w:rsid w:val="009E0F09"/>
    <w:rsid w:val="009E2F6F"/>
    <w:rsid w:val="009E59EE"/>
    <w:rsid w:val="009E6AFB"/>
    <w:rsid w:val="009F0D80"/>
    <w:rsid w:val="009F5D3B"/>
    <w:rsid w:val="009F6C3C"/>
    <w:rsid w:val="009F78CA"/>
    <w:rsid w:val="00A00975"/>
    <w:rsid w:val="00A02261"/>
    <w:rsid w:val="00A058CC"/>
    <w:rsid w:val="00A12866"/>
    <w:rsid w:val="00A13B98"/>
    <w:rsid w:val="00A15E59"/>
    <w:rsid w:val="00A22770"/>
    <w:rsid w:val="00A27984"/>
    <w:rsid w:val="00A31DC8"/>
    <w:rsid w:val="00A3326F"/>
    <w:rsid w:val="00A3416E"/>
    <w:rsid w:val="00A365D6"/>
    <w:rsid w:val="00A3684E"/>
    <w:rsid w:val="00A4551E"/>
    <w:rsid w:val="00A47D97"/>
    <w:rsid w:val="00A5110C"/>
    <w:rsid w:val="00A51571"/>
    <w:rsid w:val="00A56BD5"/>
    <w:rsid w:val="00A644EB"/>
    <w:rsid w:val="00A76540"/>
    <w:rsid w:val="00A778EC"/>
    <w:rsid w:val="00A806C4"/>
    <w:rsid w:val="00A82813"/>
    <w:rsid w:val="00A90888"/>
    <w:rsid w:val="00A92DDA"/>
    <w:rsid w:val="00AA1726"/>
    <w:rsid w:val="00AA4671"/>
    <w:rsid w:val="00AA58E7"/>
    <w:rsid w:val="00AB4B43"/>
    <w:rsid w:val="00AB5108"/>
    <w:rsid w:val="00AC1D8A"/>
    <w:rsid w:val="00AC2559"/>
    <w:rsid w:val="00AC4332"/>
    <w:rsid w:val="00AC448D"/>
    <w:rsid w:val="00AD2B0A"/>
    <w:rsid w:val="00AD3DE0"/>
    <w:rsid w:val="00AD5CA7"/>
    <w:rsid w:val="00AD7D7D"/>
    <w:rsid w:val="00AF0293"/>
    <w:rsid w:val="00AF5CC4"/>
    <w:rsid w:val="00B030A6"/>
    <w:rsid w:val="00B14B77"/>
    <w:rsid w:val="00B223F2"/>
    <w:rsid w:val="00B2345B"/>
    <w:rsid w:val="00B2405C"/>
    <w:rsid w:val="00B26BC6"/>
    <w:rsid w:val="00B27A4B"/>
    <w:rsid w:val="00B3015B"/>
    <w:rsid w:val="00B35947"/>
    <w:rsid w:val="00B35B2B"/>
    <w:rsid w:val="00B36DEE"/>
    <w:rsid w:val="00B40162"/>
    <w:rsid w:val="00B41B39"/>
    <w:rsid w:val="00B52B13"/>
    <w:rsid w:val="00B54B2C"/>
    <w:rsid w:val="00B57022"/>
    <w:rsid w:val="00B65636"/>
    <w:rsid w:val="00B65727"/>
    <w:rsid w:val="00B6677A"/>
    <w:rsid w:val="00B7537B"/>
    <w:rsid w:val="00B75E38"/>
    <w:rsid w:val="00B76270"/>
    <w:rsid w:val="00B76810"/>
    <w:rsid w:val="00B81174"/>
    <w:rsid w:val="00B8360C"/>
    <w:rsid w:val="00B87596"/>
    <w:rsid w:val="00BA2F61"/>
    <w:rsid w:val="00BA6033"/>
    <w:rsid w:val="00BB3FA4"/>
    <w:rsid w:val="00BC2EAA"/>
    <w:rsid w:val="00BC6021"/>
    <w:rsid w:val="00BE25C6"/>
    <w:rsid w:val="00BE59C1"/>
    <w:rsid w:val="00BE73BA"/>
    <w:rsid w:val="00BF6C0C"/>
    <w:rsid w:val="00C003E1"/>
    <w:rsid w:val="00C01A95"/>
    <w:rsid w:val="00C1011C"/>
    <w:rsid w:val="00C17AC1"/>
    <w:rsid w:val="00C25476"/>
    <w:rsid w:val="00C26F92"/>
    <w:rsid w:val="00C30504"/>
    <w:rsid w:val="00C34B59"/>
    <w:rsid w:val="00C361AD"/>
    <w:rsid w:val="00C413BE"/>
    <w:rsid w:val="00C44D22"/>
    <w:rsid w:val="00C5377E"/>
    <w:rsid w:val="00C53C2B"/>
    <w:rsid w:val="00C54E76"/>
    <w:rsid w:val="00C61DCF"/>
    <w:rsid w:val="00C724C8"/>
    <w:rsid w:val="00C73D78"/>
    <w:rsid w:val="00C75CC1"/>
    <w:rsid w:val="00C8685C"/>
    <w:rsid w:val="00C93C5C"/>
    <w:rsid w:val="00C94A3E"/>
    <w:rsid w:val="00CA0954"/>
    <w:rsid w:val="00CA0C81"/>
    <w:rsid w:val="00CA53E9"/>
    <w:rsid w:val="00CB57B3"/>
    <w:rsid w:val="00CC1CFD"/>
    <w:rsid w:val="00CC248D"/>
    <w:rsid w:val="00CC7F0E"/>
    <w:rsid w:val="00CD0E1B"/>
    <w:rsid w:val="00CD13E9"/>
    <w:rsid w:val="00CD3144"/>
    <w:rsid w:val="00CD6611"/>
    <w:rsid w:val="00CF1A7E"/>
    <w:rsid w:val="00D04114"/>
    <w:rsid w:val="00D068A9"/>
    <w:rsid w:val="00D23CA1"/>
    <w:rsid w:val="00D25D5D"/>
    <w:rsid w:val="00D40086"/>
    <w:rsid w:val="00D42B2D"/>
    <w:rsid w:val="00D448B7"/>
    <w:rsid w:val="00D4739F"/>
    <w:rsid w:val="00D53E93"/>
    <w:rsid w:val="00D657AF"/>
    <w:rsid w:val="00D65B49"/>
    <w:rsid w:val="00D66E7A"/>
    <w:rsid w:val="00D763C8"/>
    <w:rsid w:val="00D810B2"/>
    <w:rsid w:val="00D826B2"/>
    <w:rsid w:val="00D91DBD"/>
    <w:rsid w:val="00D9621F"/>
    <w:rsid w:val="00DB00DE"/>
    <w:rsid w:val="00DB1D30"/>
    <w:rsid w:val="00DC1058"/>
    <w:rsid w:val="00DC6A6E"/>
    <w:rsid w:val="00DC6DD0"/>
    <w:rsid w:val="00DD6C93"/>
    <w:rsid w:val="00DD6D42"/>
    <w:rsid w:val="00DE2892"/>
    <w:rsid w:val="00DE350E"/>
    <w:rsid w:val="00DF41EB"/>
    <w:rsid w:val="00E032D3"/>
    <w:rsid w:val="00E10D78"/>
    <w:rsid w:val="00E13866"/>
    <w:rsid w:val="00E13BCF"/>
    <w:rsid w:val="00E17255"/>
    <w:rsid w:val="00E17820"/>
    <w:rsid w:val="00E22A50"/>
    <w:rsid w:val="00E25347"/>
    <w:rsid w:val="00E25EA6"/>
    <w:rsid w:val="00E26B1D"/>
    <w:rsid w:val="00E26FE5"/>
    <w:rsid w:val="00E43017"/>
    <w:rsid w:val="00E45734"/>
    <w:rsid w:val="00E52FB8"/>
    <w:rsid w:val="00E540BD"/>
    <w:rsid w:val="00E626FD"/>
    <w:rsid w:val="00E8245E"/>
    <w:rsid w:val="00E83F88"/>
    <w:rsid w:val="00E84948"/>
    <w:rsid w:val="00E90E6C"/>
    <w:rsid w:val="00E9701D"/>
    <w:rsid w:val="00EA0964"/>
    <w:rsid w:val="00EA3377"/>
    <w:rsid w:val="00EB1AD1"/>
    <w:rsid w:val="00EB693D"/>
    <w:rsid w:val="00EC22F2"/>
    <w:rsid w:val="00EC497C"/>
    <w:rsid w:val="00ED0E91"/>
    <w:rsid w:val="00EE012C"/>
    <w:rsid w:val="00EF640D"/>
    <w:rsid w:val="00EF6A5F"/>
    <w:rsid w:val="00EF6E04"/>
    <w:rsid w:val="00F14022"/>
    <w:rsid w:val="00F1553F"/>
    <w:rsid w:val="00F159F7"/>
    <w:rsid w:val="00F22131"/>
    <w:rsid w:val="00F26972"/>
    <w:rsid w:val="00F33766"/>
    <w:rsid w:val="00F35BC6"/>
    <w:rsid w:val="00F53A1E"/>
    <w:rsid w:val="00F53DD3"/>
    <w:rsid w:val="00F54F03"/>
    <w:rsid w:val="00F614AA"/>
    <w:rsid w:val="00F66148"/>
    <w:rsid w:val="00F75F5E"/>
    <w:rsid w:val="00F909F0"/>
    <w:rsid w:val="00F93AAA"/>
    <w:rsid w:val="00F93F0C"/>
    <w:rsid w:val="00FA277D"/>
    <w:rsid w:val="00FA56CD"/>
    <w:rsid w:val="00FC0C0F"/>
    <w:rsid w:val="00FC24B6"/>
    <w:rsid w:val="00FC4D25"/>
    <w:rsid w:val="00FC6BFB"/>
    <w:rsid w:val="00FD06E8"/>
    <w:rsid w:val="00FD3252"/>
    <w:rsid w:val="00FD74EE"/>
    <w:rsid w:val="00FE2884"/>
    <w:rsid w:val="00FE480E"/>
    <w:rsid w:val="00FE748F"/>
    <w:rsid w:val="00FF6247"/>
    <w:rsid w:val="00FF7B0B"/>
    <w:rsid w:val="00FF7EC6"/>
    <w:rsid w:val="018A65D9"/>
    <w:rsid w:val="02926393"/>
    <w:rsid w:val="02F2DB4E"/>
    <w:rsid w:val="0326363A"/>
    <w:rsid w:val="03382A26"/>
    <w:rsid w:val="0413EEFA"/>
    <w:rsid w:val="0550F6F2"/>
    <w:rsid w:val="05B5C98E"/>
    <w:rsid w:val="0623326E"/>
    <w:rsid w:val="065D446F"/>
    <w:rsid w:val="06B24400"/>
    <w:rsid w:val="073D51CF"/>
    <w:rsid w:val="0844AF3F"/>
    <w:rsid w:val="086113FA"/>
    <w:rsid w:val="08E2E1E1"/>
    <w:rsid w:val="094F895A"/>
    <w:rsid w:val="096611C4"/>
    <w:rsid w:val="09D0EE8B"/>
    <w:rsid w:val="09D93BD8"/>
    <w:rsid w:val="09F9A7FD"/>
    <w:rsid w:val="0A34C374"/>
    <w:rsid w:val="0C73C395"/>
    <w:rsid w:val="0C75F03B"/>
    <w:rsid w:val="0CA5A00C"/>
    <w:rsid w:val="0D79EEED"/>
    <w:rsid w:val="0DBDEB6E"/>
    <w:rsid w:val="0F902E9F"/>
    <w:rsid w:val="10593ED7"/>
    <w:rsid w:val="106E803E"/>
    <w:rsid w:val="10A196E4"/>
    <w:rsid w:val="1179112F"/>
    <w:rsid w:val="12911AD0"/>
    <w:rsid w:val="1314E190"/>
    <w:rsid w:val="134AA382"/>
    <w:rsid w:val="1363C7E0"/>
    <w:rsid w:val="13A3C6A1"/>
    <w:rsid w:val="1443EEC4"/>
    <w:rsid w:val="16BF02A8"/>
    <w:rsid w:val="17778F73"/>
    <w:rsid w:val="17C316B7"/>
    <w:rsid w:val="19298D17"/>
    <w:rsid w:val="19390AE5"/>
    <w:rsid w:val="1943F67F"/>
    <w:rsid w:val="1B2FC5B8"/>
    <w:rsid w:val="1C5437C3"/>
    <w:rsid w:val="1CF45746"/>
    <w:rsid w:val="1D15C972"/>
    <w:rsid w:val="1D8E70E6"/>
    <w:rsid w:val="1ED652CE"/>
    <w:rsid w:val="1F184F9E"/>
    <w:rsid w:val="1F33B37D"/>
    <w:rsid w:val="1FDA3C3B"/>
    <w:rsid w:val="21B5F20F"/>
    <w:rsid w:val="21F0FF5A"/>
    <w:rsid w:val="22CDC19F"/>
    <w:rsid w:val="22DC4FE5"/>
    <w:rsid w:val="2311DCFD"/>
    <w:rsid w:val="23253156"/>
    <w:rsid w:val="2346FDF3"/>
    <w:rsid w:val="23D33A06"/>
    <w:rsid w:val="26321849"/>
    <w:rsid w:val="26BD23B6"/>
    <w:rsid w:val="274F0699"/>
    <w:rsid w:val="276CA6AC"/>
    <w:rsid w:val="285F1624"/>
    <w:rsid w:val="28C21559"/>
    <w:rsid w:val="28D91113"/>
    <w:rsid w:val="2A66C09C"/>
    <w:rsid w:val="2A93306A"/>
    <w:rsid w:val="2AC0D4BB"/>
    <w:rsid w:val="2AF4F138"/>
    <w:rsid w:val="2B85D081"/>
    <w:rsid w:val="2DAD5253"/>
    <w:rsid w:val="2EA9BD26"/>
    <w:rsid w:val="2EB5D766"/>
    <w:rsid w:val="2F047F05"/>
    <w:rsid w:val="2F77D4E5"/>
    <w:rsid w:val="2F7BCD2E"/>
    <w:rsid w:val="2F9EFBFC"/>
    <w:rsid w:val="2FC2C073"/>
    <w:rsid w:val="2FC70578"/>
    <w:rsid w:val="2FF1628A"/>
    <w:rsid w:val="31091569"/>
    <w:rsid w:val="3114205E"/>
    <w:rsid w:val="3171DA14"/>
    <w:rsid w:val="31C7E49C"/>
    <w:rsid w:val="33703871"/>
    <w:rsid w:val="341BB827"/>
    <w:rsid w:val="355CFE1E"/>
    <w:rsid w:val="358BB88C"/>
    <w:rsid w:val="3710AFA2"/>
    <w:rsid w:val="372D4326"/>
    <w:rsid w:val="37DB330A"/>
    <w:rsid w:val="38E94D99"/>
    <w:rsid w:val="3A125DCA"/>
    <w:rsid w:val="3BBB0765"/>
    <w:rsid w:val="3C66BBF8"/>
    <w:rsid w:val="3CEF13C1"/>
    <w:rsid w:val="3D4F2B85"/>
    <w:rsid w:val="3DCD0A72"/>
    <w:rsid w:val="3E0B335C"/>
    <w:rsid w:val="3E0E8C1F"/>
    <w:rsid w:val="3E3DB7A3"/>
    <w:rsid w:val="3EEAB807"/>
    <w:rsid w:val="3F46C5CD"/>
    <w:rsid w:val="3F74C4EF"/>
    <w:rsid w:val="3FB5E850"/>
    <w:rsid w:val="414FABB9"/>
    <w:rsid w:val="41FF10DE"/>
    <w:rsid w:val="439C657F"/>
    <w:rsid w:val="446C3C39"/>
    <w:rsid w:val="45584013"/>
    <w:rsid w:val="463995DC"/>
    <w:rsid w:val="464C412D"/>
    <w:rsid w:val="47716A39"/>
    <w:rsid w:val="47905D0A"/>
    <w:rsid w:val="4818A25F"/>
    <w:rsid w:val="4845A45A"/>
    <w:rsid w:val="49352E49"/>
    <w:rsid w:val="498ED666"/>
    <w:rsid w:val="49A767D0"/>
    <w:rsid w:val="4A3F8DA8"/>
    <w:rsid w:val="4B36A571"/>
    <w:rsid w:val="4B40BDD1"/>
    <w:rsid w:val="4B4D1A72"/>
    <w:rsid w:val="4B9470D8"/>
    <w:rsid w:val="4DE2C4BE"/>
    <w:rsid w:val="4E224733"/>
    <w:rsid w:val="4F1EC2E9"/>
    <w:rsid w:val="4FF49EC4"/>
    <w:rsid w:val="53156DF2"/>
    <w:rsid w:val="5344FA96"/>
    <w:rsid w:val="53857F55"/>
    <w:rsid w:val="5399B3DA"/>
    <w:rsid w:val="543AE4EF"/>
    <w:rsid w:val="5441F896"/>
    <w:rsid w:val="545803EF"/>
    <w:rsid w:val="5473E845"/>
    <w:rsid w:val="55303EC8"/>
    <w:rsid w:val="5633D9F9"/>
    <w:rsid w:val="569D51DB"/>
    <w:rsid w:val="5738E421"/>
    <w:rsid w:val="576F0D9C"/>
    <w:rsid w:val="583B8EEA"/>
    <w:rsid w:val="58911A22"/>
    <w:rsid w:val="58BB8C25"/>
    <w:rsid w:val="58BD06AD"/>
    <w:rsid w:val="5AC957CD"/>
    <w:rsid w:val="5B001797"/>
    <w:rsid w:val="5CBC5038"/>
    <w:rsid w:val="5D3C0738"/>
    <w:rsid w:val="5D473BC7"/>
    <w:rsid w:val="5F1ACE2F"/>
    <w:rsid w:val="5F2ACDA9"/>
    <w:rsid w:val="5FA55092"/>
    <w:rsid w:val="613876D0"/>
    <w:rsid w:val="618FC15B"/>
    <w:rsid w:val="63493E37"/>
    <w:rsid w:val="63FE3ECC"/>
    <w:rsid w:val="64E0F48A"/>
    <w:rsid w:val="66F2C532"/>
    <w:rsid w:val="67E2371D"/>
    <w:rsid w:val="69F8BC45"/>
    <w:rsid w:val="6A76B2C3"/>
    <w:rsid w:val="6B5F3CB8"/>
    <w:rsid w:val="6D32A0BC"/>
    <w:rsid w:val="6D63E5F6"/>
    <w:rsid w:val="6E2EFE35"/>
    <w:rsid w:val="6E55BAAF"/>
    <w:rsid w:val="6FFFA188"/>
    <w:rsid w:val="70DA3DB1"/>
    <w:rsid w:val="718D6A6B"/>
    <w:rsid w:val="71AB7BE2"/>
    <w:rsid w:val="72807FBB"/>
    <w:rsid w:val="7375C34F"/>
    <w:rsid w:val="739FE142"/>
    <w:rsid w:val="747E5044"/>
    <w:rsid w:val="74E63647"/>
    <w:rsid w:val="7543E660"/>
    <w:rsid w:val="758FDB17"/>
    <w:rsid w:val="759EF820"/>
    <w:rsid w:val="75EDAD95"/>
    <w:rsid w:val="76C820ED"/>
    <w:rsid w:val="771D023B"/>
    <w:rsid w:val="78CC2739"/>
    <w:rsid w:val="790CF7A9"/>
    <w:rsid w:val="791A9B39"/>
    <w:rsid w:val="794FEDF9"/>
    <w:rsid w:val="7BA6BE8C"/>
    <w:rsid w:val="7BE1E6BC"/>
    <w:rsid w:val="7BEDBB55"/>
    <w:rsid w:val="7C5E309B"/>
    <w:rsid w:val="7D47B99B"/>
    <w:rsid w:val="7D6BE7D7"/>
    <w:rsid w:val="7EF8E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D6C1B"/>
  <w15:docId w15:val="{B822ED10-B47B-4D58-89E6-5553A36D0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F5F"/>
  </w:style>
  <w:style w:type="paragraph" w:styleId="Ttulo1">
    <w:name w:val="heading 1"/>
    <w:basedOn w:val="Normal"/>
    <w:next w:val="Normal"/>
    <w:link w:val="Ttulo1Car"/>
    <w:uiPriority w:val="9"/>
    <w:qFormat/>
    <w:rsid w:val="008235C0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35C0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_tradn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235C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s-ES_tradn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235C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s-ES_tradn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235C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35C0"/>
    <w:pPr>
      <w:keepNext/>
      <w:keepLines/>
      <w:numPr>
        <w:ilvl w:val="5"/>
        <w:numId w:val="1"/>
      </w:numPr>
      <w:spacing w:before="200" w:after="0"/>
      <w:jc w:val="both"/>
      <w:outlineLvl w:val="5"/>
    </w:pPr>
    <w:rPr>
      <w:rFonts w:asciiTheme="majorHAnsi" w:eastAsia="Times New Roman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8235C0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5E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53712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53712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47547F"/>
    <w:rPr>
      <w:rFonts w:asciiTheme="majorHAnsi" w:eastAsiaTheme="majorEastAsia" w:hAnsiTheme="majorHAnsi" w:cstheme="majorBidi"/>
      <w:b/>
      <w:bCs/>
      <w:color w:val="4F81BD" w:themeColor="accent1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rsid w:val="0047547F"/>
    <w:rPr>
      <w:rFonts w:asciiTheme="majorHAnsi" w:eastAsiaTheme="majorEastAsia" w:hAnsiTheme="majorHAnsi" w:cstheme="majorBidi"/>
      <w:b/>
      <w:bCs/>
      <w:i/>
      <w:iCs/>
      <w:color w:val="4F81BD" w:themeColor="accent1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rsid w:val="002E04F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2E04F5"/>
    <w:rPr>
      <w:rFonts w:asciiTheme="majorHAnsi" w:eastAsiaTheme="majorEastAsia" w:hAnsiTheme="majorHAnsi" w:cstheme="majorBidi"/>
      <w:i/>
      <w:iCs/>
      <w:color w:val="404040" w:themeColor="text1" w:themeTint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35C0"/>
    <w:rPr>
      <w:rFonts w:asciiTheme="majorHAnsi" w:eastAsia="Times New Roman" w:hAnsiTheme="majorHAnsi" w:cstheme="majorBidi"/>
      <w:i/>
      <w:iCs/>
      <w:color w:val="243F60" w:themeColor="accent1" w:themeShade="7F"/>
    </w:rPr>
  </w:style>
  <w:style w:type="paragraph" w:styleId="Encabezado">
    <w:name w:val="header"/>
    <w:basedOn w:val="Normal"/>
    <w:link w:val="EncabezadoCar"/>
    <w:uiPriority w:val="99"/>
    <w:unhideWhenUsed/>
    <w:rsid w:val="00155E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5E16"/>
  </w:style>
  <w:style w:type="paragraph" w:styleId="Piedepgina">
    <w:name w:val="footer"/>
    <w:basedOn w:val="Normal"/>
    <w:link w:val="PiedepginaCar"/>
    <w:uiPriority w:val="99"/>
    <w:unhideWhenUsed/>
    <w:rsid w:val="00155E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5E16"/>
  </w:style>
  <w:style w:type="paragraph" w:styleId="Textodeglobo">
    <w:name w:val="Balloon Text"/>
    <w:basedOn w:val="Normal"/>
    <w:link w:val="TextodegloboCar"/>
    <w:uiPriority w:val="99"/>
    <w:semiHidden/>
    <w:unhideWhenUsed/>
    <w:rsid w:val="00155E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5E16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uiPriority w:val="10"/>
    <w:rsid w:val="00155E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tuloTDC">
    <w:name w:val="TOC Heading"/>
    <w:basedOn w:val="Ttulo1"/>
    <w:next w:val="Normal"/>
    <w:uiPriority w:val="39"/>
    <w:unhideWhenUsed/>
    <w:qFormat/>
    <w:rsid w:val="00155E16"/>
    <w:pPr>
      <w:numPr>
        <w:numId w:val="0"/>
      </w:num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155E1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55E1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55E16"/>
    <w:rPr>
      <w:color w:val="0000FF" w:themeColor="hyperlink"/>
      <w:u w:val="single"/>
    </w:rPr>
  </w:style>
  <w:style w:type="paragraph" w:customStyle="1" w:styleId="Tablehead1">
    <w:name w:val="Tablehead1"/>
    <w:basedOn w:val="Normal"/>
    <w:qFormat/>
    <w:rsid w:val="00B93E72"/>
    <w:pPr>
      <w:keepNext/>
      <w:spacing w:before="60" w:after="60"/>
      <w:jc w:val="center"/>
    </w:pPr>
    <w:rPr>
      <w:rFonts w:ascii="Arial Bold" w:hAnsi="Arial Bold"/>
      <w:b/>
      <w:bCs/>
      <w:color w:val="FFFFFF"/>
      <w:sz w:val="18"/>
      <w:lang w:val="en-US"/>
    </w:rPr>
  </w:style>
  <w:style w:type="paragraph" w:customStyle="1" w:styleId="DocumentInformation">
    <w:name w:val="Document Information"/>
    <w:link w:val="DocumentInformationChar"/>
    <w:autoRedefine/>
    <w:rsid w:val="003F3239"/>
    <w:pPr>
      <w:tabs>
        <w:tab w:val="left" w:pos="826"/>
      </w:tabs>
      <w:spacing w:before="120" w:after="0" w:line="240" w:lineRule="auto"/>
      <w:jc w:val="center"/>
    </w:pPr>
    <w:rPr>
      <w:rFonts w:asciiTheme="majorHAnsi" w:eastAsia="Times New Roman" w:hAnsiTheme="majorHAnsi" w:cs="Arial"/>
      <w:b/>
      <w:color w:val="4F81BD" w:themeColor="accent1"/>
      <w:sz w:val="32"/>
      <w:szCs w:val="32"/>
    </w:rPr>
  </w:style>
  <w:style w:type="character" w:customStyle="1" w:styleId="DocumentInformationChar">
    <w:name w:val="Document Information Char"/>
    <w:basedOn w:val="Fuentedeprrafopredeter"/>
    <w:link w:val="DocumentInformation"/>
    <w:rsid w:val="003F3239"/>
    <w:rPr>
      <w:rFonts w:asciiTheme="majorHAnsi" w:eastAsia="Times New Roman" w:hAnsiTheme="majorHAnsi" w:cs="Arial"/>
      <w:b/>
      <w:color w:val="4F81BD" w:themeColor="accent1"/>
      <w:sz w:val="32"/>
      <w:szCs w:val="32"/>
    </w:rPr>
  </w:style>
  <w:style w:type="paragraph" w:customStyle="1" w:styleId="Bodycopy">
    <w:name w:val="Body copy"/>
    <w:link w:val="BodycopyChar"/>
    <w:qFormat/>
    <w:rsid w:val="00B93E72"/>
    <w:pPr>
      <w:spacing w:after="120" w:line="240" w:lineRule="auto"/>
      <w:jc w:val="both"/>
    </w:pPr>
    <w:rPr>
      <w:rFonts w:ascii="Arial" w:eastAsia="Times" w:hAnsi="Arial" w:cs="Times New Roman"/>
      <w:color w:val="000000"/>
      <w:sz w:val="20"/>
      <w:szCs w:val="20"/>
      <w:lang w:val="en-US"/>
    </w:rPr>
  </w:style>
  <w:style w:type="character" w:customStyle="1" w:styleId="BodycopyChar">
    <w:name w:val="Body copy Char"/>
    <w:basedOn w:val="Fuentedeprrafopredeter"/>
    <w:link w:val="Bodycopy"/>
    <w:rsid w:val="00B93E72"/>
    <w:rPr>
      <w:rFonts w:ascii="Arial" w:eastAsia="Times" w:hAnsi="Arial" w:cs="Times New Roman"/>
      <w:color w:val="000000"/>
      <w:sz w:val="20"/>
      <w:szCs w:val="20"/>
      <w:lang w:val="en-US"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929A8"/>
    <w:pPr>
      <w:spacing w:after="100"/>
      <w:ind w:left="440"/>
    </w:pPr>
  </w:style>
  <w:style w:type="paragraph" w:styleId="Prrafodelista">
    <w:name w:val="List Paragraph"/>
    <w:basedOn w:val="Normal"/>
    <w:link w:val="PrrafodelistaCar"/>
    <w:uiPriority w:val="34"/>
    <w:qFormat/>
    <w:rsid w:val="004929A8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F32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3F3239"/>
    <w:rPr>
      <w:rFonts w:ascii="Tahoma" w:hAnsi="Tahoma" w:cs="Tahoma"/>
      <w:sz w:val="16"/>
      <w:szCs w:val="16"/>
    </w:rPr>
  </w:style>
  <w:style w:type="character" w:styleId="Ttulodellibro">
    <w:name w:val="Book Title"/>
    <w:basedOn w:val="Fuentedeprrafopredeter"/>
    <w:uiPriority w:val="33"/>
    <w:qFormat/>
    <w:rsid w:val="003F3239"/>
    <w:rPr>
      <w:b/>
      <w:bCs/>
      <w:smallCaps/>
      <w:spacing w:val="5"/>
    </w:rPr>
  </w:style>
  <w:style w:type="paragraph" w:styleId="Sangradetextonormal">
    <w:name w:val="Body Text Indent"/>
    <w:basedOn w:val="Normal"/>
    <w:link w:val="SangradetextonormalCar"/>
    <w:rsid w:val="008E0466"/>
    <w:pPr>
      <w:spacing w:after="0" w:line="240" w:lineRule="auto"/>
      <w:ind w:left="709"/>
    </w:pPr>
    <w:rPr>
      <w:rFonts w:eastAsia="Times New Roman" w:cs="Times New Roman"/>
      <w:sz w:val="24"/>
      <w:szCs w:val="20"/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rsid w:val="008E0466"/>
    <w:rPr>
      <w:rFonts w:eastAsia="Times New Roman" w:cs="Times New Roman"/>
      <w:sz w:val="24"/>
      <w:szCs w:val="20"/>
      <w:lang w:val="es-ES_tradnl"/>
    </w:rPr>
  </w:style>
  <w:style w:type="table" w:customStyle="1" w:styleId="TablaVidaCaixa">
    <w:name w:val="Tabla VidaCaixa"/>
    <w:basedOn w:val="Tablanormal"/>
    <w:rsid w:val="00D72C12"/>
    <w:pPr>
      <w:spacing w:after="0" w:line="240" w:lineRule="auto"/>
    </w:pPr>
    <w:rPr>
      <w:rFonts w:ascii="Arial" w:eastAsia="Times New Roman" w:hAnsi="Arial" w:cs="Times New Roman"/>
      <w:sz w:val="16"/>
      <w:szCs w:val="20"/>
      <w:lang w:val="es-ES_tradnl" w:eastAsia="es-ES_tradn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vAlign w:val="center"/>
    </w:tcPr>
    <w:tblStylePr w:type="firstRow">
      <w:rPr>
        <w:rFonts w:ascii="Arial" w:hAnsi="Arial"/>
        <w:b/>
        <w:color w:val="FFFFFF"/>
        <w:sz w:val="20"/>
      </w:rPr>
      <w:tblPr/>
      <w:trPr>
        <w:cantSplit/>
        <w:tblHeader/>
      </w:trPr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009AD8"/>
      </w:tcPr>
    </w:tblStylePr>
  </w:style>
  <w:style w:type="character" w:customStyle="1" w:styleId="PrrafodelistaCar">
    <w:name w:val="Párrafo de lista Car"/>
    <w:basedOn w:val="Fuentedeprrafopredeter"/>
    <w:link w:val="Prrafodelista"/>
    <w:uiPriority w:val="34"/>
    <w:rsid w:val="008D1FC0"/>
  </w:style>
  <w:style w:type="character" w:styleId="Fuerte">
    <w:name w:val="Strong"/>
    <w:basedOn w:val="Fuentedeprrafopredeter"/>
    <w:uiPriority w:val="22"/>
    <w:qFormat/>
    <w:rsid w:val="0070590E"/>
    <w:rPr>
      <w:b/>
    </w:rPr>
  </w:style>
  <w:style w:type="character" w:styleId="Refdecomentario">
    <w:name w:val="annotation reference"/>
    <w:basedOn w:val="Fuentedeprrafopredeter"/>
    <w:uiPriority w:val="99"/>
    <w:semiHidden/>
    <w:unhideWhenUsed/>
    <w:rsid w:val="00E660E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E660E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E660E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660E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660EF"/>
    <w:rPr>
      <w:b/>
      <w:bCs/>
      <w:sz w:val="20"/>
      <w:szCs w:val="20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B72B1"/>
    <w:rPr>
      <w:color w:val="605E5C"/>
      <w:shd w:val="clear" w:color="auto" w:fill="E1DFDD"/>
    </w:rPr>
  </w:style>
  <w:style w:type="paragraph" w:customStyle="1" w:styleId="CM7">
    <w:name w:val="CM7"/>
    <w:basedOn w:val="Normal"/>
    <w:next w:val="Normal"/>
    <w:uiPriority w:val="99"/>
    <w:rsid w:val="005627FB"/>
    <w:pPr>
      <w:widowControl w:val="0"/>
      <w:autoSpaceDE w:val="0"/>
      <w:autoSpaceDN w:val="0"/>
      <w:adjustRightInd w:val="0"/>
      <w:spacing w:after="0" w:line="231" w:lineRule="atLeast"/>
    </w:pPr>
    <w:rPr>
      <w:rFonts w:ascii="Arial" w:eastAsia="Times New Roman" w:hAnsi="Arial" w:cs="Arial"/>
      <w:sz w:val="24"/>
      <w:szCs w:val="24"/>
    </w:rPr>
  </w:style>
  <w:style w:type="table" w:styleId="Tablaconcuadrcula">
    <w:name w:val="Table Grid"/>
    <w:basedOn w:val="Tablanormal"/>
    <w:uiPriority w:val="39"/>
    <w:rsid w:val="00D26A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D3726C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A8A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E626F5"/>
    <w:pPr>
      <w:spacing w:after="0" w:line="240" w:lineRule="auto"/>
    </w:pPr>
  </w:style>
  <w:style w:type="paragraph" w:styleId="Textonotaalfinal">
    <w:name w:val="endnote text"/>
    <w:basedOn w:val="Normal"/>
    <w:link w:val="TextonotaalfinalCar"/>
    <w:rsid w:val="00D759E4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D759E4"/>
    <w:rPr>
      <w:rFonts w:ascii="Arial" w:eastAsia="Times New Roman" w:hAnsi="Arial" w:cs="Times New Roman"/>
      <w:sz w:val="20"/>
      <w:szCs w:val="20"/>
    </w:rPr>
  </w:style>
  <w:style w:type="character" w:styleId="Refdenotaalfinal">
    <w:name w:val="endnote reference"/>
    <w:rsid w:val="00D759E4"/>
    <w:rPr>
      <w:vertAlign w:val="superscript"/>
    </w:rPr>
  </w:style>
  <w:style w:type="character" w:customStyle="1" w:styleId="hps">
    <w:name w:val="hps"/>
    <w:basedOn w:val="Fuentedeprrafopredeter"/>
    <w:rsid w:val="00CB36D1"/>
  </w:style>
  <w:style w:type="paragraph" w:styleId="NormalWeb">
    <w:name w:val="Normal (Web)"/>
    <w:basedOn w:val="Normal"/>
    <w:uiPriority w:val="99"/>
    <w:rsid w:val="00CB36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paragraph" w:styleId="Descripcin">
    <w:name w:val="caption"/>
    <w:basedOn w:val="Normal"/>
    <w:next w:val="Normal"/>
    <w:qFormat/>
    <w:rsid w:val="00CB36D1"/>
    <w:pPr>
      <w:spacing w:before="120" w:after="120" w:line="240" w:lineRule="auto"/>
    </w:pPr>
    <w:rPr>
      <w:rFonts w:ascii="Times New Roman" w:eastAsia="Times New Roman" w:hAnsi="Times New Roman" w:cs="Times New Roman"/>
      <w:b/>
      <w:bCs/>
      <w:sz w:val="24"/>
      <w:szCs w:val="20"/>
      <w:lang w:val="en-US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top w:w="14" w:type="dxa"/>
        <w:left w:w="115" w:type="dxa"/>
        <w:bottom w:w="14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a4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c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d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e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af0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ffa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ffb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ffc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ffd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table" w:customStyle="1" w:styleId="afffe">
    <w:basedOn w:val="TableNormal2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  <w:vAlign w:val="center"/>
    </w:tcPr>
  </w:style>
  <w:style w:type="paragraph" w:styleId="Cita">
    <w:name w:val="Quote"/>
    <w:basedOn w:val="Normal"/>
    <w:next w:val="Normal"/>
    <w:link w:val="CitaCar"/>
    <w:uiPriority w:val="29"/>
    <w:qFormat/>
    <w:rsid w:val="000C3E5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3E51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316156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316156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unhideWhenUsed/>
    <w:rsid w:val="00316156"/>
    <w:pPr>
      <w:spacing w:after="100"/>
      <w:ind w:left="1100"/>
    </w:pPr>
  </w:style>
  <w:style w:type="table" w:customStyle="1" w:styleId="affff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0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1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2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3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  <w:tblStylePr w:type="firstRow">
      <w:rPr>
        <w:rFonts w:ascii="Arial" w:eastAsia="Arial" w:hAnsi="Arial" w:cs="Arial"/>
        <w:b/>
        <w:color w:val="FFFFFF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  <w:shd w:val="clear" w:color="auto" w:fill="009AD8"/>
      </w:tcPr>
    </w:tblStylePr>
  </w:style>
  <w:style w:type="table" w:customStyle="1" w:styleId="affff4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5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6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8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9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a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b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c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d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e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0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1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2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3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4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5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6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7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8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b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c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d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e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0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1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2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3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4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5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6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7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8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9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a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b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c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d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e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0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1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2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3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4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5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6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7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8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9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a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b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c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d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e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f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f0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f1">
    <w:basedOn w:val="Tablanormal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affffffff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1clara">
    <w:name w:val="Grid Table 1 Light"/>
    <w:basedOn w:val="Tablanormal"/>
    <w:uiPriority w:val="46"/>
    <w:rsid w:val="00BE59C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BE59C1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8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MOJbyLW8tGxpLb6cI6EUlZyZuFg==">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a7ba305-afc7-4606-93ee-371e79aa6d10">
      <Terms xmlns="http://schemas.microsoft.com/office/infopath/2007/PartnerControls"/>
    </lcf76f155ced4ddcb4097134ff3c332f>
    <TaxCatchAll xmlns="7fbc5b2e-2fba-47b0-ac26-1e150030733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8CE90748EDF84DAB1C16A0C02D69BC" ma:contentTypeVersion="10" ma:contentTypeDescription="Create a new document." ma:contentTypeScope="" ma:versionID="ccfe8983e649e92ebe8e18697599f489">
  <xsd:schema xmlns:xsd="http://www.w3.org/2001/XMLSchema" xmlns:xs="http://www.w3.org/2001/XMLSchema" xmlns:p="http://schemas.microsoft.com/office/2006/metadata/properties" xmlns:ns2="da7ba305-afc7-4606-93ee-371e79aa6d10" xmlns:ns3="7fbc5b2e-2fba-47b0-ac26-1e1500307334" targetNamespace="http://schemas.microsoft.com/office/2006/metadata/properties" ma:root="true" ma:fieldsID="61202e6d44acd984e69369af869d3e4c" ns2:_="" ns3:_="">
    <xsd:import namespace="da7ba305-afc7-4606-93ee-371e79aa6d10"/>
    <xsd:import namespace="7fbc5b2e-2fba-47b0-ac26-1e15003073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7ba305-afc7-4606-93ee-371e79aa6d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5f99843-ce39-4b85-b224-3b62d14792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bc5b2e-2fba-47b0-ac26-1e150030733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5e1ac1e-dde2-4eb5-973f-164fcc776b26}" ma:internalName="TaxCatchAll" ma:showField="CatchAllData" ma:web="7fbc5b2e-2fba-47b0-ac26-1e15003073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EDCD35-B832-4EB1-8944-2439EAC472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4C448E-B06D-4CCC-9B57-6E7893D729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7D924287-3047-48C0-9AFF-5C1AB5FBA4EF}">
  <ds:schemaRefs>
    <ds:schemaRef ds:uri="http://schemas.microsoft.com/office/2006/metadata/properties"/>
    <ds:schemaRef ds:uri="http://schemas.microsoft.com/office/infopath/2007/PartnerControls"/>
    <ds:schemaRef ds:uri="da7ba305-afc7-4606-93ee-371e79aa6d10"/>
    <ds:schemaRef ds:uri="7fbc5b2e-2fba-47b0-ac26-1e1500307334"/>
  </ds:schemaRefs>
</ds:datastoreItem>
</file>

<file path=customXml/itemProps5.xml><?xml version="1.0" encoding="utf-8"?>
<ds:datastoreItem xmlns:ds="http://schemas.openxmlformats.org/officeDocument/2006/customXml" ds:itemID="{12881596-8432-4B88-AB98-2BE8CE752F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7ba305-afc7-4606-93ee-371e79aa6d10"/>
    <ds:schemaRef ds:uri="7fbc5b2e-2fba-47b0-ac26-1e15003073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13</Pages>
  <Words>3370</Words>
  <Characters>18535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</dc:creator>
  <cp:lastModifiedBy>Office 202 Spain</cp:lastModifiedBy>
  <cp:revision>83</cp:revision>
  <dcterms:created xsi:type="dcterms:W3CDTF">2026-07-23T09:41:00Z</dcterms:created>
  <dcterms:modified xsi:type="dcterms:W3CDTF">2026-08-11T06:51:00Z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0x010100818CE90748EDF84DAB1C16A0C02D69BC</vt:lpwstr>
  </property>
  <property fmtid="{D5CDD505-2E9C-101B-9397-08002B2CF9AE}" pid="3" name="_dlc_DocIdItemGuid">
    <vt:lpwstr>30c8b994-6c33-471f-b580-ffcf84a86f56</vt:lpwstr>
  </property>
  <property fmtid="{D5CDD505-2E9C-101B-9397-08002B2CF9AE}" pid="4" name="TipoDocumento">
    <vt:lpwstr/>
  </property>
  <property fmtid="{D5CDD505-2E9C-101B-9397-08002B2CF9AE}" pid="5" name="TaxKeyword">
    <vt:lpwstr/>
  </property>
  <property fmtid="{D5CDD505-2E9C-101B-9397-08002B2CF9AE}" pid="6" name="Producto">
    <vt:lpwstr/>
  </property>
  <property fmtid="{D5CDD505-2E9C-101B-9397-08002B2CF9AE}" pid="7" name="Departamento">
    <vt:lpwstr/>
  </property>
  <property fmtid="{D5CDD505-2E9C-101B-9397-08002B2CF9AE}" pid="8" name="Tema">
    <vt:lpwstr/>
  </property>
  <property fmtid="{D5CDD505-2E9C-101B-9397-08002B2CF9AE}" pid="9" name="Lenguaje">
    <vt:lpwstr/>
  </property>
  <property fmtid="{D5CDD505-2E9C-101B-9397-08002B2CF9AE}" pid="10" name="MediaServiceImageTags">
    <vt:lpwstr/>
  </property>
</Properties>
</file>