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E507C" w14:textId="709D3F01" w:rsidR="00760CF1" w:rsidRPr="00760CF1" w:rsidRDefault="00760CF1" w:rsidP="00760CF1">
      <w:r>
        <w:t xml:space="preserve">Aprobación del curso </w:t>
      </w:r>
    </w:p>
    <w:p w14:paraId="487259A5" w14:textId="77777777" w:rsidR="00760CF1" w:rsidRPr="00760CF1" w:rsidRDefault="00760CF1" w:rsidP="00760CF1">
      <w:r w:rsidRPr="00760CF1">
        <w:rPr>
          <w:lang w:val="es-ES"/>
        </w:rPr>
        <w:t>Fundamentos del desarrollo web (¡Gane una credencial!)</w:t>
      </w:r>
    </w:p>
    <w:p w14:paraId="66532C03" w14:textId="3BB8F2B5" w:rsidR="00760CF1" w:rsidRDefault="00760CF1">
      <w:r w:rsidRPr="00760CF1">
        <w:drawing>
          <wp:inline distT="0" distB="0" distL="0" distR="0" wp14:anchorId="4143D67B" wp14:editId="6FC18C18">
            <wp:extent cx="5612130" cy="3155315"/>
            <wp:effectExtent l="0" t="0" r="7620" b="6985"/>
            <wp:docPr id="13295132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132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68B7A" w14:textId="0D4FB4AF" w:rsidR="00760CF1" w:rsidRDefault="00760CF1">
      <w:r>
        <w:t xml:space="preserve">Aprobación de </w:t>
      </w:r>
      <w:proofErr w:type="spellStart"/>
      <w:r>
        <w:t>subcursos</w:t>
      </w:r>
      <w:proofErr w:type="spellEnd"/>
      <w:r>
        <w:t xml:space="preserve"> </w:t>
      </w:r>
    </w:p>
    <w:p w14:paraId="597CB300" w14:textId="7D19949C" w:rsidR="00760CF1" w:rsidRDefault="00760CF1">
      <w:r w:rsidRPr="00760CF1">
        <w:drawing>
          <wp:inline distT="0" distB="0" distL="0" distR="0" wp14:anchorId="596716C9" wp14:editId="2CB54D57">
            <wp:extent cx="5612130" cy="3155315"/>
            <wp:effectExtent l="0" t="0" r="7620" b="6985"/>
            <wp:docPr id="7793522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3522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91665" w14:textId="77777777" w:rsidR="00760CF1" w:rsidRDefault="00760CF1"/>
    <w:p w14:paraId="73F31278" w14:textId="77777777" w:rsidR="00760CF1" w:rsidRDefault="00760CF1"/>
    <w:p w14:paraId="5D071095" w14:textId="77777777" w:rsidR="00760CF1" w:rsidRPr="00760CF1" w:rsidRDefault="00760CF1" w:rsidP="00760CF1">
      <w:r w:rsidRPr="00760CF1">
        <w:rPr>
          <w:lang w:val="es-ES"/>
        </w:rPr>
        <w:lastRenderedPageBreak/>
        <w:t>Credenciales digitales conseguidas</w:t>
      </w:r>
    </w:p>
    <w:p w14:paraId="790E693B" w14:textId="77D43039" w:rsidR="00760CF1" w:rsidRDefault="00760CF1">
      <w:r w:rsidRPr="00760CF1">
        <w:drawing>
          <wp:inline distT="0" distB="0" distL="0" distR="0" wp14:anchorId="224AE1A0" wp14:editId="70E9716A">
            <wp:extent cx="5612130" cy="3160395"/>
            <wp:effectExtent l="0" t="0" r="7620" b="1905"/>
            <wp:docPr id="2415762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5762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A2A17" w14:textId="1E2858CD" w:rsidR="00760CF1" w:rsidRDefault="0095022C">
      <w:r>
        <w:t xml:space="preserve">Certificación </w:t>
      </w:r>
    </w:p>
    <w:p w14:paraId="0A4D5527" w14:textId="7749C0A3" w:rsidR="0095022C" w:rsidRDefault="0095022C">
      <w:r w:rsidRPr="0095022C">
        <w:drawing>
          <wp:inline distT="0" distB="0" distL="0" distR="0" wp14:anchorId="63702506" wp14:editId="313106C8">
            <wp:extent cx="5612130" cy="3155315"/>
            <wp:effectExtent l="0" t="0" r="7620" b="6985"/>
            <wp:docPr id="18086171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6171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0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CF1"/>
    <w:rsid w:val="000F6D33"/>
    <w:rsid w:val="00760CF1"/>
    <w:rsid w:val="00950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41A04"/>
  <w15:chartTrackingRefBased/>
  <w15:docId w15:val="{933BD2C4-B880-4A58-932C-1D1486F5E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0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60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0C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0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0C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0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0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0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0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0C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60C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0C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0C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0C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0C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0C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0C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0C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0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0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0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0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0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0C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0C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0C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0C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0C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0C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82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8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00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43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13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Tafur jojoa</dc:creator>
  <cp:keywords/>
  <dc:description/>
  <cp:lastModifiedBy>Alejandro Tafur jojoa</cp:lastModifiedBy>
  <cp:revision>1</cp:revision>
  <dcterms:created xsi:type="dcterms:W3CDTF">2025-04-21T07:12:00Z</dcterms:created>
  <dcterms:modified xsi:type="dcterms:W3CDTF">2025-04-21T07:27:00Z</dcterms:modified>
</cp:coreProperties>
</file>