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580D38" w:rsidRDefault="009D429A" w14:paraId="4E728E28" w14:textId="69476579">
      <w:r w:rsidR="009D429A">
        <w:rPr/>
        <w:t>Cuestionario</w:t>
      </w:r>
    </w:p>
    <w:p w:rsidR="002B3FE6" w:rsidP="002B3FE6" w:rsidRDefault="002B3FE6" w14:paraId="56512474" w14:textId="274F5CBC">
      <w:pPr>
        <w:pStyle w:val="Prrafodelista"/>
        <w:numPr>
          <w:ilvl w:val="0"/>
          <w:numId w:val="2"/>
        </w:numPr>
      </w:pPr>
      <w:r>
        <w:t xml:space="preserve">Si tenemos </w:t>
      </w:r>
      <w:r w:rsidR="00C34374">
        <w:t>4</w:t>
      </w:r>
      <w:r>
        <w:t xml:space="preserve"> bits para almacenar los colores, cuantos colores podemos generar</w:t>
      </w:r>
    </w:p>
    <w:p w:rsidR="002B3FE6" w:rsidP="002B3FE6" w:rsidRDefault="002B3FE6" w14:paraId="01F05A53" w14:textId="5614E8EE">
      <w:pPr>
        <w:pStyle w:val="Prrafodelista"/>
        <w:numPr>
          <w:ilvl w:val="0"/>
          <w:numId w:val="2"/>
        </w:numPr>
      </w:pPr>
      <w:r>
        <w:t xml:space="preserve">Si tenemos </w:t>
      </w:r>
      <w:r w:rsidR="00C34374">
        <w:t>16</w:t>
      </w:r>
      <w:r>
        <w:t xml:space="preserve"> bits para almacenar los colores, cuantos colores podemos generar</w:t>
      </w:r>
    </w:p>
    <w:p w:rsidR="00C34374" w:rsidP="002B3FE6" w:rsidRDefault="00C34374" w14:paraId="4E27AA74" w14:textId="1C40396F">
      <w:pPr>
        <w:pStyle w:val="Prrafodelista"/>
        <w:numPr>
          <w:ilvl w:val="0"/>
          <w:numId w:val="2"/>
        </w:numPr>
      </w:pPr>
      <w:r>
        <w:t>Dado las siguientes matrices genere su histograma</w:t>
      </w:r>
    </w:p>
    <w:p w:rsidR="002B3FE6" w:rsidP="00C34374" w:rsidRDefault="002B3FE6" w14:paraId="7CC5D001" w14:textId="40C8499F">
      <w:pPr>
        <w:ind w:left="360"/>
      </w:pPr>
      <w:r w:rsidRPr="008D6FDF">
        <w:rPr>
          <w:noProof/>
          <w:lang w:eastAsia="es-ES"/>
        </w:rPr>
        <w:drawing>
          <wp:inline distT="0" distB="0" distL="0" distR="0" wp14:anchorId="00BA28D7" wp14:editId="3FA95F49">
            <wp:extent cx="1750862" cy="1410677"/>
            <wp:effectExtent l="0" t="0" r="1905" b="0"/>
            <wp:docPr id="3" name="Imagen 3" descr="Imagen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en blanco y negr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4142" cy="142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475C" w:rsidR="00C34374">
        <w:drawing>
          <wp:inline distT="0" distB="0" distL="0" distR="0" wp14:anchorId="5EBD1E12" wp14:editId="5C4C3E94">
            <wp:extent cx="1577340" cy="1591423"/>
            <wp:effectExtent l="0" t="0" r="3810" b="8890"/>
            <wp:docPr id="214406583" name="Imagen 1" descr="Cuadra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06583" name="Imagen 1" descr="Cuadrad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0669" cy="159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FE6" w:rsidP="00C34374" w:rsidRDefault="002B3FE6" w14:paraId="4BC9BCDD" w14:textId="7696A7C1">
      <w:pPr>
        <w:pStyle w:val="Prrafodelista"/>
      </w:pPr>
    </w:p>
    <w:p w:rsidR="002B3FE6" w:rsidP="001C04A8" w:rsidRDefault="002B3FE6" w14:paraId="153967D5" w14:textId="79A3E02E">
      <w:pPr>
        <w:pStyle w:val="Prrafodelista"/>
      </w:pPr>
      <w:r w:rsidRPr="00567343">
        <w:drawing>
          <wp:inline distT="0" distB="0" distL="0" distR="0" wp14:anchorId="135B1AD8" wp14:editId="471E661C">
            <wp:extent cx="2072640" cy="1893963"/>
            <wp:effectExtent l="0" t="0" r="3810" b="0"/>
            <wp:docPr id="1007891535" name="Imagen 1" descr="Imagen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91535" name="Imagen 1" descr="Imagen en blanco y negr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5149" cy="18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7B4" w:rsidP="001C04A8" w:rsidRDefault="009D429A" w14:paraId="3A2AAE38" w14:textId="1F95853E">
      <w:pPr>
        <w:pStyle w:val="Prrafodelista"/>
        <w:numPr>
          <w:ilvl w:val="0"/>
          <w:numId w:val="2"/>
        </w:numPr>
      </w:pPr>
      <w:r>
        <w:t>¿Si dos histogramas son iguales, es obligatoriamente de dos imágenes iguales?</w:t>
      </w:r>
      <w:r w:rsidR="00DC17B4">
        <w:t xml:space="preserve"> Explique</w:t>
      </w:r>
    </w:p>
    <w:p w:rsidR="003F6AB8" w:rsidP="003F6AB8" w:rsidRDefault="003F6AB8" w14:paraId="0212C585" w14:textId="4C04C2B1">
      <w:pPr>
        <w:pStyle w:val="Prrafodelista"/>
      </w:pPr>
      <w:r w:rsidRPr="003F6AB8">
        <w:rPr>
          <w:noProof/>
        </w:rPr>
        <w:drawing>
          <wp:inline distT="0" distB="0" distL="0" distR="0" wp14:anchorId="6DADD411" wp14:editId="543D6097">
            <wp:extent cx="873760" cy="1689947"/>
            <wp:effectExtent l="0" t="0" r="0" b="0"/>
            <wp:docPr id="48293036" name="Imagen 1" descr="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3036" name="Imagen 1" descr="Pantalla de computador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5002" cy="169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7B4" w:rsidP="001C04A8" w:rsidRDefault="00DC17B4" w14:paraId="7B72E465" w14:textId="7979C081">
      <w:pPr>
        <w:pStyle w:val="Prrafodelista"/>
        <w:numPr>
          <w:ilvl w:val="0"/>
          <w:numId w:val="2"/>
        </w:numPr>
      </w:pPr>
      <w:r>
        <w:t xml:space="preserve">Como es un histograma de esta imagen </w:t>
      </w:r>
      <w:r w:rsidR="001C04A8">
        <w:t xml:space="preserve">en </w:t>
      </w:r>
      <w:r>
        <w:t>blanco y negro</w:t>
      </w:r>
    </w:p>
    <w:p w:rsidR="00DC17B4" w:rsidP="00DC17B4" w:rsidRDefault="003F6AB8" w14:paraId="75EBB182" w14:textId="33B74C76">
      <w:r w:rsidRPr="003F6AB8">
        <w:rPr>
          <w:noProof/>
        </w:rPr>
        <w:drawing>
          <wp:inline distT="0" distB="0" distL="0" distR="0" wp14:anchorId="05A4A38A" wp14:editId="3F9F13C8">
            <wp:extent cx="1280160" cy="1254760"/>
            <wp:effectExtent l="0" t="0" r="0" b="2540"/>
            <wp:docPr id="993293655" name="Imagen 1" descr="Dibujo de un caball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293655" name="Imagen 1" descr="Dibujo de un caballo&#10;&#10;Descripción generada automáticamente con confianza media"/>
                    <pic:cNvPicPr/>
                  </pic:nvPicPr>
                  <pic:blipFill rotWithShape="1">
                    <a:blip r:embed="rId9"/>
                    <a:srcRect l="3630" r="4900" b="5687"/>
                    <a:stretch/>
                  </pic:blipFill>
                  <pic:spPr bwMode="auto">
                    <a:xfrm>
                      <a:off x="0" y="0"/>
                      <a:ext cx="1284382" cy="12588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254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17B4" w:rsidP="001C04A8" w:rsidRDefault="00D24046" w14:paraId="39D9A0B9" w14:textId="029882D6">
      <w:pPr>
        <w:pStyle w:val="Prrafodelista"/>
        <w:numPr>
          <w:ilvl w:val="0"/>
          <w:numId w:val="2"/>
        </w:numPr>
      </w:pPr>
      <w:r>
        <w:t>Que puede decir de la imagen si el histograma es el siguiente</w:t>
      </w:r>
    </w:p>
    <w:p w:rsidR="00D24046" w:rsidP="00C5564E" w:rsidRDefault="00D24046" w14:paraId="62E95E89" w14:textId="5842C5FD">
      <w:pPr>
        <w:pStyle w:val="Prrafodelista"/>
      </w:pPr>
      <w:r w:rsidRPr="00D24046">
        <w:rPr>
          <w:noProof/>
        </w:rPr>
        <w:lastRenderedPageBreak/>
        <w:drawing>
          <wp:inline distT="0" distB="0" distL="0" distR="0" wp14:anchorId="14B2623D" wp14:editId="432D4BF1">
            <wp:extent cx="1933845" cy="1886213"/>
            <wp:effectExtent l="0" t="0" r="9525" b="0"/>
            <wp:docPr id="2124444390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44390" name="Imagen 1" descr="Imagen que contiene 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64E" w:rsidP="001C04A8" w:rsidRDefault="00C5564E" w14:paraId="3BCFEA1A" w14:textId="48E13D63">
      <w:pPr>
        <w:pStyle w:val="Prrafodelista"/>
        <w:numPr>
          <w:ilvl w:val="0"/>
          <w:numId w:val="2"/>
        </w:numPr>
      </w:pPr>
      <w:r>
        <w:t>El siguiente histograma representa a una imagen de diferentes calidades</w:t>
      </w:r>
    </w:p>
    <w:p w:rsidR="00C5564E" w:rsidP="00C5564E" w:rsidRDefault="00C5564E" w14:paraId="1672245F" w14:textId="74687A5D">
      <w:pPr>
        <w:pStyle w:val="Prrafodelista"/>
      </w:pPr>
      <w:r w:rsidRPr="00C5564E">
        <w:rPr>
          <w:noProof/>
        </w:rPr>
        <w:drawing>
          <wp:inline distT="0" distB="0" distL="0" distR="0" wp14:anchorId="672B31BA" wp14:editId="799C22FC">
            <wp:extent cx="2886478" cy="933580"/>
            <wp:effectExtent l="0" t="0" r="9525" b="0"/>
            <wp:docPr id="465583495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83495" name="Imagen 1" descr="Gráfico, Histo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64E" w:rsidP="00C5564E" w:rsidRDefault="00C5564E" w14:paraId="2099CA67" w14:textId="2D734172">
      <w:pPr>
        <w:pStyle w:val="Prrafodelista"/>
      </w:pPr>
      <w:r>
        <w:t>Que puede interpretar de las imágenes, según el histograma</w:t>
      </w:r>
    </w:p>
    <w:p w:rsidR="00C5564E" w:rsidP="00C5564E" w:rsidRDefault="00C5564E" w14:paraId="296D47FF" w14:textId="77777777">
      <w:pPr>
        <w:pStyle w:val="Prrafodelista"/>
      </w:pPr>
    </w:p>
    <w:p w:rsidR="00C5564E" w:rsidP="001C04A8" w:rsidRDefault="009D213E" w14:paraId="3D5233DB" w14:textId="2DE68698">
      <w:pPr>
        <w:pStyle w:val="Prrafodelista"/>
        <w:numPr>
          <w:ilvl w:val="0"/>
          <w:numId w:val="2"/>
        </w:numPr>
      </w:pPr>
      <w:r>
        <w:t>Como será el histograma de esta imagen</w:t>
      </w:r>
    </w:p>
    <w:p w:rsidR="009D213E" w:rsidP="009D213E" w:rsidRDefault="009D213E" w14:paraId="16A1DF8F" w14:textId="22520C9D">
      <w:pPr>
        <w:pStyle w:val="Prrafodelista"/>
      </w:pPr>
      <w:r w:rsidRPr="009D213E">
        <w:rPr>
          <w:noProof/>
        </w:rPr>
        <w:drawing>
          <wp:inline distT="0" distB="0" distL="0" distR="0" wp14:anchorId="40BAA2CD" wp14:editId="694C46CC">
            <wp:extent cx="2581635" cy="2095792"/>
            <wp:effectExtent l="0" t="0" r="9525" b="0"/>
            <wp:docPr id="1538639032" name="Imagen 1" descr="Imagen en blanco y negro de un avión volando en el ciel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639032" name="Imagen 1" descr="Imagen en blanco y negro de un avión volando en el ciel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13E" w:rsidP="001C04A8" w:rsidRDefault="006F1047" w14:paraId="716FD6AF" w14:textId="7A653CD2">
      <w:pPr>
        <w:pStyle w:val="Prrafodelista"/>
        <w:numPr>
          <w:ilvl w:val="0"/>
          <w:numId w:val="2"/>
        </w:numPr>
      </w:pPr>
      <w:r>
        <w:t>Como será un aproximado el histograma de esta imagen</w:t>
      </w:r>
    </w:p>
    <w:p w:rsidR="006F1047" w:rsidP="006F1047" w:rsidRDefault="006F1047" w14:paraId="2C2D868F" w14:textId="1781651D">
      <w:pPr>
        <w:pStyle w:val="Prrafodelista"/>
      </w:pPr>
      <w:r w:rsidRPr="006F1047">
        <w:rPr>
          <w:noProof/>
        </w:rPr>
        <w:drawing>
          <wp:inline distT="0" distB="0" distL="0" distR="0" wp14:anchorId="5A10C9E6" wp14:editId="6494C619">
            <wp:extent cx="2476500" cy="1706880"/>
            <wp:effectExtent l="0" t="0" r="0" b="7620"/>
            <wp:docPr id="533866838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66838" name="Imagen 1" descr="Patrón de fondo&#10;&#10;Descripción generada automáticamente"/>
                    <pic:cNvPicPr/>
                  </pic:nvPicPr>
                  <pic:blipFill rotWithShape="1">
                    <a:blip r:embed="rId13"/>
                    <a:srcRect b="11287"/>
                    <a:stretch/>
                  </pic:blipFill>
                  <pic:spPr bwMode="auto">
                    <a:xfrm>
                      <a:off x="0" y="0"/>
                      <a:ext cx="2476848" cy="170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0EA" w:rsidP="001C04A8" w:rsidRDefault="00B150EA" w14:paraId="3290A2D7" w14:textId="77777777">
      <w:pPr>
        <w:pStyle w:val="Prrafodelista"/>
        <w:numPr>
          <w:ilvl w:val="0"/>
          <w:numId w:val="2"/>
        </w:numPr>
      </w:pPr>
      <w:r>
        <w:t>Que puede interpretar de los siguientes histogramas</w:t>
      </w:r>
    </w:p>
    <w:p w:rsidR="00B150EA" w:rsidP="00B150EA" w:rsidRDefault="00B150EA" w14:paraId="050E6B47" w14:textId="77777777">
      <w:pPr>
        <w:pStyle w:val="Prrafodelista"/>
      </w:pPr>
    </w:p>
    <w:p w:rsidR="004171C5" w:rsidP="00B150EA" w:rsidRDefault="00B150EA" w14:paraId="730677E6" w14:textId="47D4F0F3">
      <w:pPr>
        <w:pStyle w:val="Prrafodelista"/>
      </w:pPr>
      <w:r w:rsidRPr="00B150EA">
        <w:rPr>
          <w:noProof/>
        </w:rPr>
        <w:lastRenderedPageBreak/>
        <w:drawing>
          <wp:inline distT="0" distB="0" distL="0" distR="0" wp14:anchorId="35B715EB" wp14:editId="1CDC3B20">
            <wp:extent cx="971686" cy="3210373"/>
            <wp:effectExtent l="0" t="0" r="0" b="0"/>
            <wp:docPr id="45532084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20844" name="Imagen 1" descr="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0EA" w:rsidP="001C04A8" w:rsidRDefault="00E50177" w14:paraId="75A66921" w14:textId="27FE2AD8">
      <w:pPr>
        <w:pStyle w:val="Prrafodelista"/>
        <w:numPr>
          <w:ilvl w:val="0"/>
          <w:numId w:val="2"/>
        </w:numPr>
      </w:pPr>
      <w:r>
        <w:t>Que interpreta de la imagen según este histograma</w:t>
      </w:r>
    </w:p>
    <w:p w:rsidR="00E50177" w:rsidP="00E50177" w:rsidRDefault="00E50177" w14:paraId="0EAF852E" w14:textId="0E98D6CD">
      <w:pPr>
        <w:pStyle w:val="Prrafodelista"/>
      </w:pPr>
      <w:r w:rsidRPr="00E50177">
        <w:rPr>
          <w:noProof/>
        </w:rPr>
        <w:drawing>
          <wp:inline distT="0" distB="0" distL="0" distR="0" wp14:anchorId="1875345E" wp14:editId="75536277">
            <wp:extent cx="2429214" cy="1009791"/>
            <wp:effectExtent l="0" t="0" r="9525" b="0"/>
            <wp:docPr id="789724827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24827" name="Imagen 1" descr="Imagen que contiene 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177" w:rsidP="001C04A8" w:rsidRDefault="00E50177" w14:paraId="55114373" w14:textId="49F61054">
      <w:pPr>
        <w:pStyle w:val="Prrafodelista"/>
        <w:numPr>
          <w:ilvl w:val="0"/>
          <w:numId w:val="2"/>
        </w:numPr>
      </w:pPr>
      <w:r>
        <w:t>Como es el histograma de RGB de una bandera</w:t>
      </w:r>
    </w:p>
    <w:p w:rsidR="00E50177" w:rsidP="00E50177" w:rsidRDefault="00EA7995" w14:paraId="012474F5" w14:textId="1237E794">
      <w:pPr>
        <w:pStyle w:val="Prrafodelista"/>
      </w:pPr>
      <w:r w:rsidRPr="00EA7995">
        <w:rPr>
          <w:noProof/>
        </w:rPr>
        <w:drawing>
          <wp:inline distT="0" distB="0" distL="0" distR="0" wp14:anchorId="05BBD28A" wp14:editId="436E6E5F">
            <wp:extent cx="3057952" cy="2124371"/>
            <wp:effectExtent l="0" t="0" r="9525" b="0"/>
            <wp:docPr id="1103693337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93337" name="Imagen 1" descr="Forma, Rectángul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177" w:rsidP="001C04A8" w:rsidRDefault="00EA7995" w14:paraId="6792E25D" w14:textId="40079DD4">
      <w:pPr>
        <w:pStyle w:val="Prrafodelista"/>
        <w:numPr>
          <w:ilvl w:val="0"/>
          <w:numId w:val="2"/>
        </w:numPr>
      </w:pPr>
      <w:r>
        <w:t>Como es el histograma en RGB de esta bandera</w:t>
      </w:r>
    </w:p>
    <w:p w:rsidR="00EA7995" w:rsidP="00EA7995" w:rsidRDefault="00530B33" w14:paraId="239D3881" w14:textId="5A546D62">
      <w:pPr>
        <w:pStyle w:val="Prrafodelista"/>
      </w:pPr>
      <w:r w:rsidRPr="00530B33">
        <w:rPr>
          <w:noProof/>
        </w:rPr>
        <w:lastRenderedPageBreak/>
        <w:drawing>
          <wp:inline distT="0" distB="0" distL="0" distR="0" wp14:anchorId="73F5279C" wp14:editId="1EFD71CD">
            <wp:extent cx="2676899" cy="2010056"/>
            <wp:effectExtent l="0" t="0" r="9525" b="9525"/>
            <wp:docPr id="10895268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268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99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D2DD9"/>
    <w:multiLevelType w:val="hybridMultilevel"/>
    <w:tmpl w:val="0CF46C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215E5"/>
    <w:multiLevelType w:val="hybridMultilevel"/>
    <w:tmpl w:val="5D8085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184413">
    <w:abstractNumId w:val="1"/>
  </w:num>
  <w:num w:numId="2" w16cid:durableId="1019622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7B4"/>
    <w:rsid w:val="000B792E"/>
    <w:rsid w:val="00105515"/>
    <w:rsid w:val="0015302C"/>
    <w:rsid w:val="0019707D"/>
    <w:rsid w:val="001C04A8"/>
    <w:rsid w:val="002B3FE6"/>
    <w:rsid w:val="003E7FD6"/>
    <w:rsid w:val="003F6AB8"/>
    <w:rsid w:val="004171C5"/>
    <w:rsid w:val="00451C80"/>
    <w:rsid w:val="00530B33"/>
    <w:rsid w:val="00580D38"/>
    <w:rsid w:val="006450D3"/>
    <w:rsid w:val="00684E58"/>
    <w:rsid w:val="006F1047"/>
    <w:rsid w:val="008C01C6"/>
    <w:rsid w:val="009D213E"/>
    <w:rsid w:val="009D429A"/>
    <w:rsid w:val="00B150EA"/>
    <w:rsid w:val="00C34374"/>
    <w:rsid w:val="00C5564E"/>
    <w:rsid w:val="00D24046"/>
    <w:rsid w:val="00DC17B4"/>
    <w:rsid w:val="00E50177"/>
    <w:rsid w:val="00EA7995"/>
    <w:rsid w:val="00F25522"/>
    <w:rsid w:val="00FB40D2"/>
    <w:rsid w:val="491D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EBB55"/>
  <w15:chartTrackingRefBased/>
  <w15:docId w15:val="{78C44419-4FE4-4C7D-AAAA-399771889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17B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17B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1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1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1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1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1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1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1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DC17B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DC17B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DC17B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DC17B4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DC17B4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DC17B4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DC17B4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DC17B4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DC17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17B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DC17B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1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DC1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17B4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DC17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17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17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17B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DC17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17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customXml" Target="../customXml/item2.xml" Id="rId21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image" Target="media/image13.png" Id="rId17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customXml" Target="../customXml/item1.xml" Id="rId20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image" Target="media/image6.png" Id="rId10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Relationship Type="http://schemas.openxmlformats.org/officeDocument/2006/relationships/customXml" Target="../customXml/item3.xml" Id="rId22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963A2AAD4B1144900CBB2600A18C51" ma:contentTypeVersion="12" ma:contentTypeDescription="Create a new document." ma:contentTypeScope="" ma:versionID="3542b45b0a6c69d75893a31f89a27c26">
  <xsd:schema xmlns:xsd="http://www.w3.org/2001/XMLSchema" xmlns:xs="http://www.w3.org/2001/XMLSchema" xmlns:p="http://schemas.microsoft.com/office/2006/metadata/properties" xmlns:ns2="4fde103d-8681-4703-b044-1c610e8f2b4d" xmlns:ns3="8b48a907-0da5-460a-b09f-b116b22a31b5" targetNamespace="http://schemas.microsoft.com/office/2006/metadata/properties" ma:root="true" ma:fieldsID="a1f02175be1cb18cc3bb9a7d18ab9005" ns2:_="" ns3:_="">
    <xsd:import namespace="4fde103d-8681-4703-b044-1c610e8f2b4d"/>
    <xsd:import namespace="8b48a907-0da5-460a-b09f-b116b22a31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de103d-8681-4703-b044-1c610e8f2b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8d5de925-3f08-4e1d-96c4-5e87567ca4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48a907-0da5-460a-b09f-b116b22a31b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4395777-f555-4810-9361-41ad3c341743}" ma:internalName="TaxCatchAll" ma:showField="CatchAllData" ma:web="8b48a907-0da5-460a-b09f-b116b22a31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fde103d-8681-4703-b044-1c610e8f2b4d">
      <Terms xmlns="http://schemas.microsoft.com/office/infopath/2007/PartnerControls"/>
    </lcf76f155ced4ddcb4097134ff3c332f>
    <TaxCatchAll xmlns="8b48a907-0da5-460a-b09f-b116b22a31b5" xsi:nil="true"/>
  </documentManagement>
</p:properties>
</file>

<file path=customXml/itemProps1.xml><?xml version="1.0" encoding="utf-8"?>
<ds:datastoreItem xmlns:ds="http://schemas.openxmlformats.org/officeDocument/2006/customXml" ds:itemID="{E67EB017-D980-44F7-BBFF-59E5C8C86E9A}"/>
</file>

<file path=customXml/itemProps2.xml><?xml version="1.0" encoding="utf-8"?>
<ds:datastoreItem xmlns:ds="http://schemas.openxmlformats.org/officeDocument/2006/customXml" ds:itemID="{14CD999D-64C6-4B84-BBC0-5FF1BB457D46}"/>
</file>

<file path=customXml/itemProps3.xml><?xml version="1.0" encoding="utf-8"?>
<ds:datastoreItem xmlns:ds="http://schemas.openxmlformats.org/officeDocument/2006/customXml" ds:itemID="{AB2CC1AC-0EBC-45B0-9B94-C88BC754159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InKulpado666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Heredia Poma</dc:creator>
  <cp:keywords/>
  <dc:description/>
  <cp:lastModifiedBy>Abel Alejandro Quispe Condori</cp:lastModifiedBy>
  <cp:revision>3</cp:revision>
  <dcterms:created xsi:type="dcterms:W3CDTF">2025-04-30T13:18:00Z</dcterms:created>
  <dcterms:modified xsi:type="dcterms:W3CDTF">2025-04-30T17:37:25Z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0x01010010963A2AAD4B1144900CBB2600A18C51</vt:lpwstr>
  </property>
  <property fmtid="{D5CDD505-2E9C-101B-9397-08002B2CF9AE}" pid="3" name="MediaServiceImageTags">
    <vt:lpwstr/>
  </property>
</Properties>
</file>