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AF6146" w:rsidRDefault="00AF6146" w:rsidP="00AF6146">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June 2014</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’s</w:t>
      </w:r>
      <w:proofErr w:type="spellEnd"/>
      <w:r w:rsidR="00B148BD" w:rsidRPr="00E87D2F">
        <w:rPr>
          <w:rFonts w:ascii="Times New Roman" w:eastAsia="MS Mincho" w:hAnsi="Times New Roman" w:cs="Times New Roman"/>
          <w:sz w:val="24"/>
          <w:szCs w:val="24"/>
        </w:rPr>
        <w:t xml:space="preserve"> intentions for publishing an Acceptable Use Policy are not to impose restrictions that are contrary to &lt;Company Name&gt;’s established culture of openness, trust and integrity. </w:t>
      </w:r>
      <w:proofErr w:type="spellStart"/>
      <w:r>
        <w:rPr>
          <w:rFonts w:ascii="Times New Roman" w:eastAsia="MS Mincho" w:hAnsi="Times New Roman" w:cs="Times New Roman"/>
          <w:sz w:val="24"/>
          <w:szCs w:val="24"/>
        </w:rPr>
        <w:t>Infosec</w:t>
      </w:r>
      <w:proofErr w:type="spellEnd"/>
      <w:r w:rsidR="00B148BD" w:rsidRPr="00E87D2F">
        <w:rPr>
          <w:rFonts w:ascii="Times New Roman" w:eastAsia="MS Mincho" w:hAnsi="Times New Roman" w:cs="Times New Roman"/>
          <w:sz w:val="24"/>
          <w:szCs w:val="24"/>
        </w:rPr>
        <w:t xml:space="preserve"> is committed to protecting &lt;Company Name&gt;'s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conduct &lt;Company Name&gt;</w:t>
      </w:r>
      <w:r w:rsidRPr="00465B47">
        <w:rPr>
          <w:rFonts w:ascii="Times New Roman" w:hAnsi="Times New Roman" w:cs="Times New Roman"/>
          <w:sz w:val="24"/>
          <w:szCs w:val="24"/>
        </w:rPr>
        <w:t xml:space="preserve"> business or interact with internal networks and business systems, whether owned or leased by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the employee, or a third party. All </w:t>
      </w:r>
      <w:r w:rsidRPr="00465B47">
        <w:rPr>
          <w:rFonts w:ascii="Times New Roman" w:hAnsi="Times New Roman" w:cs="Times New Roman"/>
          <w:sz w:val="24"/>
          <w:szCs w:val="24"/>
        </w:rPr>
        <w:lastRenderedPageBreak/>
        <w:t xml:space="preserve">employees, contractors, consultants, temporary, and other workers at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have a responsibility to promptly report the theft, loss or unauthorized disclosure of &lt;Company Name&gt;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may access, use or share &lt;Company Name&gt;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&lt;Company Name&gt; may monitor equipment, systems and network traffic at any time, per </w:t>
      </w:r>
      <w:proofErr w:type="spellStart"/>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's</w:t>
      </w:r>
      <w:proofErr w:type="spellEnd"/>
      <w:r w:rsidRPr="00B75AEB">
        <w:rPr>
          <w:rFonts w:ascii="Times New Roman" w:eastAsia="MS Mincho" w:hAnsi="Times New Roman" w:cs="Times New Roman"/>
          <w:b w:val="0"/>
          <w:color w:val="auto"/>
          <w:sz w:val="24"/>
          <w:szCs w:val="24"/>
        </w:rPr>
        <w:t xml:space="preserve"> </w:t>
      </w:r>
      <w:r w:rsidRPr="00465B47">
        <w:rPr>
          <w:rFonts w:ascii="Times New Roman" w:eastAsia="MS Mincho" w:hAnsi="Times New Roman" w:cs="Times New Roman"/>
          <w:b w:val="0"/>
          <w:i/>
          <w:color w:val="auto"/>
          <w:sz w:val="24"/>
          <w:szCs w:val="24"/>
        </w:rPr>
        <w:t xml:space="preserve">Audit </w:t>
      </w:r>
      <w:proofErr w:type="gramStart"/>
      <w:r w:rsidRPr="00465B47">
        <w:rPr>
          <w:rFonts w:ascii="Times New Roman" w:eastAsia="MS Mincho" w:hAnsi="Times New Roman" w:cs="Times New Roman"/>
          <w:b w:val="0"/>
          <w:i/>
          <w:color w:val="auto"/>
          <w:sz w:val="24"/>
          <w:szCs w:val="24"/>
        </w:rPr>
        <w:t>Policy</w:t>
      </w:r>
      <w:r w:rsidRPr="00B75AEB">
        <w:rPr>
          <w:rFonts w:ascii="Times New Roman" w:eastAsia="MS Mincho" w:hAnsi="Times New Roman" w:cs="Times New Roman"/>
          <w:b w:val="0"/>
          <w:color w:val="auto"/>
          <w:sz w:val="24"/>
          <w:szCs w:val="24"/>
        </w:rPr>
        <w:t>.</w:t>
      </w:r>
      <w:proofErr w:type="gramEnd"/>
      <w:r w:rsidRPr="00B75AEB">
        <w:rPr>
          <w:rFonts w:ascii="Times New Roman" w:eastAsia="MS Mincho" w:hAnsi="Times New Roman" w:cs="Times New Roman"/>
          <w:b w:val="0"/>
          <w:color w:val="auto"/>
          <w:sz w:val="24"/>
          <w:szCs w:val="24"/>
        </w:rPr>
        <w:t xml:space="preserve"> </w:t>
      </w:r>
    </w:p>
    <w:p w:rsidR="00B75AEB" w:rsidRDefault="00B75AEB" w:rsidP="00B75AEB">
      <w:pPr>
        <w:pStyle w:val="Heading2"/>
        <w:numPr>
          <w:ilvl w:val="2"/>
          <w:numId w:val="1"/>
        </w:numPr>
        <w:rPr>
          <w:rFonts w:ascii="Times New Roman" w:eastAsia="MS Mincho"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&lt;Company Name&gt;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&lt;Company Name&gt; authorized to engage in any activity that is illegal under local, state, federal or international law while utilizing &lt;Company Name&gt;-owned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Accessing data, a server or an account for any purpose other than conducting &lt;Company Name&gt;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&lt;Company Name&gt;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&lt;Company Name&gt;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proofErr w:type="spellStart"/>
      <w:r>
        <w:rPr>
          <w:rFonts w:ascii="Times New Roman" w:eastAsia="MS Mincho" w:hAnsi="Times New Roman" w:cs="Times New Roman"/>
          <w:sz w:val="24"/>
          <w:szCs w:val="24"/>
        </w:rPr>
        <w:t>Infosec</w:t>
      </w:r>
      <w:proofErr w:type="spellEnd"/>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w:t>
      </w:r>
      <w:proofErr w:type="spellStart"/>
      <w:r>
        <w:rPr>
          <w:rFonts w:ascii="Times New Roman" w:eastAsia="MS Mincho" w:hAnsi="Times New Roman" w:cs="Times New Roman"/>
          <w:sz w:val="24"/>
          <w:szCs w:val="24"/>
        </w:rPr>
        <w:t>honeynets</w:t>
      </w:r>
      <w:proofErr w:type="spellEnd"/>
      <w:r>
        <w:rPr>
          <w:rFonts w:ascii="Times New Roman" w:eastAsia="MS Mincho" w:hAnsi="Times New Roman" w:cs="Times New Roman"/>
          <w:sz w:val="24"/>
          <w:szCs w:val="24"/>
        </w:rPr>
        <w:t xml:space="preserve">, or similar technology on the &lt;Company Name&gt;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Providing information about, or lists of, &lt;Company Name&gt; employees to parties outside &lt;Company Name&gt;.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Employees may also not attribute personal statements, opinions or beliefs to &lt;Company Name&gt; when engaged in blogging. If an employee is expressing his or her beliefs and/or opinions in blogs, the employee may not, expressly or implicitly, represent themselves as an employee or representative of &lt;Company Name&gt;.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proofErr w:type="spellStart"/>
      <w:r>
        <w:rPr>
          <w:rFonts w:ascii="Times New Roman" w:hAnsi="Times New Roman" w:cs="Times New Roman"/>
          <w:sz w:val="24"/>
          <w:szCs w:val="24"/>
        </w:rPr>
        <w:t>Infosec</w:t>
      </w:r>
      <w:proofErr w:type="spellEnd"/>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proofErr w:type="spellStart"/>
      <w:r>
        <w:rPr>
          <w:rFonts w:ascii="Times New Roman" w:hAnsi="Times New Roman" w:cs="Times New Roman"/>
          <w:sz w:val="24"/>
          <w:szCs w:val="24"/>
        </w:rPr>
        <w:t>Infosec</w:t>
      </w:r>
      <w:proofErr w:type="spellEnd"/>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proofErr w:type="spellStart"/>
      <w:r w:rsidRPr="00AF6146">
        <w:rPr>
          <w:rFonts w:ascii="Times New Roman" w:hAnsi="Times New Roman" w:cs="Times New Roman"/>
          <w:sz w:val="24"/>
          <w:szCs w:val="24"/>
        </w:rPr>
        <w:t>Honeynet</w:t>
      </w:r>
      <w:proofErr w:type="spellEnd"/>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rsidR="00C72E22" w:rsidRP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bookmarkStart w:id="0" w:name="_GoBack"/>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bookmarkEnd w:id="0"/>
      <w:tr w:rsidR="00B148BD"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C72E22" w:rsidRPr="00C72E22" w:rsidRDefault="00C72E22" w:rsidP="002479B2">
      <w:pPr>
        <w:pStyle w:val="Heading1"/>
        <w:numPr>
          <w:ilvl w:val="0"/>
          <w:numId w:val="0"/>
        </w:numPr>
      </w:pPr>
    </w:p>
    <w:sectPr w:rsidR="00C72E22" w:rsidRPr="00C72E2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F89" w:rsidRDefault="00796F89" w:rsidP="0066487F">
      <w:pPr>
        <w:spacing w:after="0" w:line="240" w:lineRule="auto"/>
      </w:pPr>
      <w:r>
        <w:separator/>
      </w:r>
    </w:p>
  </w:endnote>
  <w:endnote w:type="continuationSeparator" w:id="0">
    <w:p w:rsidR="00796F89" w:rsidRDefault="00796F8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F89" w:rsidRDefault="00796F89" w:rsidP="0066487F">
      <w:pPr>
        <w:spacing w:after="0" w:line="240" w:lineRule="auto"/>
      </w:pPr>
      <w:r>
        <w:separator/>
      </w:r>
    </w:p>
  </w:footnote>
  <w:footnote w:type="continuationSeparator" w:id="0">
    <w:p w:rsidR="00796F89" w:rsidRDefault="00796F89"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411960"/>
    <w:rsid w:val="0043178E"/>
    <w:rsid w:val="00445399"/>
    <w:rsid w:val="00465B47"/>
    <w:rsid w:val="005B2557"/>
    <w:rsid w:val="0066487F"/>
    <w:rsid w:val="006668BB"/>
    <w:rsid w:val="006B0D53"/>
    <w:rsid w:val="007161FB"/>
    <w:rsid w:val="00717E04"/>
    <w:rsid w:val="00792C9B"/>
    <w:rsid w:val="00796F89"/>
    <w:rsid w:val="00825A83"/>
    <w:rsid w:val="00857A01"/>
    <w:rsid w:val="00875E48"/>
    <w:rsid w:val="008B54E3"/>
    <w:rsid w:val="009536CD"/>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F0B3-69D3-45A1-9350-B38DABE2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11</cp:revision>
  <dcterms:created xsi:type="dcterms:W3CDTF">2013-10-08T23:15:00Z</dcterms:created>
  <dcterms:modified xsi:type="dcterms:W3CDTF">2014-08-08T02:34:00Z</dcterms:modified>
</cp:coreProperties>
</file>