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7A2E1F"/>
          <w:sz w:val="44"/>
        </w:rPr>
        <w:t>Adrián López Vicente</w:t>
      </w:r>
    </w:p>
    <w:p>
      <w:pPr>
        <w:spacing w:before="0" w:after="0"/>
      </w:pPr>
      <w:r>
        <w:rPr>
          <w:b/>
          <w:sz w:val="23"/>
        </w:rPr>
        <w:t>Cocinero | Experiencia como jefe de partida de carnes</w:t>
      </w:r>
    </w:p>
    <w:p>
      <w:pPr>
        <w:spacing w:before="0" w:after="0"/>
      </w:pPr>
      <w:r>
        <w:rPr>
          <w:b w:val="0"/>
          <w:color w:val="555555"/>
          <w:sz w:val="20"/>
        </w:rPr>
        <w:t>Madrid  ·  620 078 338  ·  adrianlpezvicente@gmail.com</w:t>
      </w:r>
    </w:p>
    <w:p>
      <w:pPr>
        <w:spacing w:before="180" w:after="60"/>
        <w:pBdr>
          <w:bottom w:val="single" w:sz="6" w:space="1" w:color="7A2E1F"/>
        </w:pBdr>
      </w:pPr>
      <w:r>
        <w:rPr>
          <w:b/>
          <w:color w:val="7A2E1F"/>
          <w:sz w:val="21"/>
        </w:rPr>
        <w:t>PERFIL PROFESIONAL</w:t>
      </w:r>
    </w:p>
    <w:p>
      <w:pPr>
        <w:spacing w:before="0" w:after="0"/>
      </w:pPr>
      <w:r>
        <w:rPr>
          <w:b w:val="0"/>
        </w:rPr>
        <w:t>Cocinero con experiencia como jefe de partida de carnes, a cargo de la organización de la partida y la preparación del servicio. Ha trabajado en restauración gastronómica, cocina tradicional contemporánea y cocina hospitalaria. Formación en Dirección de Cocina, Cocina y Gastronomía y Carnicería. Aporta mise en place, control de stock, seguridad alimentaria y capacidad de trabajar en equipo y bajo presión.</w:t>
      </w:r>
    </w:p>
    <w:p>
      <w:pPr>
        <w:spacing w:before="180" w:after="60"/>
        <w:pBdr>
          <w:bottom w:val="single" w:sz="6" w:space="1" w:color="7A2E1F"/>
        </w:pBdr>
      </w:pPr>
      <w:r>
        <w:rPr>
          <w:b/>
          <w:color w:val="7A2E1F"/>
          <w:sz w:val="21"/>
        </w:rPr>
        <w:t>EXPERIENCIA PROFESIONAL</w:t>
      </w:r>
    </w:p>
    <w:p>
      <w:pPr>
        <w:keepNext/>
        <w:spacing w:before="100" w:after="0"/>
      </w:pPr>
      <w:r>
        <w:rPr>
          <w:b/>
          <w:sz w:val="21"/>
        </w:rPr>
        <w:t>Cocinero · Restaurante Corsario · Ibiza</w:t>
      </w:r>
    </w:p>
    <w:p>
      <w:pPr>
        <w:keepNext/>
        <w:spacing w:before="0" w:after="0"/>
      </w:pPr>
      <w:r>
        <w:rPr>
          <w:b w:val="0"/>
          <w:color w:val="555555"/>
          <w:sz w:val="19"/>
        </w:rPr>
        <w:t>Marzo 2026 – septiembre 2026</w:t>
      </w:r>
    </w:p>
    <w:p>
      <w:pPr>
        <w:pStyle w:val="ListBullet"/>
        <w:spacing w:before="0" w:after="0"/>
        <w:ind w:left="283"/>
      </w:pPr>
      <w:r>
        <w:rPr>
          <w:b w:val="0"/>
        </w:rPr>
        <w:t>Cocinero en cocina de inspiración ibicenca y mediterránea, con producto de temporada y menús degustación.</w:t>
      </w:r>
    </w:p>
    <w:p>
      <w:pPr>
        <w:keepNext/>
        <w:spacing w:before="100" w:after="0"/>
      </w:pPr>
      <w:r>
        <w:rPr>
          <w:b/>
          <w:sz w:val="21"/>
        </w:rPr>
        <w:t>Jefe de partida de carnes · Restaurante El Patio de Claudio</w:t>
      </w:r>
    </w:p>
    <w:p>
      <w:pPr>
        <w:keepNext/>
        <w:spacing w:before="0" w:after="0"/>
      </w:pPr>
      <w:r>
        <w:rPr>
          <w:b w:val="0"/>
          <w:color w:val="555555"/>
          <w:sz w:val="19"/>
        </w:rPr>
        <w:t>Febrero 2025 – febrero 2026</w:t>
      </w:r>
    </w:p>
    <w:p>
      <w:pPr>
        <w:pStyle w:val="ListBullet"/>
        <w:spacing w:before="0" w:after="0"/>
        <w:ind w:left="283"/>
      </w:pPr>
      <w:r>
        <w:rPr>
          <w:b w:val="0"/>
        </w:rPr>
        <w:t>Responsable de la partida de carnes.</w:t>
      </w:r>
    </w:p>
    <w:p>
      <w:pPr>
        <w:pStyle w:val="ListBullet"/>
        <w:spacing w:before="0" w:after="0"/>
        <w:ind w:left="283"/>
      </w:pPr>
      <w:r>
        <w:rPr>
          <w:b w:val="0"/>
        </w:rPr>
        <w:t>Organización de la partida y preparación del servicio.</w:t>
      </w:r>
    </w:p>
    <w:p>
      <w:pPr>
        <w:keepNext/>
        <w:spacing w:before="100" w:after="0"/>
      </w:pPr>
      <w:r>
        <w:rPr>
          <w:b/>
          <w:sz w:val="21"/>
        </w:rPr>
        <w:t>Cocinero · Desguaces La Torre</w:t>
      </w:r>
    </w:p>
    <w:p>
      <w:pPr>
        <w:keepNext/>
        <w:spacing w:before="0" w:after="0"/>
      </w:pPr>
      <w:r>
        <w:rPr>
          <w:b w:val="0"/>
          <w:color w:val="555555"/>
          <w:sz w:val="19"/>
        </w:rPr>
        <w:t>Noviembre 2024 – febrero 2025</w:t>
      </w:r>
    </w:p>
    <w:p>
      <w:pPr>
        <w:pStyle w:val="ListBullet"/>
        <w:spacing w:before="0" w:after="0"/>
        <w:ind w:left="283"/>
      </w:pPr>
      <w:r>
        <w:rPr>
          <w:b w:val="0"/>
        </w:rPr>
        <w:t>Cocina tradicional contemporánea, con menú del día y menú degustación.</w:t>
      </w:r>
    </w:p>
    <w:p>
      <w:pPr>
        <w:keepNext/>
        <w:spacing w:before="100" w:after="0"/>
      </w:pPr>
      <w:r>
        <w:rPr>
          <w:b/>
          <w:sz w:val="21"/>
        </w:rPr>
        <w:t>Cocinero · Fundación Jiménez Díaz</w:t>
      </w:r>
    </w:p>
    <w:p>
      <w:pPr>
        <w:keepNext/>
        <w:spacing w:before="0" w:after="0"/>
      </w:pPr>
      <w:r>
        <w:rPr>
          <w:b w:val="0"/>
          <w:color w:val="555555"/>
          <w:sz w:val="19"/>
        </w:rPr>
        <w:t>Julio 2024 – septiembre 2024</w:t>
      </w:r>
    </w:p>
    <w:p>
      <w:pPr>
        <w:pStyle w:val="ListBullet"/>
        <w:spacing w:before="0" w:after="0"/>
        <w:ind w:left="283"/>
      </w:pPr>
      <w:r>
        <w:rPr>
          <w:b w:val="0"/>
        </w:rPr>
        <w:t>Cocina hospitalaria, con atención a la organización, la higiene y la seguridad alimentaria.</w:t>
      </w:r>
    </w:p>
    <w:p>
      <w:pPr>
        <w:keepNext/>
        <w:spacing w:before="100" w:after="0"/>
      </w:pPr>
      <w:r>
        <w:rPr>
          <w:b/>
          <w:sz w:val="21"/>
        </w:rPr>
        <w:t>Prácticas de cocina · Restaurante A Barra</w:t>
      </w:r>
    </w:p>
    <w:p>
      <w:pPr>
        <w:keepNext/>
        <w:spacing w:before="0" w:after="0"/>
      </w:pPr>
      <w:r>
        <w:rPr>
          <w:b w:val="0"/>
          <w:color w:val="555555"/>
          <w:sz w:val="19"/>
        </w:rPr>
        <w:t>Septiembre 2023 – junio 2024</w:t>
      </w:r>
    </w:p>
    <w:p>
      <w:pPr>
        <w:pStyle w:val="ListBullet"/>
        <w:spacing w:before="0" w:after="0"/>
        <w:ind w:left="283"/>
      </w:pPr>
      <w:r>
        <w:rPr>
          <w:b w:val="0"/>
        </w:rPr>
        <w:t>Prácticas en cocina contemporánea centrada en el producto y la técnica.</w:t>
      </w:r>
    </w:p>
    <w:p>
      <w:pPr>
        <w:spacing w:before="180" w:after="60"/>
        <w:pBdr>
          <w:bottom w:val="single" w:sz="6" w:space="1" w:color="7A2E1F"/>
        </w:pBdr>
      </w:pPr>
      <w:r>
        <w:rPr>
          <w:b/>
          <w:color w:val="7A2E1F"/>
          <w:sz w:val="21"/>
        </w:rPr>
        <w:t>FORMACIÓN</w:t>
      </w:r>
    </w:p>
    <w:p>
      <w:pPr>
        <w:spacing w:before="0" w:after="0"/>
      </w:pPr>
      <w:r>
        <w:rPr>
          <w:b/>
        </w:rPr>
        <w:t>Grado Superior en Dirección de Cocina</w:t>
      </w:r>
      <w:r>
        <w:t xml:space="preserve"> · IES Simón Ortega</w:t>
      </w:r>
    </w:p>
    <w:p>
      <w:pPr>
        <w:spacing w:before="0" w:after="0"/>
      </w:pPr>
      <w:r>
        <w:rPr>
          <w:b/>
        </w:rPr>
        <w:t>Grado Medio en Cocina y Gastronomía</w:t>
      </w:r>
      <w:r>
        <w:t xml:space="preserve"> · IES Simón Ortega</w:t>
      </w:r>
    </w:p>
    <w:p>
      <w:pPr>
        <w:spacing w:before="0" w:after="0"/>
      </w:pPr>
      <w:r>
        <w:rPr>
          <w:b/>
        </w:rPr>
        <w:t>Curso de Carnicería</w:t>
      </w:r>
      <w:r>
        <w:t xml:space="preserve"> · Educarne</w:t>
      </w:r>
    </w:p>
    <w:p>
      <w:pPr>
        <w:spacing w:before="180" w:after="60"/>
        <w:pBdr>
          <w:bottom w:val="single" w:sz="6" w:space="1" w:color="7A2E1F"/>
        </w:pBdr>
      </w:pPr>
      <w:r>
        <w:rPr>
          <w:b/>
          <w:color w:val="7A2E1F"/>
          <w:sz w:val="21"/>
        </w:rPr>
        <w:t>COMPETENCIAS TÉCNICAS Y DE SERVICIO</w:t>
      </w:r>
    </w:p>
    <w:p>
      <w:pPr>
        <w:spacing w:before="0" w:after="0"/>
      </w:pPr>
      <w:r>
        <w:rPr>
          <w:b/>
        </w:rPr>
        <w:t xml:space="preserve">Cocina: </w:t>
      </w:r>
      <w:r>
        <w:t>mise en place · gestión de partidas · preparación del servicio · emplatado y presentación</w:t>
      </w:r>
    </w:p>
    <w:p>
      <w:pPr>
        <w:spacing w:before="0" w:after="0"/>
      </w:pPr>
      <w:r>
        <w:rPr>
          <w:b/>
        </w:rPr>
        <w:t xml:space="preserve">Organización: </w:t>
      </w:r>
      <w:r>
        <w:t>control de stock · seguridad alimentaria e higiene · organización del trabajo</w:t>
      </w:r>
    </w:p>
    <w:p>
      <w:pPr>
        <w:spacing w:before="0" w:after="0"/>
      </w:pPr>
      <w:r>
        <w:rPr>
          <w:b/>
        </w:rPr>
        <w:t xml:space="preserve">Equipo: </w:t>
      </w:r>
      <w:r>
        <w:t>trabajo en equipo · trabajo bajo presión</w:t>
      </w:r>
    </w:p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