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E7" w:rsidRDefault="009C77E7">
      <w:r>
        <w:t>Aprovecha nuestro sistema de devolución de dinero</w:t>
      </w:r>
      <w:r w:rsidR="00137A62">
        <w:t xml:space="preserve"> y ahorra</w:t>
      </w:r>
      <w:r>
        <w:t xml:space="preserve">. Gana tu propia </w:t>
      </w:r>
      <w:r w:rsidR="00460C74">
        <w:t>comisión</w:t>
      </w:r>
      <w:r w:rsidR="00D93A85">
        <w:t xml:space="preserve"> en tus recargas. Hasta un 1</w:t>
      </w:r>
      <w:r>
        <w:t>% de las recargas realizadas les será dev</w:t>
      </w:r>
      <w:bookmarkStart w:id="0" w:name="_GoBack"/>
      <w:bookmarkEnd w:id="0"/>
      <w:r>
        <w:t>uelto. Acumula y gánate tu recarga Gratis.</w:t>
      </w:r>
    </w:p>
    <w:p w:rsidR="009C77E7" w:rsidRDefault="009C77E7"/>
    <w:p w:rsidR="00E335B4" w:rsidRDefault="009C77E7">
      <w:r>
        <w:t xml:space="preserve"> </w:t>
      </w:r>
    </w:p>
    <w:sectPr w:rsidR="00E33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7"/>
    <w:rsid w:val="00137A62"/>
    <w:rsid w:val="00460C74"/>
    <w:rsid w:val="009C77E7"/>
    <w:rsid w:val="00D93A85"/>
    <w:rsid w:val="00E3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0A06"/>
  <w15:chartTrackingRefBased/>
  <w15:docId w15:val="{4A2CF121-B378-4AE4-A90A-D8394C3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2019-12-30T02:54:00Z</dcterms:created>
  <dcterms:modified xsi:type="dcterms:W3CDTF">2019-12-30T04:33:00Z</dcterms:modified>
</cp:coreProperties>
</file>