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Microservicios Roomux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93c47d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93c47d" w:val="clear"/>
          <w:vertAlign w:val="baseline"/>
          <w:rtl w:val="0"/>
        </w:rPr>
        <w:t xml:space="preserve">Sistema de reservas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shd w:fill="93c47d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93c47d" w:val="clear"/>
          <w:vertAlign w:val="baseline"/>
          <w:rtl w:val="0"/>
        </w:rPr>
        <w:t xml:space="preserve">Sistema de solicitudes (con buzon)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Sistema gestor agenda(calendario donde se plasman y borran las reservas,adicional de poseer información básica como la sala, foto de referencia, descripción y tal)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Sistema de excepciones de funcionamiento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6d9eeb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6d9eeb" w:val="clear"/>
          <w:vertAlign w:val="baseline"/>
          <w:rtl w:val="0"/>
        </w:rPr>
        <w:t xml:space="preserve">Sistema de programación horario de monitores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Normal"/>
    <w:link w:val="TtuloCar"/>
    <w:uiPriority w:val="10"/>
    <w:qFormat w:val="1"/>
    <w:rsid w:val="004D05C6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4D05C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 w:val="1"/>
    <w:rsid w:val="004D05C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eduhUrnanisAGSnGAqamZ/DsdQ==">CgMxLjA4AHIhMTRqU0h3akhua1p2RzFDblhJX3BieXRma0F6bHotc28x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2023-10-19T01:11:00Z</dcterms:created>
  <dc:creator>USUARIO</dc:creator>
</cp:coreProperties>
</file>