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169F" w14:textId="77777777" w:rsidR="005062A0" w:rsidRDefault="005062A0" w:rsidP="00554509">
      <w:pPr>
        <w:jc w:val="center"/>
        <w:rPr>
          <w:rFonts w:ascii="Arial" w:hAnsi="Arial" w:cs="Arial"/>
          <w:b/>
          <w:sz w:val="24"/>
          <w:szCs w:val="24"/>
          <w:highlight w:val="yellow"/>
        </w:rPr>
      </w:pPr>
      <w:r w:rsidRPr="005338EC">
        <w:rPr>
          <w:rFonts w:cstheme="minorHAnsi"/>
          <w:noProof/>
          <w:lang w:eastAsia="es-CO"/>
        </w:rPr>
        <w:drawing>
          <wp:inline distT="0" distB="0" distL="0" distR="0" wp14:anchorId="232222CA" wp14:editId="6F9D6CEE">
            <wp:extent cx="1209675" cy="1879317"/>
            <wp:effectExtent l="0" t="0" r="0" b="6985"/>
            <wp:docPr id="11" name="Imagen 1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20576" cy="1896252"/>
                    </a:xfrm>
                    <a:prstGeom prst="rect">
                      <a:avLst/>
                    </a:prstGeom>
                  </pic:spPr>
                </pic:pic>
              </a:graphicData>
            </a:graphic>
          </wp:inline>
        </w:drawing>
      </w:r>
    </w:p>
    <w:p w14:paraId="08197342" w14:textId="77777777" w:rsidR="00682462" w:rsidRPr="008531E4" w:rsidRDefault="00682462" w:rsidP="00554509">
      <w:pPr>
        <w:jc w:val="center"/>
        <w:rPr>
          <w:rFonts w:ascii="Arial" w:hAnsi="Arial" w:cs="Arial"/>
          <w:b/>
          <w:sz w:val="24"/>
          <w:szCs w:val="24"/>
        </w:rPr>
      </w:pPr>
    </w:p>
    <w:p w14:paraId="04804D22" w14:textId="2ED09BA8" w:rsidR="00F36BAE" w:rsidRPr="0006084F" w:rsidRDefault="00216758" w:rsidP="00554509">
      <w:pPr>
        <w:jc w:val="center"/>
        <w:rPr>
          <w:rFonts w:ascii="Arial" w:hAnsi="Arial" w:cs="Arial"/>
          <w:b/>
          <w:sz w:val="24"/>
          <w:szCs w:val="24"/>
        </w:rPr>
      </w:pPr>
      <w:r w:rsidRPr="00216758">
        <w:rPr>
          <w:rFonts w:ascii="Arial" w:hAnsi="Arial" w:cs="Arial"/>
          <w:sz w:val="24"/>
        </w:rPr>
        <w:t>Desarrollo de un Sistema Web de Gestión de Información Médica de Emergencia</w:t>
      </w:r>
    </w:p>
    <w:p w14:paraId="491BB7F0" w14:textId="77777777" w:rsidR="00F36BAE" w:rsidRPr="0006084F" w:rsidRDefault="00F36BAE" w:rsidP="00554509">
      <w:pPr>
        <w:jc w:val="center"/>
        <w:rPr>
          <w:rFonts w:ascii="Arial" w:hAnsi="Arial" w:cs="Arial"/>
          <w:b/>
          <w:sz w:val="24"/>
          <w:szCs w:val="24"/>
        </w:rPr>
      </w:pPr>
    </w:p>
    <w:p w14:paraId="476C60EE" w14:textId="77777777" w:rsidR="00F36BAE" w:rsidRPr="0006084F" w:rsidRDefault="00F36BAE" w:rsidP="00554509">
      <w:pPr>
        <w:jc w:val="center"/>
        <w:rPr>
          <w:rFonts w:ascii="Arial" w:hAnsi="Arial" w:cs="Arial"/>
          <w:b/>
          <w:sz w:val="24"/>
          <w:szCs w:val="24"/>
        </w:rPr>
      </w:pPr>
    </w:p>
    <w:p w14:paraId="23CF7623" w14:textId="77777777" w:rsidR="00F36BAE" w:rsidRPr="0006084F" w:rsidRDefault="00F36BAE" w:rsidP="00554509">
      <w:pPr>
        <w:jc w:val="center"/>
        <w:rPr>
          <w:rFonts w:ascii="Arial" w:hAnsi="Arial" w:cs="Arial"/>
          <w:b/>
          <w:sz w:val="24"/>
          <w:szCs w:val="24"/>
        </w:rPr>
      </w:pPr>
    </w:p>
    <w:p w14:paraId="68F3D0DD" w14:textId="2D0A84A6" w:rsidR="00554509" w:rsidRPr="0006084F" w:rsidRDefault="00DC199C" w:rsidP="00554509">
      <w:pPr>
        <w:jc w:val="center"/>
        <w:rPr>
          <w:rFonts w:ascii="Arial" w:hAnsi="Arial" w:cs="Arial"/>
          <w:b/>
          <w:sz w:val="24"/>
          <w:szCs w:val="24"/>
        </w:rPr>
      </w:pPr>
      <w:r>
        <w:rPr>
          <w:rFonts w:ascii="Arial" w:hAnsi="Arial" w:cs="Arial"/>
          <w:b/>
          <w:sz w:val="24"/>
          <w:szCs w:val="24"/>
        </w:rPr>
        <w:t>Ortiz Marin Alejandro</w:t>
      </w:r>
      <w:r w:rsidR="00554509" w:rsidRPr="0006084F">
        <w:rPr>
          <w:rFonts w:ascii="Arial" w:hAnsi="Arial" w:cs="Arial"/>
          <w:b/>
          <w:sz w:val="24"/>
          <w:szCs w:val="24"/>
        </w:rPr>
        <w:t xml:space="preserve"> – </w:t>
      </w:r>
      <w:r>
        <w:rPr>
          <w:rFonts w:ascii="Arial" w:hAnsi="Arial" w:cs="Arial"/>
          <w:b/>
          <w:sz w:val="24"/>
          <w:szCs w:val="24"/>
        </w:rPr>
        <w:t>202451149</w:t>
      </w:r>
    </w:p>
    <w:p w14:paraId="6CA0984E" w14:textId="07F14B49" w:rsidR="00554509" w:rsidRPr="0006084F" w:rsidRDefault="00DC199C" w:rsidP="00554509">
      <w:pPr>
        <w:jc w:val="center"/>
        <w:rPr>
          <w:rFonts w:ascii="Arial" w:hAnsi="Arial" w:cs="Arial"/>
          <w:b/>
          <w:sz w:val="24"/>
          <w:szCs w:val="24"/>
        </w:rPr>
      </w:pPr>
      <w:hyperlink r:id="rId10" w:history="1">
        <w:r>
          <w:rPr>
            <w:rFonts w:ascii="Arial" w:hAnsi="Arial" w:cs="Arial"/>
            <w:b/>
            <w:sz w:val="24"/>
            <w:szCs w:val="24"/>
          </w:rPr>
          <w:t>T</w:t>
        </w:r>
        <w:r w:rsidRPr="00DC199C">
          <w:rPr>
            <w:rFonts w:ascii="Arial" w:hAnsi="Arial" w:cs="Arial"/>
            <w:b/>
            <w:sz w:val="24"/>
            <w:szCs w:val="24"/>
          </w:rPr>
          <w:t xml:space="preserve">igreros </w:t>
        </w:r>
        <w:r>
          <w:rPr>
            <w:rFonts w:ascii="Arial" w:hAnsi="Arial" w:cs="Arial"/>
            <w:b/>
            <w:sz w:val="24"/>
            <w:szCs w:val="24"/>
          </w:rPr>
          <w:t>U</w:t>
        </w:r>
        <w:r w:rsidRPr="00DC199C">
          <w:rPr>
            <w:rFonts w:ascii="Arial" w:hAnsi="Arial" w:cs="Arial"/>
            <w:b/>
            <w:sz w:val="24"/>
            <w:szCs w:val="24"/>
          </w:rPr>
          <w:t xml:space="preserve">rrego </w:t>
        </w:r>
        <w:r>
          <w:rPr>
            <w:rFonts w:ascii="Arial" w:hAnsi="Arial" w:cs="Arial"/>
            <w:b/>
            <w:sz w:val="24"/>
            <w:szCs w:val="24"/>
          </w:rPr>
          <w:t>V</w:t>
        </w:r>
        <w:r w:rsidRPr="00DC199C">
          <w:rPr>
            <w:rFonts w:ascii="Arial" w:hAnsi="Arial" w:cs="Arial"/>
            <w:b/>
            <w:sz w:val="24"/>
            <w:szCs w:val="24"/>
          </w:rPr>
          <w:t xml:space="preserve">íctor </w:t>
        </w:r>
        <w:r>
          <w:rPr>
            <w:rFonts w:ascii="Arial" w:hAnsi="Arial" w:cs="Arial"/>
            <w:b/>
            <w:sz w:val="24"/>
            <w:szCs w:val="24"/>
          </w:rPr>
          <w:t>D</w:t>
        </w:r>
        <w:r w:rsidRPr="00DC199C">
          <w:rPr>
            <w:rFonts w:ascii="Arial" w:hAnsi="Arial" w:cs="Arial"/>
            <w:b/>
            <w:sz w:val="24"/>
            <w:szCs w:val="24"/>
          </w:rPr>
          <w:t>aniel</w:t>
        </w:r>
      </w:hyperlink>
      <w:r w:rsidR="00554509" w:rsidRPr="0006084F">
        <w:rPr>
          <w:rFonts w:ascii="Arial" w:hAnsi="Arial" w:cs="Arial"/>
          <w:b/>
          <w:sz w:val="24"/>
          <w:szCs w:val="24"/>
        </w:rPr>
        <w:t xml:space="preserve">– </w:t>
      </w:r>
      <w:r w:rsidRPr="00DC199C">
        <w:rPr>
          <w:rFonts w:ascii="Arial" w:hAnsi="Arial" w:cs="Arial"/>
          <w:b/>
          <w:sz w:val="24"/>
          <w:szCs w:val="24"/>
        </w:rPr>
        <w:t>202357768</w:t>
      </w:r>
    </w:p>
    <w:p w14:paraId="6E6ADC4E" w14:textId="77777777" w:rsidR="00F36BAE" w:rsidRPr="0006084F" w:rsidRDefault="00F36BAE" w:rsidP="00554509">
      <w:pPr>
        <w:jc w:val="center"/>
        <w:rPr>
          <w:rFonts w:ascii="Arial" w:hAnsi="Arial" w:cs="Arial"/>
          <w:b/>
          <w:sz w:val="24"/>
          <w:szCs w:val="24"/>
        </w:rPr>
      </w:pPr>
    </w:p>
    <w:p w14:paraId="14928ED4" w14:textId="77777777" w:rsidR="00F36BAE" w:rsidRPr="0006084F" w:rsidRDefault="00F36BAE" w:rsidP="00554509">
      <w:pPr>
        <w:jc w:val="center"/>
        <w:rPr>
          <w:rFonts w:ascii="Arial" w:hAnsi="Arial" w:cs="Arial"/>
          <w:b/>
          <w:sz w:val="24"/>
          <w:szCs w:val="24"/>
        </w:rPr>
      </w:pPr>
    </w:p>
    <w:p w14:paraId="557E2378" w14:textId="77777777" w:rsidR="00F36BAE" w:rsidRPr="0006084F" w:rsidRDefault="00F36BAE" w:rsidP="00554509">
      <w:pPr>
        <w:jc w:val="center"/>
        <w:rPr>
          <w:rFonts w:ascii="Arial" w:hAnsi="Arial" w:cs="Arial"/>
          <w:b/>
          <w:sz w:val="24"/>
          <w:szCs w:val="24"/>
        </w:rPr>
      </w:pPr>
    </w:p>
    <w:p w14:paraId="6323A53B" w14:textId="77777777" w:rsidR="00F36BAE" w:rsidRPr="0006084F" w:rsidRDefault="00F36BAE" w:rsidP="00554509">
      <w:pPr>
        <w:jc w:val="center"/>
        <w:rPr>
          <w:rFonts w:ascii="Arial" w:hAnsi="Arial" w:cs="Arial"/>
          <w:b/>
          <w:sz w:val="24"/>
          <w:szCs w:val="24"/>
        </w:rPr>
      </w:pPr>
    </w:p>
    <w:p w14:paraId="6986C530" w14:textId="77777777" w:rsidR="00F36BAE" w:rsidRPr="0006084F" w:rsidRDefault="00F36BAE" w:rsidP="00554509">
      <w:pPr>
        <w:jc w:val="center"/>
        <w:rPr>
          <w:rFonts w:ascii="Arial" w:hAnsi="Arial" w:cs="Arial"/>
          <w:b/>
          <w:sz w:val="24"/>
          <w:szCs w:val="24"/>
        </w:rPr>
      </w:pPr>
    </w:p>
    <w:p w14:paraId="7247ACD5" w14:textId="77777777" w:rsidR="00F36BAE" w:rsidRPr="0006084F" w:rsidRDefault="00F36BAE" w:rsidP="00554509">
      <w:pPr>
        <w:jc w:val="center"/>
        <w:rPr>
          <w:rFonts w:ascii="Arial" w:hAnsi="Arial" w:cs="Arial"/>
          <w:b/>
          <w:sz w:val="24"/>
          <w:szCs w:val="24"/>
        </w:rPr>
      </w:pPr>
    </w:p>
    <w:p w14:paraId="42BE64E2" w14:textId="77777777" w:rsidR="00F36BAE" w:rsidRPr="0006084F" w:rsidRDefault="00F36BAE" w:rsidP="00554509">
      <w:pPr>
        <w:jc w:val="center"/>
        <w:rPr>
          <w:rFonts w:ascii="Arial" w:hAnsi="Arial" w:cs="Arial"/>
          <w:b/>
          <w:sz w:val="24"/>
          <w:szCs w:val="24"/>
        </w:rPr>
      </w:pPr>
      <w:r w:rsidRPr="0006084F">
        <w:rPr>
          <w:rFonts w:ascii="Arial" w:hAnsi="Arial" w:cs="Arial"/>
          <w:b/>
          <w:sz w:val="24"/>
          <w:szCs w:val="24"/>
        </w:rPr>
        <w:t>Facultad de Ingeniería</w:t>
      </w:r>
    </w:p>
    <w:p w14:paraId="1D311589" w14:textId="77777777" w:rsidR="00F36BAE" w:rsidRPr="0006084F" w:rsidRDefault="00BE59C6" w:rsidP="00554509">
      <w:pPr>
        <w:jc w:val="center"/>
        <w:rPr>
          <w:rFonts w:ascii="Arial" w:hAnsi="Arial" w:cs="Arial"/>
          <w:b/>
          <w:sz w:val="24"/>
          <w:szCs w:val="24"/>
        </w:rPr>
      </w:pPr>
      <w:r w:rsidRPr="0006084F">
        <w:rPr>
          <w:rFonts w:ascii="Arial" w:hAnsi="Arial" w:cs="Arial"/>
          <w:b/>
          <w:sz w:val="24"/>
          <w:szCs w:val="24"/>
        </w:rPr>
        <w:t>Tecnología en Desarrollo de Software</w:t>
      </w:r>
    </w:p>
    <w:p w14:paraId="7F13DDAA" w14:textId="77777777" w:rsidR="00F36BAE" w:rsidRPr="0006084F" w:rsidRDefault="00F36BAE" w:rsidP="00554509">
      <w:pPr>
        <w:jc w:val="center"/>
        <w:rPr>
          <w:rFonts w:ascii="Arial" w:hAnsi="Arial" w:cs="Arial"/>
          <w:b/>
          <w:sz w:val="24"/>
          <w:szCs w:val="24"/>
        </w:rPr>
      </w:pPr>
      <w:r w:rsidRPr="0006084F">
        <w:rPr>
          <w:rFonts w:ascii="Arial" w:hAnsi="Arial" w:cs="Arial"/>
          <w:b/>
          <w:sz w:val="24"/>
          <w:szCs w:val="24"/>
        </w:rPr>
        <w:t>202</w:t>
      </w:r>
      <w:r w:rsidR="005062A0">
        <w:rPr>
          <w:rFonts w:ascii="Arial" w:hAnsi="Arial" w:cs="Arial"/>
          <w:b/>
          <w:sz w:val="24"/>
          <w:szCs w:val="24"/>
        </w:rPr>
        <w:t>6</w:t>
      </w:r>
    </w:p>
    <w:p w14:paraId="382BCC1A" w14:textId="77777777" w:rsidR="00682462" w:rsidRDefault="00682462" w:rsidP="00466DE1">
      <w:pPr>
        <w:jc w:val="center"/>
        <w:rPr>
          <w:rFonts w:ascii="Arial" w:hAnsi="Arial" w:cs="Arial"/>
          <w:b/>
          <w:sz w:val="24"/>
          <w:szCs w:val="24"/>
        </w:rPr>
      </w:pPr>
      <w:r w:rsidRPr="005338EC">
        <w:rPr>
          <w:rFonts w:cstheme="minorHAnsi"/>
          <w:noProof/>
          <w:lang w:eastAsia="es-CO"/>
        </w:rPr>
        <w:lastRenderedPageBreak/>
        <w:drawing>
          <wp:inline distT="0" distB="0" distL="0" distR="0" wp14:anchorId="59FECE86" wp14:editId="1F45C439">
            <wp:extent cx="1209675" cy="1879317"/>
            <wp:effectExtent l="0" t="0" r="0" b="6985"/>
            <wp:docPr id="12" name="Imagen 1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20576" cy="1896252"/>
                    </a:xfrm>
                    <a:prstGeom prst="rect">
                      <a:avLst/>
                    </a:prstGeom>
                  </pic:spPr>
                </pic:pic>
              </a:graphicData>
            </a:graphic>
          </wp:inline>
        </w:drawing>
      </w:r>
    </w:p>
    <w:p w14:paraId="0341D957" w14:textId="77777777" w:rsidR="00682462" w:rsidRDefault="00682462" w:rsidP="00466DE1">
      <w:pPr>
        <w:jc w:val="center"/>
        <w:rPr>
          <w:rFonts w:ascii="Arial" w:hAnsi="Arial" w:cs="Arial"/>
          <w:b/>
          <w:sz w:val="24"/>
          <w:szCs w:val="24"/>
        </w:rPr>
      </w:pPr>
    </w:p>
    <w:p w14:paraId="4C6F3E96" w14:textId="77777777" w:rsidR="00216758" w:rsidRPr="0006084F" w:rsidRDefault="00216758" w:rsidP="00216758">
      <w:pPr>
        <w:jc w:val="center"/>
        <w:rPr>
          <w:rFonts w:ascii="Arial" w:hAnsi="Arial" w:cs="Arial"/>
          <w:b/>
          <w:sz w:val="24"/>
          <w:szCs w:val="24"/>
        </w:rPr>
      </w:pPr>
      <w:r w:rsidRPr="00216758">
        <w:rPr>
          <w:rFonts w:ascii="Arial" w:hAnsi="Arial" w:cs="Arial"/>
          <w:sz w:val="24"/>
        </w:rPr>
        <w:t>Desarrollo de un Sistema Web de Gestión de Información Médica de Emergencia</w:t>
      </w:r>
    </w:p>
    <w:p w14:paraId="6CDA1D9B" w14:textId="4C03E4D9" w:rsidR="00DC199C" w:rsidRPr="002A7952" w:rsidRDefault="00DC199C" w:rsidP="00DC199C">
      <w:pPr>
        <w:jc w:val="center"/>
        <w:rPr>
          <w:rFonts w:ascii="Arial" w:hAnsi="Arial" w:cs="Arial"/>
          <w:sz w:val="24"/>
          <w:szCs w:val="24"/>
        </w:rPr>
      </w:pPr>
    </w:p>
    <w:p w14:paraId="2D327DC2" w14:textId="77777777" w:rsidR="00F36BAE" w:rsidRPr="0006084F" w:rsidRDefault="00F36BAE" w:rsidP="00F36BAE">
      <w:pPr>
        <w:jc w:val="center"/>
        <w:rPr>
          <w:rFonts w:ascii="Arial" w:hAnsi="Arial" w:cs="Arial"/>
          <w:b/>
          <w:sz w:val="24"/>
          <w:szCs w:val="24"/>
        </w:rPr>
      </w:pPr>
    </w:p>
    <w:p w14:paraId="050F4D01" w14:textId="77777777" w:rsidR="00F36BAE" w:rsidRPr="0006084F" w:rsidRDefault="00F36BAE" w:rsidP="00F36BAE">
      <w:pPr>
        <w:jc w:val="center"/>
        <w:rPr>
          <w:rFonts w:ascii="Arial" w:hAnsi="Arial" w:cs="Arial"/>
          <w:b/>
          <w:sz w:val="24"/>
          <w:szCs w:val="24"/>
        </w:rPr>
      </w:pPr>
    </w:p>
    <w:p w14:paraId="3709C474" w14:textId="77777777" w:rsidR="00466DE1" w:rsidRPr="0006084F" w:rsidRDefault="00466DE1" w:rsidP="00F36BAE">
      <w:pPr>
        <w:jc w:val="center"/>
        <w:rPr>
          <w:rFonts w:ascii="Arial" w:hAnsi="Arial" w:cs="Arial"/>
          <w:b/>
          <w:sz w:val="24"/>
          <w:szCs w:val="24"/>
        </w:rPr>
      </w:pPr>
    </w:p>
    <w:p w14:paraId="4E394097" w14:textId="77777777" w:rsidR="00DC199C" w:rsidRPr="0006084F" w:rsidRDefault="00DC199C" w:rsidP="00DC199C">
      <w:pPr>
        <w:jc w:val="center"/>
        <w:rPr>
          <w:rFonts w:ascii="Arial" w:hAnsi="Arial" w:cs="Arial"/>
          <w:b/>
          <w:sz w:val="24"/>
          <w:szCs w:val="24"/>
        </w:rPr>
      </w:pPr>
      <w:r>
        <w:rPr>
          <w:rFonts w:ascii="Arial" w:hAnsi="Arial" w:cs="Arial"/>
          <w:b/>
          <w:sz w:val="24"/>
          <w:szCs w:val="24"/>
        </w:rPr>
        <w:t>Ortiz Marin Alejandro</w:t>
      </w:r>
      <w:r w:rsidRPr="0006084F">
        <w:rPr>
          <w:rFonts w:ascii="Arial" w:hAnsi="Arial" w:cs="Arial"/>
          <w:b/>
          <w:sz w:val="24"/>
          <w:szCs w:val="24"/>
        </w:rPr>
        <w:t xml:space="preserve"> – </w:t>
      </w:r>
      <w:r>
        <w:rPr>
          <w:rFonts w:ascii="Arial" w:hAnsi="Arial" w:cs="Arial"/>
          <w:b/>
          <w:sz w:val="24"/>
          <w:szCs w:val="24"/>
        </w:rPr>
        <w:t>202451149</w:t>
      </w:r>
    </w:p>
    <w:p w14:paraId="056FBC7F" w14:textId="77777777" w:rsidR="00DC199C" w:rsidRPr="0006084F" w:rsidRDefault="00DC199C" w:rsidP="00DC199C">
      <w:pPr>
        <w:jc w:val="center"/>
        <w:rPr>
          <w:rFonts w:ascii="Arial" w:hAnsi="Arial" w:cs="Arial"/>
          <w:b/>
          <w:sz w:val="24"/>
          <w:szCs w:val="24"/>
        </w:rPr>
      </w:pPr>
      <w:hyperlink r:id="rId11" w:history="1">
        <w:r>
          <w:rPr>
            <w:rFonts w:ascii="Arial" w:hAnsi="Arial" w:cs="Arial"/>
            <w:b/>
            <w:sz w:val="24"/>
            <w:szCs w:val="24"/>
          </w:rPr>
          <w:t>T</w:t>
        </w:r>
        <w:r w:rsidRPr="00DC199C">
          <w:rPr>
            <w:rFonts w:ascii="Arial" w:hAnsi="Arial" w:cs="Arial"/>
            <w:b/>
            <w:sz w:val="24"/>
            <w:szCs w:val="24"/>
          </w:rPr>
          <w:t xml:space="preserve">igreros </w:t>
        </w:r>
        <w:r>
          <w:rPr>
            <w:rFonts w:ascii="Arial" w:hAnsi="Arial" w:cs="Arial"/>
            <w:b/>
            <w:sz w:val="24"/>
            <w:szCs w:val="24"/>
          </w:rPr>
          <w:t>U</w:t>
        </w:r>
        <w:r w:rsidRPr="00DC199C">
          <w:rPr>
            <w:rFonts w:ascii="Arial" w:hAnsi="Arial" w:cs="Arial"/>
            <w:b/>
            <w:sz w:val="24"/>
            <w:szCs w:val="24"/>
          </w:rPr>
          <w:t xml:space="preserve">rrego </w:t>
        </w:r>
        <w:r>
          <w:rPr>
            <w:rFonts w:ascii="Arial" w:hAnsi="Arial" w:cs="Arial"/>
            <w:b/>
            <w:sz w:val="24"/>
            <w:szCs w:val="24"/>
          </w:rPr>
          <w:t>V</w:t>
        </w:r>
        <w:r w:rsidRPr="00DC199C">
          <w:rPr>
            <w:rFonts w:ascii="Arial" w:hAnsi="Arial" w:cs="Arial"/>
            <w:b/>
            <w:sz w:val="24"/>
            <w:szCs w:val="24"/>
          </w:rPr>
          <w:t xml:space="preserve">íctor </w:t>
        </w:r>
        <w:r>
          <w:rPr>
            <w:rFonts w:ascii="Arial" w:hAnsi="Arial" w:cs="Arial"/>
            <w:b/>
            <w:sz w:val="24"/>
            <w:szCs w:val="24"/>
          </w:rPr>
          <w:t>D</w:t>
        </w:r>
        <w:r w:rsidRPr="00DC199C">
          <w:rPr>
            <w:rFonts w:ascii="Arial" w:hAnsi="Arial" w:cs="Arial"/>
            <w:b/>
            <w:sz w:val="24"/>
            <w:szCs w:val="24"/>
          </w:rPr>
          <w:t>aniel</w:t>
        </w:r>
      </w:hyperlink>
      <w:r w:rsidRPr="0006084F">
        <w:rPr>
          <w:rFonts w:ascii="Arial" w:hAnsi="Arial" w:cs="Arial"/>
          <w:b/>
          <w:sz w:val="24"/>
          <w:szCs w:val="24"/>
        </w:rPr>
        <w:t xml:space="preserve">– </w:t>
      </w:r>
      <w:r w:rsidRPr="00DC199C">
        <w:rPr>
          <w:rFonts w:ascii="Arial" w:hAnsi="Arial" w:cs="Arial"/>
          <w:b/>
          <w:sz w:val="24"/>
          <w:szCs w:val="24"/>
        </w:rPr>
        <w:t>202357768</w:t>
      </w:r>
    </w:p>
    <w:p w14:paraId="153D1189" w14:textId="77777777" w:rsidR="00F36BAE" w:rsidRPr="0006084F" w:rsidRDefault="00F36BAE" w:rsidP="00F36BAE">
      <w:pPr>
        <w:jc w:val="center"/>
        <w:rPr>
          <w:rFonts w:ascii="Arial" w:hAnsi="Arial" w:cs="Arial"/>
          <w:b/>
          <w:sz w:val="24"/>
          <w:szCs w:val="24"/>
        </w:rPr>
      </w:pPr>
    </w:p>
    <w:p w14:paraId="62D66A91" w14:textId="77777777" w:rsidR="00466DE1" w:rsidRPr="0006084F" w:rsidRDefault="00466DE1" w:rsidP="00F36BAE">
      <w:pPr>
        <w:jc w:val="center"/>
        <w:rPr>
          <w:rFonts w:ascii="Arial" w:hAnsi="Arial" w:cs="Arial"/>
          <w:b/>
          <w:sz w:val="24"/>
          <w:szCs w:val="24"/>
        </w:rPr>
      </w:pPr>
    </w:p>
    <w:p w14:paraId="56C3268C" w14:textId="77777777" w:rsidR="00193C42" w:rsidRPr="0006084F" w:rsidRDefault="00F36BAE" w:rsidP="00F36BAE">
      <w:pPr>
        <w:jc w:val="center"/>
        <w:rPr>
          <w:rFonts w:ascii="Arial" w:hAnsi="Arial" w:cs="Arial"/>
          <w:b/>
          <w:sz w:val="24"/>
          <w:szCs w:val="24"/>
        </w:rPr>
      </w:pPr>
      <w:r w:rsidRPr="0006084F">
        <w:rPr>
          <w:rFonts w:ascii="Arial" w:hAnsi="Arial" w:cs="Arial"/>
          <w:b/>
          <w:sz w:val="24"/>
          <w:szCs w:val="24"/>
        </w:rPr>
        <w:t>Trabajo presentado en la asignatura de</w:t>
      </w:r>
      <w:r w:rsidR="00193C42" w:rsidRPr="0006084F">
        <w:rPr>
          <w:rFonts w:ascii="Arial" w:hAnsi="Arial" w:cs="Arial"/>
          <w:b/>
          <w:sz w:val="24"/>
          <w:szCs w:val="24"/>
        </w:rPr>
        <w:t>:</w:t>
      </w:r>
      <w:r w:rsidRPr="0006084F">
        <w:rPr>
          <w:rFonts w:ascii="Arial" w:hAnsi="Arial" w:cs="Arial"/>
          <w:b/>
          <w:sz w:val="24"/>
          <w:szCs w:val="24"/>
        </w:rPr>
        <w:t xml:space="preserve"> </w:t>
      </w:r>
    </w:p>
    <w:p w14:paraId="17AABBF4" w14:textId="77777777" w:rsidR="00F36BAE" w:rsidRPr="0006084F" w:rsidRDefault="007F2D5E" w:rsidP="00F36BAE">
      <w:pPr>
        <w:jc w:val="center"/>
        <w:rPr>
          <w:rFonts w:ascii="Arial" w:hAnsi="Arial" w:cs="Arial"/>
          <w:b/>
          <w:sz w:val="24"/>
          <w:szCs w:val="24"/>
        </w:rPr>
      </w:pPr>
      <w:r>
        <w:rPr>
          <w:rFonts w:ascii="Arial" w:hAnsi="Arial" w:cs="Arial"/>
          <w:b/>
          <w:sz w:val="24"/>
          <w:szCs w:val="24"/>
        </w:rPr>
        <w:t>Desarrollo de Software I</w:t>
      </w:r>
    </w:p>
    <w:p w14:paraId="0BF9331F" w14:textId="77777777" w:rsidR="00F36BAE" w:rsidRPr="0006084F" w:rsidRDefault="00F36BAE" w:rsidP="00F36BAE">
      <w:pPr>
        <w:jc w:val="center"/>
        <w:rPr>
          <w:rFonts w:ascii="Arial" w:hAnsi="Arial" w:cs="Arial"/>
          <w:b/>
          <w:sz w:val="24"/>
          <w:szCs w:val="24"/>
        </w:rPr>
      </w:pPr>
      <w:r w:rsidRPr="0006084F">
        <w:rPr>
          <w:rFonts w:ascii="Arial" w:hAnsi="Arial" w:cs="Arial"/>
          <w:b/>
          <w:sz w:val="24"/>
          <w:szCs w:val="24"/>
        </w:rPr>
        <w:t xml:space="preserve">Docente: Ing. Luis </w:t>
      </w:r>
      <w:proofErr w:type="spellStart"/>
      <w:r w:rsidRPr="0006084F">
        <w:rPr>
          <w:rFonts w:ascii="Arial" w:hAnsi="Arial" w:cs="Arial"/>
          <w:b/>
          <w:sz w:val="24"/>
          <w:szCs w:val="24"/>
        </w:rPr>
        <w:t>Adrian</w:t>
      </w:r>
      <w:proofErr w:type="spellEnd"/>
      <w:r w:rsidRPr="0006084F">
        <w:rPr>
          <w:rFonts w:ascii="Arial" w:hAnsi="Arial" w:cs="Arial"/>
          <w:b/>
          <w:sz w:val="24"/>
          <w:szCs w:val="24"/>
        </w:rPr>
        <w:t xml:space="preserve"> Lasso C, </w:t>
      </w:r>
      <w:proofErr w:type="spellStart"/>
      <w:r w:rsidRPr="0006084F">
        <w:rPr>
          <w:rFonts w:ascii="Arial" w:hAnsi="Arial" w:cs="Arial"/>
          <w:b/>
          <w:sz w:val="24"/>
          <w:szCs w:val="24"/>
        </w:rPr>
        <w:t>M.Sc</w:t>
      </w:r>
      <w:proofErr w:type="spellEnd"/>
      <w:r w:rsidRPr="0006084F">
        <w:rPr>
          <w:rFonts w:ascii="Arial" w:hAnsi="Arial" w:cs="Arial"/>
          <w:b/>
          <w:sz w:val="24"/>
          <w:szCs w:val="24"/>
        </w:rPr>
        <w:t>.</w:t>
      </w:r>
    </w:p>
    <w:p w14:paraId="722AD791" w14:textId="77777777" w:rsidR="00F36BAE" w:rsidRPr="0006084F" w:rsidRDefault="00F36BAE" w:rsidP="00F36BAE">
      <w:pPr>
        <w:jc w:val="center"/>
        <w:rPr>
          <w:rFonts w:ascii="Arial" w:hAnsi="Arial" w:cs="Arial"/>
          <w:b/>
          <w:sz w:val="24"/>
          <w:szCs w:val="24"/>
        </w:rPr>
      </w:pPr>
    </w:p>
    <w:p w14:paraId="709CD56D" w14:textId="77777777" w:rsidR="006D29A2" w:rsidRPr="0006084F" w:rsidRDefault="006D29A2" w:rsidP="006D29A2">
      <w:pPr>
        <w:jc w:val="center"/>
        <w:rPr>
          <w:rFonts w:ascii="Arial" w:hAnsi="Arial" w:cs="Arial"/>
          <w:b/>
          <w:sz w:val="24"/>
          <w:szCs w:val="24"/>
        </w:rPr>
      </w:pPr>
    </w:p>
    <w:p w14:paraId="4BB4AB43" w14:textId="77777777" w:rsidR="006D29A2" w:rsidRPr="0006084F" w:rsidRDefault="006D29A2" w:rsidP="006D29A2">
      <w:pPr>
        <w:jc w:val="center"/>
        <w:rPr>
          <w:rFonts w:ascii="Arial" w:hAnsi="Arial" w:cs="Arial"/>
          <w:b/>
          <w:sz w:val="24"/>
          <w:szCs w:val="24"/>
        </w:rPr>
      </w:pPr>
      <w:r w:rsidRPr="0006084F">
        <w:rPr>
          <w:rFonts w:ascii="Arial" w:hAnsi="Arial" w:cs="Arial"/>
          <w:b/>
          <w:sz w:val="24"/>
          <w:szCs w:val="24"/>
        </w:rPr>
        <w:t>Facultad de Ingeniería</w:t>
      </w:r>
    </w:p>
    <w:p w14:paraId="6D1AFC22" w14:textId="77777777" w:rsidR="006D29A2" w:rsidRPr="0006084F" w:rsidRDefault="006D29A2" w:rsidP="006D29A2">
      <w:pPr>
        <w:jc w:val="center"/>
        <w:rPr>
          <w:rFonts w:ascii="Arial" w:hAnsi="Arial" w:cs="Arial"/>
          <w:b/>
          <w:sz w:val="24"/>
          <w:szCs w:val="24"/>
        </w:rPr>
      </w:pPr>
      <w:r w:rsidRPr="0006084F">
        <w:rPr>
          <w:rFonts w:ascii="Arial" w:hAnsi="Arial" w:cs="Arial"/>
          <w:b/>
          <w:sz w:val="24"/>
          <w:szCs w:val="24"/>
        </w:rPr>
        <w:t>Tecnología en Desarrollo de Software</w:t>
      </w:r>
    </w:p>
    <w:p w14:paraId="3F47998A" w14:textId="77777777" w:rsidR="00F36BAE" w:rsidRDefault="006D29A2" w:rsidP="006D29A2">
      <w:pPr>
        <w:jc w:val="center"/>
        <w:rPr>
          <w:rFonts w:ascii="Arial" w:hAnsi="Arial" w:cs="Arial"/>
          <w:b/>
          <w:sz w:val="24"/>
          <w:szCs w:val="24"/>
        </w:rPr>
      </w:pPr>
      <w:r w:rsidRPr="0006084F">
        <w:rPr>
          <w:rFonts w:ascii="Arial" w:hAnsi="Arial" w:cs="Arial"/>
          <w:b/>
          <w:sz w:val="24"/>
          <w:szCs w:val="24"/>
        </w:rPr>
        <w:t>202</w:t>
      </w:r>
      <w:r w:rsidR="00682462">
        <w:rPr>
          <w:rFonts w:ascii="Arial" w:hAnsi="Arial" w:cs="Arial"/>
          <w:b/>
          <w:sz w:val="24"/>
          <w:szCs w:val="24"/>
        </w:rPr>
        <w:t>6</w:t>
      </w:r>
    </w:p>
    <w:p w14:paraId="7149308E" w14:textId="77777777" w:rsidR="00DC199C" w:rsidRDefault="00DC199C" w:rsidP="006D29A2">
      <w:pPr>
        <w:jc w:val="center"/>
        <w:rPr>
          <w:rFonts w:ascii="Arial" w:hAnsi="Arial" w:cs="Arial"/>
          <w:b/>
          <w:sz w:val="24"/>
          <w:szCs w:val="24"/>
        </w:rPr>
      </w:pPr>
    </w:p>
    <w:p w14:paraId="53723E49" w14:textId="77777777" w:rsidR="00DC199C" w:rsidRDefault="00DC199C" w:rsidP="006D29A2">
      <w:pPr>
        <w:jc w:val="center"/>
        <w:rPr>
          <w:rFonts w:ascii="Arial" w:hAnsi="Arial" w:cs="Arial"/>
          <w:b/>
          <w:sz w:val="24"/>
          <w:szCs w:val="24"/>
        </w:rPr>
      </w:pPr>
    </w:p>
    <w:p w14:paraId="41DE69F6" w14:textId="77777777" w:rsidR="00216758" w:rsidRPr="0006084F" w:rsidRDefault="00216758" w:rsidP="006D29A2">
      <w:pPr>
        <w:jc w:val="center"/>
        <w:rPr>
          <w:rFonts w:ascii="Arial" w:hAnsi="Arial" w:cs="Arial"/>
          <w:b/>
          <w:sz w:val="24"/>
          <w:szCs w:val="24"/>
        </w:rPr>
      </w:pPr>
    </w:p>
    <w:p w14:paraId="38DA2045" w14:textId="77777777" w:rsidR="00F36BAE" w:rsidRDefault="00F36BAE" w:rsidP="00D23041">
      <w:pPr>
        <w:pStyle w:val="Ttulo1"/>
        <w:rPr>
          <w:b w:val="0"/>
        </w:rPr>
      </w:pPr>
      <w:bookmarkStart w:id="0" w:name="_Toc225269275"/>
      <w:r w:rsidRPr="0006084F">
        <w:lastRenderedPageBreak/>
        <w:t>Tabla de contenido</w:t>
      </w:r>
      <w:bookmarkEnd w:id="0"/>
    </w:p>
    <w:sdt>
      <w:sdtPr>
        <w:rPr>
          <w:rFonts w:asciiTheme="minorHAnsi" w:eastAsiaTheme="minorHAnsi" w:hAnsiTheme="minorHAnsi" w:cstheme="minorBidi"/>
          <w:b w:val="0"/>
          <w:color w:val="auto"/>
          <w:sz w:val="22"/>
          <w:szCs w:val="22"/>
          <w:lang w:val="es-MX" w:eastAsia="en-US"/>
        </w:rPr>
        <w:id w:val="997855576"/>
        <w:docPartObj>
          <w:docPartGallery w:val="Table of Contents"/>
          <w:docPartUnique/>
        </w:docPartObj>
      </w:sdtPr>
      <w:sdtEndPr>
        <w:rPr>
          <w:bCs/>
        </w:rPr>
      </w:sdtEndPr>
      <w:sdtContent>
        <w:p w14:paraId="2F93DD03" w14:textId="28AD5C5F" w:rsidR="006E69AC" w:rsidRDefault="006E69AC">
          <w:pPr>
            <w:pStyle w:val="TtuloTDC"/>
          </w:pPr>
          <w:r>
            <w:rPr>
              <w:lang w:val="es-MX"/>
            </w:rPr>
            <w:t>Contenido</w:t>
          </w:r>
        </w:p>
        <w:p w14:paraId="430F2CDD" w14:textId="22AA5629" w:rsidR="00164112" w:rsidRDefault="006E69AC">
          <w:pPr>
            <w:pStyle w:val="TDC1"/>
            <w:tabs>
              <w:tab w:val="right" w:leader="underscore" w:pos="88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5269275" w:history="1">
            <w:r w:rsidR="00164112" w:rsidRPr="006545C6">
              <w:rPr>
                <w:rStyle w:val="Hipervnculo"/>
                <w:noProof/>
              </w:rPr>
              <w:t>Tabla de contenido</w:t>
            </w:r>
            <w:r w:rsidR="00164112">
              <w:rPr>
                <w:noProof/>
                <w:webHidden/>
              </w:rPr>
              <w:tab/>
            </w:r>
            <w:r w:rsidR="00164112">
              <w:rPr>
                <w:noProof/>
                <w:webHidden/>
              </w:rPr>
              <w:fldChar w:fldCharType="begin"/>
            </w:r>
            <w:r w:rsidR="00164112">
              <w:rPr>
                <w:noProof/>
                <w:webHidden/>
              </w:rPr>
              <w:instrText xml:space="preserve"> PAGEREF _Toc225269275 \h </w:instrText>
            </w:r>
            <w:r w:rsidR="00164112">
              <w:rPr>
                <w:noProof/>
                <w:webHidden/>
              </w:rPr>
            </w:r>
            <w:r w:rsidR="00164112">
              <w:rPr>
                <w:noProof/>
                <w:webHidden/>
              </w:rPr>
              <w:fldChar w:fldCharType="separate"/>
            </w:r>
            <w:r w:rsidR="00164112">
              <w:rPr>
                <w:noProof/>
                <w:webHidden/>
              </w:rPr>
              <w:t>3</w:t>
            </w:r>
            <w:r w:rsidR="00164112">
              <w:rPr>
                <w:noProof/>
                <w:webHidden/>
              </w:rPr>
              <w:fldChar w:fldCharType="end"/>
            </w:r>
          </w:hyperlink>
        </w:p>
        <w:p w14:paraId="3838FBEB" w14:textId="603C2C50" w:rsidR="00164112" w:rsidRDefault="00164112">
          <w:pPr>
            <w:pStyle w:val="TDC1"/>
            <w:tabs>
              <w:tab w:val="left" w:pos="440"/>
              <w:tab w:val="right" w:leader="underscore" w:pos="8828"/>
            </w:tabs>
            <w:rPr>
              <w:rFonts w:cstheme="minorBidi"/>
              <w:noProof/>
              <w:kern w:val="2"/>
              <w:sz w:val="24"/>
              <w:szCs w:val="24"/>
              <w14:ligatures w14:val="standardContextual"/>
            </w:rPr>
          </w:pPr>
          <w:hyperlink w:anchor="_Toc225269276" w:history="1">
            <w:r w:rsidRPr="006545C6">
              <w:rPr>
                <w:rStyle w:val="Hipervnculo"/>
                <w:noProof/>
              </w:rPr>
              <w:t>1.</w:t>
            </w:r>
            <w:r>
              <w:rPr>
                <w:rFonts w:cstheme="minorBidi"/>
                <w:noProof/>
                <w:kern w:val="2"/>
                <w:sz w:val="24"/>
                <w:szCs w:val="24"/>
                <w14:ligatures w14:val="standardContextual"/>
              </w:rPr>
              <w:tab/>
            </w:r>
            <w:r w:rsidRPr="006545C6">
              <w:rPr>
                <w:rStyle w:val="Hipervnculo"/>
                <w:noProof/>
              </w:rPr>
              <w:t>Introducción</w:t>
            </w:r>
            <w:r>
              <w:rPr>
                <w:noProof/>
                <w:webHidden/>
              </w:rPr>
              <w:tab/>
            </w:r>
            <w:r>
              <w:rPr>
                <w:noProof/>
                <w:webHidden/>
              </w:rPr>
              <w:fldChar w:fldCharType="begin"/>
            </w:r>
            <w:r>
              <w:rPr>
                <w:noProof/>
                <w:webHidden/>
              </w:rPr>
              <w:instrText xml:space="preserve"> PAGEREF _Toc225269276 \h </w:instrText>
            </w:r>
            <w:r>
              <w:rPr>
                <w:noProof/>
                <w:webHidden/>
              </w:rPr>
            </w:r>
            <w:r>
              <w:rPr>
                <w:noProof/>
                <w:webHidden/>
              </w:rPr>
              <w:fldChar w:fldCharType="separate"/>
            </w:r>
            <w:r>
              <w:rPr>
                <w:noProof/>
                <w:webHidden/>
              </w:rPr>
              <w:t>4</w:t>
            </w:r>
            <w:r>
              <w:rPr>
                <w:noProof/>
                <w:webHidden/>
              </w:rPr>
              <w:fldChar w:fldCharType="end"/>
            </w:r>
          </w:hyperlink>
        </w:p>
        <w:p w14:paraId="7D2533D8" w14:textId="7343731F" w:rsidR="00164112" w:rsidRDefault="00164112">
          <w:pPr>
            <w:pStyle w:val="TDC1"/>
            <w:tabs>
              <w:tab w:val="right" w:leader="underscore" w:pos="8828"/>
            </w:tabs>
            <w:rPr>
              <w:rFonts w:cstheme="minorBidi"/>
              <w:noProof/>
              <w:kern w:val="2"/>
              <w:sz w:val="24"/>
              <w:szCs w:val="24"/>
              <w14:ligatures w14:val="standardContextual"/>
            </w:rPr>
          </w:pPr>
          <w:hyperlink w:anchor="_Toc225269277" w:history="1">
            <w:r w:rsidRPr="006545C6">
              <w:rPr>
                <w:rStyle w:val="Hipervnculo"/>
                <w:noProof/>
              </w:rPr>
              <w:t>2. Problema de investigación</w:t>
            </w:r>
            <w:r>
              <w:rPr>
                <w:noProof/>
                <w:webHidden/>
              </w:rPr>
              <w:tab/>
            </w:r>
            <w:r>
              <w:rPr>
                <w:noProof/>
                <w:webHidden/>
              </w:rPr>
              <w:fldChar w:fldCharType="begin"/>
            </w:r>
            <w:r>
              <w:rPr>
                <w:noProof/>
                <w:webHidden/>
              </w:rPr>
              <w:instrText xml:space="preserve"> PAGEREF _Toc225269277 \h </w:instrText>
            </w:r>
            <w:r>
              <w:rPr>
                <w:noProof/>
                <w:webHidden/>
              </w:rPr>
            </w:r>
            <w:r>
              <w:rPr>
                <w:noProof/>
                <w:webHidden/>
              </w:rPr>
              <w:fldChar w:fldCharType="separate"/>
            </w:r>
            <w:r>
              <w:rPr>
                <w:noProof/>
                <w:webHidden/>
              </w:rPr>
              <w:t>5</w:t>
            </w:r>
            <w:r>
              <w:rPr>
                <w:noProof/>
                <w:webHidden/>
              </w:rPr>
              <w:fldChar w:fldCharType="end"/>
            </w:r>
          </w:hyperlink>
        </w:p>
        <w:p w14:paraId="1742DEA1" w14:textId="25AE7C54" w:rsidR="00164112" w:rsidRDefault="00164112">
          <w:pPr>
            <w:pStyle w:val="TDC1"/>
            <w:tabs>
              <w:tab w:val="right" w:leader="underscore" w:pos="8828"/>
            </w:tabs>
            <w:rPr>
              <w:rFonts w:cstheme="minorBidi"/>
              <w:noProof/>
              <w:kern w:val="2"/>
              <w:sz w:val="24"/>
              <w:szCs w:val="24"/>
              <w14:ligatures w14:val="standardContextual"/>
            </w:rPr>
          </w:pPr>
          <w:hyperlink w:anchor="_Toc225269278" w:history="1">
            <w:r w:rsidRPr="006545C6">
              <w:rPr>
                <w:rStyle w:val="Hipervnculo"/>
                <w:rFonts w:eastAsiaTheme="minorHAnsi"/>
                <w:noProof/>
              </w:rPr>
              <w:t>3. Objetivos</w:t>
            </w:r>
            <w:r>
              <w:rPr>
                <w:noProof/>
                <w:webHidden/>
              </w:rPr>
              <w:tab/>
            </w:r>
            <w:r>
              <w:rPr>
                <w:noProof/>
                <w:webHidden/>
              </w:rPr>
              <w:fldChar w:fldCharType="begin"/>
            </w:r>
            <w:r>
              <w:rPr>
                <w:noProof/>
                <w:webHidden/>
              </w:rPr>
              <w:instrText xml:space="preserve"> PAGEREF _Toc225269278 \h </w:instrText>
            </w:r>
            <w:r>
              <w:rPr>
                <w:noProof/>
                <w:webHidden/>
              </w:rPr>
            </w:r>
            <w:r>
              <w:rPr>
                <w:noProof/>
                <w:webHidden/>
              </w:rPr>
              <w:fldChar w:fldCharType="separate"/>
            </w:r>
            <w:r>
              <w:rPr>
                <w:noProof/>
                <w:webHidden/>
              </w:rPr>
              <w:t>6</w:t>
            </w:r>
            <w:r>
              <w:rPr>
                <w:noProof/>
                <w:webHidden/>
              </w:rPr>
              <w:fldChar w:fldCharType="end"/>
            </w:r>
          </w:hyperlink>
        </w:p>
        <w:p w14:paraId="7B639562" w14:textId="211133F2" w:rsidR="00164112" w:rsidRDefault="00164112">
          <w:pPr>
            <w:pStyle w:val="TDC2"/>
            <w:tabs>
              <w:tab w:val="right" w:leader="underscore" w:pos="8828"/>
            </w:tabs>
            <w:rPr>
              <w:rFonts w:cstheme="minorBidi"/>
              <w:noProof/>
              <w:kern w:val="2"/>
              <w:sz w:val="24"/>
              <w:szCs w:val="24"/>
              <w14:ligatures w14:val="standardContextual"/>
            </w:rPr>
          </w:pPr>
          <w:hyperlink w:anchor="_Toc225269279" w:history="1">
            <w:r w:rsidRPr="006545C6">
              <w:rPr>
                <w:rStyle w:val="Hipervnculo"/>
                <w:noProof/>
              </w:rPr>
              <w:t>3.1 Objetivo General</w:t>
            </w:r>
            <w:r>
              <w:rPr>
                <w:noProof/>
                <w:webHidden/>
              </w:rPr>
              <w:tab/>
            </w:r>
            <w:r>
              <w:rPr>
                <w:noProof/>
                <w:webHidden/>
              </w:rPr>
              <w:fldChar w:fldCharType="begin"/>
            </w:r>
            <w:r>
              <w:rPr>
                <w:noProof/>
                <w:webHidden/>
              </w:rPr>
              <w:instrText xml:space="preserve"> PAGEREF _Toc225269279 \h </w:instrText>
            </w:r>
            <w:r>
              <w:rPr>
                <w:noProof/>
                <w:webHidden/>
              </w:rPr>
            </w:r>
            <w:r>
              <w:rPr>
                <w:noProof/>
                <w:webHidden/>
              </w:rPr>
              <w:fldChar w:fldCharType="separate"/>
            </w:r>
            <w:r>
              <w:rPr>
                <w:noProof/>
                <w:webHidden/>
              </w:rPr>
              <w:t>6</w:t>
            </w:r>
            <w:r>
              <w:rPr>
                <w:noProof/>
                <w:webHidden/>
              </w:rPr>
              <w:fldChar w:fldCharType="end"/>
            </w:r>
          </w:hyperlink>
        </w:p>
        <w:p w14:paraId="3666DB12" w14:textId="79BFB114" w:rsidR="00164112" w:rsidRDefault="00164112">
          <w:pPr>
            <w:pStyle w:val="TDC2"/>
            <w:tabs>
              <w:tab w:val="right" w:leader="underscore" w:pos="8828"/>
            </w:tabs>
            <w:rPr>
              <w:rFonts w:cstheme="minorBidi"/>
              <w:noProof/>
              <w:kern w:val="2"/>
              <w:sz w:val="24"/>
              <w:szCs w:val="24"/>
              <w14:ligatures w14:val="standardContextual"/>
            </w:rPr>
          </w:pPr>
          <w:hyperlink w:anchor="_Toc225269280" w:history="1">
            <w:r w:rsidRPr="006545C6">
              <w:rPr>
                <w:rStyle w:val="Hipervnculo"/>
                <w:noProof/>
              </w:rPr>
              <w:t>3.2 Objetivos Específicos</w:t>
            </w:r>
            <w:r>
              <w:rPr>
                <w:noProof/>
                <w:webHidden/>
              </w:rPr>
              <w:tab/>
            </w:r>
            <w:r>
              <w:rPr>
                <w:noProof/>
                <w:webHidden/>
              </w:rPr>
              <w:fldChar w:fldCharType="begin"/>
            </w:r>
            <w:r>
              <w:rPr>
                <w:noProof/>
                <w:webHidden/>
              </w:rPr>
              <w:instrText xml:space="preserve"> PAGEREF _Toc225269280 \h </w:instrText>
            </w:r>
            <w:r>
              <w:rPr>
                <w:noProof/>
                <w:webHidden/>
              </w:rPr>
            </w:r>
            <w:r>
              <w:rPr>
                <w:noProof/>
                <w:webHidden/>
              </w:rPr>
              <w:fldChar w:fldCharType="separate"/>
            </w:r>
            <w:r>
              <w:rPr>
                <w:noProof/>
                <w:webHidden/>
              </w:rPr>
              <w:t>6</w:t>
            </w:r>
            <w:r>
              <w:rPr>
                <w:noProof/>
                <w:webHidden/>
              </w:rPr>
              <w:fldChar w:fldCharType="end"/>
            </w:r>
          </w:hyperlink>
        </w:p>
        <w:p w14:paraId="22EF0ECB" w14:textId="7BE06A5F" w:rsidR="00164112" w:rsidRDefault="00164112">
          <w:pPr>
            <w:pStyle w:val="TDC1"/>
            <w:tabs>
              <w:tab w:val="right" w:leader="underscore" w:pos="8828"/>
            </w:tabs>
            <w:rPr>
              <w:rFonts w:cstheme="minorBidi"/>
              <w:noProof/>
              <w:kern w:val="2"/>
              <w:sz w:val="24"/>
              <w:szCs w:val="24"/>
              <w14:ligatures w14:val="standardContextual"/>
            </w:rPr>
          </w:pPr>
          <w:hyperlink w:anchor="_Toc225269281" w:history="1">
            <w:r w:rsidRPr="006545C6">
              <w:rPr>
                <w:rStyle w:val="Hipervnculo"/>
                <w:noProof/>
              </w:rPr>
              <w:t>4. Metodología</w:t>
            </w:r>
            <w:r>
              <w:rPr>
                <w:noProof/>
                <w:webHidden/>
              </w:rPr>
              <w:tab/>
            </w:r>
            <w:r>
              <w:rPr>
                <w:noProof/>
                <w:webHidden/>
              </w:rPr>
              <w:fldChar w:fldCharType="begin"/>
            </w:r>
            <w:r>
              <w:rPr>
                <w:noProof/>
                <w:webHidden/>
              </w:rPr>
              <w:instrText xml:space="preserve"> PAGEREF _Toc225269281 \h </w:instrText>
            </w:r>
            <w:r>
              <w:rPr>
                <w:noProof/>
                <w:webHidden/>
              </w:rPr>
            </w:r>
            <w:r>
              <w:rPr>
                <w:noProof/>
                <w:webHidden/>
              </w:rPr>
              <w:fldChar w:fldCharType="separate"/>
            </w:r>
            <w:r>
              <w:rPr>
                <w:noProof/>
                <w:webHidden/>
              </w:rPr>
              <w:t>7</w:t>
            </w:r>
            <w:r>
              <w:rPr>
                <w:noProof/>
                <w:webHidden/>
              </w:rPr>
              <w:fldChar w:fldCharType="end"/>
            </w:r>
          </w:hyperlink>
        </w:p>
        <w:p w14:paraId="48173FA3" w14:textId="0695625E" w:rsidR="00164112" w:rsidRDefault="00164112">
          <w:pPr>
            <w:pStyle w:val="TDC2"/>
            <w:tabs>
              <w:tab w:val="right" w:leader="underscore" w:pos="8828"/>
            </w:tabs>
            <w:rPr>
              <w:rFonts w:cstheme="minorBidi"/>
              <w:noProof/>
              <w:kern w:val="2"/>
              <w:sz w:val="24"/>
              <w:szCs w:val="24"/>
              <w14:ligatures w14:val="standardContextual"/>
            </w:rPr>
          </w:pPr>
          <w:hyperlink w:anchor="_Toc225269282" w:history="1">
            <w:r w:rsidRPr="006545C6">
              <w:rPr>
                <w:rStyle w:val="Hipervnculo"/>
                <w:noProof/>
              </w:rPr>
              <w:t>4.1. Tipo de investigación</w:t>
            </w:r>
            <w:r>
              <w:rPr>
                <w:noProof/>
                <w:webHidden/>
              </w:rPr>
              <w:tab/>
            </w:r>
            <w:r>
              <w:rPr>
                <w:noProof/>
                <w:webHidden/>
              </w:rPr>
              <w:fldChar w:fldCharType="begin"/>
            </w:r>
            <w:r>
              <w:rPr>
                <w:noProof/>
                <w:webHidden/>
              </w:rPr>
              <w:instrText xml:space="preserve"> PAGEREF _Toc225269282 \h </w:instrText>
            </w:r>
            <w:r>
              <w:rPr>
                <w:noProof/>
                <w:webHidden/>
              </w:rPr>
            </w:r>
            <w:r>
              <w:rPr>
                <w:noProof/>
                <w:webHidden/>
              </w:rPr>
              <w:fldChar w:fldCharType="separate"/>
            </w:r>
            <w:r>
              <w:rPr>
                <w:noProof/>
                <w:webHidden/>
              </w:rPr>
              <w:t>7</w:t>
            </w:r>
            <w:r>
              <w:rPr>
                <w:noProof/>
                <w:webHidden/>
              </w:rPr>
              <w:fldChar w:fldCharType="end"/>
            </w:r>
          </w:hyperlink>
        </w:p>
        <w:p w14:paraId="3EF12B67" w14:textId="7EDE53DD" w:rsidR="00164112" w:rsidRDefault="00164112">
          <w:pPr>
            <w:pStyle w:val="TDC2"/>
            <w:tabs>
              <w:tab w:val="right" w:leader="underscore" w:pos="8828"/>
            </w:tabs>
            <w:rPr>
              <w:rFonts w:cstheme="minorBidi"/>
              <w:noProof/>
              <w:kern w:val="2"/>
              <w:sz w:val="24"/>
              <w:szCs w:val="24"/>
              <w14:ligatures w14:val="standardContextual"/>
            </w:rPr>
          </w:pPr>
          <w:hyperlink w:anchor="_Toc225269283" w:history="1">
            <w:r w:rsidRPr="006545C6">
              <w:rPr>
                <w:rStyle w:val="Hipervnculo"/>
                <w:noProof/>
              </w:rPr>
              <w:t>4.2. Fases metodológicas</w:t>
            </w:r>
            <w:r>
              <w:rPr>
                <w:noProof/>
                <w:webHidden/>
              </w:rPr>
              <w:tab/>
            </w:r>
            <w:r>
              <w:rPr>
                <w:noProof/>
                <w:webHidden/>
              </w:rPr>
              <w:fldChar w:fldCharType="begin"/>
            </w:r>
            <w:r>
              <w:rPr>
                <w:noProof/>
                <w:webHidden/>
              </w:rPr>
              <w:instrText xml:space="preserve"> PAGEREF _Toc225269283 \h </w:instrText>
            </w:r>
            <w:r>
              <w:rPr>
                <w:noProof/>
                <w:webHidden/>
              </w:rPr>
            </w:r>
            <w:r>
              <w:rPr>
                <w:noProof/>
                <w:webHidden/>
              </w:rPr>
              <w:fldChar w:fldCharType="separate"/>
            </w:r>
            <w:r>
              <w:rPr>
                <w:noProof/>
                <w:webHidden/>
              </w:rPr>
              <w:t>7</w:t>
            </w:r>
            <w:r>
              <w:rPr>
                <w:noProof/>
                <w:webHidden/>
              </w:rPr>
              <w:fldChar w:fldCharType="end"/>
            </w:r>
          </w:hyperlink>
        </w:p>
        <w:p w14:paraId="451AEA6E" w14:textId="0121D30A" w:rsidR="00164112" w:rsidRDefault="00164112">
          <w:pPr>
            <w:pStyle w:val="TDC2"/>
            <w:tabs>
              <w:tab w:val="right" w:leader="underscore" w:pos="8828"/>
            </w:tabs>
            <w:rPr>
              <w:rFonts w:cstheme="minorBidi"/>
              <w:noProof/>
              <w:kern w:val="2"/>
              <w:sz w:val="24"/>
              <w:szCs w:val="24"/>
              <w14:ligatures w14:val="standardContextual"/>
            </w:rPr>
          </w:pPr>
          <w:hyperlink w:anchor="_Toc225269284" w:history="1">
            <w:r w:rsidRPr="006545C6">
              <w:rPr>
                <w:rStyle w:val="Hipervnculo"/>
                <w:noProof/>
              </w:rPr>
              <w:t>4.3 Cronograma de actividades</w:t>
            </w:r>
            <w:r>
              <w:rPr>
                <w:noProof/>
                <w:webHidden/>
              </w:rPr>
              <w:tab/>
            </w:r>
            <w:r>
              <w:rPr>
                <w:noProof/>
                <w:webHidden/>
              </w:rPr>
              <w:fldChar w:fldCharType="begin"/>
            </w:r>
            <w:r>
              <w:rPr>
                <w:noProof/>
                <w:webHidden/>
              </w:rPr>
              <w:instrText xml:space="preserve"> PAGEREF _Toc225269284 \h </w:instrText>
            </w:r>
            <w:r>
              <w:rPr>
                <w:noProof/>
                <w:webHidden/>
              </w:rPr>
            </w:r>
            <w:r>
              <w:rPr>
                <w:noProof/>
                <w:webHidden/>
              </w:rPr>
              <w:fldChar w:fldCharType="separate"/>
            </w:r>
            <w:r>
              <w:rPr>
                <w:noProof/>
                <w:webHidden/>
              </w:rPr>
              <w:t>8</w:t>
            </w:r>
            <w:r>
              <w:rPr>
                <w:noProof/>
                <w:webHidden/>
              </w:rPr>
              <w:fldChar w:fldCharType="end"/>
            </w:r>
          </w:hyperlink>
        </w:p>
        <w:p w14:paraId="34A059E6" w14:textId="53BC9A5F" w:rsidR="00164112" w:rsidRDefault="00164112">
          <w:pPr>
            <w:pStyle w:val="TDC1"/>
            <w:tabs>
              <w:tab w:val="right" w:leader="underscore" w:pos="8828"/>
            </w:tabs>
            <w:rPr>
              <w:rFonts w:cstheme="minorBidi"/>
              <w:noProof/>
              <w:kern w:val="2"/>
              <w:sz w:val="24"/>
              <w:szCs w:val="24"/>
              <w14:ligatures w14:val="standardContextual"/>
            </w:rPr>
          </w:pPr>
          <w:hyperlink w:anchor="_Toc225269285" w:history="1">
            <w:r w:rsidRPr="006545C6">
              <w:rPr>
                <w:rStyle w:val="Hipervnculo"/>
                <w:noProof/>
              </w:rPr>
              <w:t>5. Justificación</w:t>
            </w:r>
            <w:r>
              <w:rPr>
                <w:noProof/>
                <w:webHidden/>
              </w:rPr>
              <w:tab/>
            </w:r>
            <w:r>
              <w:rPr>
                <w:noProof/>
                <w:webHidden/>
              </w:rPr>
              <w:fldChar w:fldCharType="begin"/>
            </w:r>
            <w:r>
              <w:rPr>
                <w:noProof/>
                <w:webHidden/>
              </w:rPr>
              <w:instrText xml:space="preserve"> PAGEREF _Toc225269285 \h </w:instrText>
            </w:r>
            <w:r>
              <w:rPr>
                <w:noProof/>
                <w:webHidden/>
              </w:rPr>
            </w:r>
            <w:r>
              <w:rPr>
                <w:noProof/>
                <w:webHidden/>
              </w:rPr>
              <w:fldChar w:fldCharType="separate"/>
            </w:r>
            <w:r>
              <w:rPr>
                <w:noProof/>
                <w:webHidden/>
              </w:rPr>
              <w:t>9</w:t>
            </w:r>
            <w:r>
              <w:rPr>
                <w:noProof/>
                <w:webHidden/>
              </w:rPr>
              <w:fldChar w:fldCharType="end"/>
            </w:r>
          </w:hyperlink>
        </w:p>
        <w:p w14:paraId="06A5A187" w14:textId="5C42A329" w:rsidR="00164112" w:rsidRDefault="00164112">
          <w:pPr>
            <w:pStyle w:val="TDC2"/>
            <w:tabs>
              <w:tab w:val="right" w:leader="underscore" w:pos="8828"/>
            </w:tabs>
            <w:rPr>
              <w:rFonts w:cstheme="minorBidi"/>
              <w:noProof/>
              <w:kern w:val="2"/>
              <w:sz w:val="24"/>
              <w:szCs w:val="24"/>
              <w14:ligatures w14:val="standardContextual"/>
            </w:rPr>
          </w:pPr>
          <w:hyperlink w:anchor="_Toc225269286" w:history="1">
            <w:r w:rsidRPr="006545C6">
              <w:rPr>
                <w:rStyle w:val="Hipervnculo"/>
                <w:noProof/>
              </w:rPr>
              <w:t>5.1 Teórica</w:t>
            </w:r>
            <w:r>
              <w:rPr>
                <w:noProof/>
                <w:webHidden/>
              </w:rPr>
              <w:tab/>
            </w:r>
            <w:r>
              <w:rPr>
                <w:noProof/>
                <w:webHidden/>
              </w:rPr>
              <w:fldChar w:fldCharType="begin"/>
            </w:r>
            <w:r>
              <w:rPr>
                <w:noProof/>
                <w:webHidden/>
              </w:rPr>
              <w:instrText xml:space="preserve"> PAGEREF _Toc225269286 \h </w:instrText>
            </w:r>
            <w:r>
              <w:rPr>
                <w:noProof/>
                <w:webHidden/>
              </w:rPr>
            </w:r>
            <w:r>
              <w:rPr>
                <w:noProof/>
                <w:webHidden/>
              </w:rPr>
              <w:fldChar w:fldCharType="separate"/>
            </w:r>
            <w:r>
              <w:rPr>
                <w:noProof/>
                <w:webHidden/>
              </w:rPr>
              <w:t>9</w:t>
            </w:r>
            <w:r>
              <w:rPr>
                <w:noProof/>
                <w:webHidden/>
              </w:rPr>
              <w:fldChar w:fldCharType="end"/>
            </w:r>
          </w:hyperlink>
        </w:p>
        <w:p w14:paraId="1B326AC6" w14:textId="03F32D62" w:rsidR="00164112" w:rsidRDefault="00164112">
          <w:pPr>
            <w:pStyle w:val="TDC2"/>
            <w:tabs>
              <w:tab w:val="right" w:leader="underscore" w:pos="8828"/>
            </w:tabs>
            <w:rPr>
              <w:rFonts w:cstheme="minorBidi"/>
              <w:noProof/>
              <w:kern w:val="2"/>
              <w:sz w:val="24"/>
              <w:szCs w:val="24"/>
              <w14:ligatures w14:val="standardContextual"/>
            </w:rPr>
          </w:pPr>
          <w:hyperlink w:anchor="_Toc225269287" w:history="1">
            <w:r w:rsidRPr="006545C6">
              <w:rPr>
                <w:rStyle w:val="Hipervnculo"/>
                <w:noProof/>
              </w:rPr>
              <w:t>5.2 A</w:t>
            </w:r>
            <w:r w:rsidRPr="006545C6">
              <w:rPr>
                <w:rStyle w:val="Hipervnculo"/>
                <w:noProof/>
              </w:rPr>
              <w:t>c</w:t>
            </w:r>
            <w:r w:rsidRPr="006545C6">
              <w:rPr>
                <w:rStyle w:val="Hipervnculo"/>
                <w:noProof/>
              </w:rPr>
              <w:t>adémica</w:t>
            </w:r>
            <w:r>
              <w:rPr>
                <w:noProof/>
                <w:webHidden/>
              </w:rPr>
              <w:tab/>
            </w:r>
            <w:r>
              <w:rPr>
                <w:noProof/>
                <w:webHidden/>
              </w:rPr>
              <w:fldChar w:fldCharType="begin"/>
            </w:r>
            <w:r>
              <w:rPr>
                <w:noProof/>
                <w:webHidden/>
              </w:rPr>
              <w:instrText xml:space="preserve"> PAGEREF _Toc225269287 \h </w:instrText>
            </w:r>
            <w:r>
              <w:rPr>
                <w:noProof/>
                <w:webHidden/>
              </w:rPr>
            </w:r>
            <w:r>
              <w:rPr>
                <w:noProof/>
                <w:webHidden/>
              </w:rPr>
              <w:fldChar w:fldCharType="separate"/>
            </w:r>
            <w:r>
              <w:rPr>
                <w:noProof/>
                <w:webHidden/>
              </w:rPr>
              <w:t>9</w:t>
            </w:r>
            <w:r>
              <w:rPr>
                <w:noProof/>
                <w:webHidden/>
              </w:rPr>
              <w:fldChar w:fldCharType="end"/>
            </w:r>
          </w:hyperlink>
        </w:p>
        <w:p w14:paraId="7836E047" w14:textId="3C09C3D9" w:rsidR="00164112" w:rsidRDefault="00164112">
          <w:pPr>
            <w:pStyle w:val="TDC2"/>
            <w:tabs>
              <w:tab w:val="right" w:leader="underscore" w:pos="8828"/>
            </w:tabs>
            <w:rPr>
              <w:rFonts w:cstheme="minorBidi"/>
              <w:noProof/>
              <w:kern w:val="2"/>
              <w:sz w:val="24"/>
              <w:szCs w:val="24"/>
              <w14:ligatures w14:val="standardContextual"/>
            </w:rPr>
          </w:pPr>
          <w:hyperlink w:anchor="_Toc225269288" w:history="1">
            <w:r w:rsidRPr="006545C6">
              <w:rPr>
                <w:rStyle w:val="Hipervnculo"/>
                <w:noProof/>
              </w:rPr>
              <w:t>5.3 Empresarial</w:t>
            </w:r>
            <w:r>
              <w:rPr>
                <w:noProof/>
                <w:webHidden/>
              </w:rPr>
              <w:tab/>
            </w:r>
            <w:r>
              <w:rPr>
                <w:noProof/>
                <w:webHidden/>
              </w:rPr>
              <w:fldChar w:fldCharType="begin"/>
            </w:r>
            <w:r>
              <w:rPr>
                <w:noProof/>
                <w:webHidden/>
              </w:rPr>
              <w:instrText xml:space="preserve"> PAGEREF _Toc225269288 \h </w:instrText>
            </w:r>
            <w:r>
              <w:rPr>
                <w:noProof/>
                <w:webHidden/>
              </w:rPr>
            </w:r>
            <w:r>
              <w:rPr>
                <w:noProof/>
                <w:webHidden/>
              </w:rPr>
              <w:fldChar w:fldCharType="separate"/>
            </w:r>
            <w:r>
              <w:rPr>
                <w:noProof/>
                <w:webHidden/>
              </w:rPr>
              <w:t>9</w:t>
            </w:r>
            <w:r>
              <w:rPr>
                <w:noProof/>
                <w:webHidden/>
              </w:rPr>
              <w:fldChar w:fldCharType="end"/>
            </w:r>
          </w:hyperlink>
        </w:p>
        <w:p w14:paraId="6C470664" w14:textId="0D114F55" w:rsidR="00164112" w:rsidRDefault="00164112">
          <w:pPr>
            <w:pStyle w:val="TDC1"/>
            <w:tabs>
              <w:tab w:val="right" w:leader="underscore" w:pos="8828"/>
            </w:tabs>
            <w:rPr>
              <w:rFonts w:cstheme="minorBidi"/>
              <w:noProof/>
              <w:kern w:val="2"/>
              <w:sz w:val="24"/>
              <w:szCs w:val="24"/>
              <w14:ligatures w14:val="standardContextual"/>
            </w:rPr>
          </w:pPr>
          <w:hyperlink w:anchor="_Toc225269289" w:history="1">
            <w:r w:rsidRPr="006545C6">
              <w:rPr>
                <w:rStyle w:val="Hipervnculo"/>
                <w:noProof/>
              </w:rPr>
              <w:t>6. Estado del arte</w:t>
            </w:r>
            <w:r>
              <w:rPr>
                <w:noProof/>
                <w:webHidden/>
              </w:rPr>
              <w:tab/>
            </w:r>
            <w:r>
              <w:rPr>
                <w:noProof/>
                <w:webHidden/>
              </w:rPr>
              <w:fldChar w:fldCharType="begin"/>
            </w:r>
            <w:r>
              <w:rPr>
                <w:noProof/>
                <w:webHidden/>
              </w:rPr>
              <w:instrText xml:space="preserve"> PAGEREF _Toc225269289 \h </w:instrText>
            </w:r>
            <w:r>
              <w:rPr>
                <w:noProof/>
                <w:webHidden/>
              </w:rPr>
            </w:r>
            <w:r>
              <w:rPr>
                <w:noProof/>
                <w:webHidden/>
              </w:rPr>
              <w:fldChar w:fldCharType="separate"/>
            </w:r>
            <w:r>
              <w:rPr>
                <w:noProof/>
                <w:webHidden/>
              </w:rPr>
              <w:t>10</w:t>
            </w:r>
            <w:r>
              <w:rPr>
                <w:noProof/>
                <w:webHidden/>
              </w:rPr>
              <w:fldChar w:fldCharType="end"/>
            </w:r>
          </w:hyperlink>
        </w:p>
        <w:p w14:paraId="7BCD1B3E" w14:textId="33DF775F" w:rsidR="00164112" w:rsidRDefault="00164112">
          <w:pPr>
            <w:pStyle w:val="TDC2"/>
            <w:tabs>
              <w:tab w:val="right" w:leader="underscore" w:pos="8828"/>
            </w:tabs>
            <w:rPr>
              <w:rFonts w:cstheme="minorBidi"/>
              <w:noProof/>
              <w:kern w:val="2"/>
              <w:sz w:val="24"/>
              <w:szCs w:val="24"/>
              <w14:ligatures w14:val="standardContextual"/>
            </w:rPr>
          </w:pPr>
          <w:hyperlink w:anchor="_Toc225269290" w:history="1">
            <w:r w:rsidRPr="006545C6">
              <w:rPr>
                <w:rStyle w:val="Hipervnculo"/>
                <w:noProof/>
                <w:lang w:val="es-ES"/>
              </w:rPr>
              <w:t>6.1 Investigaciones relacionadas</w:t>
            </w:r>
            <w:r>
              <w:rPr>
                <w:noProof/>
                <w:webHidden/>
              </w:rPr>
              <w:tab/>
            </w:r>
            <w:r>
              <w:rPr>
                <w:noProof/>
                <w:webHidden/>
              </w:rPr>
              <w:fldChar w:fldCharType="begin"/>
            </w:r>
            <w:r>
              <w:rPr>
                <w:noProof/>
                <w:webHidden/>
              </w:rPr>
              <w:instrText xml:space="preserve"> PAGEREF _Toc225269290 \h </w:instrText>
            </w:r>
            <w:r>
              <w:rPr>
                <w:noProof/>
                <w:webHidden/>
              </w:rPr>
            </w:r>
            <w:r>
              <w:rPr>
                <w:noProof/>
                <w:webHidden/>
              </w:rPr>
              <w:fldChar w:fldCharType="separate"/>
            </w:r>
            <w:r>
              <w:rPr>
                <w:noProof/>
                <w:webHidden/>
              </w:rPr>
              <w:t>10</w:t>
            </w:r>
            <w:r>
              <w:rPr>
                <w:noProof/>
                <w:webHidden/>
              </w:rPr>
              <w:fldChar w:fldCharType="end"/>
            </w:r>
          </w:hyperlink>
        </w:p>
        <w:p w14:paraId="069B0F8A" w14:textId="758AD220" w:rsidR="00164112" w:rsidRDefault="00164112">
          <w:pPr>
            <w:pStyle w:val="TDC2"/>
            <w:tabs>
              <w:tab w:val="right" w:leader="underscore" w:pos="8828"/>
            </w:tabs>
            <w:rPr>
              <w:rFonts w:cstheme="minorBidi"/>
              <w:noProof/>
              <w:kern w:val="2"/>
              <w:sz w:val="24"/>
              <w:szCs w:val="24"/>
              <w14:ligatures w14:val="standardContextual"/>
            </w:rPr>
          </w:pPr>
          <w:hyperlink w:anchor="_Toc225269291" w:history="1">
            <w:r w:rsidRPr="006545C6">
              <w:rPr>
                <w:rStyle w:val="Hipervnculo"/>
                <w:noProof/>
                <w:lang w:val="es-ES"/>
              </w:rPr>
              <w:t xml:space="preserve">6.1.1. </w:t>
            </w:r>
            <w:r w:rsidRPr="006545C6">
              <w:rPr>
                <w:rStyle w:val="Hipervnculo"/>
                <w:noProof/>
              </w:rPr>
              <w:t>Proyecto Integrado</w:t>
            </w:r>
            <w:r w:rsidRPr="006545C6">
              <w:rPr>
                <w:rStyle w:val="Hipervnculo"/>
                <w:noProof/>
              </w:rPr>
              <w:t>r</w:t>
            </w:r>
            <w:r w:rsidRPr="006545C6">
              <w:rPr>
                <w:rStyle w:val="Hipervnculo"/>
                <w:noProof/>
              </w:rPr>
              <w:t xml:space="preserve"> Vital Code ¡Tu salud a un click!</w:t>
            </w:r>
            <w:r>
              <w:rPr>
                <w:noProof/>
                <w:webHidden/>
              </w:rPr>
              <w:tab/>
            </w:r>
            <w:r>
              <w:rPr>
                <w:noProof/>
                <w:webHidden/>
              </w:rPr>
              <w:fldChar w:fldCharType="begin"/>
            </w:r>
            <w:r>
              <w:rPr>
                <w:noProof/>
                <w:webHidden/>
              </w:rPr>
              <w:instrText xml:space="preserve"> PAGEREF _Toc225269291 \h </w:instrText>
            </w:r>
            <w:r>
              <w:rPr>
                <w:noProof/>
                <w:webHidden/>
              </w:rPr>
            </w:r>
            <w:r>
              <w:rPr>
                <w:noProof/>
                <w:webHidden/>
              </w:rPr>
              <w:fldChar w:fldCharType="separate"/>
            </w:r>
            <w:r>
              <w:rPr>
                <w:noProof/>
                <w:webHidden/>
              </w:rPr>
              <w:t>10</w:t>
            </w:r>
            <w:r>
              <w:rPr>
                <w:noProof/>
                <w:webHidden/>
              </w:rPr>
              <w:fldChar w:fldCharType="end"/>
            </w:r>
          </w:hyperlink>
        </w:p>
        <w:p w14:paraId="05AFD7E9" w14:textId="0932FEC0" w:rsidR="00164112" w:rsidRDefault="00164112">
          <w:pPr>
            <w:pStyle w:val="TDC1"/>
            <w:tabs>
              <w:tab w:val="right" w:leader="underscore" w:pos="8828"/>
            </w:tabs>
            <w:rPr>
              <w:rFonts w:cstheme="minorBidi"/>
              <w:noProof/>
              <w:kern w:val="2"/>
              <w:sz w:val="24"/>
              <w:szCs w:val="24"/>
              <w14:ligatures w14:val="standardContextual"/>
            </w:rPr>
          </w:pPr>
          <w:hyperlink w:anchor="_Toc225269292" w:history="1">
            <w:r w:rsidRPr="006545C6">
              <w:rPr>
                <w:rStyle w:val="Hipervnculo"/>
                <w:noProof/>
                <w:lang w:val="es-MX"/>
              </w:rPr>
              <w:t>Bibliografía</w:t>
            </w:r>
            <w:r>
              <w:rPr>
                <w:noProof/>
                <w:webHidden/>
              </w:rPr>
              <w:tab/>
            </w:r>
            <w:r>
              <w:rPr>
                <w:noProof/>
                <w:webHidden/>
              </w:rPr>
              <w:fldChar w:fldCharType="begin"/>
            </w:r>
            <w:r>
              <w:rPr>
                <w:noProof/>
                <w:webHidden/>
              </w:rPr>
              <w:instrText xml:space="preserve"> PAGEREF _Toc225269292 \h </w:instrText>
            </w:r>
            <w:r>
              <w:rPr>
                <w:noProof/>
                <w:webHidden/>
              </w:rPr>
            </w:r>
            <w:r>
              <w:rPr>
                <w:noProof/>
                <w:webHidden/>
              </w:rPr>
              <w:fldChar w:fldCharType="separate"/>
            </w:r>
            <w:r>
              <w:rPr>
                <w:noProof/>
                <w:webHidden/>
              </w:rPr>
              <w:t>12</w:t>
            </w:r>
            <w:r>
              <w:rPr>
                <w:noProof/>
                <w:webHidden/>
              </w:rPr>
              <w:fldChar w:fldCharType="end"/>
            </w:r>
          </w:hyperlink>
        </w:p>
        <w:p w14:paraId="5692806C" w14:textId="45FAB0A7" w:rsidR="006E69AC" w:rsidRDefault="006E69AC">
          <w:r>
            <w:rPr>
              <w:rFonts w:eastAsiaTheme="minorEastAsia" w:cs="Times New Roman"/>
              <w:lang w:eastAsia="es-CO"/>
            </w:rPr>
            <w:fldChar w:fldCharType="end"/>
          </w:r>
        </w:p>
      </w:sdtContent>
    </w:sdt>
    <w:p w14:paraId="2314C871" w14:textId="7425CF17" w:rsidR="0079005E" w:rsidRPr="00563BC8" w:rsidRDefault="0079005E" w:rsidP="002734FA">
      <w:pPr>
        <w:jc w:val="center"/>
        <w:rPr>
          <w:rFonts w:ascii="Arial" w:hAnsi="Arial" w:cs="Arial"/>
          <w:sz w:val="24"/>
          <w:szCs w:val="24"/>
        </w:rPr>
      </w:pPr>
    </w:p>
    <w:p w14:paraId="6F5A5490" w14:textId="77777777" w:rsidR="00D913D8" w:rsidRPr="0006084F" w:rsidRDefault="00D913D8" w:rsidP="00554509">
      <w:pPr>
        <w:jc w:val="center"/>
        <w:rPr>
          <w:rFonts w:ascii="Arial" w:hAnsi="Arial" w:cs="Arial"/>
          <w:b/>
          <w:sz w:val="24"/>
          <w:szCs w:val="24"/>
        </w:rPr>
      </w:pPr>
    </w:p>
    <w:p w14:paraId="776B1D62" w14:textId="77777777" w:rsidR="00F36BAE" w:rsidRPr="0006084F" w:rsidRDefault="00F36BAE">
      <w:pPr>
        <w:rPr>
          <w:rFonts w:ascii="Arial" w:hAnsi="Arial" w:cs="Arial"/>
          <w:b/>
          <w:sz w:val="24"/>
          <w:szCs w:val="24"/>
        </w:rPr>
      </w:pPr>
      <w:r w:rsidRPr="0006084F">
        <w:rPr>
          <w:rFonts w:ascii="Arial" w:hAnsi="Arial" w:cs="Arial"/>
          <w:b/>
          <w:sz w:val="24"/>
          <w:szCs w:val="24"/>
        </w:rPr>
        <w:br w:type="page"/>
      </w:r>
    </w:p>
    <w:p w14:paraId="63532938" w14:textId="7B4F920F" w:rsidR="00256CAA" w:rsidRDefault="00256CAA" w:rsidP="00D23041">
      <w:pPr>
        <w:pStyle w:val="Ttulo1"/>
        <w:numPr>
          <w:ilvl w:val="0"/>
          <w:numId w:val="22"/>
        </w:numPr>
        <w:rPr>
          <w:b w:val="0"/>
        </w:rPr>
      </w:pPr>
      <w:bookmarkStart w:id="1" w:name="_Toc225269276"/>
      <w:r w:rsidRPr="0006084F">
        <w:lastRenderedPageBreak/>
        <w:t>Introducción</w:t>
      </w:r>
      <w:bookmarkEnd w:id="1"/>
    </w:p>
    <w:p w14:paraId="40913282" w14:textId="77777777" w:rsidR="00DA0F75" w:rsidRDefault="00DA0F75" w:rsidP="00814A7F">
      <w:pPr>
        <w:pStyle w:val="Sinespaciado"/>
        <w:ind w:left="720"/>
        <w:jc w:val="both"/>
        <w:rPr>
          <w:rFonts w:ascii="Arial" w:hAnsi="Arial" w:cs="Arial"/>
          <w:b/>
          <w:sz w:val="24"/>
          <w:szCs w:val="24"/>
        </w:rPr>
      </w:pPr>
    </w:p>
    <w:p w14:paraId="67B5F190" w14:textId="40F9B831" w:rsidR="00DA0F75" w:rsidRPr="00DA0F75" w:rsidRDefault="00DA0F75" w:rsidP="00814A7F">
      <w:pPr>
        <w:jc w:val="both"/>
        <w:rPr>
          <w:rFonts w:ascii="Arial" w:hAnsi="Arial" w:cs="Arial"/>
          <w:bCs/>
          <w:sz w:val="24"/>
          <w:szCs w:val="24"/>
        </w:rPr>
      </w:pPr>
      <w:r w:rsidRPr="00DA0F75">
        <w:rPr>
          <w:rFonts w:ascii="Arial" w:hAnsi="Arial" w:cs="Arial"/>
          <w:bCs/>
          <w:sz w:val="24"/>
          <w:szCs w:val="24"/>
        </w:rPr>
        <w:t>El sector de la salud a nivel global atraviesa una transformación sin precedentes impulsada por la denominada "Salud 4.0". Esta evolución no solo busca digitalizar procesos administrativos, sino colocar la tecnología al servicio directo de la vida humana. En Colombia, este panorama está respaldado por un marco normativo robusto, como la Ley 2015 de 2020, que promueve la interoperabilidad de la Historia Clínica Electrónica, buscando que la información vital del paciente sea accesible, oportuna y segura en todo el territorio nacional.</w:t>
      </w:r>
    </w:p>
    <w:p w14:paraId="4A011753" w14:textId="77777777" w:rsidR="00DA0F75" w:rsidRPr="00DA0F75" w:rsidRDefault="00DA0F75" w:rsidP="00814A7F">
      <w:pPr>
        <w:jc w:val="both"/>
        <w:rPr>
          <w:rFonts w:ascii="Arial" w:hAnsi="Arial" w:cs="Arial"/>
          <w:bCs/>
          <w:sz w:val="24"/>
          <w:szCs w:val="24"/>
        </w:rPr>
      </w:pPr>
      <w:r w:rsidRPr="00DA0F75">
        <w:rPr>
          <w:rFonts w:ascii="Arial" w:hAnsi="Arial" w:cs="Arial"/>
          <w:bCs/>
          <w:sz w:val="24"/>
          <w:szCs w:val="24"/>
        </w:rPr>
        <w:t xml:space="preserve">Descendiendo de este contexto general hacia la realidad operativa, nos encontramos con una brecha crítica en la cadena de atención: el entorno </w:t>
      </w:r>
      <w:proofErr w:type="spellStart"/>
      <w:r w:rsidRPr="00DA0F75">
        <w:rPr>
          <w:rFonts w:ascii="Arial" w:hAnsi="Arial" w:cs="Arial"/>
          <w:bCs/>
          <w:sz w:val="24"/>
          <w:szCs w:val="24"/>
        </w:rPr>
        <w:t>pre-hospitalario</w:t>
      </w:r>
      <w:proofErr w:type="spellEnd"/>
      <w:r w:rsidRPr="00DA0F75">
        <w:rPr>
          <w:rFonts w:ascii="Arial" w:hAnsi="Arial" w:cs="Arial"/>
          <w:bCs/>
          <w:sz w:val="24"/>
          <w:szCs w:val="24"/>
        </w:rPr>
        <w:t xml:space="preserve">. A pesar de los avances en sistemas internos de clínicas y hospitales, existe un "punto ciego" informativo cuando ocurre una emergencia en la vía pública o espacios privados donde el paciente no puede comunicarse. Es en este escenario específico donde surge la necesidad de soluciones que actúen como un puente de datos inmediato. Por ello, desde </w:t>
      </w:r>
      <w:proofErr w:type="spellStart"/>
      <w:r w:rsidRPr="00DA0F75">
        <w:rPr>
          <w:rFonts w:ascii="Arial" w:hAnsi="Arial" w:cs="Arial"/>
          <w:bCs/>
          <w:sz w:val="24"/>
          <w:szCs w:val="24"/>
        </w:rPr>
        <w:t>HealthTech</w:t>
      </w:r>
      <w:proofErr w:type="spellEnd"/>
      <w:r w:rsidRPr="00DA0F75">
        <w:rPr>
          <w:rFonts w:ascii="Arial" w:hAnsi="Arial" w:cs="Arial"/>
          <w:bCs/>
          <w:sz w:val="24"/>
          <w:szCs w:val="24"/>
        </w:rPr>
        <w:t xml:space="preserve"> S.A.S., hemos identificado en el proyecto Vital Code la oportunidad perfecta para aplicar ingeniería de software con un propósito de innovación social.</w:t>
      </w:r>
    </w:p>
    <w:p w14:paraId="26E8A837" w14:textId="77777777" w:rsidR="00DA0F75" w:rsidRPr="00DA0F75" w:rsidRDefault="00DA0F75" w:rsidP="00814A7F">
      <w:pPr>
        <w:jc w:val="both"/>
        <w:rPr>
          <w:rFonts w:ascii="Arial" w:hAnsi="Arial" w:cs="Arial"/>
          <w:bCs/>
          <w:sz w:val="24"/>
          <w:szCs w:val="24"/>
        </w:rPr>
      </w:pPr>
      <w:r w:rsidRPr="00DA0F75">
        <w:rPr>
          <w:rFonts w:ascii="Arial" w:hAnsi="Arial" w:cs="Arial"/>
          <w:bCs/>
          <w:sz w:val="24"/>
          <w:szCs w:val="24"/>
        </w:rPr>
        <w:t>Vital Code no es simplemente una base de datos; es una herramienta de "Salud Digital Humanizada" que utiliza tecnología QR para democratizar el acceso a información médica crítica (alergias, antecedentes y contactos de emergencia) sin las barreras de infraestructura que suelen limitar a los sistemas tradicionales. La selección de este sector y de este cliente específico se justifica por tres pilares fundamentales:</w:t>
      </w:r>
    </w:p>
    <w:p w14:paraId="468A1062" w14:textId="77777777" w:rsidR="00DA0F75" w:rsidRPr="00DA0F75" w:rsidRDefault="00DA0F75" w:rsidP="00814A7F">
      <w:pPr>
        <w:numPr>
          <w:ilvl w:val="0"/>
          <w:numId w:val="15"/>
        </w:numPr>
        <w:jc w:val="both"/>
        <w:rPr>
          <w:rFonts w:ascii="Arial" w:hAnsi="Arial" w:cs="Arial"/>
          <w:bCs/>
          <w:sz w:val="24"/>
          <w:szCs w:val="24"/>
        </w:rPr>
      </w:pPr>
      <w:r w:rsidRPr="00DA0F75">
        <w:rPr>
          <w:rFonts w:ascii="Arial" w:hAnsi="Arial" w:cs="Arial"/>
          <w:bCs/>
          <w:sz w:val="24"/>
          <w:szCs w:val="24"/>
        </w:rPr>
        <w:t>Importancia para la Sociedad: Reducir el índice de eventos adversos y muertes evitables por desconocimiento de antecedentes médicos en los primeros minutos de una emergencia (la "hora dorada").</w:t>
      </w:r>
    </w:p>
    <w:p w14:paraId="39A3679A" w14:textId="77777777" w:rsidR="00DA0F75" w:rsidRPr="00DA0F75" w:rsidRDefault="00DA0F75" w:rsidP="00814A7F">
      <w:pPr>
        <w:numPr>
          <w:ilvl w:val="0"/>
          <w:numId w:val="15"/>
        </w:numPr>
        <w:jc w:val="both"/>
        <w:rPr>
          <w:rFonts w:ascii="Arial" w:hAnsi="Arial" w:cs="Arial"/>
          <w:bCs/>
          <w:sz w:val="24"/>
          <w:szCs w:val="24"/>
        </w:rPr>
      </w:pPr>
      <w:r w:rsidRPr="00DA0F75">
        <w:rPr>
          <w:rFonts w:ascii="Arial" w:hAnsi="Arial" w:cs="Arial"/>
          <w:bCs/>
          <w:sz w:val="24"/>
          <w:szCs w:val="24"/>
        </w:rPr>
        <w:t>Importancia para el País: Alineación directa con las políticas de transformación digital del Ministerio de Salud, aportando una solución de bajo costo y alto impacto que complementa la infraestructura pública.</w:t>
      </w:r>
    </w:p>
    <w:p w14:paraId="4CCA5D48" w14:textId="77777777" w:rsidR="00DA0F75" w:rsidRPr="00DA0F75" w:rsidRDefault="00DA0F75" w:rsidP="00814A7F">
      <w:pPr>
        <w:numPr>
          <w:ilvl w:val="0"/>
          <w:numId w:val="15"/>
        </w:numPr>
        <w:jc w:val="both"/>
        <w:rPr>
          <w:rFonts w:ascii="Arial" w:hAnsi="Arial" w:cs="Arial"/>
          <w:bCs/>
          <w:sz w:val="24"/>
          <w:szCs w:val="24"/>
        </w:rPr>
      </w:pPr>
      <w:r w:rsidRPr="00DA0F75">
        <w:rPr>
          <w:rFonts w:ascii="Arial" w:hAnsi="Arial" w:cs="Arial"/>
          <w:bCs/>
          <w:sz w:val="24"/>
          <w:szCs w:val="24"/>
        </w:rPr>
        <w:t xml:space="preserve">Pertinencia Técnica: Para una empresa como </w:t>
      </w:r>
      <w:proofErr w:type="spellStart"/>
      <w:r w:rsidRPr="00DA0F75">
        <w:rPr>
          <w:rFonts w:ascii="Arial" w:hAnsi="Arial" w:cs="Arial"/>
          <w:bCs/>
          <w:sz w:val="24"/>
          <w:szCs w:val="24"/>
        </w:rPr>
        <w:t>HealthTech</w:t>
      </w:r>
      <w:proofErr w:type="spellEnd"/>
      <w:r w:rsidRPr="00DA0F75">
        <w:rPr>
          <w:rFonts w:ascii="Arial" w:hAnsi="Arial" w:cs="Arial"/>
          <w:bCs/>
          <w:sz w:val="24"/>
          <w:szCs w:val="24"/>
        </w:rPr>
        <w:t xml:space="preserve"> S.A.S., desarrollar el ecosistema digital de Vital Code representa un reto de seguridad informática, gestión de bases de datos escalables y diseño de experiencia de usuario (UX) centrada en la urgencia.</w:t>
      </w:r>
    </w:p>
    <w:p w14:paraId="0A6960EF" w14:textId="77777777" w:rsidR="00DA0F75" w:rsidRPr="00DA0F75" w:rsidRDefault="00DA0F75" w:rsidP="00814A7F">
      <w:pPr>
        <w:jc w:val="both"/>
        <w:rPr>
          <w:rFonts w:ascii="Arial" w:hAnsi="Arial" w:cs="Arial"/>
          <w:bCs/>
          <w:sz w:val="24"/>
          <w:szCs w:val="24"/>
        </w:rPr>
      </w:pPr>
      <w:r w:rsidRPr="00DA0F75">
        <w:rPr>
          <w:rFonts w:ascii="Arial" w:hAnsi="Arial" w:cs="Arial"/>
          <w:bCs/>
          <w:sz w:val="24"/>
          <w:szCs w:val="24"/>
        </w:rPr>
        <w:t>En conclusión, este proyecto trasciende el desarrollo de código; se trata de construir una infraestructura tecnológica que garantice que el derecho a la salud y a la información oportuna esté, literalmente, a un clic de distancia para cada ciudadano en Buga, Tuluá y el resto del Valle del Cauca.</w:t>
      </w:r>
    </w:p>
    <w:p w14:paraId="5580B315" w14:textId="77777777" w:rsidR="00DA0F75" w:rsidRPr="0006084F" w:rsidRDefault="00DA0F75" w:rsidP="00814A7F">
      <w:pPr>
        <w:pStyle w:val="Sinespaciado"/>
        <w:jc w:val="both"/>
        <w:rPr>
          <w:rFonts w:ascii="Arial" w:hAnsi="Arial" w:cs="Arial"/>
          <w:b/>
          <w:sz w:val="24"/>
          <w:szCs w:val="24"/>
        </w:rPr>
      </w:pPr>
    </w:p>
    <w:p w14:paraId="0861237C" w14:textId="77777777" w:rsidR="00256CAA" w:rsidRPr="0006084F" w:rsidRDefault="00256CAA" w:rsidP="00814A7F">
      <w:pPr>
        <w:pStyle w:val="Sinespaciado"/>
        <w:jc w:val="both"/>
        <w:rPr>
          <w:rFonts w:ascii="Arial" w:hAnsi="Arial" w:cs="Arial"/>
          <w:b/>
          <w:sz w:val="24"/>
          <w:szCs w:val="24"/>
        </w:rPr>
      </w:pPr>
    </w:p>
    <w:p w14:paraId="03B672A8" w14:textId="77777777" w:rsidR="00256CAA" w:rsidRPr="0006084F" w:rsidRDefault="00256CAA" w:rsidP="00D23041">
      <w:pPr>
        <w:pStyle w:val="Ttulo1"/>
      </w:pPr>
      <w:bookmarkStart w:id="2" w:name="_Toc225269277"/>
      <w:r w:rsidRPr="0006084F">
        <w:t>2. Problema de investigación</w:t>
      </w:r>
      <w:bookmarkEnd w:id="2"/>
    </w:p>
    <w:p w14:paraId="09594AF6" w14:textId="77777777" w:rsidR="00256CAA" w:rsidRPr="0006084F" w:rsidRDefault="00256CAA" w:rsidP="00814A7F">
      <w:pPr>
        <w:pStyle w:val="Sinespaciado"/>
        <w:jc w:val="both"/>
        <w:rPr>
          <w:rFonts w:ascii="Arial" w:hAnsi="Arial" w:cs="Arial"/>
          <w:b/>
          <w:sz w:val="24"/>
          <w:szCs w:val="24"/>
        </w:rPr>
      </w:pPr>
    </w:p>
    <w:p w14:paraId="048D88E6" w14:textId="7022DEBD" w:rsidR="008531E4" w:rsidRDefault="00652D95" w:rsidP="00814A7F">
      <w:pPr>
        <w:pStyle w:val="Sangradetextonormal"/>
        <w:rPr>
          <w:rFonts w:ascii="Arial" w:eastAsiaTheme="minorHAnsi" w:hAnsi="Arial" w:cs="Arial"/>
          <w:sz w:val="24"/>
          <w:lang w:val="es-CO" w:eastAsia="en-US"/>
        </w:rPr>
      </w:pPr>
      <w:r w:rsidRPr="00652D95">
        <w:rPr>
          <w:rFonts w:ascii="Arial" w:eastAsiaTheme="minorHAnsi" w:hAnsi="Arial" w:cs="Arial"/>
          <w:sz w:val="24"/>
          <w:lang w:val="es-CO" w:eastAsia="en-US"/>
        </w:rPr>
        <w:t xml:space="preserve">El panorama actual de la "Salud 4.0" en Colombia, aunque respaldado por marcos legales como la Ley 2015 de 2020 que busca la interoperabilidad de las historias clínicas, enfrenta una falla crítica en la continuidad de la información durante las emergencias prehospitalarias. El problema fundamental identificado por </w:t>
      </w:r>
      <w:proofErr w:type="spellStart"/>
      <w:r w:rsidRPr="00652D95">
        <w:rPr>
          <w:rFonts w:ascii="Arial" w:eastAsiaTheme="minorHAnsi" w:hAnsi="Arial" w:cs="Arial"/>
          <w:b/>
          <w:bCs/>
          <w:sz w:val="24"/>
          <w:lang w:val="es-CO" w:eastAsia="en-US"/>
        </w:rPr>
        <w:t>HealthTech</w:t>
      </w:r>
      <w:proofErr w:type="spellEnd"/>
      <w:r w:rsidRPr="00652D95">
        <w:rPr>
          <w:rFonts w:ascii="Arial" w:eastAsiaTheme="minorHAnsi" w:hAnsi="Arial" w:cs="Arial"/>
          <w:b/>
          <w:bCs/>
          <w:sz w:val="24"/>
          <w:lang w:val="es-CO" w:eastAsia="en-US"/>
        </w:rPr>
        <w:t xml:space="preserve"> S.A.S.</w:t>
      </w:r>
      <w:r w:rsidRPr="00652D95">
        <w:rPr>
          <w:rFonts w:ascii="Arial" w:eastAsiaTheme="minorHAnsi" w:hAnsi="Arial" w:cs="Arial"/>
          <w:sz w:val="24"/>
          <w:lang w:val="es-CO" w:eastAsia="en-US"/>
        </w:rPr>
        <w:t xml:space="preserve"> no radica en la inexistencia de los datos médicos, sino en la inaccesibilidad absoluta de estos en el preciso momento y lugar donde ocurre un incidente, ya sea un accidente vial o un colapso de salud en espacios públicos donde el paciente no puede comunicarse. En estos escenarios de alta presión, el personal de primera respuesta —paramédicos, bomberos y médicos de urgencias— se enfrenta a un vacío informativo peligroso que les impide conocer en segundos si la víctima es alérgica a medicamentos comunes como la penicilina, si padece patologías crónicas o si consume fármacos de alto riesgo como los anticoagulantes. Esta incertidumbre obliga a los profesionales a actuar bajo el método de ensayo y error, comprometiendo seriamente la "hora dorada" de atención, donde cada segundo determina la supervivencia o la gravedad de las secuelas permanentes. Para el sector salud, esta problemática se traduce en una vulneración de la seguridad del paciente y en una ineficiencia operativa sistémica, ya que los servicios de urgencias se ven obligados a realizar procedimientos diagnósticos redundantes, como pruebas de tipificación sanguínea o de glucosa, que ya están documentados pero que resultan inalcanzables fuera de la red institucional. Esta saturación de recursos no solo eleva los costos operativos para las EPS e IPS, sino que incrementa el riesgo de eventos adversos prevenibles que derivan en complicaciones clínicas y reclamaciones legales. Por tanto, desde la ingeniería de software, el reto consiste en diseñar un puente de datos ligero y seguro que democratice el acceso a la información vital mediante la "Salud Digital Humanizada", permitiendo que </w:t>
      </w:r>
      <w:r w:rsidRPr="00652D95">
        <w:rPr>
          <w:rFonts w:ascii="Arial" w:eastAsiaTheme="minorHAnsi" w:hAnsi="Arial" w:cs="Arial"/>
          <w:b/>
          <w:bCs/>
          <w:sz w:val="24"/>
          <w:lang w:val="es-CO" w:eastAsia="en-US"/>
        </w:rPr>
        <w:t>Vital Code</w:t>
      </w:r>
      <w:r w:rsidRPr="00652D95">
        <w:rPr>
          <w:rFonts w:ascii="Arial" w:eastAsiaTheme="minorHAnsi" w:hAnsi="Arial" w:cs="Arial"/>
          <w:sz w:val="24"/>
          <w:lang w:val="es-CO" w:eastAsia="en-US"/>
        </w:rPr>
        <w:t xml:space="preserve"> actúe como una herramienta de innovación social que salve vidas a través de un simple clic. Ante esta realidad, el presente proyecto se orienta a resolver </w:t>
      </w:r>
      <w:r w:rsidR="00D45EEB">
        <w:rPr>
          <w:rFonts w:ascii="Arial" w:eastAsiaTheme="minorHAnsi" w:hAnsi="Arial" w:cs="Arial"/>
          <w:sz w:val="24"/>
          <w:lang w:val="es-CO" w:eastAsia="en-US"/>
        </w:rPr>
        <w:t>el</w:t>
      </w:r>
      <w:r w:rsidRPr="00652D95">
        <w:rPr>
          <w:rFonts w:ascii="Arial" w:eastAsiaTheme="minorHAnsi" w:hAnsi="Arial" w:cs="Arial"/>
          <w:sz w:val="24"/>
          <w:lang w:val="es-CO" w:eastAsia="en-US"/>
        </w:rPr>
        <w:t xml:space="preserve"> siguiente interrogante:</w:t>
      </w:r>
      <w:r w:rsidR="00D45EEB">
        <w:rPr>
          <w:rFonts w:ascii="Arial" w:eastAsiaTheme="minorHAnsi" w:hAnsi="Arial" w:cs="Arial"/>
          <w:sz w:val="24"/>
          <w:lang w:val="es-CO" w:eastAsia="en-US"/>
        </w:rPr>
        <w:t xml:space="preserve"> </w:t>
      </w:r>
      <w:r w:rsidR="00D45EEB" w:rsidRPr="00D45EEB">
        <w:rPr>
          <w:rFonts w:ascii="Arial" w:eastAsiaTheme="minorHAnsi" w:hAnsi="Arial" w:cs="Arial"/>
          <w:sz w:val="24"/>
          <w:lang w:val="es-CO" w:eastAsia="en-US"/>
        </w:rPr>
        <w:t>¿De qué manera el desarrollo de la plataforma web de Vital Code facilita al personal de primera respuesta el acceso y la gestión de información médica crítica para optimizar la toma de decisiones y garantizar la seguridad del paciente en situaciones de emergencia?</w:t>
      </w:r>
    </w:p>
    <w:p w14:paraId="4E2EB321" w14:textId="6B699DF9" w:rsidR="008531E4" w:rsidRPr="008531E4" w:rsidRDefault="008531E4" w:rsidP="00814A7F">
      <w:pPr>
        <w:pStyle w:val="Sangradetextonormal"/>
        <w:rPr>
          <w:rFonts w:ascii="Arial" w:eastAsiaTheme="minorHAnsi" w:hAnsi="Arial" w:cs="Arial"/>
          <w:sz w:val="24"/>
          <w:lang w:val="es-CO" w:eastAsia="en-US"/>
        </w:rPr>
      </w:pPr>
    </w:p>
    <w:p w14:paraId="1B21023E" w14:textId="7202D786" w:rsidR="008531E4" w:rsidRDefault="008531E4" w:rsidP="00814A7F">
      <w:pPr>
        <w:pStyle w:val="Sangradetextonormal"/>
        <w:rPr>
          <w:rFonts w:ascii="Arial" w:eastAsiaTheme="minorHAnsi" w:hAnsi="Arial" w:cs="Arial"/>
          <w:b/>
          <w:bCs/>
          <w:sz w:val="24"/>
          <w:lang w:eastAsia="en-US"/>
        </w:rPr>
      </w:pPr>
    </w:p>
    <w:p w14:paraId="63E852B5" w14:textId="77777777" w:rsidR="008531E4" w:rsidRDefault="008531E4" w:rsidP="00814A7F">
      <w:pPr>
        <w:pStyle w:val="Sangradetextonormal"/>
        <w:ind w:left="0"/>
        <w:rPr>
          <w:rFonts w:ascii="Arial" w:eastAsiaTheme="minorHAnsi" w:hAnsi="Arial" w:cs="Arial"/>
          <w:b/>
          <w:bCs/>
          <w:sz w:val="24"/>
          <w:lang w:eastAsia="en-US"/>
        </w:rPr>
      </w:pPr>
    </w:p>
    <w:p w14:paraId="0D7CF9C7" w14:textId="77777777" w:rsidR="008531E4" w:rsidRDefault="008531E4" w:rsidP="00814A7F">
      <w:pPr>
        <w:pStyle w:val="Sangradetextonormal"/>
        <w:ind w:left="0"/>
        <w:rPr>
          <w:rFonts w:ascii="Arial" w:eastAsiaTheme="minorHAnsi" w:hAnsi="Arial" w:cs="Arial"/>
          <w:b/>
          <w:bCs/>
          <w:sz w:val="24"/>
          <w:lang w:eastAsia="en-US"/>
        </w:rPr>
      </w:pPr>
    </w:p>
    <w:p w14:paraId="6EDE603D" w14:textId="77777777" w:rsidR="008531E4" w:rsidRDefault="008531E4" w:rsidP="00814A7F">
      <w:pPr>
        <w:pStyle w:val="Sangradetextonormal"/>
        <w:ind w:left="0"/>
        <w:rPr>
          <w:rFonts w:ascii="Arial" w:eastAsiaTheme="minorHAnsi" w:hAnsi="Arial" w:cs="Arial"/>
          <w:b/>
          <w:bCs/>
          <w:sz w:val="24"/>
          <w:lang w:eastAsia="en-US"/>
        </w:rPr>
      </w:pPr>
    </w:p>
    <w:p w14:paraId="149859E1" w14:textId="77777777" w:rsidR="008531E4" w:rsidRDefault="008531E4" w:rsidP="00814A7F">
      <w:pPr>
        <w:pStyle w:val="Sangradetextonormal"/>
        <w:ind w:left="0"/>
        <w:rPr>
          <w:rFonts w:ascii="Arial" w:eastAsiaTheme="minorHAnsi" w:hAnsi="Arial" w:cs="Arial"/>
          <w:b/>
          <w:bCs/>
          <w:sz w:val="24"/>
          <w:lang w:eastAsia="en-US"/>
        </w:rPr>
      </w:pPr>
    </w:p>
    <w:p w14:paraId="6A8E7681" w14:textId="77777777" w:rsidR="008531E4" w:rsidRDefault="008531E4" w:rsidP="00814A7F">
      <w:pPr>
        <w:pStyle w:val="Sangradetextonormal"/>
        <w:ind w:left="0"/>
        <w:rPr>
          <w:rFonts w:ascii="Arial" w:eastAsiaTheme="minorHAnsi" w:hAnsi="Arial" w:cs="Arial"/>
          <w:b/>
          <w:bCs/>
          <w:sz w:val="24"/>
          <w:lang w:eastAsia="en-US"/>
        </w:rPr>
      </w:pPr>
    </w:p>
    <w:p w14:paraId="219059EE" w14:textId="77777777" w:rsidR="008531E4" w:rsidRDefault="008531E4" w:rsidP="00814A7F">
      <w:pPr>
        <w:pStyle w:val="Sangradetextonormal"/>
        <w:ind w:left="0"/>
        <w:rPr>
          <w:rFonts w:ascii="Arial" w:eastAsiaTheme="minorHAnsi" w:hAnsi="Arial" w:cs="Arial"/>
          <w:b/>
          <w:bCs/>
          <w:sz w:val="24"/>
          <w:lang w:eastAsia="en-US"/>
        </w:rPr>
      </w:pPr>
    </w:p>
    <w:p w14:paraId="7F7B51C0" w14:textId="77777777" w:rsidR="008531E4" w:rsidRDefault="008531E4" w:rsidP="00814A7F">
      <w:pPr>
        <w:pStyle w:val="Sangradetextonormal"/>
        <w:ind w:left="0"/>
        <w:rPr>
          <w:rFonts w:ascii="Arial" w:eastAsiaTheme="minorHAnsi" w:hAnsi="Arial" w:cs="Arial"/>
          <w:b/>
          <w:bCs/>
          <w:sz w:val="24"/>
          <w:lang w:eastAsia="en-US"/>
        </w:rPr>
      </w:pPr>
    </w:p>
    <w:p w14:paraId="2B35061E" w14:textId="77777777" w:rsidR="003B71D5" w:rsidRDefault="003B71D5" w:rsidP="00814A7F">
      <w:pPr>
        <w:pStyle w:val="Sangradetextonormal"/>
        <w:ind w:left="0"/>
        <w:rPr>
          <w:rFonts w:ascii="Arial" w:eastAsiaTheme="minorHAnsi" w:hAnsi="Arial" w:cs="Arial"/>
          <w:b/>
          <w:bCs/>
          <w:sz w:val="24"/>
          <w:lang w:eastAsia="en-US"/>
        </w:rPr>
      </w:pPr>
    </w:p>
    <w:p w14:paraId="3B4A6E45" w14:textId="77777777" w:rsidR="008531E4" w:rsidRDefault="008531E4" w:rsidP="00814A7F">
      <w:pPr>
        <w:pStyle w:val="Sangradetextonormal"/>
        <w:ind w:left="0"/>
        <w:rPr>
          <w:rFonts w:ascii="Arial" w:eastAsiaTheme="minorHAnsi" w:hAnsi="Arial" w:cs="Arial"/>
          <w:b/>
          <w:bCs/>
          <w:sz w:val="24"/>
          <w:lang w:eastAsia="en-US"/>
        </w:rPr>
      </w:pPr>
    </w:p>
    <w:p w14:paraId="019F75B0" w14:textId="38FC1F52" w:rsidR="00256CAA" w:rsidRPr="00FB3B96" w:rsidRDefault="00256CAA" w:rsidP="00D23041">
      <w:pPr>
        <w:pStyle w:val="Ttulo1"/>
        <w:rPr>
          <w:rFonts w:eastAsiaTheme="minorHAnsi"/>
        </w:rPr>
      </w:pPr>
      <w:bookmarkStart w:id="3" w:name="_Toc225269278"/>
      <w:r w:rsidRPr="00FB3B96">
        <w:rPr>
          <w:rFonts w:eastAsiaTheme="minorHAnsi"/>
        </w:rPr>
        <w:t>3. Objetivos</w:t>
      </w:r>
      <w:bookmarkEnd w:id="3"/>
    </w:p>
    <w:p w14:paraId="65654CB4" w14:textId="77777777" w:rsidR="00FB3B96" w:rsidRPr="00D23041" w:rsidRDefault="00FB3B96" w:rsidP="006E69AC">
      <w:pPr>
        <w:pStyle w:val="Ttulo2"/>
      </w:pPr>
      <w:bookmarkStart w:id="4" w:name="_Toc225269279"/>
      <w:r w:rsidRPr="00D23041">
        <w:t>3.1 Objetivo General</w:t>
      </w:r>
      <w:bookmarkEnd w:id="4"/>
    </w:p>
    <w:p w14:paraId="0249EEFA" w14:textId="0ADF0F20" w:rsidR="00FB3B96" w:rsidRPr="00FB3B96" w:rsidRDefault="004274FF" w:rsidP="00814A7F">
      <w:pPr>
        <w:ind w:left="720"/>
        <w:jc w:val="both"/>
        <w:rPr>
          <w:rFonts w:ascii="Arial" w:hAnsi="Arial" w:cs="Arial"/>
          <w:sz w:val="24"/>
          <w:szCs w:val="24"/>
        </w:rPr>
      </w:pPr>
      <w:r w:rsidRPr="004274FF">
        <w:rPr>
          <w:rFonts w:ascii="Arial" w:hAnsi="Arial" w:cs="Arial"/>
          <w:sz w:val="24"/>
          <w:szCs w:val="24"/>
        </w:rPr>
        <w:t>Desarrollar un sistema web de gestión de información médica de emergencia integrado a dispositivos portables con tecnología QR, con el propósito de optimizar el acceso a datos clínicos críticos y fortalecer la seguridad del paciente durante la atención prehospitalaria por parte del personal de primera respuesta, para el emprendimiento de innovación social Vital Code en la ciudad de Tuluá.</w:t>
      </w:r>
    </w:p>
    <w:p w14:paraId="2B4DF8B4" w14:textId="1CA886EB" w:rsidR="00FB3B96" w:rsidRPr="00FB3B96" w:rsidRDefault="00FB3B96" w:rsidP="006E69AC">
      <w:pPr>
        <w:pStyle w:val="Ttulo2"/>
      </w:pPr>
      <w:bookmarkStart w:id="5" w:name="_Toc225269280"/>
      <w:r w:rsidRPr="00FB3B96">
        <w:t>3.2 Objetivos Específicos</w:t>
      </w:r>
      <w:bookmarkEnd w:id="5"/>
    </w:p>
    <w:p w14:paraId="04E88A1B" w14:textId="21E24B65" w:rsidR="004274FF" w:rsidRPr="00814A7F" w:rsidRDefault="004274FF" w:rsidP="00814A7F">
      <w:pPr>
        <w:pStyle w:val="Prrafodelista"/>
        <w:numPr>
          <w:ilvl w:val="0"/>
          <w:numId w:val="20"/>
        </w:numPr>
        <w:jc w:val="both"/>
        <w:rPr>
          <w:rFonts w:ascii="Arial" w:hAnsi="Arial" w:cs="Arial"/>
          <w:sz w:val="24"/>
          <w:szCs w:val="24"/>
        </w:rPr>
      </w:pPr>
      <w:r w:rsidRPr="00814A7F">
        <w:rPr>
          <w:rFonts w:ascii="Arial" w:hAnsi="Arial" w:cs="Arial"/>
          <w:sz w:val="24"/>
          <w:szCs w:val="24"/>
        </w:rPr>
        <w:t>Investigar los protocolos de atención prehospitalaria y los requerimientos de información del personal de primera respuesta para determinar los datos clínicos esenciales que deben integrar los perfiles de emergencia.</w:t>
      </w:r>
    </w:p>
    <w:p w14:paraId="6806D31F" w14:textId="7F5CE531" w:rsidR="004274FF" w:rsidRPr="00814A7F" w:rsidRDefault="004274FF" w:rsidP="00814A7F">
      <w:pPr>
        <w:pStyle w:val="Prrafodelista"/>
        <w:numPr>
          <w:ilvl w:val="0"/>
          <w:numId w:val="20"/>
        </w:numPr>
        <w:jc w:val="both"/>
        <w:rPr>
          <w:rFonts w:ascii="Arial" w:hAnsi="Arial" w:cs="Arial"/>
          <w:sz w:val="24"/>
          <w:szCs w:val="24"/>
        </w:rPr>
      </w:pPr>
      <w:r w:rsidRPr="00814A7F">
        <w:rPr>
          <w:rFonts w:ascii="Arial" w:hAnsi="Arial" w:cs="Arial"/>
          <w:sz w:val="24"/>
          <w:szCs w:val="24"/>
        </w:rPr>
        <w:t>Diseñar una arquitectura de base de datos relacional para el almacenamiento seguro de perfiles médicos y contactos de emergencia, garantizando la integridad de los datos y la rapidez en las consultas bajo estándares de seguridad.</w:t>
      </w:r>
    </w:p>
    <w:p w14:paraId="68DE37A2" w14:textId="29D17393" w:rsidR="004274FF" w:rsidRPr="00814A7F" w:rsidRDefault="004274FF" w:rsidP="00814A7F">
      <w:pPr>
        <w:pStyle w:val="Prrafodelista"/>
        <w:numPr>
          <w:ilvl w:val="0"/>
          <w:numId w:val="20"/>
        </w:numPr>
        <w:jc w:val="both"/>
        <w:rPr>
          <w:rFonts w:ascii="Arial" w:hAnsi="Arial" w:cs="Arial"/>
          <w:sz w:val="24"/>
          <w:szCs w:val="24"/>
        </w:rPr>
      </w:pPr>
      <w:r w:rsidRPr="00814A7F">
        <w:rPr>
          <w:rFonts w:ascii="Arial" w:hAnsi="Arial" w:cs="Arial"/>
          <w:sz w:val="24"/>
          <w:szCs w:val="24"/>
        </w:rPr>
        <w:t>Desarrollar interfaces de usuario adaptables (Responsive) que permitan al personal médico visualizar datos clínicos de manera clara y eficiente en cualquier dispositivo móvil durante una intervención en campo.</w:t>
      </w:r>
    </w:p>
    <w:p w14:paraId="300926DB" w14:textId="634BA218" w:rsidR="004274FF" w:rsidRPr="00814A7F" w:rsidRDefault="004274FF" w:rsidP="00814A7F">
      <w:pPr>
        <w:pStyle w:val="Prrafodelista"/>
        <w:numPr>
          <w:ilvl w:val="0"/>
          <w:numId w:val="20"/>
        </w:numPr>
        <w:jc w:val="both"/>
        <w:rPr>
          <w:rFonts w:ascii="Arial" w:hAnsi="Arial" w:cs="Arial"/>
          <w:sz w:val="24"/>
          <w:szCs w:val="24"/>
        </w:rPr>
      </w:pPr>
      <w:r w:rsidRPr="00814A7F">
        <w:rPr>
          <w:rFonts w:ascii="Arial" w:hAnsi="Arial" w:cs="Arial"/>
          <w:sz w:val="24"/>
          <w:szCs w:val="24"/>
        </w:rPr>
        <w:t>Garantizar la calidad del software mediante la aplicación de pruebas de unidad e integración y el cumplimiento de estándares de codificación, asegurando que la plataforma sea robusta, escalable y libre de errores críticos para su puesta en marcha.</w:t>
      </w:r>
    </w:p>
    <w:p w14:paraId="21BD1BF7" w14:textId="1D313C71" w:rsidR="00E476FA" w:rsidRPr="008531E4" w:rsidRDefault="00E476FA" w:rsidP="008531E4">
      <w:pPr>
        <w:pStyle w:val="Prrafodelista"/>
        <w:rPr>
          <w:rFonts w:ascii="Arial" w:hAnsi="Arial" w:cs="Arial"/>
          <w:sz w:val="24"/>
          <w:szCs w:val="24"/>
        </w:rPr>
      </w:pPr>
      <w:r w:rsidRPr="008531E4">
        <w:rPr>
          <w:rFonts w:ascii="Arial" w:hAnsi="Arial" w:cs="Arial"/>
          <w:sz w:val="24"/>
          <w:szCs w:val="24"/>
        </w:rPr>
        <w:br w:type="page"/>
      </w:r>
    </w:p>
    <w:p w14:paraId="6EE69F88" w14:textId="77777777" w:rsidR="00102033" w:rsidRPr="00D23041" w:rsidRDefault="00102033" w:rsidP="00D23041">
      <w:pPr>
        <w:pStyle w:val="Ttulo1"/>
      </w:pPr>
      <w:bookmarkStart w:id="6" w:name="_Toc225269281"/>
      <w:r w:rsidRPr="00D23041">
        <w:lastRenderedPageBreak/>
        <w:t>4. Metodología</w:t>
      </w:r>
      <w:bookmarkEnd w:id="6"/>
    </w:p>
    <w:p w14:paraId="20830537" w14:textId="77777777" w:rsidR="00102033" w:rsidRDefault="00102033" w:rsidP="006E69AC">
      <w:pPr>
        <w:pStyle w:val="Ttulo2"/>
      </w:pPr>
      <w:bookmarkStart w:id="7" w:name="_Toc225269282"/>
      <w:r w:rsidRPr="00827D81">
        <w:t>4.1. Tipo de investigación</w:t>
      </w:r>
      <w:bookmarkEnd w:id="7"/>
    </w:p>
    <w:p w14:paraId="3F13D17D" w14:textId="6CB83090" w:rsidR="00AA1508" w:rsidRPr="00AA1508" w:rsidRDefault="00AA1508" w:rsidP="00AA1508">
      <w:pPr>
        <w:jc w:val="both"/>
        <w:rPr>
          <w:rFonts w:ascii="Arial" w:hAnsi="Arial" w:cs="Arial"/>
          <w:bCs/>
          <w:sz w:val="24"/>
          <w:szCs w:val="24"/>
        </w:rPr>
      </w:pPr>
      <w:r w:rsidRPr="00AA1508">
        <w:rPr>
          <w:rFonts w:ascii="Arial" w:hAnsi="Arial" w:cs="Arial"/>
          <w:bCs/>
          <w:sz w:val="24"/>
          <w:szCs w:val="24"/>
        </w:rPr>
        <w:t>Este proyecto se define bajo un enfoque de investigación aplicada, ya que nuestro propósito como desarrolladores es transformar el conocimiento técnico en una herramienta práctica que resuelva la falta de acceso a datos médicos en emergencias. Se considera una investigación de carácter descriptivo, pues nos enfocaremos en detallar las funcionalidades y estructuras necesarias para que el sistema opere con precisión. La recolección de datos será mixta, permitiéndonos valorar tanto las necesidades humanas del personal de salud como los requerimientos técnicos de procesamiento de información. Finalmente, al basarnos en la observación de protocolos de emergencia ya establecidos para su digitalización, el estudio se clasifica como no experimental.</w:t>
      </w:r>
    </w:p>
    <w:p w14:paraId="0DF8272C" w14:textId="77777777" w:rsidR="00102033" w:rsidRDefault="00102033" w:rsidP="006E69AC">
      <w:pPr>
        <w:pStyle w:val="Ttulo2"/>
      </w:pPr>
      <w:bookmarkStart w:id="8" w:name="_Toc225269283"/>
      <w:r w:rsidRPr="00827D81">
        <w:t>4.2. Fases metodológicas</w:t>
      </w:r>
      <w:bookmarkEnd w:id="8"/>
      <w:r w:rsidRPr="00827D81">
        <w:t xml:space="preserve"> </w:t>
      </w:r>
    </w:p>
    <w:p w14:paraId="7E7498EF" w14:textId="77777777" w:rsidR="00AA1508" w:rsidRPr="00AA1508" w:rsidRDefault="00AA1508" w:rsidP="00AA1508">
      <w:pPr>
        <w:jc w:val="both"/>
        <w:rPr>
          <w:rFonts w:ascii="Arial" w:hAnsi="Arial" w:cs="Arial"/>
          <w:bCs/>
          <w:sz w:val="24"/>
          <w:szCs w:val="24"/>
        </w:rPr>
      </w:pPr>
      <w:r w:rsidRPr="00AA1508">
        <w:rPr>
          <w:rFonts w:ascii="Arial" w:hAnsi="Arial" w:cs="Arial"/>
          <w:bCs/>
          <w:sz w:val="24"/>
          <w:szCs w:val="24"/>
        </w:rPr>
        <w:t>Para asegurar que el desarrollo de Vital Code sea fluido y de alta calidad, el proyecto avanzará a través de una serie de etapas lógicas que garantizan la integridad de la solución desde su concepción hasta su entrega final:</w:t>
      </w:r>
    </w:p>
    <w:p w14:paraId="5A1BFE29" w14:textId="77777777" w:rsidR="00AA1508" w:rsidRPr="00AA1508" w:rsidRDefault="00AA1508" w:rsidP="00AA1508">
      <w:pPr>
        <w:numPr>
          <w:ilvl w:val="0"/>
          <w:numId w:val="21"/>
        </w:numPr>
        <w:jc w:val="both"/>
        <w:rPr>
          <w:rFonts w:ascii="Arial" w:hAnsi="Arial" w:cs="Arial"/>
          <w:bCs/>
          <w:sz w:val="24"/>
          <w:szCs w:val="24"/>
        </w:rPr>
      </w:pPr>
      <w:r w:rsidRPr="00AA1508">
        <w:rPr>
          <w:rFonts w:ascii="Arial" w:hAnsi="Arial" w:cs="Arial"/>
          <w:b/>
          <w:sz w:val="24"/>
          <w:szCs w:val="24"/>
        </w:rPr>
        <w:t>Exploración y Análisis de Requisitos:</w:t>
      </w:r>
      <w:r w:rsidRPr="00AA1508">
        <w:rPr>
          <w:rFonts w:ascii="Arial" w:hAnsi="Arial" w:cs="Arial"/>
          <w:bCs/>
          <w:sz w:val="24"/>
          <w:szCs w:val="24"/>
        </w:rPr>
        <w:t xml:space="preserve"> En esta primera etapa, nos sumergiremos en el contexto de Vital Code y en los protocolos de atención prehospitalaria para identificar qué información es vital y cómo debe ser presentada.</w:t>
      </w:r>
    </w:p>
    <w:p w14:paraId="7EF2561D" w14:textId="77777777" w:rsidR="00AA1508" w:rsidRPr="00AA1508" w:rsidRDefault="00AA1508" w:rsidP="00AA1508">
      <w:pPr>
        <w:numPr>
          <w:ilvl w:val="0"/>
          <w:numId w:val="21"/>
        </w:numPr>
        <w:jc w:val="both"/>
        <w:rPr>
          <w:rFonts w:ascii="Arial" w:hAnsi="Arial" w:cs="Arial"/>
          <w:bCs/>
          <w:sz w:val="24"/>
          <w:szCs w:val="24"/>
        </w:rPr>
      </w:pPr>
      <w:r w:rsidRPr="00AA1508">
        <w:rPr>
          <w:rFonts w:ascii="Arial" w:hAnsi="Arial" w:cs="Arial"/>
          <w:b/>
          <w:sz w:val="24"/>
          <w:szCs w:val="24"/>
        </w:rPr>
        <w:t>Arquitectura y Diseño de la Solución:</w:t>
      </w:r>
      <w:r w:rsidRPr="00AA1508">
        <w:rPr>
          <w:rFonts w:ascii="Arial" w:hAnsi="Arial" w:cs="Arial"/>
          <w:bCs/>
          <w:sz w:val="24"/>
          <w:szCs w:val="24"/>
        </w:rPr>
        <w:t xml:space="preserve"> Aquí proyectaremos la estructura lógica de la base de datos relacional y crearemos el diseño visual de las interfaces, asegurando que el sistema sea estético, intuitivo y adaptable a cualquier dispositivo móvil.</w:t>
      </w:r>
    </w:p>
    <w:p w14:paraId="31DE93F7" w14:textId="77777777" w:rsidR="00AA1508" w:rsidRPr="00AA1508" w:rsidRDefault="00AA1508" w:rsidP="00AA1508">
      <w:pPr>
        <w:numPr>
          <w:ilvl w:val="0"/>
          <w:numId w:val="21"/>
        </w:numPr>
        <w:jc w:val="both"/>
        <w:rPr>
          <w:rFonts w:ascii="Arial" w:hAnsi="Arial" w:cs="Arial"/>
          <w:bCs/>
          <w:sz w:val="24"/>
          <w:szCs w:val="24"/>
        </w:rPr>
      </w:pPr>
      <w:r w:rsidRPr="00AA1508">
        <w:rPr>
          <w:rFonts w:ascii="Arial" w:hAnsi="Arial" w:cs="Arial"/>
          <w:b/>
          <w:sz w:val="24"/>
          <w:szCs w:val="24"/>
        </w:rPr>
        <w:t>Construcción y Desarrollo Técnico:</w:t>
      </w:r>
      <w:r w:rsidRPr="00AA1508">
        <w:rPr>
          <w:rFonts w:ascii="Arial" w:hAnsi="Arial" w:cs="Arial"/>
          <w:bCs/>
          <w:sz w:val="24"/>
          <w:szCs w:val="24"/>
        </w:rPr>
        <w:t xml:space="preserve"> Esta fase se centra en la escritura del código fuente, donde daremos vida a la plataforma web y a los mecanismos de generación y lectura de los códigos QR.</w:t>
      </w:r>
    </w:p>
    <w:p w14:paraId="42DF4744" w14:textId="77777777" w:rsidR="00AA1508" w:rsidRPr="00AA1508" w:rsidRDefault="00AA1508" w:rsidP="00AA1508">
      <w:pPr>
        <w:numPr>
          <w:ilvl w:val="0"/>
          <w:numId w:val="21"/>
        </w:numPr>
        <w:jc w:val="both"/>
        <w:rPr>
          <w:rFonts w:ascii="Arial" w:hAnsi="Arial" w:cs="Arial"/>
          <w:bCs/>
          <w:sz w:val="24"/>
          <w:szCs w:val="24"/>
        </w:rPr>
      </w:pPr>
      <w:r w:rsidRPr="00AA1508">
        <w:rPr>
          <w:rFonts w:ascii="Arial" w:hAnsi="Arial" w:cs="Arial"/>
          <w:b/>
          <w:sz w:val="24"/>
          <w:szCs w:val="24"/>
        </w:rPr>
        <w:t>Aseguramiento de la Calidad y Pruebas</w:t>
      </w:r>
      <w:r w:rsidRPr="00AA1508">
        <w:rPr>
          <w:rFonts w:ascii="Arial" w:hAnsi="Arial" w:cs="Arial"/>
          <w:bCs/>
          <w:sz w:val="24"/>
          <w:szCs w:val="24"/>
        </w:rPr>
        <w:t>: Antes de cualquier lanzamiento, someteremos el sistema a rigurosas pruebas de funcionamiento y seguridad para verificar que el acceso a la información sea rápido, confiable y libre de errores.</w:t>
      </w:r>
    </w:p>
    <w:p w14:paraId="0ABDE20F" w14:textId="77777777" w:rsidR="00AA1508" w:rsidRPr="00AA1508" w:rsidRDefault="00AA1508" w:rsidP="00AA1508">
      <w:pPr>
        <w:numPr>
          <w:ilvl w:val="0"/>
          <w:numId w:val="21"/>
        </w:numPr>
        <w:jc w:val="both"/>
        <w:rPr>
          <w:rFonts w:ascii="Arial" w:hAnsi="Arial" w:cs="Arial"/>
          <w:bCs/>
          <w:sz w:val="24"/>
          <w:szCs w:val="24"/>
        </w:rPr>
      </w:pPr>
      <w:r w:rsidRPr="00AA1508">
        <w:rPr>
          <w:rFonts w:ascii="Arial" w:hAnsi="Arial" w:cs="Arial"/>
          <w:b/>
          <w:sz w:val="24"/>
          <w:szCs w:val="24"/>
        </w:rPr>
        <w:t>Implementación y Entrega:</w:t>
      </w:r>
      <w:r w:rsidRPr="00AA1508">
        <w:rPr>
          <w:rFonts w:ascii="Arial" w:hAnsi="Arial" w:cs="Arial"/>
          <w:bCs/>
          <w:sz w:val="24"/>
          <w:szCs w:val="24"/>
        </w:rPr>
        <w:t xml:space="preserve"> En la etapa final, realizaremos el despliegue del software en su entorno real, proporcionando la documentación necesaria para que Vital Code pueda operar la plataforma de manera autónoma y efectiva.</w:t>
      </w:r>
    </w:p>
    <w:p w14:paraId="698A58D1" w14:textId="77777777" w:rsidR="00AA1508" w:rsidRPr="00AA1508" w:rsidRDefault="00AA1508" w:rsidP="00102033">
      <w:pPr>
        <w:jc w:val="both"/>
        <w:rPr>
          <w:rFonts w:ascii="Arial" w:hAnsi="Arial" w:cs="Arial"/>
          <w:bCs/>
          <w:sz w:val="24"/>
          <w:szCs w:val="24"/>
        </w:rPr>
      </w:pPr>
    </w:p>
    <w:p w14:paraId="15DB9AE0" w14:textId="77777777" w:rsidR="00AA1508" w:rsidRDefault="00AA1508" w:rsidP="005000AC">
      <w:pPr>
        <w:rPr>
          <w:rFonts w:ascii="Arial" w:hAnsi="Arial" w:cs="Arial"/>
          <w:b/>
          <w:sz w:val="24"/>
          <w:szCs w:val="24"/>
        </w:rPr>
      </w:pPr>
    </w:p>
    <w:p w14:paraId="6C564B6C" w14:textId="7D906B3E" w:rsidR="005000AC" w:rsidRDefault="005000AC" w:rsidP="006E69AC">
      <w:pPr>
        <w:pStyle w:val="Ttulo2"/>
      </w:pPr>
      <w:bookmarkStart w:id="9" w:name="_Toc225269284"/>
      <w:r>
        <w:lastRenderedPageBreak/>
        <w:t>4.3 C</w:t>
      </w:r>
      <w:r w:rsidRPr="00AF6965">
        <w:t>ronograma de actividades</w:t>
      </w:r>
      <w:bookmarkEnd w:id="9"/>
    </w:p>
    <w:p w14:paraId="49C64BBB" w14:textId="37F511E6" w:rsidR="00F769F7" w:rsidRDefault="00F769F7" w:rsidP="00F769F7">
      <w:pPr>
        <w:rPr>
          <w:rFonts w:ascii="Arial" w:hAnsi="Arial" w:cs="Arial"/>
          <w:b/>
          <w:sz w:val="24"/>
          <w:szCs w:val="24"/>
        </w:rPr>
      </w:pPr>
      <w:r>
        <w:rPr>
          <w:rFonts w:ascii="Arial" w:hAnsi="Arial" w:cs="Arial"/>
          <w:b/>
          <w:noProof/>
          <w:sz w:val="24"/>
          <w:szCs w:val="24"/>
        </w:rPr>
        <w:drawing>
          <wp:inline distT="0" distB="0" distL="0" distR="0" wp14:anchorId="4FBC824A" wp14:editId="6D0EB166">
            <wp:extent cx="5612130" cy="1991995"/>
            <wp:effectExtent l="0" t="0" r="7620" b="8255"/>
            <wp:docPr id="8560125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12542" name="Imagen 8560125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1991995"/>
                    </a:xfrm>
                    <a:prstGeom prst="rect">
                      <a:avLst/>
                    </a:prstGeom>
                  </pic:spPr>
                </pic:pic>
              </a:graphicData>
            </a:graphic>
          </wp:inline>
        </w:drawing>
      </w:r>
    </w:p>
    <w:p w14:paraId="01B925A7" w14:textId="429D7824" w:rsidR="00F769F7" w:rsidRDefault="00F769F7" w:rsidP="00F769F7">
      <w:pPr>
        <w:rPr>
          <w:rFonts w:ascii="Arial" w:hAnsi="Arial" w:cs="Arial"/>
          <w:b/>
          <w:sz w:val="24"/>
          <w:szCs w:val="24"/>
        </w:rPr>
      </w:pPr>
      <w:r>
        <w:rPr>
          <w:rFonts w:ascii="Arial" w:hAnsi="Arial" w:cs="Arial"/>
          <w:b/>
          <w:noProof/>
          <w:sz w:val="24"/>
          <w:szCs w:val="24"/>
        </w:rPr>
        <w:drawing>
          <wp:inline distT="0" distB="0" distL="0" distR="0" wp14:anchorId="2E16D6B2" wp14:editId="386FCB72">
            <wp:extent cx="5612130" cy="2351405"/>
            <wp:effectExtent l="0" t="0" r="7620" b="0"/>
            <wp:docPr id="19841704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7049" name="Imagen 198417049"/>
                    <pic:cNvPicPr/>
                  </pic:nvPicPr>
                  <pic:blipFill>
                    <a:blip r:embed="rId13">
                      <a:extLst>
                        <a:ext uri="{28A0092B-C50C-407E-A947-70E740481C1C}">
                          <a14:useLocalDpi xmlns:a14="http://schemas.microsoft.com/office/drawing/2010/main" val="0"/>
                        </a:ext>
                      </a:extLst>
                    </a:blip>
                    <a:stretch>
                      <a:fillRect/>
                    </a:stretch>
                  </pic:blipFill>
                  <pic:spPr>
                    <a:xfrm>
                      <a:off x="0" y="0"/>
                      <a:ext cx="5612130" cy="2351405"/>
                    </a:xfrm>
                    <a:prstGeom prst="rect">
                      <a:avLst/>
                    </a:prstGeom>
                  </pic:spPr>
                </pic:pic>
              </a:graphicData>
            </a:graphic>
          </wp:inline>
        </w:drawing>
      </w:r>
    </w:p>
    <w:p w14:paraId="3585B4BB" w14:textId="135A84D4" w:rsidR="00F769F7" w:rsidRPr="00F769F7" w:rsidRDefault="00F769F7" w:rsidP="00F769F7">
      <w:pPr>
        <w:rPr>
          <w:rFonts w:ascii="Arial" w:hAnsi="Arial" w:cs="Arial"/>
          <w:b/>
          <w:sz w:val="24"/>
          <w:szCs w:val="24"/>
        </w:rPr>
      </w:pPr>
      <w:r>
        <w:rPr>
          <w:rFonts w:ascii="Arial" w:hAnsi="Arial" w:cs="Arial"/>
          <w:b/>
          <w:noProof/>
          <w:sz w:val="24"/>
          <w:szCs w:val="24"/>
        </w:rPr>
        <w:drawing>
          <wp:inline distT="0" distB="0" distL="0" distR="0" wp14:anchorId="12A66800" wp14:editId="5BDA9EE5">
            <wp:extent cx="5612130" cy="1047750"/>
            <wp:effectExtent l="0" t="0" r="7620" b="0"/>
            <wp:docPr id="16324701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47018" name="Imagen 1632470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1047750"/>
                    </a:xfrm>
                    <a:prstGeom prst="rect">
                      <a:avLst/>
                    </a:prstGeom>
                  </pic:spPr>
                </pic:pic>
              </a:graphicData>
            </a:graphic>
          </wp:inline>
        </w:drawing>
      </w:r>
    </w:p>
    <w:p w14:paraId="45984D3E" w14:textId="6D621840" w:rsidR="005000AC" w:rsidRDefault="005000AC" w:rsidP="005000AC">
      <w:pPr>
        <w:rPr>
          <w:rFonts w:ascii="Arial" w:hAnsi="Arial" w:cs="Arial"/>
          <w:b/>
          <w:sz w:val="24"/>
          <w:szCs w:val="24"/>
        </w:rPr>
      </w:pPr>
    </w:p>
    <w:p w14:paraId="7ED829A6" w14:textId="75BE8B51" w:rsidR="00102033" w:rsidRDefault="00102033">
      <w:pPr>
        <w:rPr>
          <w:rFonts w:ascii="Arial" w:hAnsi="Arial" w:cs="Arial"/>
          <w:b/>
          <w:sz w:val="24"/>
          <w:szCs w:val="24"/>
        </w:rPr>
      </w:pPr>
      <w:r>
        <w:rPr>
          <w:rFonts w:ascii="Arial" w:hAnsi="Arial" w:cs="Arial"/>
          <w:b/>
          <w:sz w:val="24"/>
          <w:szCs w:val="24"/>
        </w:rPr>
        <w:br w:type="page"/>
      </w:r>
    </w:p>
    <w:p w14:paraId="45C2B53F" w14:textId="77777777" w:rsidR="00B16A9F" w:rsidRDefault="00B16A9F" w:rsidP="00D23041">
      <w:pPr>
        <w:pStyle w:val="Ttulo1"/>
      </w:pPr>
      <w:bookmarkStart w:id="10" w:name="_Toc225269285"/>
      <w:r>
        <w:lastRenderedPageBreak/>
        <w:t>5. Justificación</w:t>
      </w:r>
      <w:bookmarkEnd w:id="10"/>
    </w:p>
    <w:p w14:paraId="59B01A1C" w14:textId="77777777" w:rsidR="00B16A9F" w:rsidRDefault="00B16A9F" w:rsidP="006E69AC">
      <w:pPr>
        <w:pStyle w:val="Ttulo2"/>
      </w:pPr>
      <w:bookmarkStart w:id="11" w:name="_Toc225269286"/>
      <w:r>
        <w:t>5.1 Teórica</w:t>
      </w:r>
      <w:bookmarkEnd w:id="11"/>
    </w:p>
    <w:p w14:paraId="504B7EEB" w14:textId="639B5227" w:rsidR="00B16A9F" w:rsidRPr="00270981" w:rsidRDefault="00270981" w:rsidP="00B16A9F">
      <w:pPr>
        <w:jc w:val="both"/>
        <w:rPr>
          <w:rFonts w:ascii="Arial" w:hAnsi="Arial" w:cs="Arial"/>
          <w:bCs/>
          <w:sz w:val="24"/>
          <w:szCs w:val="24"/>
        </w:rPr>
      </w:pPr>
      <w:r w:rsidRPr="00270981">
        <w:rPr>
          <w:rFonts w:ascii="Arial" w:hAnsi="Arial" w:cs="Arial"/>
          <w:bCs/>
          <w:sz w:val="24"/>
          <w:szCs w:val="24"/>
        </w:rPr>
        <w:t>Desde una perspectiva teórica, este proyecto es significativo porque profundiza en el concepto de interoperabilidad y disponibilidad de datos en entornos de alta crítica. La investigación contribuye al campo de la ingeniería de software al demostrar cómo arquitecturas de información ligeras, basadas en tecnologías de respuesta rápida como el código QR, pueden cerrar la brecha entre las bases de datos estáticas y la necesidad de información en tiempo real. Al sistematizar protocolos de atención prehospitalaria en una plataforma web adaptable, se genera un aporte al conocimiento sobre la Salud Digital Humanizada, probando que la eficiencia de un sistema no depende solo de la complejidad de su algoritmo, sino de la accesibilidad y oportunidad del dato en el momento exacto en que una vida depende de él.</w:t>
      </w:r>
    </w:p>
    <w:p w14:paraId="7B50ED29" w14:textId="77777777" w:rsidR="00B16A9F" w:rsidRDefault="00B16A9F" w:rsidP="006E69AC">
      <w:pPr>
        <w:pStyle w:val="Ttulo2"/>
      </w:pPr>
      <w:bookmarkStart w:id="12" w:name="_Toc225269287"/>
      <w:r>
        <w:t>5.2 Académica</w:t>
      </w:r>
      <w:bookmarkEnd w:id="12"/>
    </w:p>
    <w:p w14:paraId="2D119650" w14:textId="496A6EC1" w:rsidR="00B16A9F" w:rsidRPr="00270981" w:rsidRDefault="00270981" w:rsidP="00B16A9F">
      <w:pPr>
        <w:jc w:val="both"/>
        <w:rPr>
          <w:rFonts w:ascii="Arial" w:hAnsi="Arial" w:cs="Arial"/>
          <w:bCs/>
          <w:sz w:val="24"/>
          <w:szCs w:val="24"/>
        </w:rPr>
      </w:pPr>
      <w:r w:rsidRPr="00270981">
        <w:rPr>
          <w:rFonts w:ascii="Arial" w:hAnsi="Arial" w:cs="Arial"/>
          <w:bCs/>
          <w:sz w:val="24"/>
          <w:szCs w:val="24"/>
        </w:rPr>
        <w:t xml:space="preserve">En el ámbito académico, la realización de este proyecto permite a los investigadores de </w:t>
      </w:r>
      <w:proofErr w:type="spellStart"/>
      <w:r w:rsidRPr="00270981">
        <w:rPr>
          <w:rFonts w:ascii="Arial" w:hAnsi="Arial" w:cs="Arial"/>
          <w:bCs/>
          <w:sz w:val="24"/>
          <w:szCs w:val="24"/>
        </w:rPr>
        <w:t>HealthTech</w:t>
      </w:r>
      <w:proofErr w:type="spellEnd"/>
      <w:r w:rsidRPr="00270981">
        <w:rPr>
          <w:rFonts w:ascii="Arial" w:hAnsi="Arial" w:cs="Arial"/>
          <w:bCs/>
          <w:sz w:val="24"/>
          <w:szCs w:val="24"/>
        </w:rPr>
        <w:t xml:space="preserve"> S.A.S. aplicar de manera integral las competencias adquiridas en el ciclo de formación de desarrollo de software. El ejercicio exige el dominio de disciplinas clave como la gestión de bases de datos relacionales, el diseño de interfaces de usuario (UX/UI) y la implementación de protocolos de seguridad informática. Más allá del código, esta investigación fortalece nuestro perfil profesional al enfrentarnos a retos de ingeniería de requisitos y resolución de problemas del mundo real, alineando nuestro desempeño técnico con la capacidad de liderar soluciones tecnológicas que tengan un impacto directo y medible en la sociedad.</w:t>
      </w:r>
    </w:p>
    <w:p w14:paraId="16C04AF0" w14:textId="77777777" w:rsidR="00B16A9F" w:rsidRDefault="00B16A9F" w:rsidP="006E69AC">
      <w:pPr>
        <w:pStyle w:val="Ttulo2"/>
      </w:pPr>
      <w:bookmarkStart w:id="13" w:name="_Toc225269288"/>
      <w:r>
        <w:t>5.3 Empresarial</w:t>
      </w:r>
      <w:bookmarkEnd w:id="13"/>
    </w:p>
    <w:p w14:paraId="4249BDC9" w14:textId="364352D7" w:rsidR="00B16A9F" w:rsidRPr="00270981" w:rsidRDefault="00270981">
      <w:pPr>
        <w:rPr>
          <w:rFonts w:ascii="Arial" w:hAnsi="Arial" w:cs="Arial"/>
          <w:bCs/>
          <w:sz w:val="24"/>
          <w:szCs w:val="24"/>
        </w:rPr>
      </w:pPr>
      <w:r w:rsidRPr="00270981">
        <w:rPr>
          <w:rFonts w:ascii="Arial" w:hAnsi="Arial" w:cs="Arial"/>
          <w:bCs/>
          <w:sz w:val="24"/>
          <w:szCs w:val="24"/>
        </w:rPr>
        <w:t>Para la empresa Vital Code, esta investigación es el motor que transforma una idea de innovación social en un producto tecnológico viable y competitivo. La importancia radica en que el software desarrollado dotará a la organización de una infraestructura digital escalable, permitiéndole pasar de una gestión manual a un ecosistema automatizado de perfiles médicos. Para el sector salud en general, este proyecto representa un modelo de optimización de recursos; al reducir la incertidumbre del personal de primera respuesta, se minimizan los costos operativos por exámenes redundantes y se mitigan los riesgos legales por eventos adversos. En última instancia, el desarrollo de este sistema posiciona a Vital Code como un referente en seguridad del paciente, aportando una solución eficiente que complementa la red de emergencias de la región.</w:t>
      </w:r>
      <w:r w:rsidR="00B16A9F" w:rsidRPr="00270981">
        <w:rPr>
          <w:rFonts w:ascii="Arial" w:hAnsi="Arial" w:cs="Arial"/>
          <w:bCs/>
          <w:sz w:val="24"/>
          <w:szCs w:val="24"/>
        </w:rPr>
        <w:br w:type="page"/>
      </w:r>
    </w:p>
    <w:p w14:paraId="2202B125" w14:textId="77777777" w:rsidR="00B16A9F" w:rsidRDefault="00B16A9F" w:rsidP="00D23041">
      <w:pPr>
        <w:pStyle w:val="Ttulo1"/>
      </w:pPr>
      <w:bookmarkStart w:id="14" w:name="_Toc225269289"/>
      <w:r>
        <w:lastRenderedPageBreak/>
        <w:t>6. Estado del arte</w:t>
      </w:r>
      <w:bookmarkEnd w:id="14"/>
    </w:p>
    <w:p w14:paraId="5C52AC36" w14:textId="77777777" w:rsidR="00B16A9F" w:rsidRPr="00CE7B5D" w:rsidRDefault="00B16A9F" w:rsidP="00B16A9F">
      <w:pPr>
        <w:rPr>
          <w:rFonts w:ascii="Arial" w:hAnsi="Arial" w:cs="Arial"/>
          <w:sz w:val="24"/>
        </w:rPr>
      </w:pPr>
    </w:p>
    <w:p w14:paraId="029B2E48" w14:textId="384664CB" w:rsidR="006463BD" w:rsidRDefault="00B16A9F" w:rsidP="006463BD">
      <w:pPr>
        <w:pStyle w:val="Ttulo2"/>
        <w:rPr>
          <w:lang w:val="es-ES"/>
        </w:rPr>
      </w:pPr>
      <w:bookmarkStart w:id="15" w:name="_Toc225269290"/>
      <w:r>
        <w:rPr>
          <w:lang w:val="es-ES"/>
        </w:rPr>
        <w:t>6</w:t>
      </w:r>
      <w:r w:rsidRPr="00827D81">
        <w:rPr>
          <w:lang w:val="es-ES"/>
        </w:rPr>
        <w:t>.1 Investigaciones relacionadas</w:t>
      </w:r>
      <w:bookmarkEnd w:id="15"/>
    </w:p>
    <w:p w14:paraId="5C6D9205" w14:textId="5C8A40A0" w:rsidR="006463BD" w:rsidRPr="006463BD" w:rsidRDefault="006463BD" w:rsidP="006463BD">
      <w:pPr>
        <w:jc w:val="both"/>
        <w:rPr>
          <w:rFonts w:ascii="Arial" w:hAnsi="Arial" w:cs="Arial"/>
          <w:sz w:val="24"/>
          <w:szCs w:val="24"/>
          <w:lang w:val="es-ES"/>
        </w:rPr>
      </w:pPr>
      <w:r w:rsidRPr="006463BD">
        <w:rPr>
          <w:rFonts w:ascii="Arial" w:hAnsi="Arial" w:cs="Arial"/>
          <w:sz w:val="24"/>
          <w:szCs w:val="24"/>
        </w:rPr>
        <w:t xml:space="preserve">Para la construcción del estado del arte, se llevó a cabo un proceso de revisión sistemática y selectiva de fuentes de alto impacto académico y marcos normativos vigentes. La búsqueda se centró en las bases de datos bibliográficas de la </w:t>
      </w:r>
      <w:r w:rsidRPr="006463BD">
        <w:rPr>
          <w:rFonts w:ascii="Arial" w:hAnsi="Arial" w:cs="Arial"/>
          <w:b/>
          <w:bCs/>
          <w:sz w:val="24"/>
          <w:szCs w:val="24"/>
        </w:rPr>
        <w:t>Universidad del Valle</w:t>
      </w:r>
      <w:r w:rsidRPr="006463BD">
        <w:rPr>
          <w:rFonts w:ascii="Arial" w:hAnsi="Arial" w:cs="Arial"/>
          <w:sz w:val="24"/>
          <w:szCs w:val="24"/>
        </w:rPr>
        <w:t xml:space="preserve">, complementada con herramientas de consulta global como Google Scholar y Redalyc, bajo descriptores técnicos como "Salud Digital", "Sistemas de Información de Emergencia" e "Interoperabilidad Médica". Un pilar fundamental de este análisis fue el estudio de la </w:t>
      </w:r>
      <w:r w:rsidRPr="006463BD">
        <w:rPr>
          <w:rFonts w:ascii="Arial" w:hAnsi="Arial" w:cs="Arial"/>
          <w:b/>
          <w:bCs/>
          <w:sz w:val="24"/>
          <w:szCs w:val="24"/>
        </w:rPr>
        <w:t>Ley 2015 de 2020</w:t>
      </w:r>
      <w:r w:rsidRPr="006463BD">
        <w:rPr>
          <w:rFonts w:ascii="Arial" w:hAnsi="Arial" w:cs="Arial"/>
          <w:sz w:val="24"/>
          <w:szCs w:val="24"/>
        </w:rPr>
        <w:t xml:space="preserve">, la cual establece el marco legal para la Historia Clínica Electrónica Interoperable en Colombia. Cabe destacar que el </w:t>
      </w:r>
      <w:r w:rsidRPr="006463BD">
        <w:rPr>
          <w:rFonts w:ascii="Arial" w:hAnsi="Arial" w:cs="Arial"/>
          <w:b/>
          <w:bCs/>
          <w:sz w:val="24"/>
          <w:szCs w:val="24"/>
        </w:rPr>
        <w:t>Proyecto Integrador Vital Code</w:t>
      </w:r>
      <w:r w:rsidRPr="006463BD">
        <w:rPr>
          <w:rFonts w:ascii="Arial" w:hAnsi="Arial" w:cs="Arial"/>
          <w:sz w:val="24"/>
          <w:szCs w:val="24"/>
        </w:rPr>
        <w:t xml:space="preserve"> de la </w:t>
      </w:r>
      <w:r w:rsidRPr="006463BD">
        <w:rPr>
          <w:rFonts w:ascii="Arial" w:hAnsi="Arial" w:cs="Arial"/>
          <w:b/>
          <w:bCs/>
          <w:sz w:val="24"/>
          <w:szCs w:val="24"/>
        </w:rPr>
        <w:t>UCEVA</w:t>
      </w:r>
      <w:r w:rsidRPr="006463BD">
        <w:rPr>
          <w:rFonts w:ascii="Arial" w:hAnsi="Arial" w:cs="Arial"/>
          <w:sz w:val="24"/>
          <w:szCs w:val="24"/>
        </w:rPr>
        <w:t xml:space="preserve"> se incluyó como fuente primaria de investigación debido al acercamiento estratégico entre dicho grupo de estudio y nuestra empresa para el desarrollo de la aplicación; al ser una institución externa, el acceso a su información se limitó exclusivamente a este documento técnico base, el cual permite contrastar el desarrollo de software con la gestión administrativa y la seguridad del paciente en soluciones de bajo costo y alto impacto social.</w:t>
      </w:r>
    </w:p>
    <w:p w14:paraId="59AEAE97" w14:textId="767FF758" w:rsidR="00B16A9F" w:rsidRPr="00827D81" w:rsidRDefault="00B16A9F" w:rsidP="006E69AC">
      <w:pPr>
        <w:pStyle w:val="Ttulo2"/>
        <w:rPr>
          <w:lang w:val="es-ES"/>
        </w:rPr>
      </w:pPr>
      <w:bookmarkStart w:id="16" w:name="_Toc225269291"/>
      <w:r>
        <w:rPr>
          <w:lang w:val="es-ES"/>
        </w:rPr>
        <w:t>6</w:t>
      </w:r>
      <w:r w:rsidRPr="00827D81">
        <w:rPr>
          <w:lang w:val="es-ES"/>
        </w:rPr>
        <w:t xml:space="preserve">.1.1. </w:t>
      </w:r>
      <w:r w:rsidR="006463BD" w:rsidRPr="006463BD">
        <w:t xml:space="preserve">Proyecto Integrador Vital Code ¡Tu salud a un </w:t>
      </w:r>
      <w:proofErr w:type="spellStart"/>
      <w:proofErr w:type="gramStart"/>
      <w:r w:rsidR="006463BD" w:rsidRPr="006463BD">
        <w:t>click</w:t>
      </w:r>
      <w:proofErr w:type="spellEnd"/>
      <w:proofErr w:type="gramEnd"/>
      <w:r w:rsidR="006463BD" w:rsidRPr="006463BD">
        <w:t>!</w:t>
      </w:r>
      <w:bookmarkEnd w:id="16"/>
    </w:p>
    <w:p w14:paraId="1D6CB63E" w14:textId="654CA015" w:rsidR="00B16A9F" w:rsidRPr="00827D81" w:rsidRDefault="00B16A9F" w:rsidP="00B16A9F">
      <w:pPr>
        <w:jc w:val="both"/>
        <w:rPr>
          <w:rFonts w:ascii="Arial" w:hAnsi="Arial" w:cs="Arial"/>
          <w:sz w:val="24"/>
          <w:szCs w:val="24"/>
          <w:lang w:val="es-ES"/>
        </w:rPr>
      </w:pPr>
      <w:r w:rsidRPr="00827D81">
        <w:rPr>
          <w:rFonts w:ascii="Arial" w:hAnsi="Arial" w:cs="Arial"/>
          <w:b/>
          <w:bCs/>
          <w:sz w:val="24"/>
          <w:szCs w:val="24"/>
          <w:lang w:val="es-ES"/>
        </w:rPr>
        <w:t>Formato citación APA:</w:t>
      </w:r>
      <w:r w:rsidRPr="00827D81">
        <w:rPr>
          <w:rFonts w:ascii="Arial" w:hAnsi="Arial" w:cs="Arial"/>
          <w:sz w:val="24"/>
          <w:szCs w:val="24"/>
          <w:lang w:val="es-ES"/>
        </w:rPr>
        <w:t xml:space="preserve">  </w:t>
      </w:r>
      <w:r w:rsidR="006463BD" w:rsidRPr="006463BD">
        <w:rPr>
          <w:rFonts w:ascii="Arial" w:hAnsi="Arial" w:cs="Arial"/>
          <w:sz w:val="24"/>
          <w:szCs w:val="24"/>
        </w:rPr>
        <w:t xml:space="preserve">Zuleta Rodríguez, M., García, L. M., Posso, A. F., Cardona Mejía, G. V., &amp; Anaya Lucas, A. A. (2025). </w:t>
      </w:r>
      <w:r w:rsidR="006463BD" w:rsidRPr="006463BD">
        <w:rPr>
          <w:rFonts w:ascii="Arial" w:hAnsi="Arial" w:cs="Arial"/>
          <w:i/>
          <w:iCs/>
          <w:sz w:val="24"/>
          <w:szCs w:val="24"/>
        </w:rPr>
        <w:t xml:space="preserve">Proyecto Integrador: Vital Code - ¡Tu salud a un </w:t>
      </w:r>
      <w:proofErr w:type="spellStart"/>
      <w:proofErr w:type="gramStart"/>
      <w:r w:rsidR="006463BD" w:rsidRPr="006463BD">
        <w:rPr>
          <w:rFonts w:ascii="Arial" w:hAnsi="Arial" w:cs="Arial"/>
          <w:i/>
          <w:iCs/>
          <w:sz w:val="24"/>
          <w:szCs w:val="24"/>
        </w:rPr>
        <w:t>click</w:t>
      </w:r>
      <w:proofErr w:type="spellEnd"/>
      <w:proofErr w:type="gramEnd"/>
      <w:r w:rsidR="006463BD" w:rsidRPr="006463BD">
        <w:rPr>
          <w:rFonts w:ascii="Arial" w:hAnsi="Arial" w:cs="Arial"/>
          <w:i/>
          <w:iCs/>
          <w:sz w:val="24"/>
          <w:szCs w:val="24"/>
        </w:rPr>
        <w:t>!</w:t>
      </w:r>
      <w:r w:rsidR="006463BD" w:rsidRPr="006463BD">
        <w:rPr>
          <w:rFonts w:ascii="Arial" w:hAnsi="Arial" w:cs="Arial"/>
          <w:sz w:val="24"/>
          <w:szCs w:val="24"/>
        </w:rPr>
        <w:t xml:space="preserve"> Tuluá: Facultad de Ciencias Administrativas, Económicas y Contables, Universidad Central del Valle del Cauca (UCEVA).</w:t>
      </w:r>
    </w:p>
    <w:p w14:paraId="6E9824C3" w14:textId="62AB540F" w:rsidR="00B16A9F" w:rsidRDefault="00B16A9F" w:rsidP="00B16A9F">
      <w:pPr>
        <w:jc w:val="both"/>
        <w:rPr>
          <w:rFonts w:ascii="Arial" w:hAnsi="Arial" w:cs="Arial"/>
          <w:sz w:val="24"/>
          <w:szCs w:val="24"/>
        </w:rPr>
      </w:pPr>
      <w:r w:rsidRPr="00827D81">
        <w:rPr>
          <w:rFonts w:ascii="Arial" w:hAnsi="Arial" w:cs="Arial"/>
          <w:b/>
          <w:bCs/>
          <w:sz w:val="24"/>
          <w:szCs w:val="24"/>
          <w:lang w:val="es-ES"/>
        </w:rPr>
        <w:t xml:space="preserve">Resumen: </w:t>
      </w:r>
      <w:r w:rsidR="006463BD" w:rsidRPr="006463BD">
        <w:rPr>
          <w:rFonts w:ascii="Arial" w:hAnsi="Arial" w:cs="Arial"/>
          <w:sz w:val="24"/>
          <w:szCs w:val="24"/>
        </w:rPr>
        <w:t>La investigación presenta el diseño de un modelo de negocio y una propuesta de innovación social denominada "Vital Code", enfocada en solucionar la fragmentación de la información médica en situaciones de emergencia prehospitalaria. La introducción destaca que, ante accidentes o crisis de salud en la vía pública, la falta de antecedentes clínicos del paciente incrementa el riesgo de complicaciones y muertes evitables, lo que justifica la creación de una herramienta accesible que actúe como puente informativo. El objetivo principal de este trabajo es proponer una solución integral mediante la comercialización de dispositivos físicos (manillas y tarjetas) con códigos QR vinculados a una plataforma digital que almacene datos vitales del usuario.</w:t>
      </w:r>
    </w:p>
    <w:p w14:paraId="45F64456" w14:textId="77777777" w:rsidR="006463BD" w:rsidRPr="006463BD" w:rsidRDefault="006463BD" w:rsidP="006463BD">
      <w:pPr>
        <w:jc w:val="both"/>
        <w:rPr>
          <w:rFonts w:ascii="Arial" w:hAnsi="Arial" w:cs="Arial"/>
          <w:sz w:val="24"/>
          <w:szCs w:val="24"/>
        </w:rPr>
      </w:pPr>
      <w:r w:rsidRPr="006463BD">
        <w:rPr>
          <w:rFonts w:ascii="Arial" w:hAnsi="Arial" w:cs="Arial"/>
          <w:sz w:val="24"/>
          <w:szCs w:val="24"/>
        </w:rPr>
        <w:t xml:space="preserve">El tipo de investigación es descriptiva y propositiva con un enfoque mixto, ya que analiza tanto las estadísticas de población y salud en Tuluá (basadas en datos del DANE y </w:t>
      </w:r>
      <w:proofErr w:type="spellStart"/>
      <w:r w:rsidRPr="006463BD">
        <w:rPr>
          <w:rFonts w:ascii="Arial" w:hAnsi="Arial" w:cs="Arial"/>
          <w:sz w:val="24"/>
          <w:szCs w:val="24"/>
        </w:rPr>
        <w:t>Telencuestas</w:t>
      </w:r>
      <w:proofErr w:type="spellEnd"/>
      <w:r w:rsidRPr="006463BD">
        <w:rPr>
          <w:rFonts w:ascii="Arial" w:hAnsi="Arial" w:cs="Arial"/>
          <w:sz w:val="24"/>
          <w:szCs w:val="24"/>
        </w:rPr>
        <w:t>) como las percepciones cualitativas sobre la necesidad de seguridad en salud. La metodología se dividió en fases administrativas y de mercado: primero, una fase de diagnóstico legal y organizacional; segundo, un estudio de mercado para identificar el público objetivo en el Valle del Cauca; y tercero, una fase de planificación financiera y operativa.</w:t>
      </w:r>
    </w:p>
    <w:p w14:paraId="13A87FEC" w14:textId="77777777" w:rsidR="006463BD" w:rsidRDefault="006463BD" w:rsidP="006463BD">
      <w:pPr>
        <w:jc w:val="both"/>
        <w:rPr>
          <w:rFonts w:ascii="Arial" w:hAnsi="Arial" w:cs="Arial"/>
          <w:sz w:val="24"/>
          <w:szCs w:val="24"/>
        </w:rPr>
      </w:pPr>
      <w:r w:rsidRPr="006463BD">
        <w:rPr>
          <w:rFonts w:ascii="Arial" w:hAnsi="Arial" w:cs="Arial"/>
          <w:sz w:val="24"/>
          <w:szCs w:val="24"/>
        </w:rPr>
        <w:lastRenderedPageBreak/>
        <w:t>Los resultados obtenidos demuestran la viabilidad técnica y económica del proyecto, destacando una estructura organizacional sólida y un presupuesto inicial detallado que cubre desde la adquisición de insumos hasta la estrategia de marketing digital. Se identificó que el sector salud en Colombia tiene una alta disposición hacia la adopción de tecnologías de "Salud Digital Humanizada". Las conclusiones más relevantes subrayan que Vital Code no es solo un producto comercial, sino una herramienta de prevención y empatía que fortalece la seguridad del paciente. Se concluye que la integración de tecnología QR permite democratizar el acceso a la información médica, reduciendo tiempos de respuesta y costos operativos para el sistema de salud, siempre y cuando se garantice la protección de datos personales.</w:t>
      </w:r>
    </w:p>
    <w:p w14:paraId="5519F006" w14:textId="20E854AD" w:rsidR="006463BD" w:rsidRPr="006463BD" w:rsidRDefault="00D402CB" w:rsidP="006463BD">
      <w:pPr>
        <w:jc w:val="both"/>
        <w:rPr>
          <w:rFonts w:ascii="Arial" w:hAnsi="Arial" w:cs="Arial"/>
          <w:sz w:val="24"/>
          <w:szCs w:val="24"/>
        </w:rPr>
      </w:pPr>
      <w:r>
        <w:rPr>
          <w:rFonts w:ascii="Arial" w:hAnsi="Arial" w:cs="Arial"/>
          <w:noProof/>
          <w:sz w:val="24"/>
          <w:szCs w:val="24"/>
        </w:rPr>
        <w:drawing>
          <wp:inline distT="0" distB="0" distL="0" distR="0" wp14:anchorId="0C052680" wp14:editId="3E3CC129">
            <wp:extent cx="5612130" cy="4180205"/>
            <wp:effectExtent l="0" t="0" r="7620" b="0"/>
            <wp:docPr id="87798927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89276" name="Imagen 877989276"/>
                    <pic:cNvPicPr/>
                  </pic:nvPicPr>
                  <pic:blipFill>
                    <a:blip r:embed="rId15">
                      <a:extLst>
                        <a:ext uri="{28A0092B-C50C-407E-A947-70E740481C1C}">
                          <a14:useLocalDpi xmlns:a14="http://schemas.microsoft.com/office/drawing/2010/main" val="0"/>
                        </a:ext>
                      </a:extLst>
                    </a:blip>
                    <a:stretch>
                      <a:fillRect/>
                    </a:stretch>
                  </pic:blipFill>
                  <pic:spPr>
                    <a:xfrm>
                      <a:off x="0" y="0"/>
                      <a:ext cx="5612130" cy="4180205"/>
                    </a:xfrm>
                    <a:prstGeom prst="rect">
                      <a:avLst/>
                    </a:prstGeom>
                  </pic:spPr>
                </pic:pic>
              </a:graphicData>
            </a:graphic>
          </wp:inline>
        </w:drawing>
      </w:r>
    </w:p>
    <w:p w14:paraId="29C7A03C" w14:textId="77777777" w:rsidR="006463BD" w:rsidRPr="006463BD" w:rsidRDefault="006463BD" w:rsidP="00B16A9F">
      <w:pPr>
        <w:jc w:val="both"/>
        <w:rPr>
          <w:rFonts w:ascii="Arial" w:hAnsi="Arial" w:cs="Arial"/>
          <w:sz w:val="24"/>
          <w:szCs w:val="24"/>
        </w:rPr>
      </w:pPr>
    </w:p>
    <w:p w14:paraId="421CEE28" w14:textId="188E1E82" w:rsidR="00B16A9F" w:rsidRPr="00827D81" w:rsidRDefault="00B16A9F" w:rsidP="00B16A9F">
      <w:pPr>
        <w:jc w:val="center"/>
        <w:rPr>
          <w:rFonts w:ascii="Arial" w:hAnsi="Arial" w:cs="Arial"/>
          <w:b/>
          <w:bCs/>
          <w:lang w:val="es-ES"/>
        </w:rPr>
      </w:pPr>
    </w:p>
    <w:p w14:paraId="33BF1CC8" w14:textId="77777777" w:rsidR="00164112" w:rsidRDefault="00164112" w:rsidP="00D23041">
      <w:pPr>
        <w:pStyle w:val="Ttulo1"/>
      </w:pPr>
    </w:p>
    <w:p w14:paraId="6DCA6B64" w14:textId="77777777" w:rsidR="00164112" w:rsidRDefault="00164112" w:rsidP="00D23041">
      <w:pPr>
        <w:pStyle w:val="Ttulo1"/>
      </w:pPr>
    </w:p>
    <w:p w14:paraId="10F7D7C0" w14:textId="77777777" w:rsidR="00164112" w:rsidRDefault="00164112" w:rsidP="00D23041">
      <w:pPr>
        <w:pStyle w:val="Ttulo1"/>
      </w:pPr>
    </w:p>
    <w:p w14:paraId="7C5E9D0D" w14:textId="77777777" w:rsidR="00554509" w:rsidRPr="0006084F" w:rsidRDefault="00554509" w:rsidP="00554509">
      <w:pPr>
        <w:jc w:val="both"/>
        <w:rPr>
          <w:rFonts w:ascii="Arial" w:hAnsi="Arial" w:cs="Arial"/>
          <w:b/>
          <w:sz w:val="24"/>
          <w:szCs w:val="24"/>
        </w:rPr>
      </w:pPr>
    </w:p>
    <w:bookmarkStart w:id="17" w:name="_Toc225269292" w:displacedByCustomXml="next"/>
    <w:sdt>
      <w:sdtPr>
        <w:rPr>
          <w:rFonts w:asciiTheme="minorHAnsi" w:eastAsiaTheme="minorHAnsi" w:hAnsiTheme="minorHAnsi" w:cstheme="minorBidi"/>
          <w:b w:val="0"/>
          <w:color w:val="auto"/>
          <w:sz w:val="22"/>
          <w:szCs w:val="22"/>
          <w:lang w:val="es-MX"/>
        </w:rPr>
        <w:id w:val="-1025477079"/>
        <w:docPartObj>
          <w:docPartGallery w:val="Bibliographies"/>
          <w:docPartUnique/>
        </w:docPartObj>
      </w:sdtPr>
      <w:sdtEndPr>
        <w:rPr>
          <w:lang w:val="es-CO"/>
        </w:rPr>
      </w:sdtEndPr>
      <w:sdtContent>
        <w:p w14:paraId="7E7DA079" w14:textId="3BEBD5AA" w:rsidR="00164112" w:rsidRDefault="00164112">
          <w:pPr>
            <w:pStyle w:val="Ttulo1"/>
          </w:pPr>
          <w:r>
            <w:rPr>
              <w:lang w:val="es-MX"/>
            </w:rPr>
            <w:t>Bibliografía</w:t>
          </w:r>
          <w:bookmarkEnd w:id="17"/>
        </w:p>
        <w:sdt>
          <w:sdtPr>
            <w:id w:val="111145805"/>
            <w:bibliography/>
          </w:sdtPr>
          <w:sdtContent>
            <w:p w14:paraId="0E5744F8" w14:textId="77777777" w:rsidR="00164112" w:rsidRDefault="00164112" w:rsidP="00164112">
              <w:pPr>
                <w:pStyle w:val="Bibliografa"/>
                <w:ind w:left="720" w:hanging="720"/>
                <w:rPr>
                  <w:noProof/>
                  <w:sz w:val="24"/>
                  <w:szCs w:val="24"/>
                  <w:lang w:val="es-MX"/>
                </w:rPr>
              </w:pPr>
              <w:r>
                <w:fldChar w:fldCharType="begin"/>
              </w:r>
              <w:r>
                <w:instrText>BIBLIOGRAPHY</w:instrText>
              </w:r>
              <w:r>
                <w:fldChar w:fldCharType="separate"/>
              </w:r>
              <w:r>
                <w:rPr>
                  <w:noProof/>
                  <w:lang w:val="es-MX"/>
                </w:rPr>
                <w:t>Zuleta Rodriguez, M., Garcia, L. M., Posso, A. F., Cardona Mejia, G. V., &amp; Anaya Lucas, A. A. (2025). Proyecto integrador Vital Code. Tulua, Valle del cauca, Colombia.</w:t>
              </w:r>
            </w:p>
            <w:p w14:paraId="34824A8D" w14:textId="609E81F1" w:rsidR="00164112" w:rsidRDefault="00164112" w:rsidP="00164112">
              <w:r>
                <w:rPr>
                  <w:b/>
                  <w:bCs/>
                </w:rPr>
                <w:fldChar w:fldCharType="end"/>
              </w:r>
            </w:p>
          </w:sdtContent>
        </w:sdt>
      </w:sdtContent>
    </w:sdt>
    <w:p w14:paraId="54BBEEE3" w14:textId="78798CB6" w:rsidR="00554509" w:rsidRPr="0006084F" w:rsidRDefault="00554509" w:rsidP="00554509">
      <w:pPr>
        <w:jc w:val="both"/>
        <w:rPr>
          <w:rFonts w:ascii="Arial" w:hAnsi="Arial" w:cs="Arial"/>
          <w:b/>
          <w:sz w:val="24"/>
          <w:szCs w:val="24"/>
        </w:rPr>
      </w:pPr>
    </w:p>
    <w:sectPr w:rsidR="00554509" w:rsidRPr="0006084F">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0314" w14:textId="77777777" w:rsidR="00D23B93" w:rsidRDefault="00D23B93" w:rsidP="008531E4">
      <w:pPr>
        <w:spacing w:after="0" w:line="240" w:lineRule="auto"/>
      </w:pPr>
      <w:r>
        <w:separator/>
      </w:r>
    </w:p>
  </w:endnote>
  <w:endnote w:type="continuationSeparator" w:id="0">
    <w:p w14:paraId="643AD485" w14:textId="77777777" w:rsidR="00D23B93" w:rsidRDefault="00D23B93" w:rsidP="00853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035992"/>
      <w:docPartObj>
        <w:docPartGallery w:val="Page Numbers (Bottom of Page)"/>
        <w:docPartUnique/>
      </w:docPartObj>
    </w:sdtPr>
    <w:sdtContent>
      <w:p w14:paraId="470B98D0" w14:textId="77777777" w:rsidR="00270981" w:rsidRDefault="00270981">
        <w:pPr>
          <w:pStyle w:val="Piedepgina"/>
          <w:jc w:val="right"/>
        </w:pPr>
      </w:p>
      <w:p w14:paraId="5C29CDCD" w14:textId="2B967B79" w:rsidR="00270981" w:rsidRDefault="00270981">
        <w:pPr>
          <w:pStyle w:val="Piedepgina"/>
          <w:jc w:val="right"/>
        </w:pPr>
        <w:r>
          <w:fldChar w:fldCharType="begin"/>
        </w:r>
        <w:r>
          <w:instrText>PAGE   \* MERGEFORMAT</w:instrText>
        </w:r>
        <w:r>
          <w:fldChar w:fldCharType="separate"/>
        </w:r>
        <w:r>
          <w:rPr>
            <w:lang w:val="es-MX"/>
          </w:rPr>
          <w:t>2</w:t>
        </w:r>
        <w:r>
          <w:fldChar w:fldCharType="end"/>
        </w:r>
      </w:p>
    </w:sdtContent>
  </w:sdt>
  <w:p w14:paraId="1084A9FB" w14:textId="77777777" w:rsidR="00270981" w:rsidRDefault="002709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0AA82" w14:textId="77777777" w:rsidR="00D23B93" w:rsidRDefault="00D23B93" w:rsidP="008531E4">
      <w:pPr>
        <w:spacing w:after="0" w:line="240" w:lineRule="auto"/>
      </w:pPr>
      <w:r>
        <w:separator/>
      </w:r>
    </w:p>
  </w:footnote>
  <w:footnote w:type="continuationSeparator" w:id="0">
    <w:p w14:paraId="418D1B4E" w14:textId="77777777" w:rsidR="00D23B93" w:rsidRDefault="00D23B93" w:rsidP="008531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0F1"/>
    <w:multiLevelType w:val="hybridMultilevel"/>
    <w:tmpl w:val="145EB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7722FB"/>
    <w:multiLevelType w:val="multilevel"/>
    <w:tmpl w:val="FFDE98C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0B8222A3"/>
    <w:multiLevelType w:val="hybridMultilevel"/>
    <w:tmpl w:val="E45C61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502595"/>
    <w:multiLevelType w:val="multilevel"/>
    <w:tmpl w:val="205E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5107A6"/>
    <w:multiLevelType w:val="hybridMultilevel"/>
    <w:tmpl w:val="4FA4C73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1A1B311E"/>
    <w:multiLevelType w:val="hybridMultilevel"/>
    <w:tmpl w:val="3072ED8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23F762A2"/>
    <w:multiLevelType w:val="hybridMultilevel"/>
    <w:tmpl w:val="392A48FE"/>
    <w:lvl w:ilvl="0" w:tplc="B818E6E2">
      <w:numFmt w:val="bullet"/>
      <w:lvlText w:val=""/>
      <w:lvlJc w:val="left"/>
      <w:pPr>
        <w:ind w:left="1800" w:hanging="360"/>
      </w:pPr>
      <w:rPr>
        <w:rFonts w:ascii="Arial" w:eastAsiaTheme="minorHAnsi"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87A139F"/>
    <w:multiLevelType w:val="hybridMultilevel"/>
    <w:tmpl w:val="F29273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9ED1FC0"/>
    <w:multiLevelType w:val="hybridMultilevel"/>
    <w:tmpl w:val="E45C61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0944E48"/>
    <w:multiLevelType w:val="multilevel"/>
    <w:tmpl w:val="C45E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27BA5"/>
    <w:multiLevelType w:val="hybridMultilevel"/>
    <w:tmpl w:val="1C7E8CC6"/>
    <w:lvl w:ilvl="0" w:tplc="B818E6E2">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38850C69"/>
    <w:multiLevelType w:val="hybridMultilevel"/>
    <w:tmpl w:val="E45C61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9DA2B33"/>
    <w:multiLevelType w:val="hybridMultilevel"/>
    <w:tmpl w:val="EC4807C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A05675D"/>
    <w:multiLevelType w:val="multilevel"/>
    <w:tmpl w:val="53B259E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D02508"/>
    <w:multiLevelType w:val="hybridMultilevel"/>
    <w:tmpl w:val="B748B582"/>
    <w:lvl w:ilvl="0" w:tplc="D780C7C6">
      <w:start w:val="1"/>
      <w:numFmt w:val="bullet"/>
      <w:lvlText w:val="•"/>
      <w:lvlJc w:val="left"/>
      <w:pPr>
        <w:tabs>
          <w:tab w:val="num" w:pos="360"/>
        </w:tabs>
        <w:ind w:left="360" w:hanging="360"/>
      </w:pPr>
      <w:rPr>
        <w:rFonts w:ascii="Times New Roman" w:hAnsi="Times New Roman" w:hint="default"/>
      </w:rPr>
    </w:lvl>
    <w:lvl w:ilvl="1" w:tplc="81681010" w:tentative="1">
      <w:start w:val="1"/>
      <w:numFmt w:val="bullet"/>
      <w:lvlText w:val="•"/>
      <w:lvlJc w:val="left"/>
      <w:pPr>
        <w:tabs>
          <w:tab w:val="num" w:pos="1080"/>
        </w:tabs>
        <w:ind w:left="1080" w:hanging="360"/>
      </w:pPr>
      <w:rPr>
        <w:rFonts w:ascii="Times New Roman" w:hAnsi="Times New Roman" w:hint="default"/>
      </w:rPr>
    </w:lvl>
    <w:lvl w:ilvl="2" w:tplc="BBDEEDA0" w:tentative="1">
      <w:start w:val="1"/>
      <w:numFmt w:val="bullet"/>
      <w:lvlText w:val="•"/>
      <w:lvlJc w:val="left"/>
      <w:pPr>
        <w:tabs>
          <w:tab w:val="num" w:pos="1800"/>
        </w:tabs>
        <w:ind w:left="1800" w:hanging="360"/>
      </w:pPr>
      <w:rPr>
        <w:rFonts w:ascii="Times New Roman" w:hAnsi="Times New Roman" w:hint="default"/>
      </w:rPr>
    </w:lvl>
    <w:lvl w:ilvl="3" w:tplc="9A8EB174" w:tentative="1">
      <w:start w:val="1"/>
      <w:numFmt w:val="bullet"/>
      <w:lvlText w:val="•"/>
      <w:lvlJc w:val="left"/>
      <w:pPr>
        <w:tabs>
          <w:tab w:val="num" w:pos="2520"/>
        </w:tabs>
        <w:ind w:left="2520" w:hanging="360"/>
      </w:pPr>
      <w:rPr>
        <w:rFonts w:ascii="Times New Roman" w:hAnsi="Times New Roman" w:hint="default"/>
      </w:rPr>
    </w:lvl>
    <w:lvl w:ilvl="4" w:tplc="5A086C18" w:tentative="1">
      <w:start w:val="1"/>
      <w:numFmt w:val="bullet"/>
      <w:lvlText w:val="•"/>
      <w:lvlJc w:val="left"/>
      <w:pPr>
        <w:tabs>
          <w:tab w:val="num" w:pos="3240"/>
        </w:tabs>
        <w:ind w:left="3240" w:hanging="360"/>
      </w:pPr>
      <w:rPr>
        <w:rFonts w:ascii="Times New Roman" w:hAnsi="Times New Roman" w:hint="default"/>
      </w:rPr>
    </w:lvl>
    <w:lvl w:ilvl="5" w:tplc="5848461E" w:tentative="1">
      <w:start w:val="1"/>
      <w:numFmt w:val="bullet"/>
      <w:lvlText w:val="•"/>
      <w:lvlJc w:val="left"/>
      <w:pPr>
        <w:tabs>
          <w:tab w:val="num" w:pos="3960"/>
        </w:tabs>
        <w:ind w:left="3960" w:hanging="360"/>
      </w:pPr>
      <w:rPr>
        <w:rFonts w:ascii="Times New Roman" w:hAnsi="Times New Roman" w:hint="default"/>
      </w:rPr>
    </w:lvl>
    <w:lvl w:ilvl="6" w:tplc="48CE62C2" w:tentative="1">
      <w:start w:val="1"/>
      <w:numFmt w:val="bullet"/>
      <w:lvlText w:val="•"/>
      <w:lvlJc w:val="left"/>
      <w:pPr>
        <w:tabs>
          <w:tab w:val="num" w:pos="4680"/>
        </w:tabs>
        <w:ind w:left="4680" w:hanging="360"/>
      </w:pPr>
      <w:rPr>
        <w:rFonts w:ascii="Times New Roman" w:hAnsi="Times New Roman" w:hint="default"/>
      </w:rPr>
    </w:lvl>
    <w:lvl w:ilvl="7" w:tplc="45FAEAAE" w:tentative="1">
      <w:start w:val="1"/>
      <w:numFmt w:val="bullet"/>
      <w:lvlText w:val="•"/>
      <w:lvlJc w:val="left"/>
      <w:pPr>
        <w:tabs>
          <w:tab w:val="num" w:pos="5400"/>
        </w:tabs>
        <w:ind w:left="5400" w:hanging="360"/>
      </w:pPr>
      <w:rPr>
        <w:rFonts w:ascii="Times New Roman" w:hAnsi="Times New Roman" w:hint="default"/>
      </w:rPr>
    </w:lvl>
    <w:lvl w:ilvl="8" w:tplc="A2F63396" w:tentative="1">
      <w:start w:val="1"/>
      <w:numFmt w:val="bullet"/>
      <w:lvlText w:val="•"/>
      <w:lvlJc w:val="left"/>
      <w:pPr>
        <w:tabs>
          <w:tab w:val="num" w:pos="6120"/>
        </w:tabs>
        <w:ind w:left="6120" w:hanging="360"/>
      </w:pPr>
      <w:rPr>
        <w:rFonts w:ascii="Times New Roman" w:hAnsi="Times New Roman" w:hint="default"/>
      </w:rPr>
    </w:lvl>
  </w:abstractNum>
  <w:abstractNum w:abstractNumId="15" w15:restartNumberingAfterBreak="0">
    <w:nsid w:val="5EF76E46"/>
    <w:multiLevelType w:val="hybridMultilevel"/>
    <w:tmpl w:val="8758C0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FFA56C4"/>
    <w:multiLevelType w:val="multilevel"/>
    <w:tmpl w:val="D04E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690BE7"/>
    <w:multiLevelType w:val="hybridMultilevel"/>
    <w:tmpl w:val="43CC64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ED9589C"/>
    <w:multiLevelType w:val="hybridMultilevel"/>
    <w:tmpl w:val="5FAA69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3C06B4C"/>
    <w:multiLevelType w:val="multilevel"/>
    <w:tmpl w:val="441C3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7748B5"/>
    <w:multiLevelType w:val="hybridMultilevel"/>
    <w:tmpl w:val="EA56A6A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DD774FA"/>
    <w:multiLevelType w:val="hybridMultilevel"/>
    <w:tmpl w:val="F9C6B4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48730766">
    <w:abstractNumId w:val="1"/>
  </w:num>
  <w:num w:numId="2" w16cid:durableId="1174757057">
    <w:abstractNumId w:val="7"/>
  </w:num>
  <w:num w:numId="3" w16cid:durableId="594364290">
    <w:abstractNumId w:val="11"/>
  </w:num>
  <w:num w:numId="4" w16cid:durableId="209734184">
    <w:abstractNumId w:val="8"/>
  </w:num>
  <w:num w:numId="5" w16cid:durableId="201289057">
    <w:abstractNumId w:val="2"/>
  </w:num>
  <w:num w:numId="6" w16cid:durableId="1856070039">
    <w:abstractNumId w:val="5"/>
  </w:num>
  <w:num w:numId="7" w16cid:durableId="1854756282">
    <w:abstractNumId w:val="13"/>
  </w:num>
  <w:num w:numId="8" w16cid:durableId="1914924182">
    <w:abstractNumId w:val="14"/>
  </w:num>
  <w:num w:numId="9" w16cid:durableId="1502282780">
    <w:abstractNumId w:val="17"/>
  </w:num>
  <w:num w:numId="10" w16cid:durableId="1304576804">
    <w:abstractNumId w:val="18"/>
  </w:num>
  <w:num w:numId="11" w16cid:durableId="369262173">
    <w:abstractNumId w:val="0"/>
  </w:num>
  <w:num w:numId="12" w16cid:durableId="58404375">
    <w:abstractNumId w:val="9"/>
  </w:num>
  <w:num w:numId="13" w16cid:durableId="6099967">
    <w:abstractNumId w:val="19"/>
  </w:num>
  <w:num w:numId="14" w16cid:durableId="1676223738">
    <w:abstractNumId w:val="12"/>
  </w:num>
  <w:num w:numId="15" w16cid:durableId="2086561876">
    <w:abstractNumId w:val="3"/>
  </w:num>
  <w:num w:numId="16" w16cid:durableId="1484152282">
    <w:abstractNumId w:val="15"/>
  </w:num>
  <w:num w:numId="17" w16cid:durableId="1859734579">
    <w:abstractNumId w:val="21"/>
  </w:num>
  <w:num w:numId="18" w16cid:durableId="1979215577">
    <w:abstractNumId w:val="10"/>
  </w:num>
  <w:num w:numId="19" w16cid:durableId="331496819">
    <w:abstractNumId w:val="6"/>
  </w:num>
  <w:num w:numId="20" w16cid:durableId="55054590">
    <w:abstractNumId w:val="4"/>
  </w:num>
  <w:num w:numId="21" w16cid:durableId="1674599505">
    <w:abstractNumId w:val="16"/>
  </w:num>
  <w:num w:numId="22" w16cid:durableId="14480454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509"/>
    <w:rsid w:val="0006084F"/>
    <w:rsid w:val="00064C3F"/>
    <w:rsid w:val="00082A3F"/>
    <w:rsid w:val="00085240"/>
    <w:rsid w:val="0009691C"/>
    <w:rsid w:val="000D56DA"/>
    <w:rsid w:val="000F30BD"/>
    <w:rsid w:val="00102033"/>
    <w:rsid w:val="001146AA"/>
    <w:rsid w:val="00133F94"/>
    <w:rsid w:val="00146751"/>
    <w:rsid w:val="00164112"/>
    <w:rsid w:val="001669EC"/>
    <w:rsid w:val="001732F2"/>
    <w:rsid w:val="001806D0"/>
    <w:rsid w:val="00193C42"/>
    <w:rsid w:val="001A4A4A"/>
    <w:rsid w:val="001A6B2C"/>
    <w:rsid w:val="001B08D8"/>
    <w:rsid w:val="00216758"/>
    <w:rsid w:val="00232646"/>
    <w:rsid w:val="0024708E"/>
    <w:rsid w:val="00256CAA"/>
    <w:rsid w:val="00270981"/>
    <w:rsid w:val="00270CED"/>
    <w:rsid w:val="002734FA"/>
    <w:rsid w:val="00291589"/>
    <w:rsid w:val="0029377F"/>
    <w:rsid w:val="002A4649"/>
    <w:rsid w:val="002B7BE7"/>
    <w:rsid w:val="002C0A99"/>
    <w:rsid w:val="002C5DC6"/>
    <w:rsid w:val="002C7462"/>
    <w:rsid w:val="002C7764"/>
    <w:rsid w:val="003003FA"/>
    <w:rsid w:val="00311E98"/>
    <w:rsid w:val="00312B88"/>
    <w:rsid w:val="00316118"/>
    <w:rsid w:val="003204BA"/>
    <w:rsid w:val="00391D12"/>
    <w:rsid w:val="003B5FA7"/>
    <w:rsid w:val="003B71D5"/>
    <w:rsid w:val="003C0267"/>
    <w:rsid w:val="003D359E"/>
    <w:rsid w:val="003E46F9"/>
    <w:rsid w:val="00400CDD"/>
    <w:rsid w:val="00402B4A"/>
    <w:rsid w:val="0040573F"/>
    <w:rsid w:val="004274FF"/>
    <w:rsid w:val="0044267C"/>
    <w:rsid w:val="00466DE1"/>
    <w:rsid w:val="00481429"/>
    <w:rsid w:val="00483388"/>
    <w:rsid w:val="004879A2"/>
    <w:rsid w:val="004A7A5B"/>
    <w:rsid w:val="004C2F06"/>
    <w:rsid w:val="004D6F28"/>
    <w:rsid w:val="005000AC"/>
    <w:rsid w:val="00505124"/>
    <w:rsid w:val="005062A0"/>
    <w:rsid w:val="005074B5"/>
    <w:rsid w:val="00520EB8"/>
    <w:rsid w:val="005231A9"/>
    <w:rsid w:val="00554509"/>
    <w:rsid w:val="00563BC8"/>
    <w:rsid w:val="005A71F0"/>
    <w:rsid w:val="005B312D"/>
    <w:rsid w:val="005E1337"/>
    <w:rsid w:val="0061387B"/>
    <w:rsid w:val="00621DD7"/>
    <w:rsid w:val="00624E49"/>
    <w:rsid w:val="006463BD"/>
    <w:rsid w:val="00652D95"/>
    <w:rsid w:val="0067582F"/>
    <w:rsid w:val="00682462"/>
    <w:rsid w:val="006931A2"/>
    <w:rsid w:val="006B0FE9"/>
    <w:rsid w:val="006D29A2"/>
    <w:rsid w:val="006D442C"/>
    <w:rsid w:val="006D5D55"/>
    <w:rsid w:val="006D6BAB"/>
    <w:rsid w:val="006E1EE1"/>
    <w:rsid w:val="006E69AC"/>
    <w:rsid w:val="006F137E"/>
    <w:rsid w:val="007205E0"/>
    <w:rsid w:val="00740157"/>
    <w:rsid w:val="00753339"/>
    <w:rsid w:val="0079005E"/>
    <w:rsid w:val="00794DD2"/>
    <w:rsid w:val="007A6877"/>
    <w:rsid w:val="007A7B35"/>
    <w:rsid w:val="007D6AE9"/>
    <w:rsid w:val="007D7C1A"/>
    <w:rsid w:val="007F2D5E"/>
    <w:rsid w:val="00807557"/>
    <w:rsid w:val="00814A7F"/>
    <w:rsid w:val="008349D2"/>
    <w:rsid w:val="008523E9"/>
    <w:rsid w:val="008531E4"/>
    <w:rsid w:val="0085403A"/>
    <w:rsid w:val="00862A29"/>
    <w:rsid w:val="0088512D"/>
    <w:rsid w:val="00893878"/>
    <w:rsid w:val="008A7372"/>
    <w:rsid w:val="008E2ED9"/>
    <w:rsid w:val="00901993"/>
    <w:rsid w:val="00915315"/>
    <w:rsid w:val="009468DD"/>
    <w:rsid w:val="00966018"/>
    <w:rsid w:val="009837AB"/>
    <w:rsid w:val="00995C13"/>
    <w:rsid w:val="00A06C5D"/>
    <w:rsid w:val="00A260A8"/>
    <w:rsid w:val="00A325D7"/>
    <w:rsid w:val="00A36972"/>
    <w:rsid w:val="00A624F8"/>
    <w:rsid w:val="00A87D41"/>
    <w:rsid w:val="00A90E38"/>
    <w:rsid w:val="00A974E3"/>
    <w:rsid w:val="00AA1508"/>
    <w:rsid w:val="00AA1E88"/>
    <w:rsid w:val="00AB2A4C"/>
    <w:rsid w:val="00AC095B"/>
    <w:rsid w:val="00AC299A"/>
    <w:rsid w:val="00AC3799"/>
    <w:rsid w:val="00AD5CB4"/>
    <w:rsid w:val="00AD6915"/>
    <w:rsid w:val="00AE5076"/>
    <w:rsid w:val="00B16A9F"/>
    <w:rsid w:val="00B40E70"/>
    <w:rsid w:val="00B67F00"/>
    <w:rsid w:val="00B83155"/>
    <w:rsid w:val="00B91A89"/>
    <w:rsid w:val="00B95E0A"/>
    <w:rsid w:val="00BA1950"/>
    <w:rsid w:val="00BE59C6"/>
    <w:rsid w:val="00BF5F98"/>
    <w:rsid w:val="00C36203"/>
    <w:rsid w:val="00C52D96"/>
    <w:rsid w:val="00C6672A"/>
    <w:rsid w:val="00C9705A"/>
    <w:rsid w:val="00CA359F"/>
    <w:rsid w:val="00D119D8"/>
    <w:rsid w:val="00D23041"/>
    <w:rsid w:val="00D23B93"/>
    <w:rsid w:val="00D402CB"/>
    <w:rsid w:val="00D45EEB"/>
    <w:rsid w:val="00D913D8"/>
    <w:rsid w:val="00DA0F75"/>
    <w:rsid w:val="00DB1963"/>
    <w:rsid w:val="00DC199C"/>
    <w:rsid w:val="00DE3914"/>
    <w:rsid w:val="00E153B4"/>
    <w:rsid w:val="00E16A7F"/>
    <w:rsid w:val="00E30354"/>
    <w:rsid w:val="00E31047"/>
    <w:rsid w:val="00E35D46"/>
    <w:rsid w:val="00E476FA"/>
    <w:rsid w:val="00E56C1E"/>
    <w:rsid w:val="00E71B3E"/>
    <w:rsid w:val="00E74E8F"/>
    <w:rsid w:val="00E82713"/>
    <w:rsid w:val="00EB7EA0"/>
    <w:rsid w:val="00F13473"/>
    <w:rsid w:val="00F13D62"/>
    <w:rsid w:val="00F36BAE"/>
    <w:rsid w:val="00F3793A"/>
    <w:rsid w:val="00F644A0"/>
    <w:rsid w:val="00F721E7"/>
    <w:rsid w:val="00F769F7"/>
    <w:rsid w:val="00FA2FBB"/>
    <w:rsid w:val="00FA73E0"/>
    <w:rsid w:val="00FA7C07"/>
    <w:rsid w:val="00FB3B96"/>
    <w:rsid w:val="00FD10A5"/>
    <w:rsid w:val="00FF08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39EB"/>
  <w15:chartTrackingRefBased/>
  <w15:docId w15:val="{5E9ADEA8-4D08-4A3D-85D8-1816CBC81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758"/>
  </w:style>
  <w:style w:type="paragraph" w:styleId="Ttulo1">
    <w:name w:val="heading 1"/>
    <w:aliases w:val="Titulo1"/>
    <w:basedOn w:val="Normal"/>
    <w:next w:val="Normal"/>
    <w:link w:val="Ttulo1Car"/>
    <w:autoRedefine/>
    <w:uiPriority w:val="9"/>
    <w:qFormat/>
    <w:rsid w:val="00D23041"/>
    <w:pPr>
      <w:keepNext/>
      <w:keepLines/>
      <w:spacing w:before="240" w:after="0"/>
      <w:jc w:val="center"/>
      <w:outlineLvl w:val="0"/>
    </w:pPr>
    <w:rPr>
      <w:rFonts w:ascii="Arial" w:eastAsiaTheme="majorEastAsia" w:hAnsi="Arial" w:cstheme="majorBidi"/>
      <w:b/>
      <w:color w:val="000000" w:themeColor="text1"/>
      <w:sz w:val="24"/>
      <w:szCs w:val="32"/>
    </w:rPr>
  </w:style>
  <w:style w:type="paragraph" w:styleId="Ttulo2">
    <w:name w:val="heading 2"/>
    <w:basedOn w:val="Normal"/>
    <w:next w:val="Normal"/>
    <w:link w:val="Ttulo2Car"/>
    <w:autoRedefine/>
    <w:uiPriority w:val="9"/>
    <w:unhideWhenUsed/>
    <w:qFormat/>
    <w:rsid w:val="006E69AC"/>
    <w:pPr>
      <w:keepNext/>
      <w:keepLines/>
      <w:spacing w:before="40" w:after="0"/>
      <w:outlineLvl w:val="1"/>
    </w:pPr>
    <w:rPr>
      <w:rFonts w:ascii="Arial" w:eastAsiaTheme="majorEastAsia" w:hAnsi="Arial" w:cstheme="majorBidi"/>
      <w:b/>
      <w:color w:val="000000" w:themeColor="text1"/>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4509"/>
    <w:pPr>
      <w:ind w:left="720"/>
      <w:contextualSpacing/>
    </w:pPr>
  </w:style>
  <w:style w:type="table" w:styleId="Tablaconcuadrcula">
    <w:name w:val="Table Grid"/>
    <w:basedOn w:val="Tablanormal"/>
    <w:uiPriority w:val="39"/>
    <w:rsid w:val="00624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256CAA"/>
    <w:pPr>
      <w:spacing w:after="0" w:line="240" w:lineRule="auto"/>
    </w:pPr>
  </w:style>
  <w:style w:type="paragraph" w:styleId="Sangradetextonormal">
    <w:name w:val="Body Text Indent"/>
    <w:basedOn w:val="Normal"/>
    <w:link w:val="SangradetextonormalCar"/>
    <w:semiHidden/>
    <w:rsid w:val="00256CAA"/>
    <w:pPr>
      <w:spacing w:after="0" w:line="240" w:lineRule="auto"/>
      <w:ind w:left="708"/>
      <w:jc w:val="both"/>
    </w:pPr>
    <w:rPr>
      <w:rFonts w:ascii="Arial Narrow" w:eastAsia="Times New Roman" w:hAnsi="Arial Narrow" w:cs="Times New Roman"/>
      <w:sz w:val="28"/>
      <w:szCs w:val="24"/>
      <w:lang w:val="es-ES" w:eastAsia="es-ES"/>
    </w:rPr>
  </w:style>
  <w:style w:type="character" w:customStyle="1" w:styleId="SangradetextonormalCar">
    <w:name w:val="Sangría de texto normal Car"/>
    <w:basedOn w:val="Fuentedeprrafopredeter"/>
    <w:link w:val="Sangradetextonormal"/>
    <w:semiHidden/>
    <w:rsid w:val="00256CAA"/>
    <w:rPr>
      <w:rFonts w:ascii="Arial Narrow" w:eastAsia="Times New Roman" w:hAnsi="Arial Narrow" w:cs="Times New Roman"/>
      <w:sz w:val="28"/>
      <w:szCs w:val="24"/>
      <w:lang w:val="es-ES" w:eastAsia="es-ES"/>
    </w:rPr>
  </w:style>
  <w:style w:type="character" w:styleId="Hipervnculo">
    <w:name w:val="Hyperlink"/>
    <w:basedOn w:val="Fuentedeprrafopredeter"/>
    <w:uiPriority w:val="99"/>
    <w:unhideWhenUsed/>
    <w:rsid w:val="00DC199C"/>
    <w:rPr>
      <w:color w:val="0563C1" w:themeColor="hyperlink"/>
      <w:u w:val="single"/>
    </w:rPr>
  </w:style>
  <w:style w:type="character" w:styleId="Mencinsinresolver">
    <w:name w:val="Unresolved Mention"/>
    <w:basedOn w:val="Fuentedeprrafopredeter"/>
    <w:uiPriority w:val="99"/>
    <w:semiHidden/>
    <w:unhideWhenUsed/>
    <w:rsid w:val="00DC199C"/>
    <w:rPr>
      <w:color w:val="605E5C"/>
      <w:shd w:val="clear" w:color="auto" w:fill="E1DFDD"/>
    </w:rPr>
  </w:style>
  <w:style w:type="character" w:customStyle="1" w:styleId="Ttulo1Car">
    <w:name w:val="Título 1 Car"/>
    <w:aliases w:val="Titulo1 Car"/>
    <w:basedOn w:val="Fuentedeprrafopredeter"/>
    <w:link w:val="Ttulo1"/>
    <w:uiPriority w:val="9"/>
    <w:rsid w:val="00D23041"/>
    <w:rPr>
      <w:rFonts w:ascii="Arial" w:eastAsiaTheme="majorEastAsia" w:hAnsi="Arial" w:cstheme="majorBidi"/>
      <w:b/>
      <w:color w:val="000000" w:themeColor="text1"/>
      <w:sz w:val="24"/>
      <w:szCs w:val="32"/>
    </w:rPr>
  </w:style>
  <w:style w:type="paragraph" w:styleId="TtuloTDC">
    <w:name w:val="TOC Heading"/>
    <w:basedOn w:val="Ttulo1"/>
    <w:next w:val="Normal"/>
    <w:uiPriority w:val="39"/>
    <w:unhideWhenUsed/>
    <w:qFormat/>
    <w:rsid w:val="008531E4"/>
    <w:pPr>
      <w:outlineLvl w:val="9"/>
    </w:pPr>
    <w:rPr>
      <w:lang w:eastAsia="es-CO"/>
    </w:rPr>
  </w:style>
  <w:style w:type="paragraph" w:styleId="TDC2">
    <w:name w:val="toc 2"/>
    <w:basedOn w:val="Normal"/>
    <w:next w:val="Normal"/>
    <w:autoRedefine/>
    <w:uiPriority w:val="39"/>
    <w:unhideWhenUsed/>
    <w:rsid w:val="008531E4"/>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8531E4"/>
    <w:pPr>
      <w:spacing w:after="100"/>
    </w:pPr>
    <w:rPr>
      <w:rFonts w:eastAsiaTheme="minorEastAsia" w:cs="Times New Roman"/>
      <w:lang w:eastAsia="es-CO"/>
    </w:rPr>
  </w:style>
  <w:style w:type="paragraph" w:styleId="TDC3">
    <w:name w:val="toc 3"/>
    <w:basedOn w:val="Normal"/>
    <w:next w:val="Normal"/>
    <w:autoRedefine/>
    <w:uiPriority w:val="39"/>
    <w:unhideWhenUsed/>
    <w:rsid w:val="008531E4"/>
    <w:pPr>
      <w:spacing w:after="100"/>
      <w:ind w:left="440"/>
    </w:pPr>
    <w:rPr>
      <w:rFonts w:eastAsiaTheme="minorEastAsia" w:cs="Times New Roman"/>
      <w:lang w:eastAsia="es-CO"/>
    </w:rPr>
  </w:style>
  <w:style w:type="paragraph" w:styleId="Encabezado">
    <w:name w:val="header"/>
    <w:basedOn w:val="Normal"/>
    <w:link w:val="EncabezadoCar"/>
    <w:uiPriority w:val="99"/>
    <w:unhideWhenUsed/>
    <w:rsid w:val="008531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31E4"/>
  </w:style>
  <w:style w:type="paragraph" w:styleId="Piedepgina">
    <w:name w:val="footer"/>
    <w:basedOn w:val="Normal"/>
    <w:link w:val="PiedepginaCar"/>
    <w:uiPriority w:val="99"/>
    <w:unhideWhenUsed/>
    <w:rsid w:val="008531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531E4"/>
  </w:style>
  <w:style w:type="paragraph" w:styleId="NormalWeb">
    <w:name w:val="Normal (Web)"/>
    <w:basedOn w:val="Normal"/>
    <w:uiPriority w:val="99"/>
    <w:semiHidden/>
    <w:unhideWhenUsed/>
    <w:rsid w:val="00DA0F75"/>
    <w:rPr>
      <w:rFonts w:ascii="Times New Roman" w:hAnsi="Times New Roman" w:cs="Times New Roman"/>
      <w:sz w:val="24"/>
      <w:szCs w:val="24"/>
    </w:rPr>
  </w:style>
  <w:style w:type="paragraph" w:styleId="Subttulo">
    <w:name w:val="Subtitle"/>
    <w:basedOn w:val="Normal"/>
    <w:next w:val="Normal"/>
    <w:link w:val="SubttuloCar"/>
    <w:autoRedefine/>
    <w:uiPriority w:val="11"/>
    <w:qFormat/>
    <w:rsid w:val="00D23041"/>
    <w:pPr>
      <w:numPr>
        <w:ilvl w:val="1"/>
      </w:numPr>
      <w:spacing w:before="120" w:after="120"/>
    </w:pPr>
    <w:rPr>
      <w:rFonts w:ascii="Arial" w:eastAsiaTheme="minorEastAsia" w:hAnsi="Arial"/>
      <w:b/>
      <w:color w:val="000000" w:themeColor="text1"/>
      <w:spacing w:val="15"/>
      <w:sz w:val="24"/>
    </w:rPr>
  </w:style>
  <w:style w:type="character" w:customStyle="1" w:styleId="SubttuloCar">
    <w:name w:val="Subtítulo Car"/>
    <w:basedOn w:val="Fuentedeprrafopredeter"/>
    <w:link w:val="Subttulo"/>
    <w:uiPriority w:val="11"/>
    <w:rsid w:val="00D23041"/>
    <w:rPr>
      <w:rFonts w:ascii="Arial" w:eastAsiaTheme="minorEastAsia" w:hAnsi="Arial"/>
      <w:b/>
      <w:color w:val="000000" w:themeColor="text1"/>
      <w:spacing w:val="15"/>
      <w:sz w:val="24"/>
    </w:rPr>
  </w:style>
  <w:style w:type="character" w:customStyle="1" w:styleId="Ttulo2Car">
    <w:name w:val="Título 2 Car"/>
    <w:basedOn w:val="Fuentedeprrafopredeter"/>
    <w:link w:val="Ttulo2"/>
    <w:uiPriority w:val="9"/>
    <w:rsid w:val="006E69AC"/>
    <w:rPr>
      <w:rFonts w:ascii="Arial" w:eastAsiaTheme="majorEastAsia" w:hAnsi="Arial" w:cstheme="majorBidi"/>
      <w:b/>
      <w:color w:val="000000" w:themeColor="text1"/>
      <w:sz w:val="24"/>
      <w:szCs w:val="26"/>
    </w:rPr>
  </w:style>
  <w:style w:type="paragraph" w:styleId="Bibliografa">
    <w:name w:val="Bibliography"/>
    <w:basedOn w:val="Normal"/>
    <w:next w:val="Normal"/>
    <w:uiPriority w:val="37"/>
    <w:unhideWhenUsed/>
    <w:rsid w:val="00164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8906">
      <w:bodyDiv w:val="1"/>
      <w:marLeft w:val="0"/>
      <w:marRight w:val="0"/>
      <w:marTop w:val="0"/>
      <w:marBottom w:val="0"/>
      <w:divBdr>
        <w:top w:val="none" w:sz="0" w:space="0" w:color="auto"/>
        <w:left w:val="none" w:sz="0" w:space="0" w:color="auto"/>
        <w:bottom w:val="none" w:sz="0" w:space="0" w:color="auto"/>
        <w:right w:val="none" w:sz="0" w:space="0" w:color="auto"/>
      </w:divBdr>
    </w:div>
    <w:div w:id="910312890">
      <w:bodyDiv w:val="1"/>
      <w:marLeft w:val="0"/>
      <w:marRight w:val="0"/>
      <w:marTop w:val="0"/>
      <w:marBottom w:val="0"/>
      <w:divBdr>
        <w:top w:val="none" w:sz="0" w:space="0" w:color="auto"/>
        <w:left w:val="none" w:sz="0" w:space="0" w:color="auto"/>
        <w:bottom w:val="none" w:sz="0" w:space="0" w:color="auto"/>
        <w:right w:val="none" w:sz="0" w:space="0" w:color="auto"/>
      </w:divBdr>
    </w:div>
    <w:div w:id="975137122">
      <w:bodyDiv w:val="1"/>
      <w:marLeft w:val="0"/>
      <w:marRight w:val="0"/>
      <w:marTop w:val="0"/>
      <w:marBottom w:val="0"/>
      <w:divBdr>
        <w:top w:val="none" w:sz="0" w:space="0" w:color="auto"/>
        <w:left w:val="none" w:sz="0" w:space="0" w:color="auto"/>
        <w:bottom w:val="none" w:sz="0" w:space="0" w:color="auto"/>
        <w:right w:val="none" w:sz="0" w:space="0" w:color="auto"/>
      </w:divBdr>
      <w:divsChild>
        <w:div w:id="455291959">
          <w:marLeft w:val="547"/>
          <w:marRight w:val="0"/>
          <w:marTop w:val="154"/>
          <w:marBottom w:val="0"/>
          <w:divBdr>
            <w:top w:val="none" w:sz="0" w:space="0" w:color="auto"/>
            <w:left w:val="none" w:sz="0" w:space="0" w:color="auto"/>
            <w:bottom w:val="none" w:sz="0" w:space="0" w:color="auto"/>
            <w:right w:val="none" w:sz="0" w:space="0" w:color="auto"/>
          </w:divBdr>
        </w:div>
        <w:div w:id="576134928">
          <w:marLeft w:val="547"/>
          <w:marRight w:val="0"/>
          <w:marTop w:val="154"/>
          <w:marBottom w:val="0"/>
          <w:divBdr>
            <w:top w:val="none" w:sz="0" w:space="0" w:color="auto"/>
            <w:left w:val="none" w:sz="0" w:space="0" w:color="auto"/>
            <w:bottom w:val="none" w:sz="0" w:space="0" w:color="auto"/>
            <w:right w:val="none" w:sz="0" w:space="0" w:color="auto"/>
          </w:divBdr>
        </w:div>
        <w:div w:id="754939807">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ga.univalle.edu.co/"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mpusvirtual.univalle.edu.co/moodle/user/view.php?id=248774&amp;course=103561"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campusvirtual.univalle.edu.co/moodle/user/view.php?id=248774&amp;course=10356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Zul</b:Tag>
    <b:SourceType>ElectronicSource</b:SourceType>
    <b:Guid>{18E8F1D4-283F-43E6-B883-0D6A29E276D9}</b:Guid>
    <b:Title>Proyecto integrador Vital Code</b:Title>
    <b:City>Tulua</b:City>
    <b:Author>
      <b:Author>
        <b:NameList>
          <b:Person>
            <b:Last>Zuleta Rodriguez</b:Last>
            <b:First>Mariana</b:First>
          </b:Person>
          <b:Person>
            <b:Last>Garcia</b:Last>
            <b:Middle>Maria</b:Middle>
            <b:First>Laura</b:First>
          </b:Person>
          <b:Person>
            <b:Last>Posso</b:Last>
            <b:Middle>Fernanda</b:Middle>
            <b:First>Ana</b:First>
          </b:Person>
          <b:Person>
            <b:Last>Cardona Mejia</b:Last>
            <b:Middle>Vanessa</b:Middle>
            <b:First>Gissel</b:First>
          </b:Person>
          <b:Person>
            <b:Last>Anaya Lucas</b:Last>
            <b:Middle>Antonio</b:Middle>
            <b:First>Albeiro</b:First>
          </b:Person>
        </b:NameList>
      </b:Author>
    </b:Author>
    <b:StateProvince>Valle del cauca</b:StateProvince>
    <b:CountryRegion>Colombia</b:CountryRegion>
    <b:Year>2025</b:Year>
    <b:RefOrder>1</b:RefOrder>
  </b:Source>
</b:Sources>
</file>

<file path=customXml/itemProps1.xml><?xml version="1.0" encoding="utf-8"?>
<ds:datastoreItem xmlns:ds="http://schemas.openxmlformats.org/officeDocument/2006/customXml" ds:itemID="{680E374E-BF5C-44E9-9647-55511BC86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2639</Words>
  <Characters>14732</Characters>
  <Application>Microsoft Office Word</Application>
  <DocSecurity>0</DocSecurity>
  <Lines>350</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HOME-2022</dc:creator>
  <cp:keywords/>
  <dc:description/>
  <cp:lastModifiedBy>victor daniel tigreros urrego</cp:lastModifiedBy>
  <cp:revision>4</cp:revision>
  <dcterms:created xsi:type="dcterms:W3CDTF">2026-03-24T23:20:00Z</dcterms:created>
  <dcterms:modified xsi:type="dcterms:W3CDTF">2026-03-24T23:39:00Z</dcterms:modified>
</cp:coreProperties>
</file>