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C7" w:rsidRDefault="00DD2AC7" w:rsidP="00DD2AC7">
      <w:pPr>
        <w:ind w:left="142"/>
        <w:jc w:val="center"/>
      </w:pP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D2AC7" w:rsidTr="00464FA3">
        <w:trPr>
          <w:trHeight w:val="500"/>
        </w:trPr>
        <w:tc>
          <w:tcPr>
            <w:tcW w:w="10065" w:type="dxa"/>
            <w:shd w:val="clear" w:color="auto" w:fill="D9E2F3"/>
          </w:tcPr>
          <w:p w:rsidR="00DD2AC7" w:rsidRDefault="00DD2AC7" w:rsidP="00464FA3">
            <w:pPr>
              <w:spacing w:after="0"/>
              <w:jc w:val="both"/>
            </w:pPr>
            <w:r>
              <w:rPr>
                <w:b/>
              </w:rPr>
              <w:t xml:space="preserve">Entregables del módulo </w:t>
            </w:r>
          </w:p>
        </w:tc>
      </w:tr>
      <w:tr w:rsidR="00DD2AC7" w:rsidTr="00464FA3">
        <w:trPr>
          <w:trHeight w:val="500"/>
        </w:trPr>
        <w:tc>
          <w:tcPr>
            <w:tcW w:w="10065" w:type="dxa"/>
          </w:tcPr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Acta de constitución del proyecto.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Registro de interesados del proyecto.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Lista de requisitos y seguimiento del proyecto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Enunciado de alcance del proyecto.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EDT del proyecto.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Diccionario del EDT.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Cronograma del proyecto.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Documento de presupuesto del proyecto.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Matriz de riesgos del proyecto.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Informe de desempeño (</w:t>
            </w:r>
            <w:proofErr w:type="spellStart"/>
            <w:r>
              <w:t>infograma</w:t>
            </w:r>
            <w:proofErr w:type="spellEnd"/>
            <w:r>
              <w:t>) del proyecto (semanal).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Interfaz de restaurantes en la zona y por categorías.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Interfaz de información de cada restaurante.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Sección de valoración y comentarios por cada restaurante.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  <w:r>
              <w:t>Interfaz del perfil y edición de cada restaurante.</w:t>
            </w:r>
          </w:p>
          <w:p w:rsidR="00DD2AC7" w:rsidRDefault="00DD2AC7" w:rsidP="00464FA3">
            <w:pPr>
              <w:numPr>
                <w:ilvl w:val="0"/>
                <w:numId w:val="1"/>
              </w:numPr>
              <w:spacing w:after="0"/>
              <w:jc w:val="both"/>
            </w:pPr>
          </w:p>
        </w:tc>
      </w:tr>
      <w:tr w:rsidR="00DD2AC7" w:rsidTr="00464FA3">
        <w:trPr>
          <w:trHeight w:val="500"/>
        </w:trPr>
        <w:tc>
          <w:tcPr>
            <w:tcW w:w="10065" w:type="dxa"/>
            <w:shd w:val="clear" w:color="auto" w:fill="D9E2F3"/>
          </w:tcPr>
          <w:p w:rsidR="00DD2AC7" w:rsidRDefault="00DD2AC7" w:rsidP="00464FA3">
            <w:pPr>
              <w:spacing w:after="0"/>
              <w:ind w:left="720" w:hanging="720"/>
              <w:jc w:val="both"/>
            </w:pPr>
            <w:r>
              <w:rPr>
                <w:b/>
              </w:rPr>
              <w:t>Exclusiones del módulo</w:t>
            </w:r>
          </w:p>
        </w:tc>
      </w:tr>
      <w:tr w:rsidR="00DD2AC7" w:rsidTr="00464FA3">
        <w:trPr>
          <w:trHeight w:val="500"/>
        </w:trPr>
        <w:tc>
          <w:tcPr>
            <w:tcW w:w="10065" w:type="dxa"/>
          </w:tcPr>
          <w:p w:rsidR="00DD2AC7" w:rsidRDefault="00DD2AC7" w:rsidP="00464FA3">
            <w:pPr>
              <w:jc w:val="both"/>
            </w:pPr>
            <w:r w:rsidRPr="00955635">
              <w:t xml:space="preserve">En el módulo no va a permitir visualizar restaurantes diferentes a los que están inscritos en la plataforma y su estado es activo. Además, solo se va a poder reservar para una sola sede por restaurante. Este módulo no permitirá un contacto directo con el restaurante antes de la reserva. Este módulo no permitirá realizar </w:t>
            </w:r>
            <w:proofErr w:type="spellStart"/>
            <w:r w:rsidRPr="00955635">
              <w:t>mas</w:t>
            </w:r>
            <w:proofErr w:type="spellEnd"/>
            <w:r w:rsidRPr="00955635">
              <w:t xml:space="preserve"> de una reserva al mismo usuario, ni tampoco una misma reserva a varios restaurantes. No se podrá realizar ningún tipo de petición especial al restaurante.</w:t>
            </w:r>
          </w:p>
        </w:tc>
      </w:tr>
      <w:tr w:rsidR="00DD2AC7" w:rsidTr="00464FA3">
        <w:trPr>
          <w:trHeight w:val="500"/>
        </w:trPr>
        <w:tc>
          <w:tcPr>
            <w:tcW w:w="10065" w:type="dxa"/>
            <w:shd w:val="clear" w:color="auto" w:fill="D9E2F3"/>
          </w:tcPr>
          <w:p w:rsidR="00DD2AC7" w:rsidRDefault="00DD2AC7" w:rsidP="00464FA3">
            <w:pPr>
              <w:jc w:val="both"/>
            </w:pPr>
            <w:r>
              <w:rPr>
                <w:b/>
              </w:rPr>
              <w:t>Restricciones del módulo</w:t>
            </w:r>
          </w:p>
        </w:tc>
      </w:tr>
      <w:tr w:rsidR="00DD2AC7" w:rsidTr="00464FA3">
        <w:trPr>
          <w:trHeight w:val="500"/>
        </w:trPr>
        <w:tc>
          <w:tcPr>
            <w:tcW w:w="10065" w:type="dxa"/>
          </w:tcPr>
          <w:p w:rsidR="00DD2AC7" w:rsidRDefault="00DD2AC7" w:rsidP="00464FA3">
            <w:pPr>
              <w:jc w:val="both"/>
            </w:pPr>
            <w:r>
              <w:t xml:space="preserve">Dentro del proyecto </w:t>
            </w:r>
            <w:proofErr w:type="spellStart"/>
            <w:r>
              <w:t>Resvit</w:t>
            </w:r>
            <w:proofErr w:type="spellEnd"/>
            <w:r>
              <w:t xml:space="preserve"> se encuentran las siguientes restricciones:</w:t>
            </w:r>
          </w:p>
          <w:p w:rsidR="00DD2AC7" w:rsidRDefault="00DD2AC7" w:rsidP="00464FA3">
            <w:pPr>
              <w:pStyle w:val="Prrafodelista"/>
              <w:numPr>
                <w:ilvl w:val="3"/>
                <w:numId w:val="2"/>
              </w:numPr>
              <w:ind w:left="622"/>
              <w:jc w:val="both"/>
            </w:pPr>
            <w:r>
              <w:t>Se debe terminar el proyecto para antes del 24 de noviembre de 2019.</w:t>
            </w:r>
          </w:p>
          <w:p w:rsidR="00DD2AC7" w:rsidRDefault="00DD2AC7" w:rsidP="00464FA3">
            <w:pPr>
              <w:pStyle w:val="Prrafodelista"/>
              <w:numPr>
                <w:ilvl w:val="3"/>
                <w:numId w:val="2"/>
              </w:numPr>
              <w:ind w:left="622"/>
              <w:jc w:val="both"/>
            </w:pPr>
            <w:r>
              <w:t xml:space="preserve">El presupuesto disponible para lograr objetivo del proyecto está dado por 80’000.000 de pesos incluyendo lugar de trabajo, puesto de trabajo, empleados con su factor de prestación, licencias y gastos de representación. </w:t>
            </w:r>
          </w:p>
          <w:p w:rsidR="00DD2AC7" w:rsidRDefault="00DD2AC7" w:rsidP="00464FA3">
            <w:pPr>
              <w:pStyle w:val="Prrafodelista"/>
              <w:numPr>
                <w:ilvl w:val="3"/>
                <w:numId w:val="2"/>
              </w:numPr>
              <w:ind w:left="622"/>
              <w:jc w:val="both"/>
            </w:pPr>
            <w:r>
              <w:t xml:space="preserve">El proyecto es administrado en la plataforma Azure </w:t>
            </w:r>
            <w:proofErr w:type="spellStart"/>
            <w:r>
              <w:t>Devops</w:t>
            </w:r>
            <w:proofErr w:type="spellEnd"/>
            <w:r>
              <w:t>.</w:t>
            </w:r>
          </w:p>
          <w:p w:rsidR="00DD2AC7" w:rsidRDefault="00DD2AC7" w:rsidP="00464FA3">
            <w:pPr>
              <w:pStyle w:val="Prrafodelista"/>
              <w:numPr>
                <w:ilvl w:val="3"/>
                <w:numId w:val="2"/>
              </w:numPr>
              <w:ind w:left="622"/>
              <w:jc w:val="both"/>
            </w:pPr>
            <w:r>
              <w:t>El proyecto se rige por la ley 1581 de 2012 “ley de protección de datos personales”.</w:t>
            </w:r>
          </w:p>
          <w:p w:rsidR="00DD2AC7" w:rsidRDefault="00DD2AC7" w:rsidP="00464FA3">
            <w:pPr>
              <w:pStyle w:val="Prrafodelista"/>
              <w:numPr>
                <w:ilvl w:val="3"/>
                <w:numId w:val="2"/>
              </w:numPr>
              <w:ind w:left="622"/>
              <w:jc w:val="both"/>
            </w:pPr>
            <w:r>
              <w:t>El proyecto debe cumplir con las fechas de entregas de avances durante su desarrollo.</w:t>
            </w:r>
          </w:p>
          <w:p w:rsidR="00DD2AC7" w:rsidRDefault="00DD2AC7" w:rsidP="00464FA3">
            <w:pPr>
              <w:pStyle w:val="Prrafodelista"/>
              <w:numPr>
                <w:ilvl w:val="3"/>
                <w:numId w:val="2"/>
              </w:numPr>
              <w:ind w:left="622"/>
              <w:jc w:val="both"/>
            </w:pPr>
            <w:r>
              <w:t>El proyecto debe realizar la integración de forma correcta y eficiente con los diferentes módulos.</w:t>
            </w:r>
          </w:p>
        </w:tc>
      </w:tr>
      <w:tr w:rsidR="00DD2AC7" w:rsidTr="00464FA3">
        <w:trPr>
          <w:trHeight w:val="500"/>
        </w:trPr>
        <w:tc>
          <w:tcPr>
            <w:tcW w:w="10065" w:type="dxa"/>
            <w:shd w:val="clear" w:color="auto" w:fill="D9E2F3"/>
          </w:tcPr>
          <w:p w:rsidR="00DD2AC7" w:rsidRDefault="00DD2AC7" w:rsidP="00464FA3">
            <w:pPr>
              <w:jc w:val="both"/>
            </w:pPr>
            <w:r>
              <w:rPr>
                <w:b/>
              </w:rPr>
              <w:t>Supuestos del módulo</w:t>
            </w:r>
          </w:p>
        </w:tc>
      </w:tr>
      <w:tr w:rsidR="00DD2AC7" w:rsidTr="00464FA3">
        <w:trPr>
          <w:trHeight w:val="500"/>
        </w:trPr>
        <w:tc>
          <w:tcPr>
            <w:tcW w:w="10065" w:type="dxa"/>
          </w:tcPr>
          <w:p w:rsidR="00DD2AC7" w:rsidRDefault="00DD2AC7" w:rsidP="00464FA3">
            <w:pPr>
              <w:pStyle w:val="Prrafodelista"/>
              <w:numPr>
                <w:ilvl w:val="0"/>
                <w:numId w:val="3"/>
              </w:numPr>
              <w:tabs>
                <w:tab w:val="left" w:pos="900"/>
              </w:tabs>
              <w:ind w:left="622"/>
              <w:jc w:val="both"/>
            </w:pPr>
            <w:r>
              <w:t>Se supone la correctitud e integración correcta de los demás módulos.</w:t>
            </w:r>
          </w:p>
          <w:p w:rsidR="00DD2AC7" w:rsidRDefault="00DD2AC7" w:rsidP="00464FA3">
            <w:pPr>
              <w:pStyle w:val="Prrafodelista"/>
              <w:numPr>
                <w:ilvl w:val="0"/>
                <w:numId w:val="3"/>
              </w:numPr>
              <w:tabs>
                <w:tab w:val="left" w:pos="900"/>
              </w:tabs>
              <w:ind w:left="622"/>
              <w:jc w:val="both"/>
            </w:pPr>
            <w:r>
              <w:t xml:space="preserve">Se supone la disponibilidad continua de los servidores de bases de datos. </w:t>
            </w:r>
          </w:p>
          <w:p w:rsidR="00DD2AC7" w:rsidRDefault="00DD2AC7" w:rsidP="00464FA3">
            <w:pPr>
              <w:pStyle w:val="Prrafodelista"/>
              <w:numPr>
                <w:ilvl w:val="0"/>
                <w:numId w:val="3"/>
              </w:numPr>
              <w:tabs>
                <w:tab w:val="left" w:pos="900"/>
              </w:tabs>
              <w:ind w:left="622"/>
              <w:jc w:val="both"/>
            </w:pPr>
            <w:r>
              <w:t>Se supone habrá una reunión semanal por cada líder del grupo y cada uno de los encargados de los 5 módulos.</w:t>
            </w:r>
          </w:p>
          <w:p w:rsidR="00DD2AC7" w:rsidRDefault="00DD2AC7" w:rsidP="00464FA3">
            <w:pPr>
              <w:pStyle w:val="Prrafodelista"/>
              <w:numPr>
                <w:ilvl w:val="0"/>
                <w:numId w:val="3"/>
              </w:numPr>
              <w:tabs>
                <w:tab w:val="left" w:pos="900"/>
              </w:tabs>
              <w:ind w:left="622"/>
              <w:jc w:val="both"/>
            </w:pPr>
            <w:r>
              <w:t>Se supone la entrega del proyecto bajo el tiempo y condiciones establecidas.</w:t>
            </w:r>
          </w:p>
        </w:tc>
      </w:tr>
    </w:tbl>
    <w:p w:rsidR="00DD2AC7" w:rsidRDefault="00DD2AC7" w:rsidP="00DD2AC7">
      <w:pPr>
        <w:jc w:val="both"/>
      </w:pP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D2AC7" w:rsidTr="00464FA3">
        <w:tc>
          <w:tcPr>
            <w:tcW w:w="10065" w:type="dxa"/>
            <w:shd w:val="clear" w:color="auto" w:fill="D9E2F3"/>
          </w:tcPr>
          <w:p w:rsidR="00DD2AC7" w:rsidRDefault="00DD2AC7" w:rsidP="00464FA3">
            <w:pPr>
              <w:jc w:val="both"/>
            </w:pPr>
            <w:r>
              <w:rPr>
                <w:b/>
              </w:rPr>
              <w:t>Definición del alcance</w:t>
            </w:r>
          </w:p>
        </w:tc>
      </w:tr>
      <w:tr w:rsidR="00DD2AC7" w:rsidTr="00464FA3">
        <w:tc>
          <w:tcPr>
            <w:tcW w:w="10065" w:type="dxa"/>
          </w:tcPr>
          <w:p w:rsidR="00DD2AC7" w:rsidRDefault="00DD2AC7" w:rsidP="00464FA3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Los distintos entregables del proyecto consisten en el módulo funcional de restaurantes con todas las funcionalidades y restricciones descritas, en todas las vistas dadas y la integración correspondiente con las distintas partes y módulos de la aplicación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resvit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; sumado a esto se entregarán distintos agregados a la documentación como el cronograma de actividades, proceso de desarrollo, presupuesto, requisitos, el acta de constitución del proyecto, entre otros.</w:t>
            </w:r>
          </w:p>
        </w:tc>
      </w:tr>
    </w:tbl>
    <w:p w:rsidR="00DD2AC7" w:rsidRDefault="00DD2AC7" w:rsidP="00DD2AC7">
      <w:pPr>
        <w:jc w:val="both"/>
      </w:pP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D2AC7" w:rsidTr="00464FA3">
        <w:tc>
          <w:tcPr>
            <w:tcW w:w="10065" w:type="dxa"/>
            <w:shd w:val="clear" w:color="auto" w:fill="D9E2F3"/>
          </w:tcPr>
          <w:p w:rsidR="00DD2AC7" w:rsidRDefault="00DD2AC7" w:rsidP="00464FA3">
            <w:pPr>
              <w:jc w:val="both"/>
            </w:pPr>
            <w:r>
              <w:rPr>
                <w:b/>
              </w:rPr>
              <w:t>Impacto en otros proyectos, en otras áreas organizacionales o entidades externas</w:t>
            </w:r>
          </w:p>
        </w:tc>
      </w:tr>
      <w:tr w:rsidR="00DD2AC7" w:rsidTr="00464FA3">
        <w:tc>
          <w:tcPr>
            <w:tcW w:w="10065" w:type="dxa"/>
          </w:tcPr>
          <w:p w:rsidR="00DD2AC7" w:rsidRDefault="00DD2AC7" w:rsidP="00464FA3">
            <w:pPr>
              <w:jc w:val="both"/>
            </w:pPr>
            <w:r w:rsidRPr="00955635">
              <w:t>El impacto del proyecto en nuestra organización se puede definir como un proceso de aprendizaje donde durante el desarrollo de este nuestro equipo va a necesitar ir investigando y aprendiendo nuevas técnicas y métodos de desarrollo de software, además de diferentes tecnologías como lenguajes de programación, desarrollo de infraestructura y modos de trabajo en equipo que nunca se habían usado ni implementado. Externamente esta idea de negocio o proyecto va a permitir tener a la sociedad una nueva herramienta para la reserva de restaurante las cuales son muy escasas en el mercado y permitirá satisfacer una necesidad que existe. Por parte de los restaurantes va a ayudarlos a mejorar y optimizar procesos o a crear nuevos que antes no tenían permitiéndoles aumentar su productividad.</w:t>
            </w:r>
          </w:p>
        </w:tc>
      </w:tr>
    </w:tbl>
    <w:p w:rsidR="00DD2AC7" w:rsidRDefault="00DD2AC7" w:rsidP="00DD2AC7">
      <w:pPr>
        <w:jc w:val="both"/>
      </w:pP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D2AC7" w:rsidTr="00464FA3">
        <w:tc>
          <w:tcPr>
            <w:tcW w:w="10065" w:type="dxa"/>
            <w:shd w:val="clear" w:color="auto" w:fill="D9E2F3"/>
          </w:tcPr>
          <w:p w:rsidR="00DD2AC7" w:rsidRDefault="00DD2AC7" w:rsidP="00464FA3">
            <w:pPr>
              <w:jc w:val="both"/>
            </w:pPr>
            <w:r>
              <w:rPr>
                <w:b/>
              </w:rPr>
              <w:t>Cambios con respecto a la versión anterior</w:t>
            </w:r>
          </w:p>
        </w:tc>
      </w:tr>
      <w:tr w:rsidR="00DD2AC7" w:rsidTr="00464FA3">
        <w:tc>
          <w:tcPr>
            <w:tcW w:w="10065" w:type="dxa"/>
          </w:tcPr>
          <w:p w:rsidR="00DD2AC7" w:rsidRDefault="00DD2AC7" w:rsidP="00464FA3">
            <w:pPr>
              <w:jc w:val="both"/>
            </w:pPr>
            <w:r w:rsidRPr="00955635">
              <w:t>Se realizó un replanteamiento de los distintos requisitos que corresponden al grupo de trabajo realizar, además, se realizó la asignación de distintas tecnologías de desarrollo para las partes de backend, frontend y bases de datos; se realizaron cambios en la definición de las distintas vistas del proyecto.</w:t>
            </w:r>
          </w:p>
        </w:tc>
      </w:tr>
    </w:tbl>
    <w:p w:rsidR="00DD2AC7" w:rsidRDefault="00DD2AC7" w:rsidP="00DD2AC7">
      <w:pPr>
        <w:jc w:val="both"/>
      </w:pPr>
    </w:p>
    <w:p w:rsidR="008C2347" w:rsidRPr="00DD2AC7" w:rsidRDefault="008C2347">
      <w:pPr>
        <w:rPr>
          <w:u w:val="single"/>
        </w:rPr>
      </w:pPr>
      <w:bookmarkStart w:id="0" w:name="_GoBack"/>
      <w:bookmarkEnd w:id="0"/>
    </w:p>
    <w:sectPr w:rsidR="008C2347" w:rsidRPr="00DD2AC7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6AF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C2D59"/>
    <w:multiLevelType w:val="hybridMultilevel"/>
    <w:tmpl w:val="E4B8F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94063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C7"/>
    <w:rsid w:val="008C2347"/>
    <w:rsid w:val="00D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B5CF7-14B3-47BC-8CDF-6E1C46A4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2AC7"/>
    <w:pPr>
      <w:spacing w:after="200" w:line="276" w:lineRule="auto"/>
    </w:pPr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DD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1</cp:revision>
  <dcterms:created xsi:type="dcterms:W3CDTF">2019-09-04T19:58:00Z</dcterms:created>
  <dcterms:modified xsi:type="dcterms:W3CDTF">2019-09-04T19:59:00Z</dcterms:modified>
</cp:coreProperties>
</file>