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A99E" w14:textId="77777777" w:rsidR="0060465D" w:rsidRDefault="0060465D" w:rsidP="0060465D">
      <w:pPr>
        <w:spacing w:after="0" w:line="240" w:lineRule="auto"/>
        <w:jc w:val="center"/>
        <w:rPr>
          <w:b/>
          <w:bCs/>
        </w:rPr>
      </w:pPr>
    </w:p>
    <w:p w14:paraId="6CF309D3" w14:textId="396128C4" w:rsidR="0060465D" w:rsidRDefault="0060465D" w:rsidP="0060465D">
      <w:pPr>
        <w:spacing w:after="0" w:line="240" w:lineRule="auto"/>
        <w:jc w:val="center"/>
        <w:rPr>
          <w:rFonts w:ascii="Arial" w:hAnsi="Arial" w:cs="Arial"/>
          <w:b/>
          <w:bCs/>
          <w:lang w:val="pt-BR"/>
        </w:rPr>
      </w:pPr>
      <w:r w:rsidRPr="00804070">
        <w:rPr>
          <w:rFonts w:ascii="Arial" w:hAnsi="Arial" w:cs="Arial"/>
          <w:b/>
          <w:bCs/>
          <w:lang w:val="pt-BR"/>
        </w:rPr>
        <w:t xml:space="preserve">FICHA TÉCNICA DE </w:t>
      </w:r>
      <w:r w:rsidR="00804070" w:rsidRPr="00804070">
        <w:rPr>
          <w:rFonts w:ascii="Arial" w:hAnsi="Arial" w:cs="Arial"/>
          <w:b/>
          <w:bCs/>
          <w:lang w:val="pt-BR"/>
        </w:rPr>
        <w:t>INICIATIVAS D</w:t>
      </w:r>
      <w:r w:rsidR="00804070">
        <w:rPr>
          <w:rFonts w:ascii="Arial" w:hAnsi="Arial" w:cs="Arial"/>
          <w:b/>
          <w:bCs/>
          <w:lang w:val="pt-BR"/>
        </w:rPr>
        <w:t>E CAPACITACIÓN</w:t>
      </w:r>
    </w:p>
    <w:p w14:paraId="5D9D3550" w14:textId="77777777" w:rsidR="00804070" w:rsidRPr="00804070" w:rsidRDefault="00804070" w:rsidP="0060465D">
      <w:pPr>
        <w:spacing w:after="0" w:line="240" w:lineRule="auto"/>
        <w:jc w:val="center"/>
        <w:rPr>
          <w:rFonts w:ascii="Arial" w:hAnsi="Arial" w:cs="Arial"/>
          <w:b/>
          <w:bCs/>
          <w:lang w:val="pt-BR"/>
        </w:rPr>
      </w:pPr>
    </w:p>
    <w:p w14:paraId="42CCD22C" w14:textId="5362F6ED" w:rsidR="0060465D" w:rsidRDefault="0060465D" w:rsidP="00DD7FB3">
      <w:pPr>
        <w:spacing w:line="240" w:lineRule="auto"/>
        <w:jc w:val="center"/>
        <w:rPr>
          <w:rFonts w:ascii="Arial" w:hAnsi="Arial" w:cs="Arial"/>
          <w:b/>
          <w:bCs/>
        </w:rPr>
      </w:pPr>
      <w:r w:rsidRPr="004305FB">
        <w:rPr>
          <w:rFonts w:ascii="Arial" w:hAnsi="Arial" w:cs="Arial"/>
          <w:b/>
          <w:bCs/>
        </w:rPr>
        <w:t xml:space="preserve">PLAN DE CAPACITACIÓN CCC 2025 </w:t>
      </w:r>
      <w:r w:rsidR="00804070">
        <w:rPr>
          <w:rFonts w:ascii="Arial" w:hAnsi="Arial" w:cs="Arial"/>
          <w:b/>
          <w:bCs/>
        </w:rPr>
        <w:t>–</w:t>
      </w:r>
      <w:r w:rsidRPr="004305FB">
        <w:rPr>
          <w:rFonts w:ascii="Arial" w:hAnsi="Arial" w:cs="Arial"/>
          <w:b/>
          <w:bCs/>
        </w:rPr>
        <w:t xml:space="preserve"> 2026</w:t>
      </w:r>
    </w:p>
    <w:p w14:paraId="671DCD46" w14:textId="77777777" w:rsidR="00804070" w:rsidRPr="004305FB" w:rsidRDefault="00804070" w:rsidP="00DD7FB3">
      <w:pPr>
        <w:spacing w:line="240" w:lineRule="auto"/>
        <w:jc w:val="center"/>
        <w:rPr>
          <w:rFonts w:ascii="Arial" w:hAnsi="Arial" w:cs="Arial"/>
        </w:rPr>
      </w:pPr>
    </w:p>
    <w:p w14:paraId="1801CF69" w14:textId="720235A6" w:rsidR="0060465D" w:rsidRPr="004305FB" w:rsidRDefault="0049226E" w:rsidP="00DD7FB3">
      <w:pPr>
        <w:jc w:val="both"/>
        <w:rPr>
          <w:rFonts w:ascii="Arial" w:hAnsi="Arial" w:cs="Arial"/>
        </w:rPr>
      </w:pPr>
      <w:r w:rsidRPr="004305FB">
        <w:rPr>
          <w:rFonts w:ascii="Arial" w:hAnsi="Arial" w:cs="Arial"/>
        </w:rPr>
        <w:t xml:space="preserve">El Comité de Creación de Capacidades (CCC) de la OLACEFS está llevando a cabo un mapeo de </w:t>
      </w:r>
      <w:r w:rsidR="000A4F43" w:rsidRPr="004305FB">
        <w:rPr>
          <w:rFonts w:ascii="Arial" w:hAnsi="Arial" w:cs="Arial"/>
        </w:rPr>
        <w:t>iniciativas de formación en virtud del Plan de Capacitación 2025 – 2026, cuya finalidad es fortalecer las capacidades institucionales y profesionales de las EFS en materias atingentes como Transformación Digital y Gobernanza de TI, Medio Ambiente y Cambio Climático, Prevención y Lucha contra la Corrupción, Compras y Contratación Pública</w:t>
      </w:r>
      <w:r w:rsidR="00504A45" w:rsidRPr="004305FB">
        <w:rPr>
          <w:rFonts w:ascii="Arial" w:hAnsi="Arial" w:cs="Arial"/>
        </w:rPr>
        <w:t xml:space="preserve">, como así también aquellas que se han venido trabajando como </w:t>
      </w:r>
      <w:r w:rsidR="008A13FE" w:rsidRPr="004305FB">
        <w:rPr>
          <w:rFonts w:ascii="Arial" w:hAnsi="Arial" w:cs="Arial"/>
        </w:rPr>
        <w:t>habilidades transversales y en materia de auditoría</w:t>
      </w:r>
      <w:r w:rsidR="000A4F43" w:rsidRPr="004305FB">
        <w:rPr>
          <w:rFonts w:ascii="Arial" w:hAnsi="Arial" w:cs="Arial"/>
        </w:rPr>
        <w:t>.</w:t>
      </w:r>
    </w:p>
    <w:tbl>
      <w:tblPr>
        <w:tblStyle w:val="Tabelacomgrade"/>
        <w:tblW w:w="9782" w:type="dxa"/>
        <w:tblInd w:w="-431" w:type="dxa"/>
        <w:tblLook w:val="04A0" w:firstRow="1" w:lastRow="0" w:firstColumn="1" w:lastColumn="0" w:noHBand="0" w:noVBand="1"/>
      </w:tblPr>
      <w:tblGrid>
        <w:gridCol w:w="4630"/>
        <w:gridCol w:w="5152"/>
      </w:tblGrid>
      <w:tr w:rsidR="002D3469" w:rsidRPr="00036F7C" w14:paraId="50558475" w14:textId="77777777" w:rsidTr="00CE5F4A">
        <w:tc>
          <w:tcPr>
            <w:tcW w:w="9782" w:type="dxa"/>
            <w:gridSpan w:val="2"/>
            <w:shd w:val="clear" w:color="auto" w:fill="00B0F0"/>
            <w:vAlign w:val="center"/>
          </w:tcPr>
          <w:p w14:paraId="58C9C9F4" w14:textId="28AA0C23" w:rsidR="002D3469" w:rsidRPr="004305FB" w:rsidRDefault="00036F7C" w:rsidP="00036F7C">
            <w:pPr>
              <w:jc w:val="center"/>
              <w:rPr>
                <w:rFonts w:ascii="Arial" w:hAnsi="Arial" w:cs="Arial"/>
                <w:b/>
                <w:bCs/>
              </w:rPr>
            </w:pPr>
            <w:r w:rsidRPr="004305FB">
              <w:rPr>
                <w:rFonts w:ascii="Arial" w:hAnsi="Arial" w:cs="Arial"/>
                <w:b/>
                <w:bCs/>
              </w:rPr>
              <w:t>FICHA TÉCNICA</w:t>
            </w:r>
          </w:p>
        </w:tc>
      </w:tr>
      <w:tr w:rsidR="00DA0ED6" w14:paraId="68C939DA" w14:textId="77777777" w:rsidTr="00D20C61">
        <w:tc>
          <w:tcPr>
            <w:tcW w:w="4630" w:type="dxa"/>
          </w:tcPr>
          <w:p w14:paraId="08933E59" w14:textId="77777777" w:rsidR="00DA0ED6" w:rsidRPr="004305FB" w:rsidRDefault="00036F7C" w:rsidP="0049226E">
            <w:pPr>
              <w:jc w:val="both"/>
              <w:rPr>
                <w:rFonts w:ascii="Arial" w:hAnsi="Arial" w:cs="Arial"/>
                <w:b/>
              </w:rPr>
            </w:pPr>
            <w:r w:rsidRPr="004305FB">
              <w:rPr>
                <w:rFonts w:ascii="Arial" w:hAnsi="Arial" w:cs="Arial"/>
                <w:b/>
              </w:rPr>
              <w:t>Institución:</w:t>
            </w:r>
            <w:r w:rsidR="00A51059" w:rsidRPr="004305FB">
              <w:rPr>
                <w:rFonts w:ascii="Arial" w:hAnsi="Arial" w:cs="Arial"/>
                <w:b/>
              </w:rPr>
              <w:t xml:space="preserve"> </w:t>
            </w:r>
          </w:p>
          <w:p w14:paraId="7BC76F24" w14:textId="02DB8FAE" w:rsidR="00C53B2C" w:rsidRPr="004305FB" w:rsidRDefault="00CF5D70" w:rsidP="0049226E">
            <w:pPr>
              <w:jc w:val="both"/>
              <w:rPr>
                <w:rFonts w:ascii="Arial" w:hAnsi="Arial" w:cs="Arial"/>
              </w:rPr>
            </w:pPr>
            <w:r>
              <w:rPr>
                <w:rFonts w:ascii="Arial" w:hAnsi="Arial" w:cs="Arial"/>
              </w:rPr>
              <w:t>TRIBUNAL DE CONTAS DA UNIÃO - TCU</w:t>
            </w:r>
          </w:p>
        </w:tc>
        <w:tc>
          <w:tcPr>
            <w:tcW w:w="5152" w:type="dxa"/>
          </w:tcPr>
          <w:p w14:paraId="3DC09E8B" w14:textId="77777777" w:rsidR="00DA0ED6" w:rsidRPr="004305FB" w:rsidRDefault="00D20C61" w:rsidP="0049226E">
            <w:pPr>
              <w:jc w:val="both"/>
              <w:rPr>
                <w:rFonts w:ascii="Arial" w:hAnsi="Arial" w:cs="Arial"/>
                <w:b/>
              </w:rPr>
            </w:pPr>
            <w:r w:rsidRPr="004305FB">
              <w:rPr>
                <w:rFonts w:ascii="Arial" w:hAnsi="Arial" w:cs="Arial"/>
                <w:b/>
              </w:rPr>
              <w:t>Nombre de la iniciativa de capacitación:</w:t>
            </w:r>
          </w:p>
          <w:p w14:paraId="2CFFB4D6" w14:textId="60E69B4D" w:rsidR="00C53B2C" w:rsidRPr="004305FB" w:rsidRDefault="00E51107" w:rsidP="0049226E">
            <w:pPr>
              <w:jc w:val="both"/>
              <w:rPr>
                <w:rFonts w:ascii="Arial" w:hAnsi="Arial" w:cs="Arial"/>
              </w:rPr>
            </w:pPr>
            <w:r w:rsidRPr="0061326A">
              <w:rPr>
                <w:rFonts w:ascii="Arial" w:hAnsi="Arial" w:cs="Arial"/>
                <w:b/>
                <w:bCs/>
              </w:rPr>
              <w:t>Panoptes 2025</w:t>
            </w:r>
            <w:r w:rsidR="0061326A">
              <w:rPr>
                <w:rFonts w:ascii="Arial" w:hAnsi="Arial" w:cs="Arial"/>
              </w:rPr>
              <w:t xml:space="preserve"> - </w:t>
            </w:r>
            <w:proofErr w:type="spellStart"/>
            <w:r w:rsidR="0061326A" w:rsidRPr="00E51107">
              <w:rPr>
                <w:rFonts w:ascii="Arial" w:hAnsi="Arial" w:cs="Arial"/>
              </w:rPr>
              <w:t>Governança</w:t>
            </w:r>
            <w:proofErr w:type="spellEnd"/>
            <w:r w:rsidR="0061326A" w:rsidRPr="00E51107">
              <w:rPr>
                <w:rFonts w:ascii="Arial" w:hAnsi="Arial" w:cs="Arial"/>
              </w:rPr>
              <w:t xml:space="preserve"> Territorial e </w:t>
            </w:r>
            <w:proofErr w:type="spellStart"/>
            <w:r w:rsidR="0061326A" w:rsidRPr="00E51107">
              <w:rPr>
                <w:rFonts w:ascii="Arial" w:hAnsi="Arial" w:cs="Arial"/>
              </w:rPr>
              <w:t>Fundiária</w:t>
            </w:r>
            <w:proofErr w:type="spellEnd"/>
            <w:r w:rsidR="0061326A">
              <w:rPr>
                <w:rFonts w:ascii="Arial" w:hAnsi="Arial" w:cs="Arial"/>
              </w:rPr>
              <w:t xml:space="preserve"> </w:t>
            </w:r>
          </w:p>
        </w:tc>
      </w:tr>
      <w:tr w:rsidR="00DA0ED6" w14:paraId="7FA456B4" w14:textId="77777777" w:rsidTr="00D20C61">
        <w:tc>
          <w:tcPr>
            <w:tcW w:w="4630" w:type="dxa"/>
          </w:tcPr>
          <w:p w14:paraId="496DF68D" w14:textId="77777777" w:rsidR="00DA0ED6" w:rsidRPr="004305FB" w:rsidRDefault="007969BA" w:rsidP="0049226E">
            <w:pPr>
              <w:jc w:val="both"/>
              <w:rPr>
                <w:rFonts w:ascii="Arial" w:hAnsi="Arial" w:cs="Arial"/>
                <w:b/>
              </w:rPr>
            </w:pPr>
            <w:r w:rsidRPr="004305FB">
              <w:rPr>
                <w:rFonts w:ascii="Arial" w:hAnsi="Arial" w:cs="Arial"/>
                <w:b/>
              </w:rPr>
              <w:t>Modalidad:</w:t>
            </w:r>
            <w:r w:rsidR="00E76963" w:rsidRPr="004305FB">
              <w:rPr>
                <w:rFonts w:ascii="Arial" w:hAnsi="Arial" w:cs="Arial"/>
                <w:b/>
              </w:rPr>
              <w:t xml:space="preserve"> </w:t>
            </w:r>
          </w:p>
          <w:sdt>
            <w:sdtPr>
              <w:rPr>
                <w:rFonts w:ascii="Arial" w:hAnsi="Arial" w:cs="Arial"/>
              </w:rPr>
              <w:alias w:val="Lista"/>
              <w:tag w:val="Lista"/>
              <w:id w:val="-659153383"/>
              <w:placeholder>
                <w:docPart w:val="DEF74ECE6C684956AB536792DB5D531B"/>
              </w:placeholder>
              <w:comboBox>
                <w:listItem w:value="Elija un elemento."/>
                <w:listItem w:displayText="Presencial" w:value="Presencial"/>
                <w:listItem w:displayText="Virtual" w:value="Virtual"/>
                <w:listItem w:displayText="Mixto" w:value="Mixto"/>
              </w:comboBox>
            </w:sdtPr>
            <w:sdtContent>
              <w:p w14:paraId="0ABD3E4F" w14:textId="403016C7" w:rsidR="00C53B2C" w:rsidRPr="004305FB" w:rsidRDefault="00CF5D70" w:rsidP="00CE5F4A">
                <w:pPr>
                  <w:jc w:val="center"/>
                  <w:rPr>
                    <w:rFonts w:ascii="Arial" w:hAnsi="Arial" w:cs="Arial"/>
                  </w:rPr>
                </w:pPr>
                <w:r>
                  <w:rPr>
                    <w:rFonts w:ascii="Arial" w:hAnsi="Arial" w:cs="Arial"/>
                  </w:rPr>
                  <w:t>Virtual</w:t>
                </w:r>
              </w:p>
            </w:sdtContent>
          </w:sdt>
        </w:tc>
        <w:tc>
          <w:tcPr>
            <w:tcW w:w="5152" w:type="dxa"/>
          </w:tcPr>
          <w:p w14:paraId="0638A8C4" w14:textId="0253E916" w:rsidR="00DA0ED6" w:rsidRPr="004305FB" w:rsidRDefault="00B42DE8" w:rsidP="0049226E">
            <w:pPr>
              <w:jc w:val="both"/>
              <w:rPr>
                <w:rFonts w:ascii="Arial" w:hAnsi="Arial" w:cs="Arial"/>
                <w:b/>
              </w:rPr>
            </w:pPr>
            <w:r w:rsidRPr="004305FB">
              <w:rPr>
                <w:rFonts w:ascii="Arial" w:hAnsi="Arial" w:cs="Arial"/>
                <w:b/>
              </w:rPr>
              <w:t>Duración (horas cronológicas/pedagógicas):</w:t>
            </w:r>
            <w:r w:rsidR="00CF5D70">
              <w:rPr>
                <w:rFonts w:ascii="Arial" w:hAnsi="Arial" w:cs="Arial"/>
                <w:b/>
              </w:rPr>
              <w:t xml:space="preserve"> </w:t>
            </w:r>
            <w:r w:rsidR="0061326A" w:rsidRPr="0061326A">
              <w:rPr>
                <w:rFonts w:ascii="Arial" w:hAnsi="Arial" w:cs="Arial"/>
                <w:bCs/>
              </w:rPr>
              <w:t>10</w:t>
            </w:r>
            <w:r w:rsidR="00CF5D70" w:rsidRPr="0061326A">
              <w:rPr>
                <w:rFonts w:ascii="Arial" w:hAnsi="Arial" w:cs="Arial"/>
                <w:bCs/>
              </w:rPr>
              <w:t xml:space="preserve"> </w:t>
            </w:r>
            <w:r w:rsidR="00CF5D70" w:rsidRPr="00DF1F89">
              <w:rPr>
                <w:rFonts w:ascii="Arial" w:hAnsi="Arial" w:cs="Arial"/>
                <w:bCs/>
              </w:rPr>
              <w:t>HORAS</w:t>
            </w:r>
          </w:p>
          <w:p w14:paraId="190C1593" w14:textId="311A15FB" w:rsidR="00C53B2C" w:rsidRPr="004305FB" w:rsidRDefault="00C53B2C" w:rsidP="0049226E">
            <w:pPr>
              <w:jc w:val="both"/>
              <w:rPr>
                <w:rFonts w:ascii="Arial" w:hAnsi="Arial" w:cs="Arial"/>
              </w:rPr>
            </w:pPr>
          </w:p>
        </w:tc>
      </w:tr>
      <w:tr w:rsidR="007969BA" w14:paraId="43068DC8" w14:textId="77777777" w:rsidTr="00D20C61">
        <w:tc>
          <w:tcPr>
            <w:tcW w:w="4630" w:type="dxa"/>
          </w:tcPr>
          <w:p w14:paraId="626103B0" w14:textId="77777777" w:rsidR="007969BA" w:rsidRPr="004305FB" w:rsidRDefault="007969BA" w:rsidP="0049226E">
            <w:pPr>
              <w:jc w:val="both"/>
              <w:rPr>
                <w:rFonts w:ascii="Arial" w:hAnsi="Arial" w:cs="Arial"/>
                <w:b/>
              </w:rPr>
            </w:pPr>
            <w:r w:rsidRPr="004305FB">
              <w:rPr>
                <w:rFonts w:ascii="Arial" w:hAnsi="Arial" w:cs="Arial"/>
                <w:b/>
              </w:rPr>
              <w:t>Tipo de actividad:</w:t>
            </w:r>
          </w:p>
          <w:sdt>
            <w:sdtPr>
              <w:rPr>
                <w:rFonts w:ascii="Arial" w:hAnsi="Arial" w:cs="Arial"/>
              </w:rPr>
              <w:alias w:val="Lista"/>
              <w:tag w:val="Lista"/>
              <w:id w:val="-1858335201"/>
              <w:placeholder>
                <w:docPart w:val="400B0FAFCDC44799A8989EC8B954A7F1"/>
              </w:placeholder>
              <w:comboBox>
                <w:listItem w:value="Elija un elemento."/>
                <w:listItem w:displayText="Curso" w:value="Curso"/>
                <w:listItem w:displayText="Curso modalidad MOOC" w:value="Curso modalidad MOOC"/>
                <w:listItem w:displayText="Diplomado" w:value="Diplomado"/>
                <w:listItem w:displayText="Seminario/Webinario" w:value="Seminario/Webinario"/>
                <w:listItem w:displayText="Magíster" w:value="Magíster"/>
                <w:listItem w:displayText="Otro" w:value="Otro"/>
              </w:comboBox>
            </w:sdtPr>
            <w:sdtContent>
              <w:p w14:paraId="68F9BED8" w14:textId="490414A2" w:rsidR="00C53B2C" w:rsidRPr="004305FB" w:rsidRDefault="00CF5D70" w:rsidP="00CE5F4A">
                <w:pPr>
                  <w:jc w:val="center"/>
                  <w:rPr>
                    <w:rFonts w:ascii="Arial" w:hAnsi="Arial" w:cs="Arial"/>
                  </w:rPr>
                </w:pPr>
                <w:r>
                  <w:rPr>
                    <w:rFonts w:ascii="Arial" w:hAnsi="Arial" w:cs="Arial"/>
                  </w:rPr>
                  <w:t>Otro</w:t>
                </w:r>
              </w:p>
            </w:sdtContent>
          </w:sdt>
        </w:tc>
        <w:tc>
          <w:tcPr>
            <w:tcW w:w="5152" w:type="dxa"/>
          </w:tcPr>
          <w:p w14:paraId="6930C6B3" w14:textId="3C73ACFD" w:rsidR="007969BA" w:rsidRPr="004305FB" w:rsidRDefault="007A6C0B" w:rsidP="0049226E">
            <w:pPr>
              <w:jc w:val="both"/>
              <w:rPr>
                <w:rFonts w:ascii="Arial" w:hAnsi="Arial" w:cs="Arial"/>
                <w:b/>
              </w:rPr>
            </w:pPr>
            <w:r w:rsidRPr="004305FB">
              <w:rPr>
                <w:rFonts w:ascii="Arial" w:hAnsi="Arial" w:cs="Arial"/>
                <w:b/>
              </w:rPr>
              <w:t>Nivel de la actividad</w:t>
            </w:r>
            <w:r w:rsidR="006B7197" w:rsidRPr="004305FB">
              <w:rPr>
                <w:rStyle w:val="Refdenotaderodap"/>
                <w:rFonts w:ascii="Arial" w:hAnsi="Arial" w:cs="Arial"/>
                <w:b/>
              </w:rPr>
              <w:footnoteReference w:id="2"/>
            </w:r>
            <w:r w:rsidRPr="004305FB">
              <w:rPr>
                <w:rFonts w:ascii="Arial" w:hAnsi="Arial" w:cs="Arial"/>
                <w:b/>
              </w:rPr>
              <w:t>:</w:t>
            </w:r>
          </w:p>
          <w:sdt>
            <w:sdtPr>
              <w:rPr>
                <w:rFonts w:ascii="Arial" w:hAnsi="Arial" w:cs="Arial"/>
              </w:rPr>
              <w:alias w:val="Lista"/>
              <w:tag w:val="Lista"/>
              <w:id w:val="971644953"/>
              <w:placeholder>
                <w:docPart w:val="E76D5972F7474D178BE31413D69A5682"/>
              </w:placeholder>
              <w:comboBox>
                <w:listItem w:value="Elija un elemento."/>
                <w:listItem w:displayText="Básico" w:value="Básico"/>
                <w:listItem w:displayText="Intermedio" w:value="Intermedio"/>
                <w:listItem w:displayText="Avanzado" w:value="Avanzado"/>
              </w:comboBox>
            </w:sdtPr>
            <w:sdtContent>
              <w:p w14:paraId="501B5130" w14:textId="2FE46211" w:rsidR="00C53B2C" w:rsidRPr="004305FB" w:rsidRDefault="00843703" w:rsidP="0042195B">
                <w:pPr>
                  <w:jc w:val="center"/>
                  <w:rPr>
                    <w:rFonts w:ascii="Arial" w:hAnsi="Arial" w:cs="Arial"/>
                  </w:rPr>
                </w:pPr>
                <w:r>
                  <w:rPr>
                    <w:rFonts w:ascii="Arial" w:hAnsi="Arial" w:cs="Arial"/>
                  </w:rPr>
                  <w:t>Avanzado</w:t>
                </w:r>
              </w:p>
            </w:sdtContent>
          </w:sdt>
        </w:tc>
      </w:tr>
      <w:tr w:rsidR="000B7636" w14:paraId="6375CE7E" w14:textId="77777777" w:rsidTr="007969BA">
        <w:trPr>
          <w:trHeight w:val="1045"/>
        </w:trPr>
        <w:tc>
          <w:tcPr>
            <w:tcW w:w="9782" w:type="dxa"/>
            <w:gridSpan w:val="2"/>
          </w:tcPr>
          <w:p w14:paraId="31D7EE75" w14:textId="77777777" w:rsidR="000B7636" w:rsidRPr="004305FB" w:rsidRDefault="000B7636" w:rsidP="0049226E">
            <w:pPr>
              <w:jc w:val="both"/>
              <w:rPr>
                <w:rFonts w:ascii="Arial" w:hAnsi="Arial" w:cs="Arial"/>
                <w:b/>
              </w:rPr>
            </w:pPr>
            <w:r w:rsidRPr="004305FB">
              <w:rPr>
                <w:rFonts w:ascii="Arial" w:hAnsi="Arial" w:cs="Arial"/>
                <w:b/>
              </w:rPr>
              <w:t xml:space="preserve">Objetivos de aprendizaje (generales y particulares): </w:t>
            </w:r>
          </w:p>
          <w:p w14:paraId="16FF2667" w14:textId="77777777" w:rsidR="00843703" w:rsidRPr="00843703" w:rsidRDefault="00843703" w:rsidP="00843703">
            <w:pPr>
              <w:pStyle w:val="PargrafodaLista"/>
              <w:numPr>
                <w:ilvl w:val="0"/>
                <w:numId w:val="11"/>
              </w:numPr>
              <w:jc w:val="both"/>
              <w:rPr>
                <w:rFonts w:ascii="Arial" w:hAnsi="Arial" w:cs="Arial"/>
                <w:b/>
                <w:bCs/>
              </w:rPr>
            </w:pPr>
            <w:r w:rsidRPr="00843703">
              <w:rPr>
                <w:rFonts w:ascii="Arial" w:hAnsi="Arial" w:cs="Arial"/>
                <w:b/>
                <w:bCs/>
              </w:rPr>
              <w:t>Objetivo General:</w:t>
            </w:r>
          </w:p>
          <w:p w14:paraId="6888B65A" w14:textId="77777777" w:rsidR="00843703" w:rsidRPr="00843703" w:rsidRDefault="00843703" w:rsidP="00843703">
            <w:pPr>
              <w:pStyle w:val="PargrafodaLista"/>
              <w:numPr>
                <w:ilvl w:val="1"/>
                <w:numId w:val="11"/>
              </w:numPr>
              <w:jc w:val="both"/>
              <w:rPr>
                <w:rFonts w:ascii="Arial" w:hAnsi="Arial" w:cs="Arial"/>
              </w:rPr>
            </w:pPr>
            <w:r w:rsidRPr="00843703">
              <w:rPr>
                <w:rFonts w:ascii="Arial" w:hAnsi="Arial" w:cs="Arial"/>
              </w:rPr>
              <w:t>Capacitar a los participantes en la comprensión de la estructura de la tenencia de la tierra, el análisis de la calidad de los datos catastrales y la modelización de escenarios prospectivos y predictivos, con un enfoque en la relación entre la dinámica de la propiedad y el uso del suelo.</w:t>
            </w:r>
          </w:p>
          <w:p w14:paraId="5FC896A0" w14:textId="77777777" w:rsidR="00843703" w:rsidRPr="00843703" w:rsidRDefault="00843703" w:rsidP="00843703">
            <w:pPr>
              <w:pStyle w:val="PargrafodaLista"/>
              <w:numPr>
                <w:ilvl w:val="0"/>
                <w:numId w:val="11"/>
              </w:numPr>
              <w:jc w:val="both"/>
              <w:rPr>
                <w:rFonts w:ascii="Arial" w:hAnsi="Arial" w:cs="Arial"/>
              </w:rPr>
            </w:pPr>
            <w:r w:rsidRPr="00843703">
              <w:rPr>
                <w:rFonts w:ascii="Arial" w:hAnsi="Arial" w:cs="Arial"/>
                <w:b/>
                <w:bCs/>
              </w:rPr>
              <w:t>Objetivos Específicos</w:t>
            </w:r>
            <w:r w:rsidRPr="00843703">
              <w:rPr>
                <w:rFonts w:ascii="Arial" w:hAnsi="Arial" w:cs="Arial"/>
              </w:rPr>
              <w:t>:</w:t>
            </w:r>
          </w:p>
          <w:p w14:paraId="269E65B2" w14:textId="2814F420" w:rsidR="00843703" w:rsidRPr="00843703" w:rsidRDefault="00843703" w:rsidP="00843703">
            <w:pPr>
              <w:pStyle w:val="PargrafodaLista"/>
              <w:numPr>
                <w:ilvl w:val="1"/>
                <w:numId w:val="11"/>
              </w:numPr>
              <w:jc w:val="both"/>
              <w:rPr>
                <w:rFonts w:ascii="Arial" w:hAnsi="Arial" w:cs="Arial"/>
              </w:rPr>
            </w:pPr>
            <w:r w:rsidRPr="00843703">
              <w:rPr>
                <w:rFonts w:ascii="Arial" w:hAnsi="Arial" w:cs="Arial"/>
              </w:rPr>
              <w:t>Comprender el panorama de la tenencia de la tierra, incluyendo las instituciones responsables, estadísticas, desafíos y sistemas de registro y catastro.</w:t>
            </w:r>
          </w:p>
          <w:p w14:paraId="25B01689" w14:textId="141C988C" w:rsidR="00843703" w:rsidRPr="00843703" w:rsidRDefault="00843703" w:rsidP="00843703">
            <w:pPr>
              <w:pStyle w:val="PargrafodaLista"/>
              <w:numPr>
                <w:ilvl w:val="1"/>
                <w:numId w:val="11"/>
              </w:numPr>
              <w:jc w:val="both"/>
              <w:rPr>
                <w:rFonts w:ascii="Arial" w:hAnsi="Arial" w:cs="Arial"/>
              </w:rPr>
            </w:pPr>
            <w:r w:rsidRPr="00843703">
              <w:rPr>
                <w:rFonts w:ascii="Arial" w:hAnsi="Arial" w:cs="Arial"/>
              </w:rPr>
              <w:t>Analizar la calidad de los datos catastrales, identificando incertidumbres, superposiciones, vacíos de información y la estabilidad de las categorías de tenencia de la tierra.</w:t>
            </w:r>
          </w:p>
          <w:p w14:paraId="33551E3D" w14:textId="2AE7A7C9" w:rsidR="00C53B2C" w:rsidRPr="00843703" w:rsidRDefault="00843703" w:rsidP="00843703">
            <w:pPr>
              <w:pStyle w:val="PargrafodaLista"/>
              <w:numPr>
                <w:ilvl w:val="1"/>
                <w:numId w:val="11"/>
              </w:numPr>
              <w:jc w:val="both"/>
              <w:rPr>
                <w:rFonts w:ascii="Arial" w:hAnsi="Arial" w:cs="Arial"/>
              </w:rPr>
            </w:pPr>
            <w:r w:rsidRPr="00843703">
              <w:rPr>
                <w:rFonts w:ascii="Arial" w:hAnsi="Arial" w:cs="Arial"/>
              </w:rPr>
              <w:t>Explorar la dinámica del uso del suelo y su relación con la evolución de la estructura de la propiedad, a través de la construcción de series temporales e indicadores.</w:t>
            </w:r>
          </w:p>
        </w:tc>
      </w:tr>
      <w:tr w:rsidR="00DA0ED6" w14:paraId="1F0F10E0" w14:textId="77777777" w:rsidTr="00D20C61">
        <w:tc>
          <w:tcPr>
            <w:tcW w:w="4630" w:type="dxa"/>
          </w:tcPr>
          <w:p w14:paraId="7205B607" w14:textId="77777777" w:rsidR="009000CC" w:rsidRPr="004305FB" w:rsidRDefault="007A6C0B" w:rsidP="0049226E">
            <w:pPr>
              <w:jc w:val="both"/>
              <w:rPr>
                <w:rFonts w:ascii="Arial" w:hAnsi="Arial" w:cs="Arial"/>
                <w:b/>
              </w:rPr>
            </w:pPr>
            <w:r w:rsidRPr="004305FB">
              <w:rPr>
                <w:rFonts w:ascii="Arial" w:hAnsi="Arial" w:cs="Arial"/>
                <w:b/>
              </w:rPr>
              <w:t>Pilares de capacitación:</w:t>
            </w:r>
          </w:p>
          <w:p w14:paraId="5E9F4155" w14:textId="0CEC120A" w:rsidR="00DA0ED6" w:rsidRPr="004305FB" w:rsidRDefault="00000000" w:rsidP="009000CC">
            <w:pPr>
              <w:jc w:val="center"/>
              <w:rPr>
                <w:rFonts w:ascii="Arial" w:hAnsi="Arial" w:cs="Arial"/>
              </w:rPr>
            </w:pPr>
            <w:sdt>
              <w:sdtPr>
                <w:rPr>
                  <w:rFonts w:ascii="Arial" w:hAnsi="Arial" w:cs="Arial"/>
                </w:rPr>
                <w:alias w:val="Lista"/>
                <w:tag w:val="Lista"/>
                <w:id w:val="1221948856"/>
                <w:placeholder>
                  <w:docPart w:val="90B7D69C7D294644974E6E8C5F687414"/>
                </w:placeholder>
                <w:comboBox>
                  <w:listItem w:value="Elija un elemento."/>
                  <w:listItem w:displayText="Transformación Digital y Gobernanza de TI" w:value="Transformación Digital y Gobernanza de TI"/>
                  <w:listItem w:displayText="Medio Ambiente y Cambio Climático" w:value="Medio Ambiente y Cambio Climático"/>
                  <w:listItem w:displayText="Prevención y Lucha contra la Corrupción" w:value="Prevención y Lucha contra la Corrupción"/>
                  <w:listItem w:displayText="Compras y Contratación Pública" w:value="Compras y Contratación Pública"/>
                  <w:listItem w:displayText="Habilidades transversales" w:value="Habilidades transversales"/>
                  <w:listItem w:displayText="Materias de Auditoría" w:value="Materias de Auditoría"/>
                </w:comboBox>
              </w:sdtPr>
              <w:sdtContent>
                <w:r w:rsidR="00CF5D70">
                  <w:rPr>
                    <w:rFonts w:ascii="Arial" w:hAnsi="Arial" w:cs="Arial"/>
                  </w:rPr>
                  <w:t>Transformación Digital y Gobernanza de TI</w:t>
                </w:r>
              </w:sdtContent>
            </w:sdt>
          </w:p>
        </w:tc>
        <w:tc>
          <w:tcPr>
            <w:tcW w:w="5152" w:type="dxa"/>
          </w:tcPr>
          <w:p w14:paraId="5E3BA545" w14:textId="77777777" w:rsidR="00DA0ED6" w:rsidRPr="004305FB" w:rsidRDefault="007A6C0B" w:rsidP="0049226E">
            <w:pPr>
              <w:jc w:val="both"/>
              <w:rPr>
                <w:rFonts w:ascii="Arial" w:hAnsi="Arial" w:cs="Arial"/>
                <w:b/>
                <w:bCs/>
              </w:rPr>
            </w:pPr>
            <w:r w:rsidRPr="004305FB">
              <w:rPr>
                <w:rFonts w:ascii="Arial" w:hAnsi="Arial" w:cs="Arial"/>
                <w:b/>
              </w:rPr>
              <w:t>Requiere de tutor:</w:t>
            </w:r>
          </w:p>
          <w:sdt>
            <w:sdtPr>
              <w:rPr>
                <w:rFonts w:ascii="Arial" w:hAnsi="Arial" w:cs="Arial"/>
                <w:b/>
                <w:bCs/>
              </w:rPr>
              <w:alias w:val="Lista"/>
              <w:tag w:val="Lista"/>
              <w:id w:val="1469703314"/>
              <w:placeholder>
                <w:docPart w:val="08622AA8B55F4E5BAB23D03229C680FD"/>
              </w:placeholder>
              <w:comboBox>
                <w:listItem w:value="Elija un elemento."/>
                <w:listItem w:displayText="SI" w:value="SI"/>
                <w:listItem w:displayText="NO" w:value="NO"/>
              </w:comboBox>
            </w:sdtPr>
            <w:sdtContent>
              <w:p w14:paraId="1E9A4328" w14:textId="687B00D0" w:rsidR="00DA0ED6" w:rsidRPr="004305FB" w:rsidRDefault="00CF5D70" w:rsidP="006D442D">
                <w:pPr>
                  <w:jc w:val="center"/>
                  <w:rPr>
                    <w:rFonts w:ascii="Arial" w:hAnsi="Arial" w:cs="Arial"/>
                    <w:b/>
                  </w:rPr>
                </w:pPr>
                <w:r>
                  <w:rPr>
                    <w:rFonts w:ascii="Arial" w:hAnsi="Arial" w:cs="Arial"/>
                    <w:b/>
                    <w:bCs/>
                  </w:rPr>
                  <w:t>SI</w:t>
                </w:r>
              </w:p>
            </w:sdtContent>
          </w:sdt>
        </w:tc>
      </w:tr>
      <w:tr w:rsidR="00A837D8" w:rsidRPr="00A837D8" w14:paraId="4E4EF014" w14:textId="77777777" w:rsidTr="00CE5F4A">
        <w:tc>
          <w:tcPr>
            <w:tcW w:w="9782" w:type="dxa"/>
            <w:gridSpan w:val="2"/>
            <w:shd w:val="clear" w:color="auto" w:fill="00B0F0"/>
            <w:vAlign w:val="center"/>
          </w:tcPr>
          <w:p w14:paraId="09FD1D05" w14:textId="24378E5B" w:rsidR="00A837D8" w:rsidRPr="004305FB" w:rsidRDefault="00A837D8" w:rsidP="00A837D8">
            <w:pPr>
              <w:jc w:val="center"/>
              <w:rPr>
                <w:rFonts w:ascii="Arial" w:hAnsi="Arial" w:cs="Arial"/>
                <w:b/>
                <w:bCs/>
              </w:rPr>
            </w:pPr>
            <w:r w:rsidRPr="004305FB">
              <w:rPr>
                <w:rFonts w:ascii="Arial" w:hAnsi="Arial" w:cs="Arial"/>
                <w:b/>
                <w:bCs/>
              </w:rPr>
              <w:t>PERFILES</w:t>
            </w:r>
          </w:p>
        </w:tc>
      </w:tr>
      <w:tr w:rsidR="00A837D8" w14:paraId="319542FE" w14:textId="77777777" w:rsidTr="00D20C61">
        <w:tc>
          <w:tcPr>
            <w:tcW w:w="4630" w:type="dxa"/>
          </w:tcPr>
          <w:p w14:paraId="18857C3D" w14:textId="6519FF16" w:rsidR="00A837D8" w:rsidRPr="004305FB" w:rsidRDefault="00940E07" w:rsidP="00940E07">
            <w:pPr>
              <w:tabs>
                <w:tab w:val="left" w:pos="1190"/>
              </w:tabs>
              <w:rPr>
                <w:rFonts w:ascii="Arial" w:hAnsi="Arial" w:cs="Arial"/>
                <w:b/>
              </w:rPr>
            </w:pPr>
            <w:r w:rsidRPr="004305FB">
              <w:rPr>
                <w:rFonts w:ascii="Arial" w:hAnsi="Arial" w:cs="Arial"/>
                <w:b/>
              </w:rPr>
              <w:t>Perfil de ingreso</w:t>
            </w:r>
            <w:r w:rsidR="004F5570" w:rsidRPr="004305FB">
              <w:rPr>
                <w:rStyle w:val="Refdenotaderodap"/>
                <w:rFonts w:ascii="Arial" w:hAnsi="Arial" w:cs="Arial"/>
                <w:b/>
              </w:rPr>
              <w:footnoteReference w:id="3"/>
            </w:r>
            <w:r w:rsidRPr="004305FB">
              <w:rPr>
                <w:rFonts w:ascii="Arial" w:hAnsi="Arial" w:cs="Arial"/>
                <w:b/>
              </w:rPr>
              <w:t>:</w:t>
            </w:r>
          </w:p>
          <w:p w14:paraId="5DE8FE5D" w14:textId="457F5FCE" w:rsidR="00C53B2C" w:rsidRPr="004305FB" w:rsidRDefault="00C87DFE" w:rsidP="00940E07">
            <w:pPr>
              <w:tabs>
                <w:tab w:val="left" w:pos="1190"/>
              </w:tabs>
              <w:rPr>
                <w:rFonts w:ascii="Arial" w:hAnsi="Arial" w:cs="Arial"/>
              </w:rPr>
            </w:pPr>
            <w:r>
              <w:rPr>
                <w:rFonts w:ascii="Arial" w:hAnsi="Arial" w:cs="Arial"/>
              </w:rPr>
              <w:lastRenderedPageBreak/>
              <w:t>P</w:t>
            </w:r>
            <w:r w:rsidRPr="00C87DFE">
              <w:rPr>
                <w:rFonts w:ascii="Arial" w:hAnsi="Arial" w:cs="Arial"/>
              </w:rPr>
              <w:t xml:space="preserve">ersonal técnico de las ISC, especialmente aquellos </w:t>
            </w:r>
            <w:r>
              <w:rPr>
                <w:rFonts w:ascii="Arial" w:hAnsi="Arial" w:cs="Arial"/>
              </w:rPr>
              <w:t>con conocimientos en análisis de datos</w:t>
            </w:r>
          </w:p>
        </w:tc>
        <w:tc>
          <w:tcPr>
            <w:tcW w:w="5152" w:type="dxa"/>
          </w:tcPr>
          <w:p w14:paraId="05D68229" w14:textId="77777777" w:rsidR="00A837D8" w:rsidRPr="004305FB" w:rsidRDefault="003E0720" w:rsidP="0049226E">
            <w:pPr>
              <w:jc w:val="both"/>
              <w:rPr>
                <w:rFonts w:ascii="Arial" w:hAnsi="Arial" w:cs="Arial"/>
                <w:b/>
              </w:rPr>
            </w:pPr>
            <w:r w:rsidRPr="004305FB">
              <w:rPr>
                <w:rFonts w:ascii="Arial" w:hAnsi="Arial" w:cs="Arial"/>
                <w:b/>
              </w:rPr>
              <w:lastRenderedPageBreak/>
              <w:t>Perfil de egreso:</w:t>
            </w:r>
          </w:p>
          <w:p w14:paraId="4E731FBC" w14:textId="735BB8B4" w:rsidR="00C53B2C" w:rsidRPr="004305FB" w:rsidRDefault="00C87DFE" w:rsidP="0049226E">
            <w:pPr>
              <w:jc w:val="both"/>
              <w:rPr>
                <w:rFonts w:ascii="Arial" w:hAnsi="Arial" w:cs="Arial"/>
              </w:rPr>
            </w:pPr>
            <w:r>
              <w:rPr>
                <w:rFonts w:ascii="Arial" w:hAnsi="Arial" w:cs="Arial"/>
              </w:rPr>
              <w:lastRenderedPageBreak/>
              <w:t xml:space="preserve">Personal con vocación de servir como multiplicador del tema en su respectiva institución. </w:t>
            </w:r>
          </w:p>
        </w:tc>
      </w:tr>
      <w:tr w:rsidR="00F62F06" w:rsidRPr="001F156A" w14:paraId="139F3D6C" w14:textId="77777777" w:rsidTr="00CE5F4A">
        <w:tc>
          <w:tcPr>
            <w:tcW w:w="9782" w:type="dxa"/>
            <w:gridSpan w:val="2"/>
            <w:shd w:val="clear" w:color="auto" w:fill="00B0F0"/>
            <w:vAlign w:val="center"/>
          </w:tcPr>
          <w:p w14:paraId="340DE1E1" w14:textId="60E2654B" w:rsidR="00F62F06" w:rsidRPr="004305FB" w:rsidRDefault="001F156A" w:rsidP="001F156A">
            <w:pPr>
              <w:jc w:val="center"/>
              <w:rPr>
                <w:rFonts w:ascii="Arial" w:hAnsi="Arial" w:cs="Arial"/>
                <w:b/>
                <w:bCs/>
              </w:rPr>
            </w:pPr>
            <w:r w:rsidRPr="004305FB">
              <w:rPr>
                <w:rFonts w:ascii="Arial" w:hAnsi="Arial" w:cs="Arial"/>
                <w:b/>
                <w:bCs/>
              </w:rPr>
              <w:lastRenderedPageBreak/>
              <w:t>REQUISITOS</w:t>
            </w:r>
          </w:p>
        </w:tc>
      </w:tr>
      <w:tr w:rsidR="00F62F06" w14:paraId="1A8F6345" w14:textId="77777777" w:rsidTr="00D20C61">
        <w:tc>
          <w:tcPr>
            <w:tcW w:w="4630" w:type="dxa"/>
          </w:tcPr>
          <w:p w14:paraId="2E8656E4" w14:textId="32F71E2E" w:rsidR="00F62F06" w:rsidRPr="004305FB" w:rsidRDefault="001F156A" w:rsidP="00940E07">
            <w:pPr>
              <w:tabs>
                <w:tab w:val="left" w:pos="1190"/>
              </w:tabs>
              <w:rPr>
                <w:rFonts w:ascii="Arial" w:hAnsi="Arial" w:cs="Arial"/>
                <w:b/>
              </w:rPr>
            </w:pPr>
            <w:r w:rsidRPr="004305FB">
              <w:rPr>
                <w:rFonts w:ascii="Arial" w:hAnsi="Arial" w:cs="Arial"/>
                <w:b/>
              </w:rPr>
              <w:t>Requisitos de postulación</w:t>
            </w:r>
            <w:r w:rsidR="004F5570" w:rsidRPr="004305FB">
              <w:rPr>
                <w:rStyle w:val="Refdenotaderodap"/>
                <w:rFonts w:ascii="Arial" w:hAnsi="Arial" w:cs="Arial"/>
                <w:b/>
              </w:rPr>
              <w:footnoteReference w:id="4"/>
            </w:r>
            <w:r w:rsidRPr="004305FB">
              <w:rPr>
                <w:rFonts w:ascii="Arial" w:hAnsi="Arial" w:cs="Arial"/>
                <w:b/>
              </w:rPr>
              <w:t>:</w:t>
            </w:r>
          </w:p>
          <w:p w14:paraId="1EA95B4F" w14:textId="4D9676BE" w:rsidR="00C53B2C" w:rsidRPr="004305FB" w:rsidRDefault="00CF5D70" w:rsidP="00940E07">
            <w:pPr>
              <w:tabs>
                <w:tab w:val="left" w:pos="1190"/>
              </w:tabs>
              <w:rPr>
                <w:rFonts w:ascii="Arial" w:hAnsi="Arial" w:cs="Arial"/>
              </w:rPr>
            </w:pPr>
            <w:r w:rsidRPr="00CF5D70">
              <w:rPr>
                <w:rFonts w:ascii="Arial" w:hAnsi="Arial" w:cs="Arial"/>
              </w:rPr>
              <w:t>Capacitación o experiencia práctica con análisis de datos y lenguajes de programación. No es un requisito obligatorio, pero el inglés instrumental es deseable.</w:t>
            </w:r>
          </w:p>
        </w:tc>
        <w:tc>
          <w:tcPr>
            <w:tcW w:w="5152" w:type="dxa"/>
          </w:tcPr>
          <w:p w14:paraId="544BF17B" w14:textId="77777777" w:rsidR="00F62F06" w:rsidRDefault="001F156A" w:rsidP="0049226E">
            <w:pPr>
              <w:jc w:val="both"/>
              <w:rPr>
                <w:rFonts w:ascii="Arial" w:hAnsi="Arial" w:cs="Arial"/>
                <w:b/>
              </w:rPr>
            </w:pPr>
            <w:r w:rsidRPr="004305FB">
              <w:rPr>
                <w:rFonts w:ascii="Arial" w:hAnsi="Arial" w:cs="Arial"/>
                <w:b/>
              </w:rPr>
              <w:t>Requisitos de aprobación:</w:t>
            </w:r>
          </w:p>
          <w:p w14:paraId="7561553E" w14:textId="6E95ED37" w:rsidR="00C87DFE" w:rsidRPr="00C87DFE" w:rsidRDefault="00C87DFE" w:rsidP="0049226E">
            <w:pPr>
              <w:jc w:val="both"/>
              <w:rPr>
                <w:rFonts w:ascii="Arial" w:hAnsi="Arial" w:cs="Arial"/>
                <w:bCs/>
              </w:rPr>
            </w:pPr>
            <w:r w:rsidRPr="00C87DFE">
              <w:rPr>
                <w:rFonts w:ascii="Arial" w:hAnsi="Arial" w:cs="Arial"/>
                <w:bCs/>
              </w:rPr>
              <w:t>Participación en al menos el 75% de las clases virtuales.</w:t>
            </w:r>
          </w:p>
          <w:p w14:paraId="6220ACBB" w14:textId="5F53362D" w:rsidR="00C53B2C" w:rsidRPr="004305FB" w:rsidRDefault="00C53B2C" w:rsidP="0049226E">
            <w:pPr>
              <w:jc w:val="both"/>
              <w:rPr>
                <w:rFonts w:ascii="Arial" w:hAnsi="Arial" w:cs="Arial"/>
              </w:rPr>
            </w:pPr>
          </w:p>
        </w:tc>
      </w:tr>
      <w:tr w:rsidR="00250E4E" w:rsidRPr="00250E4E" w14:paraId="4F71D732" w14:textId="77777777" w:rsidTr="00CE5F4A">
        <w:tc>
          <w:tcPr>
            <w:tcW w:w="9782" w:type="dxa"/>
            <w:gridSpan w:val="2"/>
            <w:shd w:val="clear" w:color="auto" w:fill="00B0F0"/>
            <w:vAlign w:val="center"/>
          </w:tcPr>
          <w:p w14:paraId="084EBB3D" w14:textId="79F148BA" w:rsidR="00250E4E" w:rsidRPr="004305FB" w:rsidRDefault="00250E4E" w:rsidP="00250E4E">
            <w:pPr>
              <w:jc w:val="center"/>
              <w:rPr>
                <w:rFonts w:ascii="Arial" w:hAnsi="Arial" w:cs="Arial"/>
                <w:b/>
                <w:bCs/>
              </w:rPr>
            </w:pPr>
            <w:r w:rsidRPr="004305FB">
              <w:rPr>
                <w:rFonts w:ascii="Arial" w:hAnsi="Arial" w:cs="Arial"/>
                <w:b/>
                <w:bCs/>
              </w:rPr>
              <w:t>EVALUACIONES</w:t>
            </w:r>
          </w:p>
        </w:tc>
      </w:tr>
      <w:tr w:rsidR="00250E4E" w14:paraId="05AEC09C" w14:textId="77777777" w:rsidTr="00D20C61">
        <w:tc>
          <w:tcPr>
            <w:tcW w:w="4630" w:type="dxa"/>
          </w:tcPr>
          <w:p w14:paraId="5562B62C" w14:textId="77777777" w:rsidR="00C53B2C" w:rsidRDefault="00B3135A" w:rsidP="00940E07">
            <w:pPr>
              <w:tabs>
                <w:tab w:val="left" w:pos="1190"/>
              </w:tabs>
              <w:rPr>
                <w:rFonts w:ascii="Arial" w:hAnsi="Arial" w:cs="Arial"/>
                <w:b/>
              </w:rPr>
            </w:pPr>
            <w:r w:rsidRPr="004305FB">
              <w:rPr>
                <w:rFonts w:ascii="Arial" w:hAnsi="Arial" w:cs="Arial"/>
                <w:b/>
              </w:rPr>
              <w:t>Tipos de evaluación:</w:t>
            </w:r>
          </w:p>
          <w:p w14:paraId="38ED5E74" w14:textId="3E7A6EA1" w:rsidR="00CF5D70" w:rsidRPr="00CF5D70" w:rsidRDefault="00E51107" w:rsidP="00E51107">
            <w:pPr>
              <w:tabs>
                <w:tab w:val="left" w:pos="1190"/>
              </w:tabs>
              <w:jc w:val="center"/>
              <w:rPr>
                <w:rFonts w:ascii="Arial" w:hAnsi="Arial" w:cs="Arial"/>
                <w:b/>
              </w:rPr>
            </w:pPr>
            <w:r>
              <w:rPr>
                <w:rFonts w:ascii="Arial" w:hAnsi="Arial" w:cs="Arial"/>
                <w:b/>
              </w:rPr>
              <w:t xml:space="preserve">(sin </w:t>
            </w:r>
            <w:proofErr w:type="spellStart"/>
            <w:r>
              <w:rPr>
                <w:rFonts w:ascii="Arial" w:hAnsi="Arial" w:cs="Arial"/>
                <w:b/>
              </w:rPr>
              <w:t>evaluacíon</w:t>
            </w:r>
            <w:proofErr w:type="spellEnd"/>
            <w:r>
              <w:rPr>
                <w:rFonts w:ascii="Arial" w:hAnsi="Arial" w:cs="Arial"/>
                <w:b/>
              </w:rPr>
              <w:t>)</w:t>
            </w:r>
          </w:p>
        </w:tc>
        <w:tc>
          <w:tcPr>
            <w:tcW w:w="5152" w:type="dxa"/>
          </w:tcPr>
          <w:p w14:paraId="1A8E6D57" w14:textId="77777777" w:rsidR="00250E4E" w:rsidRPr="004305FB" w:rsidRDefault="0095194A" w:rsidP="0049226E">
            <w:pPr>
              <w:jc w:val="both"/>
              <w:rPr>
                <w:rFonts w:ascii="Arial" w:hAnsi="Arial" w:cs="Arial"/>
                <w:b/>
              </w:rPr>
            </w:pPr>
            <w:r w:rsidRPr="004305FB">
              <w:rPr>
                <w:rFonts w:ascii="Arial" w:hAnsi="Arial" w:cs="Arial"/>
                <w:b/>
              </w:rPr>
              <w:t>Posee e</w:t>
            </w:r>
            <w:r w:rsidR="00B3135A" w:rsidRPr="004305FB">
              <w:rPr>
                <w:rFonts w:ascii="Arial" w:hAnsi="Arial" w:cs="Arial"/>
                <w:b/>
              </w:rPr>
              <w:t>ncuesta de satisfacción:</w:t>
            </w:r>
          </w:p>
          <w:sdt>
            <w:sdtPr>
              <w:rPr>
                <w:rFonts w:ascii="Arial" w:hAnsi="Arial" w:cs="Arial"/>
                <w:b/>
                <w:bCs/>
              </w:rPr>
              <w:alias w:val="Lista"/>
              <w:tag w:val="Lista"/>
              <w:id w:val="81183421"/>
              <w:placeholder>
                <w:docPart w:val="B113F0681D0C4755A56FBB03147A52B8"/>
              </w:placeholder>
              <w:comboBox>
                <w:listItem w:value="Elija un elemento."/>
                <w:listItem w:displayText="SI" w:value="SI"/>
                <w:listItem w:displayText="NO" w:value="NO"/>
              </w:comboBox>
            </w:sdtPr>
            <w:sdtContent>
              <w:p w14:paraId="054D6881" w14:textId="23D73464" w:rsidR="00C53B2C" w:rsidRPr="004305FB" w:rsidRDefault="00CF5D70" w:rsidP="00C86117">
                <w:pPr>
                  <w:jc w:val="center"/>
                  <w:rPr>
                    <w:rFonts w:ascii="Arial" w:hAnsi="Arial" w:cs="Arial"/>
                    <w:b/>
                  </w:rPr>
                </w:pPr>
                <w:r>
                  <w:rPr>
                    <w:rFonts w:ascii="Arial" w:hAnsi="Arial" w:cs="Arial"/>
                    <w:b/>
                    <w:bCs/>
                  </w:rPr>
                  <w:t>NO</w:t>
                </w:r>
              </w:p>
            </w:sdtContent>
          </w:sdt>
        </w:tc>
      </w:tr>
      <w:tr w:rsidR="0095194A" w:rsidRPr="0095194A" w14:paraId="30657662" w14:textId="77777777" w:rsidTr="00CE5F4A">
        <w:tc>
          <w:tcPr>
            <w:tcW w:w="9782" w:type="dxa"/>
            <w:gridSpan w:val="2"/>
            <w:shd w:val="clear" w:color="auto" w:fill="00B0F0"/>
            <w:vAlign w:val="center"/>
          </w:tcPr>
          <w:p w14:paraId="46A483EA" w14:textId="1267E134" w:rsidR="0095194A" w:rsidRPr="004305FB" w:rsidRDefault="0095194A" w:rsidP="0095194A">
            <w:pPr>
              <w:jc w:val="center"/>
              <w:rPr>
                <w:rFonts w:ascii="Arial" w:hAnsi="Arial" w:cs="Arial"/>
                <w:b/>
                <w:bCs/>
              </w:rPr>
            </w:pPr>
            <w:r w:rsidRPr="004305FB">
              <w:rPr>
                <w:rFonts w:ascii="Arial" w:hAnsi="Arial" w:cs="Arial"/>
                <w:b/>
                <w:bCs/>
              </w:rPr>
              <w:t>CONTENIDO</w:t>
            </w:r>
          </w:p>
        </w:tc>
      </w:tr>
      <w:tr w:rsidR="00C14CCE" w14:paraId="79BBDAAA" w14:textId="77777777" w:rsidTr="00DA5FED">
        <w:tc>
          <w:tcPr>
            <w:tcW w:w="9782" w:type="dxa"/>
            <w:gridSpan w:val="2"/>
          </w:tcPr>
          <w:p w14:paraId="1A1BB5D9" w14:textId="77777777" w:rsidR="00C14CCE" w:rsidRDefault="00C14CCE" w:rsidP="0049226E">
            <w:pPr>
              <w:jc w:val="both"/>
              <w:rPr>
                <w:rFonts w:ascii="Arial" w:hAnsi="Arial" w:cs="Arial"/>
                <w:b/>
              </w:rPr>
            </w:pPr>
            <w:r w:rsidRPr="004305FB">
              <w:rPr>
                <w:rFonts w:ascii="Arial" w:hAnsi="Arial" w:cs="Arial"/>
                <w:b/>
              </w:rPr>
              <w:t>Temario/programa:</w:t>
            </w:r>
          </w:p>
          <w:p w14:paraId="0295960C" w14:textId="77777777" w:rsidR="0097140D" w:rsidRDefault="0097140D" w:rsidP="0049226E">
            <w:pPr>
              <w:jc w:val="both"/>
              <w:rPr>
                <w:rFonts w:ascii="Arial" w:hAnsi="Arial" w:cs="Arial"/>
                <w:b/>
              </w:rPr>
            </w:pPr>
          </w:p>
          <w:p w14:paraId="468AD764" w14:textId="77777777" w:rsidR="00E51107" w:rsidRPr="0061326A" w:rsidRDefault="00E51107" w:rsidP="00E51107">
            <w:pPr>
              <w:pStyle w:val="PargrafodaLista"/>
              <w:numPr>
                <w:ilvl w:val="0"/>
                <w:numId w:val="13"/>
              </w:numPr>
              <w:rPr>
                <w:rFonts w:ascii="Arial" w:hAnsi="Arial" w:cs="Arial"/>
                <w:sz w:val="24"/>
                <w:szCs w:val="24"/>
              </w:rPr>
            </w:pPr>
            <w:proofErr w:type="spellStart"/>
            <w:r w:rsidRPr="0061326A">
              <w:rPr>
                <w:rFonts w:ascii="Arial" w:hAnsi="Arial" w:cs="Arial"/>
                <w:sz w:val="24"/>
                <w:szCs w:val="24"/>
              </w:rPr>
              <w:t>Unidade</w:t>
            </w:r>
            <w:proofErr w:type="spellEnd"/>
            <w:r w:rsidRPr="0061326A">
              <w:rPr>
                <w:rFonts w:ascii="Arial" w:hAnsi="Arial" w:cs="Arial"/>
                <w:sz w:val="24"/>
                <w:szCs w:val="24"/>
              </w:rPr>
              <w:t xml:space="preserve"> 1: Estrutura </w:t>
            </w:r>
            <w:proofErr w:type="spellStart"/>
            <w:r w:rsidRPr="0061326A">
              <w:rPr>
                <w:rFonts w:ascii="Arial" w:hAnsi="Arial" w:cs="Arial"/>
                <w:sz w:val="24"/>
                <w:szCs w:val="24"/>
              </w:rPr>
              <w:t>Fundiária</w:t>
            </w:r>
            <w:proofErr w:type="spellEnd"/>
            <w:r w:rsidRPr="0061326A">
              <w:rPr>
                <w:rFonts w:ascii="Arial" w:hAnsi="Arial" w:cs="Arial"/>
                <w:sz w:val="24"/>
                <w:szCs w:val="24"/>
              </w:rPr>
              <w:t xml:space="preserve"> e Sistemas de </w:t>
            </w:r>
            <w:proofErr w:type="spellStart"/>
            <w:r w:rsidRPr="0061326A">
              <w:rPr>
                <w:rFonts w:ascii="Arial" w:hAnsi="Arial" w:cs="Arial"/>
                <w:sz w:val="24"/>
                <w:szCs w:val="24"/>
              </w:rPr>
              <w:t>Cadastro</w:t>
            </w:r>
            <w:proofErr w:type="spellEnd"/>
          </w:p>
          <w:p w14:paraId="633BCA15" w14:textId="77777777" w:rsidR="00E51107" w:rsidRPr="0061326A" w:rsidRDefault="00E51107" w:rsidP="00E51107">
            <w:pPr>
              <w:pStyle w:val="PargrafodaLista"/>
              <w:numPr>
                <w:ilvl w:val="1"/>
                <w:numId w:val="13"/>
              </w:numPr>
              <w:rPr>
                <w:rFonts w:ascii="Arial" w:hAnsi="Arial" w:cs="Arial"/>
                <w:sz w:val="24"/>
                <w:szCs w:val="24"/>
              </w:rPr>
            </w:pPr>
            <w:r w:rsidRPr="0061326A">
              <w:rPr>
                <w:rFonts w:ascii="Arial" w:hAnsi="Arial" w:cs="Arial"/>
                <w:sz w:val="24"/>
                <w:szCs w:val="24"/>
              </w:rPr>
              <w:t xml:space="preserve">Objetivos </w:t>
            </w:r>
            <w:proofErr w:type="spellStart"/>
            <w:r w:rsidRPr="0061326A">
              <w:rPr>
                <w:rFonts w:ascii="Arial" w:hAnsi="Arial" w:cs="Arial"/>
                <w:sz w:val="24"/>
                <w:szCs w:val="24"/>
              </w:rPr>
              <w:t>instrucionais</w:t>
            </w:r>
            <w:proofErr w:type="spellEnd"/>
            <w:r w:rsidRPr="0061326A">
              <w:rPr>
                <w:rFonts w:ascii="Arial" w:hAnsi="Arial" w:cs="Arial"/>
                <w:sz w:val="24"/>
                <w:szCs w:val="24"/>
              </w:rPr>
              <w:t>:</w:t>
            </w:r>
          </w:p>
          <w:p w14:paraId="18A4932D" w14:textId="6BE18E86" w:rsidR="00E51107" w:rsidRPr="0061326A" w:rsidRDefault="00E51107" w:rsidP="00E51107">
            <w:pPr>
              <w:pStyle w:val="PargrafodaLista"/>
              <w:numPr>
                <w:ilvl w:val="2"/>
                <w:numId w:val="13"/>
              </w:numPr>
              <w:rPr>
                <w:rFonts w:ascii="Arial" w:hAnsi="Arial" w:cs="Arial"/>
                <w:sz w:val="24"/>
                <w:szCs w:val="24"/>
              </w:rPr>
            </w:pPr>
            <w:proofErr w:type="spellStart"/>
            <w:r w:rsidRPr="0061326A">
              <w:rPr>
                <w:rFonts w:ascii="Arial" w:hAnsi="Arial" w:cs="Arial"/>
                <w:sz w:val="24"/>
                <w:szCs w:val="24"/>
              </w:rPr>
              <w:t>Compreender</w:t>
            </w:r>
            <w:proofErr w:type="spellEnd"/>
            <w:r w:rsidRPr="0061326A">
              <w:rPr>
                <w:rFonts w:ascii="Arial" w:hAnsi="Arial" w:cs="Arial"/>
                <w:sz w:val="24"/>
                <w:szCs w:val="24"/>
              </w:rPr>
              <w:t xml:space="preserve"> a </w:t>
            </w:r>
            <w:proofErr w:type="spellStart"/>
            <w:r w:rsidRPr="0061326A">
              <w:rPr>
                <w:rFonts w:ascii="Arial" w:hAnsi="Arial" w:cs="Arial"/>
                <w:sz w:val="24"/>
                <w:szCs w:val="24"/>
              </w:rPr>
              <w:t>organização</w:t>
            </w:r>
            <w:proofErr w:type="spellEnd"/>
            <w:r w:rsidRPr="0061326A">
              <w:rPr>
                <w:rFonts w:ascii="Arial" w:hAnsi="Arial" w:cs="Arial"/>
                <w:sz w:val="24"/>
                <w:szCs w:val="24"/>
              </w:rPr>
              <w:t xml:space="preserve"> da </w:t>
            </w:r>
            <w:proofErr w:type="spellStart"/>
            <w:r w:rsidRPr="0061326A">
              <w:rPr>
                <w:rFonts w:ascii="Arial" w:hAnsi="Arial" w:cs="Arial"/>
                <w:sz w:val="24"/>
                <w:szCs w:val="24"/>
              </w:rPr>
              <w:t>estrutura</w:t>
            </w:r>
            <w:proofErr w:type="spellEnd"/>
            <w:r w:rsidRPr="0061326A">
              <w:rPr>
                <w:rFonts w:ascii="Arial" w:hAnsi="Arial" w:cs="Arial"/>
                <w:sz w:val="24"/>
                <w:szCs w:val="24"/>
              </w:rPr>
              <w:t xml:space="preserve"> </w:t>
            </w:r>
            <w:proofErr w:type="spellStart"/>
            <w:r w:rsidRPr="0061326A">
              <w:rPr>
                <w:rFonts w:ascii="Arial" w:hAnsi="Arial" w:cs="Arial"/>
                <w:sz w:val="24"/>
                <w:szCs w:val="24"/>
              </w:rPr>
              <w:t>fundiária</w:t>
            </w:r>
            <w:proofErr w:type="spellEnd"/>
            <w:r w:rsidRPr="0061326A">
              <w:rPr>
                <w:rFonts w:ascii="Arial" w:hAnsi="Arial" w:cs="Arial"/>
                <w:sz w:val="24"/>
                <w:szCs w:val="24"/>
              </w:rPr>
              <w:t xml:space="preserve">, </w:t>
            </w:r>
            <w:proofErr w:type="spellStart"/>
            <w:r w:rsidRPr="0061326A">
              <w:rPr>
                <w:rFonts w:ascii="Arial" w:hAnsi="Arial" w:cs="Arial"/>
                <w:sz w:val="24"/>
                <w:szCs w:val="24"/>
              </w:rPr>
              <w:t>incluindo</w:t>
            </w:r>
            <w:proofErr w:type="spellEnd"/>
            <w:r w:rsidRPr="0061326A">
              <w:rPr>
                <w:rFonts w:ascii="Arial" w:hAnsi="Arial" w:cs="Arial"/>
                <w:sz w:val="24"/>
                <w:szCs w:val="24"/>
              </w:rPr>
              <w:t xml:space="preserve"> </w:t>
            </w:r>
            <w:proofErr w:type="spellStart"/>
            <w:r w:rsidRPr="0061326A">
              <w:rPr>
                <w:rFonts w:ascii="Arial" w:hAnsi="Arial" w:cs="Arial"/>
                <w:sz w:val="24"/>
                <w:szCs w:val="24"/>
              </w:rPr>
              <w:t>instituições</w:t>
            </w:r>
            <w:proofErr w:type="spellEnd"/>
            <w:r w:rsidRPr="0061326A">
              <w:rPr>
                <w:rFonts w:ascii="Arial" w:hAnsi="Arial" w:cs="Arial"/>
                <w:sz w:val="24"/>
                <w:szCs w:val="24"/>
              </w:rPr>
              <w:t xml:space="preserve"> </w:t>
            </w:r>
            <w:proofErr w:type="spellStart"/>
            <w:r w:rsidRPr="0061326A">
              <w:rPr>
                <w:rFonts w:ascii="Arial" w:hAnsi="Arial" w:cs="Arial"/>
                <w:sz w:val="24"/>
                <w:szCs w:val="24"/>
              </w:rPr>
              <w:t>responsáveis</w:t>
            </w:r>
            <w:proofErr w:type="spellEnd"/>
            <w:r w:rsidRPr="0061326A">
              <w:rPr>
                <w:rFonts w:ascii="Arial" w:hAnsi="Arial" w:cs="Arial"/>
                <w:sz w:val="24"/>
                <w:szCs w:val="24"/>
              </w:rPr>
              <w:t xml:space="preserve">, </w:t>
            </w:r>
            <w:proofErr w:type="spellStart"/>
            <w:r w:rsidRPr="0061326A">
              <w:rPr>
                <w:rFonts w:ascii="Arial" w:hAnsi="Arial" w:cs="Arial"/>
                <w:sz w:val="24"/>
                <w:szCs w:val="24"/>
              </w:rPr>
              <w:t>estatísticas</w:t>
            </w:r>
            <w:proofErr w:type="spellEnd"/>
            <w:r w:rsidRPr="0061326A">
              <w:rPr>
                <w:rFonts w:ascii="Arial" w:hAnsi="Arial" w:cs="Arial"/>
                <w:sz w:val="24"/>
                <w:szCs w:val="24"/>
              </w:rPr>
              <w:t xml:space="preserve"> e </w:t>
            </w:r>
            <w:proofErr w:type="spellStart"/>
            <w:r w:rsidRPr="0061326A">
              <w:rPr>
                <w:rFonts w:ascii="Arial" w:hAnsi="Arial" w:cs="Arial"/>
                <w:sz w:val="24"/>
                <w:szCs w:val="24"/>
              </w:rPr>
              <w:t>desafios</w:t>
            </w:r>
            <w:proofErr w:type="spellEnd"/>
            <w:r w:rsidRPr="0061326A">
              <w:rPr>
                <w:rFonts w:ascii="Arial" w:hAnsi="Arial" w:cs="Arial"/>
                <w:sz w:val="24"/>
                <w:szCs w:val="24"/>
              </w:rPr>
              <w:t xml:space="preserve"> </w:t>
            </w:r>
            <w:proofErr w:type="spellStart"/>
            <w:r w:rsidRPr="0061326A">
              <w:rPr>
                <w:rFonts w:ascii="Arial" w:hAnsi="Arial" w:cs="Arial"/>
                <w:sz w:val="24"/>
                <w:szCs w:val="24"/>
              </w:rPr>
              <w:t>associados</w:t>
            </w:r>
            <w:proofErr w:type="spellEnd"/>
            <w:r w:rsidRPr="0061326A">
              <w:rPr>
                <w:rFonts w:ascii="Arial" w:hAnsi="Arial" w:cs="Arial"/>
                <w:sz w:val="24"/>
                <w:szCs w:val="24"/>
              </w:rPr>
              <w:t>.</w:t>
            </w:r>
          </w:p>
          <w:p w14:paraId="7CAEE183" w14:textId="75EBDDA0" w:rsidR="00E51107" w:rsidRPr="0061326A" w:rsidRDefault="00E51107" w:rsidP="00E51107">
            <w:pPr>
              <w:pStyle w:val="PargrafodaLista"/>
              <w:numPr>
                <w:ilvl w:val="2"/>
                <w:numId w:val="13"/>
              </w:numPr>
              <w:rPr>
                <w:rFonts w:ascii="Arial" w:hAnsi="Arial" w:cs="Arial"/>
                <w:sz w:val="24"/>
                <w:szCs w:val="24"/>
              </w:rPr>
            </w:pPr>
            <w:proofErr w:type="spellStart"/>
            <w:r w:rsidRPr="0061326A">
              <w:rPr>
                <w:rFonts w:ascii="Arial" w:hAnsi="Arial" w:cs="Arial"/>
                <w:sz w:val="24"/>
                <w:szCs w:val="24"/>
              </w:rPr>
              <w:t>Analisar</w:t>
            </w:r>
            <w:proofErr w:type="spellEnd"/>
            <w:r w:rsidRPr="0061326A">
              <w:rPr>
                <w:rFonts w:ascii="Arial" w:hAnsi="Arial" w:cs="Arial"/>
                <w:sz w:val="24"/>
                <w:szCs w:val="24"/>
              </w:rPr>
              <w:t xml:space="preserve"> os </w:t>
            </w:r>
            <w:proofErr w:type="spellStart"/>
            <w:r w:rsidRPr="0061326A">
              <w:rPr>
                <w:rFonts w:ascii="Arial" w:hAnsi="Arial" w:cs="Arial"/>
                <w:sz w:val="24"/>
                <w:szCs w:val="24"/>
              </w:rPr>
              <w:t>principais</w:t>
            </w:r>
            <w:proofErr w:type="spellEnd"/>
            <w:r w:rsidRPr="0061326A">
              <w:rPr>
                <w:rFonts w:ascii="Arial" w:hAnsi="Arial" w:cs="Arial"/>
                <w:sz w:val="24"/>
                <w:szCs w:val="24"/>
              </w:rPr>
              <w:t xml:space="preserve"> sistemas de registro e </w:t>
            </w:r>
            <w:proofErr w:type="spellStart"/>
            <w:r w:rsidRPr="0061326A">
              <w:rPr>
                <w:rFonts w:ascii="Arial" w:hAnsi="Arial" w:cs="Arial"/>
                <w:sz w:val="24"/>
                <w:szCs w:val="24"/>
              </w:rPr>
              <w:t>cadastro</w:t>
            </w:r>
            <w:proofErr w:type="spellEnd"/>
            <w:r w:rsidRPr="0061326A">
              <w:rPr>
                <w:rFonts w:ascii="Arial" w:hAnsi="Arial" w:cs="Arial"/>
                <w:sz w:val="24"/>
                <w:szCs w:val="24"/>
              </w:rPr>
              <w:t xml:space="preserve"> </w:t>
            </w:r>
            <w:proofErr w:type="spellStart"/>
            <w:r w:rsidRPr="0061326A">
              <w:rPr>
                <w:rFonts w:ascii="Arial" w:hAnsi="Arial" w:cs="Arial"/>
                <w:sz w:val="24"/>
                <w:szCs w:val="24"/>
              </w:rPr>
              <w:t>fundiário</w:t>
            </w:r>
            <w:proofErr w:type="spellEnd"/>
            <w:r w:rsidRPr="0061326A">
              <w:rPr>
                <w:rFonts w:ascii="Arial" w:hAnsi="Arial" w:cs="Arial"/>
                <w:sz w:val="24"/>
                <w:szCs w:val="24"/>
              </w:rPr>
              <w:t xml:space="preserve">, </w:t>
            </w:r>
            <w:proofErr w:type="spellStart"/>
            <w:r w:rsidRPr="0061326A">
              <w:rPr>
                <w:rFonts w:ascii="Arial" w:hAnsi="Arial" w:cs="Arial"/>
                <w:sz w:val="24"/>
                <w:szCs w:val="24"/>
              </w:rPr>
              <w:t>suas</w:t>
            </w:r>
            <w:proofErr w:type="spellEnd"/>
            <w:r w:rsidRPr="0061326A">
              <w:rPr>
                <w:rFonts w:ascii="Arial" w:hAnsi="Arial" w:cs="Arial"/>
                <w:sz w:val="24"/>
                <w:szCs w:val="24"/>
              </w:rPr>
              <w:t xml:space="preserve"> características, potencialidades e </w:t>
            </w:r>
            <w:proofErr w:type="spellStart"/>
            <w:r w:rsidRPr="0061326A">
              <w:rPr>
                <w:rFonts w:ascii="Arial" w:hAnsi="Arial" w:cs="Arial"/>
                <w:sz w:val="24"/>
                <w:szCs w:val="24"/>
              </w:rPr>
              <w:t>limitações</w:t>
            </w:r>
            <w:proofErr w:type="spellEnd"/>
            <w:r w:rsidRPr="0061326A">
              <w:rPr>
                <w:rFonts w:ascii="Arial" w:hAnsi="Arial" w:cs="Arial"/>
                <w:sz w:val="24"/>
                <w:szCs w:val="24"/>
              </w:rPr>
              <w:t>.</w:t>
            </w:r>
          </w:p>
          <w:p w14:paraId="5C0E5952" w14:textId="731E131F" w:rsidR="00E51107" w:rsidRPr="0061326A" w:rsidRDefault="00E51107" w:rsidP="00E51107">
            <w:pPr>
              <w:pStyle w:val="PargrafodaLista"/>
              <w:numPr>
                <w:ilvl w:val="2"/>
                <w:numId w:val="13"/>
              </w:numPr>
              <w:rPr>
                <w:rFonts w:ascii="Arial" w:hAnsi="Arial" w:cs="Arial"/>
                <w:sz w:val="24"/>
                <w:szCs w:val="24"/>
              </w:rPr>
            </w:pPr>
            <w:r w:rsidRPr="0061326A">
              <w:rPr>
                <w:rFonts w:ascii="Arial" w:hAnsi="Arial" w:cs="Arial"/>
                <w:sz w:val="24"/>
                <w:szCs w:val="24"/>
              </w:rPr>
              <w:t xml:space="preserve">Identificar os </w:t>
            </w:r>
            <w:proofErr w:type="spellStart"/>
            <w:r w:rsidRPr="0061326A">
              <w:rPr>
                <w:rFonts w:ascii="Arial" w:hAnsi="Arial" w:cs="Arial"/>
                <w:sz w:val="24"/>
                <w:szCs w:val="24"/>
              </w:rPr>
              <w:t>principais</w:t>
            </w:r>
            <w:proofErr w:type="spellEnd"/>
            <w:r w:rsidRPr="0061326A">
              <w:rPr>
                <w:rFonts w:ascii="Arial" w:hAnsi="Arial" w:cs="Arial"/>
                <w:sz w:val="24"/>
                <w:szCs w:val="24"/>
              </w:rPr>
              <w:t xml:space="preserve"> problemas relacionados à </w:t>
            </w:r>
            <w:proofErr w:type="spellStart"/>
            <w:r w:rsidRPr="0061326A">
              <w:rPr>
                <w:rFonts w:ascii="Arial" w:hAnsi="Arial" w:cs="Arial"/>
                <w:sz w:val="24"/>
                <w:szCs w:val="24"/>
              </w:rPr>
              <w:t>qualidade</w:t>
            </w:r>
            <w:proofErr w:type="spellEnd"/>
            <w:r w:rsidRPr="0061326A">
              <w:rPr>
                <w:rFonts w:ascii="Arial" w:hAnsi="Arial" w:cs="Arial"/>
                <w:sz w:val="24"/>
                <w:szCs w:val="24"/>
              </w:rPr>
              <w:t xml:space="preserve"> dos dados </w:t>
            </w:r>
            <w:proofErr w:type="spellStart"/>
            <w:r w:rsidRPr="0061326A">
              <w:rPr>
                <w:rFonts w:ascii="Arial" w:hAnsi="Arial" w:cs="Arial"/>
                <w:sz w:val="24"/>
                <w:szCs w:val="24"/>
              </w:rPr>
              <w:t>fundiários</w:t>
            </w:r>
            <w:proofErr w:type="spellEnd"/>
            <w:r w:rsidRPr="0061326A">
              <w:rPr>
                <w:rFonts w:ascii="Arial" w:hAnsi="Arial" w:cs="Arial"/>
                <w:sz w:val="24"/>
                <w:szCs w:val="24"/>
              </w:rPr>
              <w:t xml:space="preserve">, como </w:t>
            </w:r>
            <w:proofErr w:type="spellStart"/>
            <w:r w:rsidRPr="0061326A">
              <w:rPr>
                <w:rFonts w:ascii="Arial" w:hAnsi="Arial" w:cs="Arial"/>
                <w:sz w:val="24"/>
                <w:szCs w:val="24"/>
              </w:rPr>
              <w:t>sobreposições</w:t>
            </w:r>
            <w:proofErr w:type="spellEnd"/>
            <w:r w:rsidRPr="0061326A">
              <w:rPr>
                <w:rFonts w:ascii="Arial" w:hAnsi="Arial" w:cs="Arial"/>
                <w:sz w:val="24"/>
                <w:szCs w:val="24"/>
              </w:rPr>
              <w:t xml:space="preserve">, </w:t>
            </w:r>
            <w:proofErr w:type="spellStart"/>
            <w:r w:rsidRPr="0061326A">
              <w:rPr>
                <w:rFonts w:ascii="Arial" w:hAnsi="Arial" w:cs="Arial"/>
                <w:sz w:val="24"/>
                <w:szCs w:val="24"/>
              </w:rPr>
              <w:t>vazios</w:t>
            </w:r>
            <w:proofErr w:type="spellEnd"/>
            <w:r w:rsidRPr="0061326A">
              <w:rPr>
                <w:rFonts w:ascii="Arial" w:hAnsi="Arial" w:cs="Arial"/>
                <w:sz w:val="24"/>
                <w:szCs w:val="24"/>
              </w:rPr>
              <w:t xml:space="preserve"> </w:t>
            </w:r>
            <w:proofErr w:type="spellStart"/>
            <w:r w:rsidRPr="0061326A">
              <w:rPr>
                <w:rFonts w:ascii="Arial" w:hAnsi="Arial" w:cs="Arial"/>
                <w:sz w:val="24"/>
                <w:szCs w:val="24"/>
              </w:rPr>
              <w:t>cadastrais</w:t>
            </w:r>
            <w:proofErr w:type="spellEnd"/>
            <w:r w:rsidRPr="0061326A">
              <w:rPr>
                <w:rFonts w:ascii="Arial" w:hAnsi="Arial" w:cs="Arial"/>
                <w:sz w:val="24"/>
                <w:szCs w:val="24"/>
              </w:rPr>
              <w:t xml:space="preserve"> e </w:t>
            </w:r>
            <w:proofErr w:type="spellStart"/>
            <w:r w:rsidRPr="0061326A">
              <w:rPr>
                <w:rFonts w:ascii="Arial" w:hAnsi="Arial" w:cs="Arial"/>
                <w:sz w:val="24"/>
                <w:szCs w:val="24"/>
              </w:rPr>
              <w:t>estabilidade</w:t>
            </w:r>
            <w:proofErr w:type="spellEnd"/>
            <w:r w:rsidRPr="0061326A">
              <w:rPr>
                <w:rFonts w:ascii="Arial" w:hAnsi="Arial" w:cs="Arial"/>
                <w:sz w:val="24"/>
                <w:szCs w:val="24"/>
              </w:rPr>
              <w:t xml:space="preserve"> das </w:t>
            </w:r>
            <w:proofErr w:type="spellStart"/>
            <w:r w:rsidRPr="0061326A">
              <w:rPr>
                <w:rFonts w:ascii="Arial" w:hAnsi="Arial" w:cs="Arial"/>
                <w:sz w:val="24"/>
                <w:szCs w:val="24"/>
              </w:rPr>
              <w:t>categorias</w:t>
            </w:r>
            <w:proofErr w:type="spellEnd"/>
            <w:r w:rsidRPr="0061326A">
              <w:rPr>
                <w:rFonts w:ascii="Arial" w:hAnsi="Arial" w:cs="Arial"/>
                <w:sz w:val="24"/>
                <w:szCs w:val="24"/>
              </w:rPr>
              <w:t xml:space="preserve"> </w:t>
            </w:r>
            <w:proofErr w:type="spellStart"/>
            <w:r w:rsidRPr="0061326A">
              <w:rPr>
                <w:rFonts w:ascii="Arial" w:hAnsi="Arial" w:cs="Arial"/>
                <w:sz w:val="24"/>
                <w:szCs w:val="24"/>
              </w:rPr>
              <w:t>fundiárias</w:t>
            </w:r>
            <w:proofErr w:type="spellEnd"/>
            <w:r w:rsidRPr="0061326A">
              <w:rPr>
                <w:rFonts w:ascii="Arial" w:hAnsi="Arial" w:cs="Arial"/>
                <w:sz w:val="24"/>
                <w:szCs w:val="24"/>
              </w:rPr>
              <w:t>.</w:t>
            </w:r>
          </w:p>
          <w:p w14:paraId="2D858D03" w14:textId="77777777" w:rsidR="00E51107" w:rsidRPr="0061326A" w:rsidRDefault="00E51107" w:rsidP="00E51107">
            <w:pPr>
              <w:ind w:left="360"/>
              <w:rPr>
                <w:rFonts w:ascii="Arial" w:hAnsi="Arial" w:cs="Arial"/>
              </w:rPr>
            </w:pPr>
          </w:p>
          <w:p w14:paraId="777F66FB" w14:textId="77777777" w:rsidR="00E51107" w:rsidRPr="0061326A" w:rsidRDefault="00E51107" w:rsidP="00E51107">
            <w:pPr>
              <w:pStyle w:val="PargrafodaLista"/>
              <w:numPr>
                <w:ilvl w:val="0"/>
                <w:numId w:val="13"/>
              </w:numPr>
              <w:rPr>
                <w:rFonts w:ascii="Arial" w:hAnsi="Arial" w:cs="Arial"/>
                <w:sz w:val="24"/>
                <w:szCs w:val="24"/>
              </w:rPr>
            </w:pPr>
            <w:proofErr w:type="spellStart"/>
            <w:r w:rsidRPr="0061326A">
              <w:rPr>
                <w:rFonts w:ascii="Arial" w:hAnsi="Arial" w:cs="Arial"/>
                <w:sz w:val="24"/>
                <w:szCs w:val="24"/>
              </w:rPr>
              <w:t>Unidade</w:t>
            </w:r>
            <w:proofErr w:type="spellEnd"/>
            <w:r w:rsidRPr="0061326A">
              <w:rPr>
                <w:rFonts w:ascii="Arial" w:hAnsi="Arial" w:cs="Arial"/>
                <w:sz w:val="24"/>
                <w:szCs w:val="24"/>
              </w:rPr>
              <w:t xml:space="preserve"> 2: </w:t>
            </w:r>
            <w:proofErr w:type="spellStart"/>
            <w:r w:rsidRPr="0061326A">
              <w:rPr>
                <w:rFonts w:ascii="Arial" w:hAnsi="Arial" w:cs="Arial"/>
                <w:sz w:val="24"/>
                <w:szCs w:val="24"/>
              </w:rPr>
              <w:t>Dinâmica</w:t>
            </w:r>
            <w:proofErr w:type="spellEnd"/>
            <w:r w:rsidRPr="0061326A">
              <w:rPr>
                <w:rFonts w:ascii="Arial" w:hAnsi="Arial" w:cs="Arial"/>
                <w:sz w:val="24"/>
                <w:szCs w:val="24"/>
              </w:rPr>
              <w:t xml:space="preserve"> do Uso da Terra e Indicadores </w:t>
            </w:r>
            <w:proofErr w:type="spellStart"/>
            <w:r w:rsidRPr="0061326A">
              <w:rPr>
                <w:rFonts w:ascii="Arial" w:hAnsi="Arial" w:cs="Arial"/>
                <w:sz w:val="24"/>
                <w:szCs w:val="24"/>
              </w:rPr>
              <w:t>Fundiários</w:t>
            </w:r>
            <w:proofErr w:type="spellEnd"/>
          </w:p>
          <w:p w14:paraId="79CE95F8" w14:textId="77777777" w:rsidR="00E51107" w:rsidRPr="0061326A" w:rsidRDefault="00E51107" w:rsidP="00E51107">
            <w:pPr>
              <w:pStyle w:val="PargrafodaLista"/>
              <w:numPr>
                <w:ilvl w:val="1"/>
                <w:numId w:val="13"/>
              </w:numPr>
              <w:rPr>
                <w:rFonts w:ascii="Arial" w:hAnsi="Arial" w:cs="Arial"/>
                <w:sz w:val="24"/>
                <w:szCs w:val="24"/>
              </w:rPr>
            </w:pPr>
            <w:r w:rsidRPr="0061326A">
              <w:rPr>
                <w:rFonts w:ascii="Arial" w:hAnsi="Arial" w:cs="Arial"/>
                <w:sz w:val="24"/>
                <w:szCs w:val="24"/>
              </w:rPr>
              <w:t xml:space="preserve">Objetivos </w:t>
            </w:r>
            <w:proofErr w:type="spellStart"/>
            <w:r w:rsidRPr="0061326A">
              <w:rPr>
                <w:rFonts w:ascii="Arial" w:hAnsi="Arial" w:cs="Arial"/>
                <w:sz w:val="24"/>
                <w:szCs w:val="24"/>
              </w:rPr>
              <w:t>instrucionais</w:t>
            </w:r>
            <w:proofErr w:type="spellEnd"/>
            <w:r w:rsidRPr="0061326A">
              <w:rPr>
                <w:rFonts w:ascii="Arial" w:hAnsi="Arial" w:cs="Arial"/>
                <w:sz w:val="24"/>
                <w:szCs w:val="24"/>
              </w:rPr>
              <w:t>:</w:t>
            </w:r>
          </w:p>
          <w:p w14:paraId="3FE13E72" w14:textId="278AB5AB" w:rsidR="00E51107" w:rsidRPr="0061326A" w:rsidRDefault="00E51107" w:rsidP="00E51107">
            <w:pPr>
              <w:pStyle w:val="PargrafodaLista"/>
              <w:numPr>
                <w:ilvl w:val="2"/>
                <w:numId w:val="13"/>
              </w:numPr>
              <w:rPr>
                <w:rFonts w:ascii="Arial" w:hAnsi="Arial" w:cs="Arial"/>
                <w:sz w:val="24"/>
                <w:szCs w:val="24"/>
              </w:rPr>
            </w:pPr>
            <w:r w:rsidRPr="0061326A">
              <w:rPr>
                <w:rFonts w:ascii="Arial" w:hAnsi="Arial" w:cs="Arial"/>
                <w:sz w:val="24"/>
                <w:szCs w:val="24"/>
              </w:rPr>
              <w:t xml:space="preserve">Explorar as </w:t>
            </w:r>
            <w:proofErr w:type="spellStart"/>
            <w:r w:rsidRPr="0061326A">
              <w:rPr>
                <w:rFonts w:ascii="Arial" w:hAnsi="Arial" w:cs="Arial"/>
                <w:sz w:val="24"/>
                <w:szCs w:val="24"/>
              </w:rPr>
              <w:t>metodologias</w:t>
            </w:r>
            <w:proofErr w:type="spellEnd"/>
            <w:r w:rsidRPr="0061326A">
              <w:rPr>
                <w:rFonts w:ascii="Arial" w:hAnsi="Arial" w:cs="Arial"/>
                <w:sz w:val="24"/>
                <w:szCs w:val="24"/>
              </w:rPr>
              <w:t xml:space="preserve"> utilizadas para a </w:t>
            </w:r>
            <w:proofErr w:type="spellStart"/>
            <w:r w:rsidRPr="0061326A">
              <w:rPr>
                <w:rFonts w:ascii="Arial" w:hAnsi="Arial" w:cs="Arial"/>
                <w:sz w:val="24"/>
                <w:szCs w:val="24"/>
              </w:rPr>
              <w:t>análise</w:t>
            </w:r>
            <w:proofErr w:type="spellEnd"/>
            <w:r w:rsidRPr="0061326A">
              <w:rPr>
                <w:rFonts w:ascii="Arial" w:hAnsi="Arial" w:cs="Arial"/>
                <w:sz w:val="24"/>
                <w:szCs w:val="24"/>
              </w:rPr>
              <w:t xml:space="preserve"> da </w:t>
            </w:r>
            <w:proofErr w:type="spellStart"/>
            <w:r w:rsidRPr="0061326A">
              <w:rPr>
                <w:rFonts w:ascii="Arial" w:hAnsi="Arial" w:cs="Arial"/>
                <w:sz w:val="24"/>
                <w:szCs w:val="24"/>
              </w:rPr>
              <w:t>dinâmica</w:t>
            </w:r>
            <w:proofErr w:type="spellEnd"/>
            <w:r w:rsidRPr="0061326A">
              <w:rPr>
                <w:rFonts w:ascii="Arial" w:hAnsi="Arial" w:cs="Arial"/>
                <w:sz w:val="24"/>
                <w:szCs w:val="24"/>
              </w:rPr>
              <w:t xml:space="preserve"> do uso da </w:t>
            </w:r>
            <w:proofErr w:type="spellStart"/>
            <w:r w:rsidRPr="0061326A">
              <w:rPr>
                <w:rFonts w:ascii="Arial" w:hAnsi="Arial" w:cs="Arial"/>
                <w:sz w:val="24"/>
                <w:szCs w:val="24"/>
              </w:rPr>
              <w:t>terra</w:t>
            </w:r>
            <w:proofErr w:type="spellEnd"/>
            <w:r w:rsidRPr="0061326A">
              <w:rPr>
                <w:rFonts w:ascii="Arial" w:hAnsi="Arial" w:cs="Arial"/>
                <w:sz w:val="24"/>
                <w:szCs w:val="24"/>
              </w:rPr>
              <w:t xml:space="preserve"> e </w:t>
            </w:r>
            <w:proofErr w:type="spellStart"/>
            <w:r w:rsidRPr="0061326A">
              <w:rPr>
                <w:rFonts w:ascii="Arial" w:hAnsi="Arial" w:cs="Arial"/>
                <w:sz w:val="24"/>
                <w:szCs w:val="24"/>
              </w:rPr>
              <w:t>sua</w:t>
            </w:r>
            <w:proofErr w:type="spellEnd"/>
            <w:r w:rsidRPr="0061326A">
              <w:rPr>
                <w:rFonts w:ascii="Arial" w:hAnsi="Arial" w:cs="Arial"/>
                <w:sz w:val="24"/>
                <w:szCs w:val="24"/>
              </w:rPr>
              <w:t xml:space="preserve"> </w:t>
            </w:r>
            <w:proofErr w:type="spellStart"/>
            <w:r w:rsidRPr="0061326A">
              <w:rPr>
                <w:rFonts w:ascii="Arial" w:hAnsi="Arial" w:cs="Arial"/>
                <w:sz w:val="24"/>
                <w:szCs w:val="24"/>
              </w:rPr>
              <w:t>relação</w:t>
            </w:r>
            <w:proofErr w:type="spellEnd"/>
            <w:r w:rsidRPr="0061326A">
              <w:rPr>
                <w:rFonts w:ascii="Arial" w:hAnsi="Arial" w:cs="Arial"/>
                <w:sz w:val="24"/>
                <w:szCs w:val="24"/>
              </w:rPr>
              <w:t xml:space="preserve"> </w:t>
            </w:r>
            <w:proofErr w:type="spellStart"/>
            <w:r w:rsidRPr="0061326A">
              <w:rPr>
                <w:rFonts w:ascii="Arial" w:hAnsi="Arial" w:cs="Arial"/>
                <w:sz w:val="24"/>
                <w:szCs w:val="24"/>
              </w:rPr>
              <w:t>com</w:t>
            </w:r>
            <w:proofErr w:type="spellEnd"/>
            <w:r w:rsidRPr="0061326A">
              <w:rPr>
                <w:rFonts w:ascii="Arial" w:hAnsi="Arial" w:cs="Arial"/>
                <w:sz w:val="24"/>
                <w:szCs w:val="24"/>
              </w:rPr>
              <w:t xml:space="preserve"> a </w:t>
            </w:r>
            <w:proofErr w:type="spellStart"/>
            <w:r w:rsidRPr="0061326A">
              <w:rPr>
                <w:rFonts w:ascii="Arial" w:hAnsi="Arial" w:cs="Arial"/>
                <w:sz w:val="24"/>
                <w:szCs w:val="24"/>
              </w:rPr>
              <w:t>evolução</w:t>
            </w:r>
            <w:proofErr w:type="spellEnd"/>
            <w:r w:rsidRPr="0061326A">
              <w:rPr>
                <w:rFonts w:ascii="Arial" w:hAnsi="Arial" w:cs="Arial"/>
                <w:sz w:val="24"/>
                <w:szCs w:val="24"/>
              </w:rPr>
              <w:t xml:space="preserve"> da </w:t>
            </w:r>
            <w:proofErr w:type="spellStart"/>
            <w:r w:rsidRPr="0061326A">
              <w:rPr>
                <w:rFonts w:ascii="Arial" w:hAnsi="Arial" w:cs="Arial"/>
                <w:sz w:val="24"/>
                <w:szCs w:val="24"/>
              </w:rPr>
              <w:t>estrutura</w:t>
            </w:r>
            <w:proofErr w:type="spellEnd"/>
            <w:r w:rsidRPr="0061326A">
              <w:rPr>
                <w:rFonts w:ascii="Arial" w:hAnsi="Arial" w:cs="Arial"/>
                <w:sz w:val="24"/>
                <w:szCs w:val="24"/>
              </w:rPr>
              <w:t xml:space="preserve"> </w:t>
            </w:r>
            <w:proofErr w:type="spellStart"/>
            <w:r w:rsidRPr="0061326A">
              <w:rPr>
                <w:rFonts w:ascii="Arial" w:hAnsi="Arial" w:cs="Arial"/>
                <w:sz w:val="24"/>
                <w:szCs w:val="24"/>
              </w:rPr>
              <w:t>fundiária</w:t>
            </w:r>
            <w:proofErr w:type="spellEnd"/>
            <w:r w:rsidRPr="0061326A">
              <w:rPr>
                <w:rFonts w:ascii="Arial" w:hAnsi="Arial" w:cs="Arial"/>
                <w:sz w:val="24"/>
                <w:szCs w:val="24"/>
              </w:rPr>
              <w:t>.</w:t>
            </w:r>
          </w:p>
          <w:p w14:paraId="3F2563F2" w14:textId="581C8ED0" w:rsidR="00E51107" w:rsidRPr="0061326A" w:rsidRDefault="00E51107" w:rsidP="00E51107">
            <w:pPr>
              <w:pStyle w:val="PargrafodaLista"/>
              <w:numPr>
                <w:ilvl w:val="2"/>
                <w:numId w:val="13"/>
              </w:numPr>
              <w:rPr>
                <w:rFonts w:ascii="Arial" w:hAnsi="Arial" w:cs="Arial"/>
                <w:sz w:val="24"/>
                <w:szCs w:val="24"/>
              </w:rPr>
            </w:pPr>
            <w:proofErr w:type="spellStart"/>
            <w:r w:rsidRPr="0061326A">
              <w:rPr>
                <w:rFonts w:ascii="Arial" w:hAnsi="Arial" w:cs="Arial"/>
                <w:sz w:val="24"/>
                <w:szCs w:val="24"/>
              </w:rPr>
              <w:t>Compreender</w:t>
            </w:r>
            <w:proofErr w:type="spellEnd"/>
            <w:r w:rsidRPr="0061326A">
              <w:rPr>
                <w:rFonts w:ascii="Arial" w:hAnsi="Arial" w:cs="Arial"/>
                <w:sz w:val="24"/>
                <w:szCs w:val="24"/>
              </w:rPr>
              <w:t xml:space="preserve"> a </w:t>
            </w:r>
            <w:proofErr w:type="spellStart"/>
            <w:r w:rsidRPr="0061326A">
              <w:rPr>
                <w:rFonts w:ascii="Arial" w:hAnsi="Arial" w:cs="Arial"/>
                <w:sz w:val="24"/>
                <w:szCs w:val="24"/>
              </w:rPr>
              <w:t>construção</w:t>
            </w:r>
            <w:proofErr w:type="spellEnd"/>
            <w:r w:rsidRPr="0061326A">
              <w:rPr>
                <w:rFonts w:ascii="Arial" w:hAnsi="Arial" w:cs="Arial"/>
                <w:sz w:val="24"/>
                <w:szCs w:val="24"/>
              </w:rPr>
              <w:t xml:space="preserve"> e </w:t>
            </w:r>
            <w:proofErr w:type="spellStart"/>
            <w:r w:rsidRPr="0061326A">
              <w:rPr>
                <w:rFonts w:ascii="Arial" w:hAnsi="Arial" w:cs="Arial"/>
                <w:sz w:val="24"/>
                <w:szCs w:val="24"/>
              </w:rPr>
              <w:t>utilização</w:t>
            </w:r>
            <w:proofErr w:type="spellEnd"/>
            <w:r w:rsidRPr="0061326A">
              <w:rPr>
                <w:rFonts w:ascii="Arial" w:hAnsi="Arial" w:cs="Arial"/>
                <w:sz w:val="24"/>
                <w:szCs w:val="24"/>
              </w:rPr>
              <w:t xml:space="preserve"> de </w:t>
            </w:r>
            <w:proofErr w:type="spellStart"/>
            <w:r w:rsidRPr="0061326A">
              <w:rPr>
                <w:rFonts w:ascii="Arial" w:hAnsi="Arial" w:cs="Arial"/>
                <w:sz w:val="24"/>
                <w:szCs w:val="24"/>
              </w:rPr>
              <w:t>séries</w:t>
            </w:r>
            <w:proofErr w:type="spellEnd"/>
            <w:r w:rsidRPr="0061326A">
              <w:rPr>
                <w:rFonts w:ascii="Arial" w:hAnsi="Arial" w:cs="Arial"/>
                <w:sz w:val="24"/>
                <w:szCs w:val="24"/>
              </w:rPr>
              <w:t xml:space="preserve"> </w:t>
            </w:r>
            <w:proofErr w:type="spellStart"/>
            <w:r w:rsidRPr="0061326A">
              <w:rPr>
                <w:rFonts w:ascii="Arial" w:hAnsi="Arial" w:cs="Arial"/>
                <w:sz w:val="24"/>
                <w:szCs w:val="24"/>
              </w:rPr>
              <w:t>temporais</w:t>
            </w:r>
            <w:proofErr w:type="spellEnd"/>
            <w:r w:rsidRPr="0061326A">
              <w:rPr>
                <w:rFonts w:ascii="Arial" w:hAnsi="Arial" w:cs="Arial"/>
                <w:sz w:val="24"/>
                <w:szCs w:val="24"/>
              </w:rPr>
              <w:t xml:space="preserve"> para </w:t>
            </w:r>
            <w:proofErr w:type="spellStart"/>
            <w:r w:rsidRPr="0061326A">
              <w:rPr>
                <w:rFonts w:ascii="Arial" w:hAnsi="Arial" w:cs="Arial"/>
                <w:sz w:val="24"/>
                <w:szCs w:val="24"/>
              </w:rPr>
              <w:t>monitoramento</w:t>
            </w:r>
            <w:proofErr w:type="spellEnd"/>
            <w:r w:rsidRPr="0061326A">
              <w:rPr>
                <w:rFonts w:ascii="Arial" w:hAnsi="Arial" w:cs="Arial"/>
                <w:sz w:val="24"/>
                <w:szCs w:val="24"/>
              </w:rPr>
              <w:t xml:space="preserve"> e </w:t>
            </w:r>
            <w:proofErr w:type="spellStart"/>
            <w:r w:rsidRPr="0061326A">
              <w:rPr>
                <w:rFonts w:ascii="Arial" w:hAnsi="Arial" w:cs="Arial"/>
                <w:sz w:val="24"/>
                <w:szCs w:val="24"/>
              </w:rPr>
              <w:t>avaliação</w:t>
            </w:r>
            <w:proofErr w:type="spellEnd"/>
            <w:r w:rsidRPr="0061326A">
              <w:rPr>
                <w:rFonts w:ascii="Arial" w:hAnsi="Arial" w:cs="Arial"/>
                <w:sz w:val="24"/>
                <w:szCs w:val="24"/>
              </w:rPr>
              <w:t xml:space="preserve"> da </w:t>
            </w:r>
            <w:proofErr w:type="spellStart"/>
            <w:r w:rsidRPr="0061326A">
              <w:rPr>
                <w:rFonts w:ascii="Arial" w:hAnsi="Arial" w:cs="Arial"/>
                <w:sz w:val="24"/>
                <w:szCs w:val="24"/>
              </w:rPr>
              <w:t>evolução</w:t>
            </w:r>
            <w:proofErr w:type="spellEnd"/>
            <w:r w:rsidRPr="0061326A">
              <w:rPr>
                <w:rFonts w:ascii="Arial" w:hAnsi="Arial" w:cs="Arial"/>
                <w:sz w:val="24"/>
                <w:szCs w:val="24"/>
              </w:rPr>
              <w:t xml:space="preserve"> da </w:t>
            </w:r>
            <w:proofErr w:type="spellStart"/>
            <w:r w:rsidRPr="0061326A">
              <w:rPr>
                <w:rFonts w:ascii="Arial" w:hAnsi="Arial" w:cs="Arial"/>
                <w:sz w:val="24"/>
                <w:szCs w:val="24"/>
              </w:rPr>
              <w:t>malha</w:t>
            </w:r>
            <w:proofErr w:type="spellEnd"/>
            <w:r w:rsidRPr="0061326A">
              <w:rPr>
                <w:rFonts w:ascii="Arial" w:hAnsi="Arial" w:cs="Arial"/>
                <w:sz w:val="24"/>
                <w:szCs w:val="24"/>
              </w:rPr>
              <w:t xml:space="preserve"> </w:t>
            </w:r>
            <w:proofErr w:type="spellStart"/>
            <w:r w:rsidRPr="0061326A">
              <w:rPr>
                <w:rFonts w:ascii="Arial" w:hAnsi="Arial" w:cs="Arial"/>
                <w:sz w:val="24"/>
                <w:szCs w:val="24"/>
              </w:rPr>
              <w:t>fundiária</w:t>
            </w:r>
            <w:proofErr w:type="spellEnd"/>
            <w:r w:rsidRPr="0061326A">
              <w:rPr>
                <w:rFonts w:ascii="Arial" w:hAnsi="Arial" w:cs="Arial"/>
                <w:sz w:val="24"/>
                <w:szCs w:val="24"/>
              </w:rPr>
              <w:t>.</w:t>
            </w:r>
          </w:p>
          <w:p w14:paraId="18780E2A" w14:textId="5BEB20F1" w:rsidR="00E51107" w:rsidRPr="0061326A" w:rsidRDefault="00E51107" w:rsidP="00E51107">
            <w:pPr>
              <w:pStyle w:val="PargrafodaLista"/>
              <w:numPr>
                <w:ilvl w:val="2"/>
                <w:numId w:val="13"/>
              </w:numPr>
              <w:rPr>
                <w:rFonts w:ascii="Arial" w:hAnsi="Arial" w:cs="Arial"/>
                <w:sz w:val="24"/>
                <w:szCs w:val="24"/>
              </w:rPr>
            </w:pPr>
            <w:r w:rsidRPr="0061326A">
              <w:rPr>
                <w:rFonts w:ascii="Arial" w:hAnsi="Arial" w:cs="Arial"/>
                <w:sz w:val="24"/>
                <w:szCs w:val="24"/>
              </w:rPr>
              <w:t xml:space="preserve">Definir e aplicar indicadores para </w:t>
            </w:r>
            <w:proofErr w:type="spellStart"/>
            <w:r w:rsidRPr="0061326A">
              <w:rPr>
                <w:rFonts w:ascii="Arial" w:hAnsi="Arial" w:cs="Arial"/>
                <w:sz w:val="24"/>
                <w:szCs w:val="24"/>
              </w:rPr>
              <w:t>análise</w:t>
            </w:r>
            <w:proofErr w:type="spellEnd"/>
            <w:r w:rsidRPr="0061326A">
              <w:rPr>
                <w:rFonts w:ascii="Arial" w:hAnsi="Arial" w:cs="Arial"/>
                <w:sz w:val="24"/>
                <w:szCs w:val="24"/>
              </w:rPr>
              <w:t xml:space="preserve"> da </w:t>
            </w:r>
            <w:proofErr w:type="spellStart"/>
            <w:r w:rsidRPr="0061326A">
              <w:rPr>
                <w:rFonts w:ascii="Arial" w:hAnsi="Arial" w:cs="Arial"/>
                <w:sz w:val="24"/>
                <w:szCs w:val="24"/>
              </w:rPr>
              <w:t>dinâmica</w:t>
            </w:r>
            <w:proofErr w:type="spellEnd"/>
            <w:r w:rsidRPr="0061326A">
              <w:rPr>
                <w:rFonts w:ascii="Arial" w:hAnsi="Arial" w:cs="Arial"/>
                <w:sz w:val="24"/>
                <w:szCs w:val="24"/>
              </w:rPr>
              <w:t xml:space="preserve"> </w:t>
            </w:r>
            <w:proofErr w:type="spellStart"/>
            <w:r w:rsidRPr="0061326A">
              <w:rPr>
                <w:rFonts w:ascii="Arial" w:hAnsi="Arial" w:cs="Arial"/>
                <w:sz w:val="24"/>
                <w:szCs w:val="24"/>
              </w:rPr>
              <w:t>fundiária</w:t>
            </w:r>
            <w:proofErr w:type="spellEnd"/>
            <w:r w:rsidRPr="0061326A">
              <w:rPr>
                <w:rFonts w:ascii="Arial" w:hAnsi="Arial" w:cs="Arial"/>
                <w:sz w:val="24"/>
                <w:szCs w:val="24"/>
              </w:rPr>
              <w:t xml:space="preserve"> e </w:t>
            </w:r>
            <w:proofErr w:type="spellStart"/>
            <w:r w:rsidRPr="0061326A">
              <w:rPr>
                <w:rFonts w:ascii="Arial" w:hAnsi="Arial" w:cs="Arial"/>
                <w:sz w:val="24"/>
                <w:szCs w:val="24"/>
              </w:rPr>
              <w:t>suas</w:t>
            </w:r>
            <w:proofErr w:type="spellEnd"/>
            <w:r w:rsidRPr="0061326A">
              <w:rPr>
                <w:rFonts w:ascii="Arial" w:hAnsi="Arial" w:cs="Arial"/>
                <w:sz w:val="24"/>
                <w:szCs w:val="24"/>
              </w:rPr>
              <w:t xml:space="preserve"> </w:t>
            </w:r>
            <w:proofErr w:type="spellStart"/>
            <w:r w:rsidRPr="0061326A">
              <w:rPr>
                <w:rFonts w:ascii="Arial" w:hAnsi="Arial" w:cs="Arial"/>
                <w:sz w:val="24"/>
                <w:szCs w:val="24"/>
              </w:rPr>
              <w:t>implicações</w:t>
            </w:r>
            <w:proofErr w:type="spellEnd"/>
            <w:r w:rsidRPr="0061326A">
              <w:rPr>
                <w:rFonts w:ascii="Arial" w:hAnsi="Arial" w:cs="Arial"/>
                <w:sz w:val="24"/>
                <w:szCs w:val="24"/>
              </w:rPr>
              <w:t xml:space="preserve"> </w:t>
            </w:r>
            <w:proofErr w:type="spellStart"/>
            <w:r w:rsidRPr="0061326A">
              <w:rPr>
                <w:rFonts w:ascii="Arial" w:hAnsi="Arial" w:cs="Arial"/>
                <w:sz w:val="24"/>
                <w:szCs w:val="24"/>
              </w:rPr>
              <w:t>na</w:t>
            </w:r>
            <w:proofErr w:type="spellEnd"/>
            <w:r w:rsidRPr="0061326A">
              <w:rPr>
                <w:rFonts w:ascii="Arial" w:hAnsi="Arial" w:cs="Arial"/>
                <w:sz w:val="24"/>
                <w:szCs w:val="24"/>
              </w:rPr>
              <w:t xml:space="preserve"> </w:t>
            </w:r>
            <w:proofErr w:type="spellStart"/>
            <w:r w:rsidRPr="0061326A">
              <w:rPr>
                <w:rFonts w:ascii="Arial" w:hAnsi="Arial" w:cs="Arial"/>
                <w:sz w:val="24"/>
                <w:szCs w:val="24"/>
              </w:rPr>
              <w:t>gestão</w:t>
            </w:r>
            <w:proofErr w:type="spellEnd"/>
            <w:r w:rsidRPr="0061326A">
              <w:rPr>
                <w:rFonts w:ascii="Arial" w:hAnsi="Arial" w:cs="Arial"/>
                <w:sz w:val="24"/>
                <w:szCs w:val="24"/>
              </w:rPr>
              <w:t xml:space="preserve"> territorial.</w:t>
            </w:r>
          </w:p>
          <w:p w14:paraId="50C40D2A" w14:textId="77777777" w:rsidR="00E51107" w:rsidRPr="0061326A" w:rsidRDefault="00E51107" w:rsidP="00E51107">
            <w:pPr>
              <w:ind w:left="360"/>
              <w:rPr>
                <w:rFonts w:ascii="Arial" w:hAnsi="Arial" w:cs="Arial"/>
              </w:rPr>
            </w:pPr>
          </w:p>
          <w:p w14:paraId="0C39EF09" w14:textId="77777777" w:rsidR="00E51107" w:rsidRPr="0061326A" w:rsidRDefault="00E51107" w:rsidP="00E51107">
            <w:pPr>
              <w:pStyle w:val="PargrafodaLista"/>
              <w:numPr>
                <w:ilvl w:val="0"/>
                <w:numId w:val="13"/>
              </w:numPr>
              <w:rPr>
                <w:rFonts w:ascii="Arial" w:hAnsi="Arial" w:cs="Arial"/>
                <w:sz w:val="24"/>
                <w:szCs w:val="24"/>
              </w:rPr>
            </w:pPr>
            <w:proofErr w:type="spellStart"/>
            <w:r w:rsidRPr="0061326A">
              <w:rPr>
                <w:rFonts w:ascii="Arial" w:hAnsi="Arial" w:cs="Arial"/>
                <w:sz w:val="24"/>
                <w:szCs w:val="24"/>
              </w:rPr>
              <w:t>Unidade</w:t>
            </w:r>
            <w:proofErr w:type="spellEnd"/>
            <w:r w:rsidRPr="0061326A">
              <w:rPr>
                <w:rFonts w:ascii="Arial" w:hAnsi="Arial" w:cs="Arial"/>
                <w:sz w:val="24"/>
                <w:szCs w:val="24"/>
              </w:rPr>
              <w:t xml:space="preserve"> 3: </w:t>
            </w:r>
            <w:proofErr w:type="spellStart"/>
            <w:r w:rsidRPr="0061326A">
              <w:rPr>
                <w:rFonts w:ascii="Arial" w:hAnsi="Arial" w:cs="Arial"/>
                <w:sz w:val="24"/>
                <w:szCs w:val="24"/>
              </w:rPr>
              <w:t>Modelagem</w:t>
            </w:r>
            <w:proofErr w:type="spellEnd"/>
            <w:r w:rsidRPr="0061326A">
              <w:rPr>
                <w:rFonts w:ascii="Arial" w:hAnsi="Arial" w:cs="Arial"/>
                <w:sz w:val="24"/>
                <w:szCs w:val="24"/>
              </w:rPr>
              <w:t xml:space="preserve"> e </w:t>
            </w:r>
            <w:proofErr w:type="spellStart"/>
            <w:r w:rsidRPr="0061326A">
              <w:rPr>
                <w:rFonts w:ascii="Arial" w:hAnsi="Arial" w:cs="Arial"/>
                <w:sz w:val="24"/>
                <w:szCs w:val="24"/>
              </w:rPr>
              <w:t>Análises</w:t>
            </w:r>
            <w:proofErr w:type="spellEnd"/>
            <w:r w:rsidRPr="0061326A">
              <w:rPr>
                <w:rFonts w:ascii="Arial" w:hAnsi="Arial" w:cs="Arial"/>
                <w:sz w:val="24"/>
                <w:szCs w:val="24"/>
              </w:rPr>
              <w:t xml:space="preserve"> Prospectivas</w:t>
            </w:r>
          </w:p>
          <w:p w14:paraId="340CDECB" w14:textId="77777777" w:rsidR="00E51107" w:rsidRPr="0061326A" w:rsidRDefault="00E51107" w:rsidP="00E51107">
            <w:pPr>
              <w:pStyle w:val="PargrafodaLista"/>
              <w:numPr>
                <w:ilvl w:val="1"/>
                <w:numId w:val="13"/>
              </w:numPr>
              <w:rPr>
                <w:rFonts w:ascii="Arial" w:hAnsi="Arial" w:cs="Arial"/>
                <w:sz w:val="24"/>
                <w:szCs w:val="24"/>
              </w:rPr>
            </w:pPr>
            <w:r w:rsidRPr="0061326A">
              <w:rPr>
                <w:rFonts w:ascii="Arial" w:hAnsi="Arial" w:cs="Arial"/>
                <w:sz w:val="24"/>
                <w:szCs w:val="24"/>
              </w:rPr>
              <w:t xml:space="preserve">Objetivos </w:t>
            </w:r>
            <w:proofErr w:type="spellStart"/>
            <w:r w:rsidRPr="0061326A">
              <w:rPr>
                <w:rFonts w:ascii="Arial" w:hAnsi="Arial" w:cs="Arial"/>
                <w:sz w:val="24"/>
                <w:szCs w:val="24"/>
              </w:rPr>
              <w:t>instrucionais</w:t>
            </w:r>
            <w:proofErr w:type="spellEnd"/>
            <w:r w:rsidRPr="0061326A">
              <w:rPr>
                <w:rFonts w:ascii="Arial" w:hAnsi="Arial" w:cs="Arial"/>
                <w:sz w:val="24"/>
                <w:szCs w:val="24"/>
              </w:rPr>
              <w:t>:</w:t>
            </w:r>
          </w:p>
          <w:p w14:paraId="658CD180" w14:textId="797F7B6C" w:rsidR="00E51107" w:rsidRPr="0061326A" w:rsidRDefault="00E51107" w:rsidP="00E51107">
            <w:pPr>
              <w:pStyle w:val="PargrafodaLista"/>
              <w:numPr>
                <w:ilvl w:val="2"/>
                <w:numId w:val="13"/>
              </w:numPr>
              <w:rPr>
                <w:rFonts w:ascii="Arial" w:hAnsi="Arial" w:cs="Arial"/>
                <w:sz w:val="24"/>
                <w:szCs w:val="24"/>
              </w:rPr>
            </w:pPr>
            <w:r w:rsidRPr="0061326A">
              <w:rPr>
                <w:rFonts w:ascii="Arial" w:hAnsi="Arial" w:cs="Arial"/>
                <w:sz w:val="24"/>
                <w:szCs w:val="24"/>
              </w:rPr>
              <w:t xml:space="preserve">Aplicar técnicas de </w:t>
            </w:r>
            <w:proofErr w:type="spellStart"/>
            <w:r w:rsidRPr="0061326A">
              <w:rPr>
                <w:rFonts w:ascii="Arial" w:hAnsi="Arial" w:cs="Arial"/>
                <w:sz w:val="24"/>
                <w:szCs w:val="24"/>
              </w:rPr>
              <w:t>modelagem</w:t>
            </w:r>
            <w:proofErr w:type="spellEnd"/>
            <w:r w:rsidRPr="0061326A">
              <w:rPr>
                <w:rFonts w:ascii="Arial" w:hAnsi="Arial" w:cs="Arial"/>
                <w:sz w:val="24"/>
                <w:szCs w:val="24"/>
              </w:rPr>
              <w:t xml:space="preserve"> </w:t>
            </w:r>
            <w:proofErr w:type="spellStart"/>
            <w:r w:rsidRPr="0061326A">
              <w:rPr>
                <w:rFonts w:ascii="Arial" w:hAnsi="Arial" w:cs="Arial"/>
                <w:sz w:val="24"/>
                <w:szCs w:val="24"/>
              </w:rPr>
              <w:t>preditiva</w:t>
            </w:r>
            <w:proofErr w:type="spellEnd"/>
            <w:r w:rsidRPr="0061326A">
              <w:rPr>
                <w:rFonts w:ascii="Arial" w:hAnsi="Arial" w:cs="Arial"/>
                <w:sz w:val="24"/>
                <w:szCs w:val="24"/>
              </w:rPr>
              <w:t xml:space="preserve"> e prospectiva para </w:t>
            </w:r>
            <w:proofErr w:type="spellStart"/>
            <w:r w:rsidRPr="0061326A">
              <w:rPr>
                <w:rFonts w:ascii="Arial" w:hAnsi="Arial" w:cs="Arial"/>
                <w:sz w:val="24"/>
                <w:szCs w:val="24"/>
              </w:rPr>
              <w:t>análise</w:t>
            </w:r>
            <w:proofErr w:type="spellEnd"/>
            <w:r w:rsidRPr="0061326A">
              <w:rPr>
                <w:rFonts w:ascii="Arial" w:hAnsi="Arial" w:cs="Arial"/>
                <w:sz w:val="24"/>
                <w:szCs w:val="24"/>
              </w:rPr>
              <w:t xml:space="preserve"> da </w:t>
            </w:r>
            <w:proofErr w:type="spellStart"/>
            <w:r w:rsidRPr="0061326A">
              <w:rPr>
                <w:rFonts w:ascii="Arial" w:hAnsi="Arial" w:cs="Arial"/>
                <w:sz w:val="24"/>
                <w:szCs w:val="24"/>
              </w:rPr>
              <w:t>evolução</w:t>
            </w:r>
            <w:proofErr w:type="spellEnd"/>
            <w:r w:rsidRPr="0061326A">
              <w:rPr>
                <w:rFonts w:ascii="Arial" w:hAnsi="Arial" w:cs="Arial"/>
                <w:sz w:val="24"/>
                <w:szCs w:val="24"/>
              </w:rPr>
              <w:t xml:space="preserve"> </w:t>
            </w:r>
            <w:proofErr w:type="spellStart"/>
            <w:r w:rsidRPr="0061326A">
              <w:rPr>
                <w:rFonts w:ascii="Arial" w:hAnsi="Arial" w:cs="Arial"/>
                <w:sz w:val="24"/>
                <w:szCs w:val="24"/>
              </w:rPr>
              <w:t>fundiária</w:t>
            </w:r>
            <w:proofErr w:type="spellEnd"/>
            <w:r w:rsidRPr="0061326A">
              <w:rPr>
                <w:rFonts w:ascii="Arial" w:hAnsi="Arial" w:cs="Arial"/>
                <w:sz w:val="24"/>
                <w:szCs w:val="24"/>
              </w:rPr>
              <w:t xml:space="preserve"> e uso da </w:t>
            </w:r>
            <w:proofErr w:type="spellStart"/>
            <w:r w:rsidRPr="0061326A">
              <w:rPr>
                <w:rFonts w:ascii="Arial" w:hAnsi="Arial" w:cs="Arial"/>
                <w:sz w:val="24"/>
                <w:szCs w:val="24"/>
              </w:rPr>
              <w:t>terra</w:t>
            </w:r>
            <w:proofErr w:type="spellEnd"/>
            <w:r w:rsidRPr="0061326A">
              <w:rPr>
                <w:rFonts w:ascii="Arial" w:hAnsi="Arial" w:cs="Arial"/>
                <w:sz w:val="24"/>
                <w:szCs w:val="24"/>
              </w:rPr>
              <w:t>.</w:t>
            </w:r>
          </w:p>
          <w:p w14:paraId="664DFF14" w14:textId="704F4571" w:rsidR="00E51107" w:rsidRPr="0061326A" w:rsidRDefault="00E51107" w:rsidP="00E51107">
            <w:pPr>
              <w:pStyle w:val="PargrafodaLista"/>
              <w:numPr>
                <w:ilvl w:val="2"/>
                <w:numId w:val="13"/>
              </w:numPr>
              <w:rPr>
                <w:rFonts w:ascii="Arial" w:hAnsi="Arial" w:cs="Arial"/>
                <w:sz w:val="24"/>
                <w:szCs w:val="24"/>
              </w:rPr>
            </w:pPr>
            <w:r w:rsidRPr="0061326A">
              <w:rPr>
                <w:rFonts w:ascii="Arial" w:hAnsi="Arial" w:cs="Arial"/>
                <w:sz w:val="24"/>
                <w:szCs w:val="24"/>
              </w:rPr>
              <w:t xml:space="preserve">Avaliar as </w:t>
            </w:r>
            <w:proofErr w:type="spellStart"/>
            <w:r w:rsidRPr="0061326A">
              <w:rPr>
                <w:rFonts w:ascii="Arial" w:hAnsi="Arial" w:cs="Arial"/>
                <w:sz w:val="24"/>
                <w:szCs w:val="24"/>
              </w:rPr>
              <w:t>dificuldades</w:t>
            </w:r>
            <w:proofErr w:type="spellEnd"/>
            <w:r w:rsidRPr="0061326A">
              <w:rPr>
                <w:rFonts w:ascii="Arial" w:hAnsi="Arial" w:cs="Arial"/>
                <w:sz w:val="24"/>
                <w:szCs w:val="24"/>
              </w:rPr>
              <w:t xml:space="preserve"> e </w:t>
            </w:r>
            <w:proofErr w:type="spellStart"/>
            <w:r w:rsidRPr="0061326A">
              <w:rPr>
                <w:rFonts w:ascii="Arial" w:hAnsi="Arial" w:cs="Arial"/>
                <w:sz w:val="24"/>
                <w:szCs w:val="24"/>
              </w:rPr>
              <w:t>limitações</w:t>
            </w:r>
            <w:proofErr w:type="spellEnd"/>
            <w:r w:rsidRPr="0061326A">
              <w:rPr>
                <w:rFonts w:ascii="Arial" w:hAnsi="Arial" w:cs="Arial"/>
                <w:sz w:val="24"/>
                <w:szCs w:val="24"/>
              </w:rPr>
              <w:t xml:space="preserve"> </w:t>
            </w:r>
            <w:proofErr w:type="spellStart"/>
            <w:r w:rsidRPr="0061326A">
              <w:rPr>
                <w:rFonts w:ascii="Arial" w:hAnsi="Arial" w:cs="Arial"/>
                <w:sz w:val="24"/>
                <w:szCs w:val="24"/>
              </w:rPr>
              <w:t>na</w:t>
            </w:r>
            <w:proofErr w:type="spellEnd"/>
            <w:r w:rsidRPr="0061326A">
              <w:rPr>
                <w:rFonts w:ascii="Arial" w:hAnsi="Arial" w:cs="Arial"/>
                <w:sz w:val="24"/>
                <w:szCs w:val="24"/>
              </w:rPr>
              <w:t xml:space="preserve"> </w:t>
            </w:r>
            <w:proofErr w:type="spellStart"/>
            <w:r w:rsidRPr="0061326A">
              <w:rPr>
                <w:rFonts w:ascii="Arial" w:hAnsi="Arial" w:cs="Arial"/>
                <w:sz w:val="24"/>
                <w:szCs w:val="24"/>
              </w:rPr>
              <w:t>utilização</w:t>
            </w:r>
            <w:proofErr w:type="spellEnd"/>
            <w:r w:rsidRPr="0061326A">
              <w:rPr>
                <w:rFonts w:ascii="Arial" w:hAnsi="Arial" w:cs="Arial"/>
                <w:sz w:val="24"/>
                <w:szCs w:val="24"/>
              </w:rPr>
              <w:t xml:space="preserve"> de dados </w:t>
            </w:r>
            <w:proofErr w:type="spellStart"/>
            <w:r w:rsidRPr="0061326A">
              <w:rPr>
                <w:rFonts w:ascii="Arial" w:hAnsi="Arial" w:cs="Arial"/>
                <w:sz w:val="24"/>
                <w:szCs w:val="24"/>
              </w:rPr>
              <w:t>fundiários</w:t>
            </w:r>
            <w:proofErr w:type="spellEnd"/>
            <w:r w:rsidRPr="0061326A">
              <w:rPr>
                <w:rFonts w:ascii="Arial" w:hAnsi="Arial" w:cs="Arial"/>
                <w:sz w:val="24"/>
                <w:szCs w:val="24"/>
              </w:rPr>
              <w:t xml:space="preserve"> para a </w:t>
            </w:r>
            <w:proofErr w:type="spellStart"/>
            <w:r w:rsidRPr="0061326A">
              <w:rPr>
                <w:rFonts w:ascii="Arial" w:hAnsi="Arial" w:cs="Arial"/>
                <w:sz w:val="24"/>
                <w:szCs w:val="24"/>
              </w:rPr>
              <w:t>formulação</w:t>
            </w:r>
            <w:proofErr w:type="spellEnd"/>
            <w:r w:rsidRPr="0061326A">
              <w:rPr>
                <w:rFonts w:ascii="Arial" w:hAnsi="Arial" w:cs="Arial"/>
                <w:sz w:val="24"/>
                <w:szCs w:val="24"/>
              </w:rPr>
              <w:t xml:space="preserve"> de </w:t>
            </w:r>
            <w:proofErr w:type="spellStart"/>
            <w:r w:rsidRPr="0061326A">
              <w:rPr>
                <w:rFonts w:ascii="Arial" w:hAnsi="Arial" w:cs="Arial"/>
                <w:sz w:val="24"/>
                <w:szCs w:val="24"/>
              </w:rPr>
              <w:t>cenários</w:t>
            </w:r>
            <w:proofErr w:type="spellEnd"/>
            <w:r w:rsidRPr="0061326A">
              <w:rPr>
                <w:rFonts w:ascii="Arial" w:hAnsi="Arial" w:cs="Arial"/>
                <w:sz w:val="24"/>
                <w:szCs w:val="24"/>
              </w:rPr>
              <w:t xml:space="preserve"> futuros.</w:t>
            </w:r>
          </w:p>
          <w:p w14:paraId="7941F7FB" w14:textId="71C6C4CF" w:rsidR="0097140D" w:rsidRPr="0061326A" w:rsidRDefault="00E51107" w:rsidP="00E51107">
            <w:pPr>
              <w:pStyle w:val="PargrafodaLista"/>
              <w:numPr>
                <w:ilvl w:val="2"/>
                <w:numId w:val="13"/>
              </w:numPr>
              <w:jc w:val="both"/>
              <w:rPr>
                <w:rFonts w:ascii="Arial" w:hAnsi="Arial" w:cs="Arial"/>
                <w:b/>
                <w:sz w:val="24"/>
                <w:szCs w:val="24"/>
              </w:rPr>
            </w:pPr>
            <w:r w:rsidRPr="0061326A">
              <w:rPr>
                <w:rFonts w:ascii="Arial" w:hAnsi="Arial" w:cs="Arial"/>
                <w:sz w:val="24"/>
                <w:szCs w:val="24"/>
              </w:rPr>
              <w:t xml:space="preserve">Desenvolver </w:t>
            </w:r>
            <w:proofErr w:type="spellStart"/>
            <w:r w:rsidRPr="0061326A">
              <w:rPr>
                <w:rFonts w:ascii="Arial" w:hAnsi="Arial" w:cs="Arial"/>
                <w:sz w:val="24"/>
                <w:szCs w:val="24"/>
              </w:rPr>
              <w:t>abordagens</w:t>
            </w:r>
            <w:proofErr w:type="spellEnd"/>
            <w:r w:rsidRPr="0061326A">
              <w:rPr>
                <w:rFonts w:ascii="Arial" w:hAnsi="Arial" w:cs="Arial"/>
                <w:sz w:val="24"/>
                <w:szCs w:val="24"/>
              </w:rPr>
              <w:t xml:space="preserve"> </w:t>
            </w:r>
            <w:proofErr w:type="spellStart"/>
            <w:r w:rsidRPr="0061326A">
              <w:rPr>
                <w:rFonts w:ascii="Arial" w:hAnsi="Arial" w:cs="Arial"/>
                <w:sz w:val="24"/>
                <w:szCs w:val="24"/>
              </w:rPr>
              <w:t>conceituais</w:t>
            </w:r>
            <w:proofErr w:type="spellEnd"/>
            <w:r w:rsidRPr="0061326A">
              <w:rPr>
                <w:rFonts w:ascii="Arial" w:hAnsi="Arial" w:cs="Arial"/>
                <w:sz w:val="24"/>
                <w:szCs w:val="24"/>
              </w:rPr>
              <w:t xml:space="preserve"> para </w:t>
            </w:r>
            <w:proofErr w:type="spellStart"/>
            <w:r w:rsidRPr="0061326A">
              <w:rPr>
                <w:rFonts w:ascii="Arial" w:hAnsi="Arial" w:cs="Arial"/>
                <w:sz w:val="24"/>
                <w:szCs w:val="24"/>
              </w:rPr>
              <w:t>aprimoramento</w:t>
            </w:r>
            <w:proofErr w:type="spellEnd"/>
            <w:r w:rsidRPr="0061326A">
              <w:rPr>
                <w:rFonts w:ascii="Arial" w:hAnsi="Arial" w:cs="Arial"/>
                <w:sz w:val="24"/>
                <w:szCs w:val="24"/>
              </w:rPr>
              <w:t xml:space="preserve"> da </w:t>
            </w:r>
            <w:proofErr w:type="spellStart"/>
            <w:r w:rsidRPr="0061326A">
              <w:rPr>
                <w:rFonts w:ascii="Arial" w:hAnsi="Arial" w:cs="Arial"/>
                <w:sz w:val="24"/>
                <w:szCs w:val="24"/>
              </w:rPr>
              <w:t>qualidade</w:t>
            </w:r>
            <w:proofErr w:type="spellEnd"/>
            <w:r w:rsidRPr="0061326A">
              <w:rPr>
                <w:rFonts w:ascii="Arial" w:hAnsi="Arial" w:cs="Arial"/>
                <w:sz w:val="24"/>
                <w:szCs w:val="24"/>
              </w:rPr>
              <w:t xml:space="preserve"> dos dados </w:t>
            </w:r>
            <w:proofErr w:type="spellStart"/>
            <w:r w:rsidRPr="0061326A">
              <w:rPr>
                <w:rFonts w:ascii="Arial" w:hAnsi="Arial" w:cs="Arial"/>
                <w:sz w:val="24"/>
                <w:szCs w:val="24"/>
              </w:rPr>
              <w:t>fundiários</w:t>
            </w:r>
            <w:proofErr w:type="spellEnd"/>
            <w:r w:rsidRPr="0061326A">
              <w:rPr>
                <w:rFonts w:ascii="Arial" w:hAnsi="Arial" w:cs="Arial"/>
                <w:sz w:val="24"/>
                <w:szCs w:val="24"/>
              </w:rPr>
              <w:t xml:space="preserve"> e </w:t>
            </w:r>
            <w:proofErr w:type="spellStart"/>
            <w:r w:rsidRPr="0061326A">
              <w:rPr>
                <w:rFonts w:ascii="Arial" w:hAnsi="Arial" w:cs="Arial"/>
                <w:sz w:val="24"/>
                <w:szCs w:val="24"/>
              </w:rPr>
              <w:t>sua</w:t>
            </w:r>
            <w:proofErr w:type="spellEnd"/>
            <w:r w:rsidRPr="0061326A">
              <w:rPr>
                <w:rFonts w:ascii="Arial" w:hAnsi="Arial" w:cs="Arial"/>
                <w:sz w:val="24"/>
                <w:szCs w:val="24"/>
              </w:rPr>
              <w:t xml:space="preserve"> </w:t>
            </w:r>
            <w:proofErr w:type="spellStart"/>
            <w:r w:rsidRPr="0061326A">
              <w:rPr>
                <w:rFonts w:ascii="Arial" w:hAnsi="Arial" w:cs="Arial"/>
                <w:sz w:val="24"/>
                <w:szCs w:val="24"/>
              </w:rPr>
              <w:t>integração</w:t>
            </w:r>
            <w:proofErr w:type="spellEnd"/>
            <w:r w:rsidRPr="0061326A">
              <w:rPr>
                <w:rFonts w:ascii="Arial" w:hAnsi="Arial" w:cs="Arial"/>
                <w:sz w:val="24"/>
                <w:szCs w:val="24"/>
              </w:rPr>
              <w:t xml:space="preserve"> em </w:t>
            </w:r>
            <w:proofErr w:type="spellStart"/>
            <w:r w:rsidRPr="0061326A">
              <w:rPr>
                <w:rFonts w:ascii="Arial" w:hAnsi="Arial" w:cs="Arial"/>
                <w:sz w:val="24"/>
                <w:szCs w:val="24"/>
              </w:rPr>
              <w:t>análises</w:t>
            </w:r>
            <w:proofErr w:type="spellEnd"/>
            <w:r w:rsidRPr="0061326A">
              <w:rPr>
                <w:rFonts w:ascii="Arial" w:hAnsi="Arial" w:cs="Arial"/>
                <w:sz w:val="24"/>
                <w:szCs w:val="24"/>
              </w:rPr>
              <w:t xml:space="preserve"> </w:t>
            </w:r>
            <w:proofErr w:type="spellStart"/>
            <w:r w:rsidRPr="0061326A">
              <w:rPr>
                <w:rFonts w:ascii="Arial" w:hAnsi="Arial" w:cs="Arial"/>
                <w:sz w:val="24"/>
                <w:szCs w:val="24"/>
              </w:rPr>
              <w:t>espaciais</w:t>
            </w:r>
            <w:proofErr w:type="spellEnd"/>
            <w:r w:rsidRPr="0061326A">
              <w:rPr>
                <w:rFonts w:ascii="Arial" w:hAnsi="Arial" w:cs="Arial"/>
                <w:sz w:val="24"/>
                <w:szCs w:val="24"/>
              </w:rPr>
              <w:t xml:space="preserve"> </w:t>
            </w:r>
            <w:proofErr w:type="spellStart"/>
            <w:r w:rsidRPr="0061326A">
              <w:rPr>
                <w:rFonts w:ascii="Arial" w:hAnsi="Arial" w:cs="Arial"/>
                <w:sz w:val="24"/>
                <w:szCs w:val="24"/>
              </w:rPr>
              <w:t>avançadas</w:t>
            </w:r>
            <w:proofErr w:type="spellEnd"/>
            <w:r w:rsidRPr="0061326A">
              <w:rPr>
                <w:rFonts w:ascii="Arial" w:hAnsi="Arial" w:cs="Arial"/>
                <w:sz w:val="24"/>
                <w:szCs w:val="24"/>
              </w:rPr>
              <w:t>.</w:t>
            </w:r>
          </w:p>
          <w:p w14:paraId="0F924709" w14:textId="4E31AB55" w:rsidR="00C53B2C" w:rsidRPr="004305FB" w:rsidRDefault="00C53B2C" w:rsidP="0049226E">
            <w:pPr>
              <w:jc w:val="both"/>
              <w:rPr>
                <w:rFonts w:ascii="Arial" w:hAnsi="Arial" w:cs="Arial"/>
              </w:rPr>
            </w:pPr>
          </w:p>
        </w:tc>
      </w:tr>
    </w:tbl>
    <w:p w14:paraId="67418A25" w14:textId="0FC0A4E5" w:rsidR="0049226E" w:rsidRDefault="000007C1" w:rsidP="00804070">
      <w:pPr>
        <w:rPr>
          <w:rFonts w:ascii="Arial" w:hAnsi="Arial" w:cs="Arial"/>
          <w:b/>
          <w:bCs/>
          <w:color w:val="0070C0"/>
        </w:rPr>
      </w:pPr>
      <w:r w:rsidRPr="00804070">
        <w:rPr>
          <w:rFonts w:ascii="Arial" w:hAnsi="Arial" w:cs="Arial"/>
          <w:b/>
          <w:bCs/>
          <w:color w:val="0070C0"/>
        </w:rPr>
        <w:t>*Se solicita adjuntar el programa o silab</w:t>
      </w:r>
      <w:r w:rsidR="008043CA" w:rsidRPr="00804070">
        <w:rPr>
          <w:rFonts w:ascii="Arial" w:hAnsi="Arial" w:cs="Arial"/>
          <w:b/>
          <w:bCs/>
          <w:color w:val="0070C0"/>
        </w:rPr>
        <w:t xml:space="preserve">o </w:t>
      </w:r>
      <w:r w:rsidRPr="00804070">
        <w:rPr>
          <w:rFonts w:ascii="Arial" w:hAnsi="Arial" w:cs="Arial"/>
          <w:b/>
          <w:bCs/>
          <w:color w:val="0070C0"/>
        </w:rPr>
        <w:t>de la iniciativa de capacitación</w:t>
      </w:r>
      <w:r w:rsidR="00804070" w:rsidRPr="00804070">
        <w:rPr>
          <w:rFonts w:ascii="Arial" w:hAnsi="Arial" w:cs="Arial"/>
          <w:b/>
          <w:bCs/>
          <w:color w:val="0070C0"/>
        </w:rPr>
        <w:t xml:space="preserve">. </w:t>
      </w:r>
    </w:p>
    <w:p w14:paraId="40CCD52B" w14:textId="77777777" w:rsidR="00DD59E3" w:rsidRDefault="00DD59E3" w:rsidP="00804070">
      <w:pPr>
        <w:rPr>
          <w:rFonts w:ascii="Arial" w:hAnsi="Arial" w:cs="Arial"/>
          <w:b/>
          <w:bCs/>
          <w:color w:val="0070C0"/>
        </w:rPr>
      </w:pPr>
    </w:p>
    <w:p w14:paraId="420252D4" w14:textId="77777777" w:rsidR="002145A1" w:rsidRDefault="002145A1" w:rsidP="00804070">
      <w:pPr>
        <w:rPr>
          <w:rFonts w:ascii="Arial" w:hAnsi="Arial" w:cs="Arial"/>
          <w:b/>
          <w:bCs/>
          <w:color w:val="0070C0"/>
        </w:rPr>
      </w:pPr>
    </w:p>
    <w:p w14:paraId="53168103" w14:textId="77777777" w:rsidR="002145A1" w:rsidRDefault="002145A1" w:rsidP="00804070">
      <w:pPr>
        <w:rPr>
          <w:rFonts w:ascii="Arial" w:hAnsi="Arial" w:cs="Arial"/>
          <w:b/>
          <w:bCs/>
          <w:color w:val="0070C0"/>
        </w:rPr>
      </w:pPr>
    </w:p>
    <w:p w14:paraId="041AFFC5" w14:textId="77777777" w:rsidR="002145A1" w:rsidRDefault="002145A1" w:rsidP="00804070">
      <w:pPr>
        <w:rPr>
          <w:rFonts w:ascii="Arial" w:hAnsi="Arial" w:cs="Arial"/>
          <w:b/>
          <w:bCs/>
          <w:color w:val="0070C0"/>
        </w:rPr>
      </w:pPr>
    </w:p>
    <w:p w14:paraId="51ECCCD5" w14:textId="27D4B446" w:rsidR="00DD59E3" w:rsidRDefault="00DD59E3" w:rsidP="00DD59E3">
      <w:pPr>
        <w:jc w:val="center"/>
        <w:rPr>
          <w:rFonts w:ascii="Arial" w:hAnsi="Arial" w:cs="Arial"/>
          <w:b/>
          <w:bCs/>
          <w:color w:val="0070C0"/>
        </w:rPr>
      </w:pPr>
      <w:r>
        <w:rPr>
          <w:rFonts w:ascii="Arial" w:hAnsi="Arial" w:cs="Arial"/>
          <w:b/>
          <w:bCs/>
          <w:color w:val="0070C0"/>
        </w:rPr>
        <w:t>PROGRAMA DE LA INICIATIVA DE CAPACITACIÓN</w:t>
      </w:r>
    </w:p>
    <w:p w14:paraId="7FDAABDA" w14:textId="77777777" w:rsidR="00DD59E3" w:rsidRDefault="00DD59E3" w:rsidP="00DD59E3">
      <w:pPr>
        <w:jc w:val="center"/>
        <w:rPr>
          <w:rFonts w:ascii="Arial" w:hAnsi="Arial" w:cs="Arial"/>
          <w:b/>
          <w:bCs/>
          <w:color w:val="0070C0"/>
        </w:rPr>
      </w:pPr>
    </w:p>
    <w:p w14:paraId="4252600F" w14:textId="7316225F" w:rsidR="00DD59E3" w:rsidRPr="002145A1" w:rsidRDefault="00DD59E3" w:rsidP="00DD59E3">
      <w:pPr>
        <w:pStyle w:val="PargrafodaLista"/>
        <w:numPr>
          <w:ilvl w:val="0"/>
          <w:numId w:val="6"/>
        </w:numPr>
        <w:spacing w:after="0" w:line="240" w:lineRule="auto"/>
        <w:jc w:val="both"/>
        <w:rPr>
          <w:rFonts w:cs="Segoe UI"/>
          <w:b/>
          <w:sz w:val="24"/>
          <w:szCs w:val="24"/>
          <w:lang w:val="es"/>
        </w:rPr>
      </w:pPr>
      <w:r w:rsidRPr="002145A1">
        <w:rPr>
          <w:rFonts w:cs="Segoe UI"/>
          <w:b/>
          <w:sz w:val="24"/>
          <w:szCs w:val="24"/>
          <w:lang w:val="es"/>
        </w:rPr>
        <w:t xml:space="preserve">Nombre: </w:t>
      </w:r>
      <w:r w:rsidR="0061326A" w:rsidRPr="002145A1">
        <w:rPr>
          <w:rFonts w:cs="Segoe UI"/>
          <w:bCs/>
          <w:sz w:val="24"/>
          <w:szCs w:val="24"/>
          <w:lang w:val="es"/>
        </w:rPr>
        <w:t xml:space="preserve">Panoptes 2025 - </w:t>
      </w:r>
      <w:proofErr w:type="spellStart"/>
      <w:r w:rsidR="0061326A" w:rsidRPr="002145A1">
        <w:rPr>
          <w:rFonts w:cs="Segoe UI"/>
          <w:bCs/>
          <w:sz w:val="24"/>
          <w:szCs w:val="24"/>
          <w:lang w:val="es"/>
        </w:rPr>
        <w:t>Governança</w:t>
      </w:r>
      <w:proofErr w:type="spellEnd"/>
      <w:r w:rsidR="0061326A" w:rsidRPr="002145A1">
        <w:rPr>
          <w:rFonts w:cs="Segoe UI"/>
          <w:bCs/>
          <w:sz w:val="24"/>
          <w:szCs w:val="24"/>
          <w:lang w:val="es"/>
        </w:rPr>
        <w:t xml:space="preserve"> Territorial e </w:t>
      </w:r>
      <w:proofErr w:type="spellStart"/>
      <w:r w:rsidR="0061326A" w:rsidRPr="002145A1">
        <w:rPr>
          <w:rFonts w:cs="Segoe UI"/>
          <w:bCs/>
          <w:sz w:val="24"/>
          <w:szCs w:val="24"/>
          <w:lang w:val="es"/>
        </w:rPr>
        <w:t>Fundiária</w:t>
      </w:r>
      <w:proofErr w:type="spellEnd"/>
    </w:p>
    <w:p w14:paraId="2BEAE8FF" w14:textId="4EFF8358" w:rsidR="00DD59E3" w:rsidRPr="002145A1" w:rsidRDefault="00DD59E3" w:rsidP="00DD59E3">
      <w:pPr>
        <w:pStyle w:val="PargrafodaLista"/>
        <w:numPr>
          <w:ilvl w:val="0"/>
          <w:numId w:val="6"/>
        </w:numPr>
        <w:spacing w:after="0" w:line="240" w:lineRule="auto"/>
        <w:jc w:val="both"/>
        <w:rPr>
          <w:rFonts w:cs="Segoe UI"/>
          <w:b/>
          <w:sz w:val="24"/>
          <w:szCs w:val="24"/>
          <w:lang w:val="es"/>
        </w:rPr>
      </w:pPr>
      <w:r w:rsidRPr="002145A1">
        <w:rPr>
          <w:rFonts w:cs="Segoe UI"/>
          <w:b/>
          <w:sz w:val="24"/>
          <w:szCs w:val="24"/>
          <w:lang w:val="es"/>
        </w:rPr>
        <w:t xml:space="preserve">Carga de trabajo total: </w:t>
      </w:r>
      <w:r w:rsidR="0061326A" w:rsidRPr="002145A1">
        <w:rPr>
          <w:rFonts w:cs="Segoe UI"/>
          <w:bCs/>
          <w:sz w:val="24"/>
          <w:szCs w:val="24"/>
          <w:lang w:val="es"/>
        </w:rPr>
        <w:t>10</w:t>
      </w:r>
      <w:r w:rsidRPr="002145A1">
        <w:rPr>
          <w:rFonts w:cs="Segoe UI"/>
          <w:bCs/>
          <w:sz w:val="24"/>
          <w:szCs w:val="24"/>
          <w:lang w:val="es"/>
        </w:rPr>
        <w:t xml:space="preserve"> horas;</w:t>
      </w:r>
    </w:p>
    <w:p w14:paraId="6DF93CAD" w14:textId="77777777" w:rsidR="00DD59E3" w:rsidRPr="002145A1" w:rsidRDefault="00DD59E3" w:rsidP="00DD59E3">
      <w:pPr>
        <w:pStyle w:val="PargrafodaLista"/>
        <w:numPr>
          <w:ilvl w:val="0"/>
          <w:numId w:val="6"/>
        </w:numPr>
        <w:spacing w:after="0" w:line="240" w:lineRule="auto"/>
        <w:jc w:val="both"/>
        <w:rPr>
          <w:rFonts w:cs="Segoe UI"/>
          <w:sz w:val="24"/>
          <w:szCs w:val="24"/>
          <w:lang w:val="es-ES"/>
        </w:rPr>
      </w:pPr>
      <w:r w:rsidRPr="002145A1">
        <w:rPr>
          <w:rFonts w:cs="Segoe UI"/>
          <w:b/>
          <w:sz w:val="24"/>
          <w:szCs w:val="24"/>
          <w:lang w:val="es"/>
        </w:rPr>
        <w:t>Horario de clases:</w:t>
      </w:r>
      <w:r w:rsidRPr="002145A1">
        <w:rPr>
          <w:rFonts w:cs="Segoe UI"/>
          <w:sz w:val="24"/>
          <w:szCs w:val="24"/>
          <w:lang w:val="es"/>
        </w:rPr>
        <w:t xml:space="preserve"> las actividades sincrónicas se llevarán a cabo, preferentemente, en el turno de la tarde. Una vez seleccionados los y las participantes, se propondrá un tiempo considerando las diferentes zonas;</w:t>
      </w:r>
    </w:p>
    <w:p w14:paraId="0D99A1FA" w14:textId="7FA89664" w:rsidR="00DD59E3" w:rsidRPr="002145A1" w:rsidRDefault="00DD59E3" w:rsidP="00DD59E3">
      <w:pPr>
        <w:pStyle w:val="PargrafodaLista"/>
        <w:numPr>
          <w:ilvl w:val="0"/>
          <w:numId w:val="6"/>
        </w:numPr>
        <w:spacing w:after="0" w:line="240" w:lineRule="auto"/>
        <w:jc w:val="both"/>
        <w:rPr>
          <w:rFonts w:cs="Segoe UI"/>
          <w:sz w:val="24"/>
          <w:szCs w:val="24"/>
          <w:lang w:val="pt-BR"/>
        </w:rPr>
      </w:pPr>
      <w:r w:rsidRPr="002145A1">
        <w:rPr>
          <w:rFonts w:cs="Segoe UI"/>
          <w:b/>
          <w:sz w:val="24"/>
          <w:szCs w:val="24"/>
          <w:lang w:val="es"/>
        </w:rPr>
        <w:t>Modalidad</w:t>
      </w:r>
      <w:r w:rsidRPr="002145A1">
        <w:rPr>
          <w:rFonts w:cs="Segoe UI"/>
          <w:sz w:val="24"/>
          <w:szCs w:val="24"/>
          <w:lang w:val="es"/>
        </w:rPr>
        <w:t xml:space="preserve">: </w:t>
      </w:r>
      <w:r w:rsidRPr="002145A1">
        <w:rPr>
          <w:rFonts w:cs="Segoe UI"/>
          <w:sz w:val="24"/>
          <w:szCs w:val="24"/>
          <w:lang w:val="es"/>
        </w:rPr>
        <w:t xml:space="preserve">Virtual, o </w:t>
      </w:r>
      <w:r w:rsidRPr="002145A1">
        <w:rPr>
          <w:rFonts w:cs="Segoe UI"/>
          <w:sz w:val="24"/>
          <w:szCs w:val="24"/>
          <w:lang w:val="es"/>
        </w:rPr>
        <w:t>educación a distancia</w:t>
      </w:r>
      <w:r w:rsidRPr="002145A1">
        <w:rPr>
          <w:rFonts w:cs="Segoe UI"/>
          <w:sz w:val="24"/>
          <w:szCs w:val="24"/>
          <w:lang w:val="es"/>
        </w:rPr>
        <w:t xml:space="preserve"> (Microsoft </w:t>
      </w:r>
      <w:proofErr w:type="spellStart"/>
      <w:r w:rsidRPr="002145A1">
        <w:rPr>
          <w:rFonts w:cs="Segoe UI"/>
          <w:sz w:val="24"/>
          <w:szCs w:val="24"/>
          <w:lang w:val="es"/>
        </w:rPr>
        <w:t>Teams</w:t>
      </w:r>
      <w:proofErr w:type="spellEnd"/>
      <w:r w:rsidRPr="002145A1">
        <w:rPr>
          <w:rFonts w:cs="Segoe UI"/>
          <w:sz w:val="24"/>
          <w:szCs w:val="24"/>
          <w:lang w:val="es"/>
        </w:rPr>
        <w:t>);</w:t>
      </w:r>
    </w:p>
    <w:p w14:paraId="59E7A14D" w14:textId="77777777" w:rsidR="00DD59E3" w:rsidRPr="002145A1" w:rsidRDefault="00DD59E3" w:rsidP="00DD59E3">
      <w:pPr>
        <w:pStyle w:val="PargrafodaLista"/>
        <w:numPr>
          <w:ilvl w:val="0"/>
          <w:numId w:val="6"/>
        </w:numPr>
        <w:spacing w:after="0" w:line="240" w:lineRule="auto"/>
        <w:jc w:val="both"/>
        <w:rPr>
          <w:rFonts w:cs="Segoe UI"/>
          <w:sz w:val="24"/>
          <w:szCs w:val="24"/>
          <w:lang w:val="pt-BR"/>
        </w:rPr>
      </w:pPr>
      <w:r w:rsidRPr="002145A1">
        <w:rPr>
          <w:rFonts w:cs="Segoe UI"/>
          <w:b/>
          <w:sz w:val="24"/>
          <w:szCs w:val="24"/>
          <w:lang w:val="es"/>
        </w:rPr>
        <w:t>Idioma:</w:t>
      </w:r>
      <w:r w:rsidRPr="002145A1">
        <w:rPr>
          <w:rFonts w:cs="Segoe UI"/>
          <w:sz w:val="24"/>
          <w:szCs w:val="24"/>
          <w:lang w:val="es"/>
        </w:rPr>
        <w:t xml:space="preserve"> español;</w:t>
      </w:r>
    </w:p>
    <w:p w14:paraId="7458A4B4" w14:textId="4796A8B4" w:rsidR="00DF1F89" w:rsidRPr="002145A1" w:rsidRDefault="00DF1F89" w:rsidP="00DF1F89">
      <w:pPr>
        <w:pStyle w:val="PargrafodaLista"/>
        <w:numPr>
          <w:ilvl w:val="0"/>
          <w:numId w:val="6"/>
        </w:numPr>
        <w:spacing w:after="0" w:line="240" w:lineRule="auto"/>
        <w:jc w:val="both"/>
        <w:rPr>
          <w:rFonts w:cs="Segoe UI"/>
          <w:sz w:val="24"/>
          <w:szCs w:val="24"/>
          <w:lang w:val="pt-BR"/>
        </w:rPr>
      </w:pPr>
      <w:r w:rsidRPr="002145A1">
        <w:rPr>
          <w:rFonts w:cs="Segoe UI"/>
          <w:b/>
          <w:bCs/>
          <w:sz w:val="24"/>
          <w:szCs w:val="24"/>
          <w:lang w:val="pt-BR"/>
        </w:rPr>
        <w:t xml:space="preserve">Requisitos de </w:t>
      </w:r>
      <w:proofErr w:type="spellStart"/>
      <w:r w:rsidRPr="002145A1">
        <w:rPr>
          <w:rFonts w:cs="Segoe UI"/>
          <w:b/>
          <w:bCs/>
          <w:sz w:val="24"/>
          <w:szCs w:val="24"/>
          <w:lang w:val="pt-BR"/>
        </w:rPr>
        <w:t>postulación</w:t>
      </w:r>
      <w:proofErr w:type="spellEnd"/>
      <w:r w:rsidRPr="002145A1">
        <w:rPr>
          <w:rFonts w:cs="Segoe UI"/>
          <w:sz w:val="24"/>
          <w:szCs w:val="24"/>
          <w:lang w:val="pt-BR"/>
        </w:rPr>
        <w:t>:</w:t>
      </w:r>
      <w:r w:rsidRPr="002145A1">
        <w:rPr>
          <w:rFonts w:cs="Segoe UI"/>
          <w:sz w:val="24"/>
          <w:szCs w:val="24"/>
          <w:lang w:val="pt-BR"/>
        </w:rPr>
        <w:t xml:space="preserve"> </w:t>
      </w:r>
      <w:proofErr w:type="spellStart"/>
      <w:r w:rsidRPr="002145A1">
        <w:rPr>
          <w:rFonts w:cs="Segoe UI"/>
          <w:sz w:val="24"/>
          <w:szCs w:val="24"/>
          <w:lang w:val="pt-BR"/>
        </w:rPr>
        <w:t>c</w:t>
      </w:r>
      <w:r w:rsidRPr="002145A1">
        <w:rPr>
          <w:rFonts w:cs="Segoe UI"/>
          <w:sz w:val="24"/>
          <w:szCs w:val="24"/>
          <w:lang w:val="pt-BR"/>
        </w:rPr>
        <w:t>apacitación</w:t>
      </w:r>
      <w:proofErr w:type="spellEnd"/>
      <w:r w:rsidRPr="002145A1">
        <w:rPr>
          <w:rFonts w:cs="Segoe UI"/>
          <w:sz w:val="24"/>
          <w:szCs w:val="24"/>
          <w:lang w:val="pt-BR"/>
        </w:rPr>
        <w:t xml:space="preserve"> o experiencia </w:t>
      </w:r>
      <w:proofErr w:type="spellStart"/>
      <w:r w:rsidRPr="002145A1">
        <w:rPr>
          <w:rFonts w:cs="Segoe UI"/>
          <w:sz w:val="24"/>
          <w:szCs w:val="24"/>
          <w:lang w:val="pt-BR"/>
        </w:rPr>
        <w:t>práctica</w:t>
      </w:r>
      <w:proofErr w:type="spellEnd"/>
      <w:r w:rsidRPr="002145A1">
        <w:rPr>
          <w:rFonts w:cs="Segoe UI"/>
          <w:sz w:val="24"/>
          <w:szCs w:val="24"/>
          <w:lang w:val="pt-BR"/>
        </w:rPr>
        <w:t xml:space="preserve"> </w:t>
      </w:r>
      <w:proofErr w:type="spellStart"/>
      <w:r w:rsidRPr="002145A1">
        <w:rPr>
          <w:rFonts w:cs="Segoe UI"/>
          <w:sz w:val="24"/>
          <w:szCs w:val="24"/>
          <w:lang w:val="pt-BR"/>
        </w:rPr>
        <w:t>con</w:t>
      </w:r>
      <w:proofErr w:type="spellEnd"/>
      <w:r w:rsidRPr="002145A1">
        <w:rPr>
          <w:rFonts w:cs="Segoe UI"/>
          <w:sz w:val="24"/>
          <w:szCs w:val="24"/>
          <w:lang w:val="pt-BR"/>
        </w:rPr>
        <w:t xml:space="preserve"> </w:t>
      </w:r>
      <w:proofErr w:type="spellStart"/>
      <w:r w:rsidRPr="002145A1">
        <w:rPr>
          <w:rFonts w:cs="Segoe UI"/>
          <w:sz w:val="24"/>
          <w:szCs w:val="24"/>
          <w:lang w:val="pt-BR"/>
        </w:rPr>
        <w:t>análisis</w:t>
      </w:r>
      <w:proofErr w:type="spellEnd"/>
      <w:r w:rsidRPr="002145A1">
        <w:rPr>
          <w:rFonts w:cs="Segoe UI"/>
          <w:sz w:val="24"/>
          <w:szCs w:val="24"/>
          <w:lang w:val="pt-BR"/>
        </w:rPr>
        <w:t xml:space="preserve"> de </w:t>
      </w:r>
      <w:proofErr w:type="spellStart"/>
      <w:r w:rsidRPr="002145A1">
        <w:rPr>
          <w:rFonts w:cs="Segoe UI"/>
          <w:sz w:val="24"/>
          <w:szCs w:val="24"/>
          <w:lang w:val="pt-BR"/>
        </w:rPr>
        <w:t>datos</w:t>
      </w:r>
      <w:proofErr w:type="spellEnd"/>
      <w:r w:rsidRPr="002145A1">
        <w:rPr>
          <w:rFonts w:cs="Segoe UI"/>
          <w:sz w:val="24"/>
          <w:szCs w:val="24"/>
          <w:lang w:val="pt-BR"/>
        </w:rPr>
        <w:t xml:space="preserve"> y </w:t>
      </w:r>
      <w:proofErr w:type="spellStart"/>
      <w:r w:rsidRPr="002145A1">
        <w:rPr>
          <w:rFonts w:cs="Segoe UI"/>
          <w:sz w:val="24"/>
          <w:szCs w:val="24"/>
          <w:lang w:val="pt-BR"/>
        </w:rPr>
        <w:t>lenguajes</w:t>
      </w:r>
      <w:proofErr w:type="spellEnd"/>
      <w:r w:rsidRPr="002145A1">
        <w:rPr>
          <w:rFonts w:cs="Segoe UI"/>
          <w:sz w:val="24"/>
          <w:szCs w:val="24"/>
          <w:lang w:val="pt-BR"/>
        </w:rPr>
        <w:t xml:space="preserve"> de </w:t>
      </w:r>
      <w:proofErr w:type="spellStart"/>
      <w:r w:rsidRPr="002145A1">
        <w:rPr>
          <w:rFonts w:cs="Segoe UI"/>
          <w:sz w:val="24"/>
          <w:szCs w:val="24"/>
          <w:lang w:val="pt-BR"/>
        </w:rPr>
        <w:t>programación</w:t>
      </w:r>
      <w:proofErr w:type="spellEnd"/>
      <w:r w:rsidRPr="002145A1">
        <w:rPr>
          <w:rFonts w:cs="Segoe UI"/>
          <w:sz w:val="24"/>
          <w:szCs w:val="24"/>
          <w:lang w:val="pt-BR"/>
        </w:rPr>
        <w:t xml:space="preserve">. No es </w:t>
      </w:r>
      <w:proofErr w:type="spellStart"/>
      <w:r w:rsidRPr="002145A1">
        <w:rPr>
          <w:rFonts w:cs="Segoe UI"/>
          <w:sz w:val="24"/>
          <w:szCs w:val="24"/>
          <w:lang w:val="pt-BR"/>
        </w:rPr>
        <w:t>un</w:t>
      </w:r>
      <w:proofErr w:type="spellEnd"/>
      <w:r w:rsidRPr="002145A1">
        <w:rPr>
          <w:rFonts w:cs="Segoe UI"/>
          <w:sz w:val="24"/>
          <w:szCs w:val="24"/>
          <w:lang w:val="pt-BR"/>
        </w:rPr>
        <w:t xml:space="preserve"> requisito </w:t>
      </w:r>
      <w:proofErr w:type="spellStart"/>
      <w:r w:rsidRPr="002145A1">
        <w:rPr>
          <w:rFonts w:cs="Segoe UI"/>
          <w:sz w:val="24"/>
          <w:szCs w:val="24"/>
          <w:lang w:val="pt-BR"/>
        </w:rPr>
        <w:t>obligatorio</w:t>
      </w:r>
      <w:proofErr w:type="spellEnd"/>
      <w:r w:rsidRPr="002145A1">
        <w:rPr>
          <w:rFonts w:cs="Segoe UI"/>
          <w:sz w:val="24"/>
          <w:szCs w:val="24"/>
          <w:lang w:val="pt-BR"/>
        </w:rPr>
        <w:t xml:space="preserve">, pero </w:t>
      </w:r>
      <w:proofErr w:type="spellStart"/>
      <w:r w:rsidRPr="002145A1">
        <w:rPr>
          <w:rFonts w:cs="Segoe UI"/>
          <w:sz w:val="24"/>
          <w:szCs w:val="24"/>
          <w:lang w:val="pt-BR"/>
        </w:rPr>
        <w:t>el</w:t>
      </w:r>
      <w:proofErr w:type="spellEnd"/>
      <w:r w:rsidRPr="002145A1">
        <w:rPr>
          <w:rFonts w:cs="Segoe UI"/>
          <w:sz w:val="24"/>
          <w:szCs w:val="24"/>
          <w:lang w:val="pt-BR"/>
        </w:rPr>
        <w:t xml:space="preserve"> </w:t>
      </w:r>
      <w:proofErr w:type="spellStart"/>
      <w:r w:rsidRPr="002145A1">
        <w:rPr>
          <w:rFonts w:cs="Segoe UI"/>
          <w:sz w:val="24"/>
          <w:szCs w:val="24"/>
          <w:lang w:val="pt-BR"/>
        </w:rPr>
        <w:t>inglés</w:t>
      </w:r>
      <w:proofErr w:type="spellEnd"/>
      <w:r w:rsidRPr="002145A1">
        <w:rPr>
          <w:rFonts w:cs="Segoe UI"/>
          <w:sz w:val="24"/>
          <w:szCs w:val="24"/>
          <w:lang w:val="pt-BR"/>
        </w:rPr>
        <w:t xml:space="preserve"> instrumental es </w:t>
      </w:r>
      <w:proofErr w:type="spellStart"/>
      <w:r w:rsidRPr="002145A1">
        <w:rPr>
          <w:rFonts w:cs="Segoe UI"/>
          <w:sz w:val="24"/>
          <w:szCs w:val="24"/>
          <w:lang w:val="pt-BR"/>
        </w:rPr>
        <w:t>deseable</w:t>
      </w:r>
      <w:proofErr w:type="spellEnd"/>
      <w:r w:rsidRPr="002145A1">
        <w:rPr>
          <w:rFonts w:cs="Segoe UI"/>
          <w:sz w:val="24"/>
          <w:szCs w:val="24"/>
          <w:lang w:val="pt-BR"/>
        </w:rPr>
        <w:t>.</w:t>
      </w:r>
    </w:p>
    <w:p w14:paraId="2623EAA1" w14:textId="503F998F" w:rsidR="00DD59E3" w:rsidRPr="002145A1" w:rsidRDefault="00DD59E3" w:rsidP="00DD59E3">
      <w:pPr>
        <w:pStyle w:val="PargrafodaLista"/>
        <w:numPr>
          <w:ilvl w:val="0"/>
          <w:numId w:val="6"/>
        </w:numPr>
        <w:spacing w:after="0" w:line="240" w:lineRule="auto"/>
        <w:jc w:val="both"/>
        <w:rPr>
          <w:rFonts w:cs="Segoe UI"/>
          <w:b/>
          <w:bCs/>
          <w:sz w:val="24"/>
          <w:szCs w:val="24"/>
          <w:lang w:val="es-ES"/>
        </w:rPr>
      </w:pPr>
      <w:r w:rsidRPr="002145A1">
        <w:rPr>
          <w:rFonts w:cs="Segoe UI"/>
          <w:b/>
          <w:sz w:val="24"/>
          <w:szCs w:val="24"/>
          <w:lang w:val="es"/>
        </w:rPr>
        <w:t>Período de la oferta</w:t>
      </w:r>
      <w:r w:rsidRPr="002145A1">
        <w:rPr>
          <w:rFonts w:cs="Segoe UI"/>
          <w:sz w:val="24"/>
          <w:szCs w:val="24"/>
          <w:lang w:val="es"/>
        </w:rPr>
        <w:t xml:space="preserve">: </w:t>
      </w:r>
      <w:r w:rsidR="0061326A" w:rsidRPr="002145A1">
        <w:rPr>
          <w:rFonts w:cs="Segoe UI"/>
          <w:sz w:val="24"/>
          <w:szCs w:val="24"/>
          <w:lang w:val="es"/>
        </w:rPr>
        <w:t>del 1 al 13 de diciembre de 2025</w:t>
      </w:r>
      <w:r w:rsidR="0061326A" w:rsidRPr="002145A1">
        <w:rPr>
          <w:rFonts w:cs="Segoe UI"/>
          <w:sz w:val="24"/>
          <w:szCs w:val="24"/>
          <w:lang w:val="es"/>
        </w:rPr>
        <w:t>;</w:t>
      </w:r>
    </w:p>
    <w:p w14:paraId="0439990F" w14:textId="71B2EC9C" w:rsidR="00DD59E3" w:rsidRPr="002145A1" w:rsidRDefault="00DD59E3" w:rsidP="00DD59E3">
      <w:pPr>
        <w:pStyle w:val="PargrafodaLista"/>
        <w:numPr>
          <w:ilvl w:val="0"/>
          <w:numId w:val="6"/>
        </w:numPr>
        <w:spacing w:after="0" w:line="240" w:lineRule="auto"/>
        <w:jc w:val="both"/>
        <w:rPr>
          <w:rFonts w:cs="Segoe UI"/>
          <w:b/>
          <w:bCs/>
          <w:sz w:val="24"/>
          <w:szCs w:val="24"/>
          <w:lang w:val="pt-BR"/>
        </w:rPr>
      </w:pPr>
      <w:r w:rsidRPr="002145A1">
        <w:rPr>
          <w:rFonts w:cs="Segoe UI"/>
          <w:b/>
          <w:sz w:val="24"/>
          <w:szCs w:val="24"/>
          <w:lang w:val="es"/>
        </w:rPr>
        <w:t>Objetivos pedagógicos:</w:t>
      </w:r>
    </w:p>
    <w:p w14:paraId="1346E0C0" w14:textId="77777777" w:rsidR="0061326A" w:rsidRPr="002145A1" w:rsidRDefault="0061326A" w:rsidP="0061326A">
      <w:pPr>
        <w:pStyle w:val="PargrafodaLista"/>
        <w:numPr>
          <w:ilvl w:val="1"/>
          <w:numId w:val="6"/>
        </w:numPr>
        <w:spacing w:after="0"/>
        <w:jc w:val="both"/>
        <w:rPr>
          <w:rFonts w:cs="Arial"/>
          <w:b/>
          <w:bCs/>
          <w:sz w:val="24"/>
          <w:szCs w:val="24"/>
        </w:rPr>
      </w:pPr>
      <w:r w:rsidRPr="002145A1">
        <w:rPr>
          <w:rFonts w:cs="Arial"/>
          <w:b/>
          <w:bCs/>
          <w:sz w:val="24"/>
          <w:szCs w:val="24"/>
        </w:rPr>
        <w:t>Objetivo General:</w:t>
      </w:r>
    </w:p>
    <w:p w14:paraId="2128F3AD" w14:textId="77777777" w:rsidR="0061326A" w:rsidRPr="002145A1" w:rsidRDefault="0061326A" w:rsidP="0061326A">
      <w:pPr>
        <w:pStyle w:val="PargrafodaLista"/>
        <w:numPr>
          <w:ilvl w:val="2"/>
          <w:numId w:val="6"/>
        </w:numPr>
        <w:spacing w:after="0"/>
        <w:jc w:val="both"/>
        <w:rPr>
          <w:rFonts w:cs="Arial"/>
          <w:sz w:val="24"/>
          <w:szCs w:val="24"/>
        </w:rPr>
      </w:pPr>
      <w:r w:rsidRPr="002145A1">
        <w:rPr>
          <w:rFonts w:cs="Arial"/>
          <w:sz w:val="24"/>
          <w:szCs w:val="24"/>
        </w:rPr>
        <w:t>Capacitar a los participantes en la comprensión de la estructura de la tenencia de la tierra, el análisis de la calidad de los datos catastrales y la modelización de escenarios prospectivos y predictivos, con un enfoque en la relación entre la dinámica de la propiedad y el uso del suelo.</w:t>
      </w:r>
    </w:p>
    <w:p w14:paraId="3B190A17" w14:textId="77777777" w:rsidR="0061326A" w:rsidRPr="002145A1" w:rsidRDefault="0061326A" w:rsidP="0061326A">
      <w:pPr>
        <w:pStyle w:val="PargrafodaLista"/>
        <w:numPr>
          <w:ilvl w:val="1"/>
          <w:numId w:val="6"/>
        </w:numPr>
        <w:spacing w:after="0"/>
        <w:jc w:val="both"/>
        <w:rPr>
          <w:rFonts w:cs="Arial"/>
          <w:sz w:val="24"/>
          <w:szCs w:val="24"/>
        </w:rPr>
      </w:pPr>
      <w:r w:rsidRPr="002145A1">
        <w:rPr>
          <w:rFonts w:cs="Arial"/>
          <w:b/>
          <w:bCs/>
          <w:sz w:val="24"/>
          <w:szCs w:val="24"/>
        </w:rPr>
        <w:t>Objetivos Específicos</w:t>
      </w:r>
      <w:r w:rsidRPr="002145A1">
        <w:rPr>
          <w:rFonts w:cs="Arial"/>
          <w:sz w:val="24"/>
          <w:szCs w:val="24"/>
        </w:rPr>
        <w:t>:</w:t>
      </w:r>
    </w:p>
    <w:p w14:paraId="4AA4F0D1" w14:textId="77777777" w:rsidR="0061326A" w:rsidRPr="002145A1" w:rsidRDefault="0061326A" w:rsidP="0061326A">
      <w:pPr>
        <w:pStyle w:val="PargrafodaLista"/>
        <w:numPr>
          <w:ilvl w:val="2"/>
          <w:numId w:val="6"/>
        </w:numPr>
        <w:spacing w:after="0"/>
        <w:jc w:val="both"/>
        <w:rPr>
          <w:rFonts w:cs="Arial"/>
          <w:sz w:val="24"/>
          <w:szCs w:val="24"/>
        </w:rPr>
      </w:pPr>
      <w:r w:rsidRPr="002145A1">
        <w:rPr>
          <w:rFonts w:cs="Arial"/>
          <w:sz w:val="24"/>
          <w:szCs w:val="24"/>
        </w:rPr>
        <w:t>Comprender el panorama de la tenencia de la tierra, incluyendo las instituciones responsables, estadísticas, desafíos y sistemas de registro y catastro.</w:t>
      </w:r>
    </w:p>
    <w:p w14:paraId="34B7614F" w14:textId="77777777" w:rsidR="0061326A" w:rsidRPr="002145A1" w:rsidRDefault="0061326A" w:rsidP="0061326A">
      <w:pPr>
        <w:pStyle w:val="PargrafodaLista"/>
        <w:numPr>
          <w:ilvl w:val="2"/>
          <w:numId w:val="6"/>
        </w:numPr>
        <w:spacing w:after="0"/>
        <w:jc w:val="both"/>
        <w:rPr>
          <w:rFonts w:cs="Arial"/>
          <w:sz w:val="24"/>
          <w:szCs w:val="24"/>
        </w:rPr>
      </w:pPr>
      <w:r w:rsidRPr="002145A1">
        <w:rPr>
          <w:rFonts w:cs="Arial"/>
          <w:sz w:val="24"/>
          <w:szCs w:val="24"/>
        </w:rPr>
        <w:t>Analizar la calidad de los datos catastrales, identificando incertidumbres, superposiciones, vacíos de información y la estabilidad de las categorías de tenencia de la tierra.</w:t>
      </w:r>
    </w:p>
    <w:p w14:paraId="715F251D" w14:textId="77777777" w:rsidR="0061326A" w:rsidRPr="002145A1" w:rsidRDefault="0061326A" w:rsidP="0061326A">
      <w:pPr>
        <w:pStyle w:val="PargrafodaLista"/>
        <w:numPr>
          <w:ilvl w:val="1"/>
          <w:numId w:val="6"/>
        </w:numPr>
        <w:spacing w:after="0" w:line="240" w:lineRule="auto"/>
        <w:jc w:val="both"/>
        <w:rPr>
          <w:rFonts w:cs="Segoe UI"/>
          <w:b/>
          <w:sz w:val="24"/>
          <w:szCs w:val="24"/>
          <w:lang w:val="es"/>
        </w:rPr>
      </w:pPr>
      <w:r w:rsidRPr="002145A1">
        <w:rPr>
          <w:rFonts w:cs="Arial"/>
          <w:sz w:val="24"/>
          <w:szCs w:val="24"/>
        </w:rPr>
        <w:t>Explorar la dinámica del uso del suelo y su relación con la evolución de la estructura de la propiedad, a través de la construcción de series temporales e indicadores.</w:t>
      </w:r>
    </w:p>
    <w:p w14:paraId="0A6390FE" w14:textId="19948280" w:rsidR="00DF1F89" w:rsidRPr="002145A1" w:rsidRDefault="00DF1F89" w:rsidP="0061326A">
      <w:pPr>
        <w:pStyle w:val="PargrafodaLista"/>
        <w:numPr>
          <w:ilvl w:val="0"/>
          <w:numId w:val="6"/>
        </w:numPr>
        <w:spacing w:after="0" w:line="240" w:lineRule="auto"/>
        <w:jc w:val="both"/>
        <w:rPr>
          <w:rFonts w:cs="Segoe UI"/>
          <w:b/>
          <w:sz w:val="24"/>
          <w:szCs w:val="24"/>
          <w:lang w:val="es"/>
        </w:rPr>
      </w:pPr>
      <w:r w:rsidRPr="002145A1">
        <w:rPr>
          <w:rFonts w:cs="Segoe UI"/>
          <w:b/>
          <w:sz w:val="24"/>
          <w:szCs w:val="24"/>
          <w:lang w:val="es"/>
        </w:rPr>
        <w:t xml:space="preserve">Software utilizado: </w:t>
      </w:r>
    </w:p>
    <w:p w14:paraId="7F426467" w14:textId="77777777" w:rsidR="002145A1" w:rsidRPr="002145A1" w:rsidRDefault="00DF1F89" w:rsidP="002145A1">
      <w:pPr>
        <w:pStyle w:val="PargrafodaLista"/>
        <w:numPr>
          <w:ilvl w:val="1"/>
          <w:numId w:val="15"/>
        </w:numPr>
        <w:rPr>
          <w:rFonts w:cs="Segoe UI"/>
          <w:sz w:val="24"/>
          <w:szCs w:val="24"/>
          <w:lang w:val="es-ES"/>
        </w:rPr>
      </w:pPr>
      <w:r w:rsidRPr="002145A1">
        <w:rPr>
          <w:rFonts w:cs="Segoe UI"/>
          <w:sz w:val="24"/>
          <w:szCs w:val="24"/>
          <w:lang w:val="es"/>
        </w:rPr>
        <w:t xml:space="preserve">Las actividades del curso se desarrollarán </w:t>
      </w:r>
      <w:r w:rsidR="002145A1" w:rsidRPr="002145A1">
        <w:rPr>
          <w:rFonts w:cs="Segoe UI"/>
          <w:sz w:val="24"/>
          <w:szCs w:val="24"/>
        </w:rPr>
        <w:t xml:space="preserve">con el apoyo de bases de datos espaciales.  </w:t>
      </w:r>
    </w:p>
    <w:p w14:paraId="114992F5" w14:textId="72B44D4F" w:rsidR="002145A1" w:rsidRPr="002145A1" w:rsidRDefault="002145A1" w:rsidP="002145A1">
      <w:pPr>
        <w:pStyle w:val="PargrafodaLista"/>
        <w:numPr>
          <w:ilvl w:val="0"/>
          <w:numId w:val="19"/>
        </w:numPr>
        <w:spacing w:after="0" w:line="240" w:lineRule="auto"/>
        <w:jc w:val="both"/>
        <w:rPr>
          <w:rFonts w:cs="Segoe UI"/>
          <w:b/>
          <w:sz w:val="24"/>
          <w:szCs w:val="24"/>
          <w:lang w:val="es"/>
        </w:rPr>
      </w:pPr>
      <w:r>
        <w:rPr>
          <w:rFonts w:cs="Segoe UI"/>
          <w:b/>
          <w:sz w:val="24"/>
          <w:szCs w:val="24"/>
        </w:rPr>
        <w:t>Temario</w:t>
      </w:r>
      <w:r w:rsidRPr="002145A1">
        <w:rPr>
          <w:rFonts w:cs="Segoe UI"/>
          <w:b/>
          <w:sz w:val="24"/>
          <w:szCs w:val="24"/>
        </w:rPr>
        <w:t>:</w:t>
      </w:r>
    </w:p>
    <w:p w14:paraId="4E978902" w14:textId="77777777" w:rsidR="002145A1" w:rsidRPr="0061326A" w:rsidRDefault="002145A1" w:rsidP="002145A1">
      <w:pPr>
        <w:pStyle w:val="PargrafodaLista"/>
        <w:numPr>
          <w:ilvl w:val="0"/>
          <w:numId w:val="20"/>
        </w:numPr>
        <w:spacing w:after="0"/>
        <w:ind w:left="720"/>
        <w:rPr>
          <w:rFonts w:ascii="Arial" w:hAnsi="Arial" w:cs="Arial"/>
          <w:sz w:val="24"/>
          <w:szCs w:val="24"/>
        </w:rPr>
      </w:pPr>
      <w:r w:rsidRPr="0061326A">
        <w:rPr>
          <w:rFonts w:ascii="Arial" w:hAnsi="Arial" w:cs="Arial"/>
          <w:sz w:val="24"/>
          <w:szCs w:val="24"/>
        </w:rPr>
        <w:t>Unidad 1: Estructura del terreno y sistemas catastrales</w:t>
      </w:r>
    </w:p>
    <w:p w14:paraId="267000EC" w14:textId="77777777" w:rsidR="002145A1" w:rsidRPr="0061326A" w:rsidRDefault="002145A1" w:rsidP="002145A1">
      <w:pPr>
        <w:pStyle w:val="PargrafodaLista"/>
        <w:numPr>
          <w:ilvl w:val="1"/>
          <w:numId w:val="20"/>
        </w:numPr>
        <w:spacing w:after="0"/>
        <w:ind w:left="1440"/>
        <w:rPr>
          <w:rFonts w:ascii="Arial" w:hAnsi="Arial" w:cs="Arial"/>
          <w:sz w:val="24"/>
          <w:szCs w:val="24"/>
        </w:rPr>
      </w:pPr>
      <w:r w:rsidRPr="0061326A">
        <w:rPr>
          <w:rFonts w:ascii="Arial" w:hAnsi="Arial" w:cs="Arial"/>
          <w:sz w:val="24"/>
          <w:szCs w:val="24"/>
        </w:rPr>
        <w:t>Objetivos didácticos:</w:t>
      </w:r>
    </w:p>
    <w:p w14:paraId="31E0267E" w14:textId="77777777" w:rsidR="002145A1" w:rsidRPr="0061326A" w:rsidRDefault="002145A1" w:rsidP="002145A1">
      <w:pPr>
        <w:pStyle w:val="PargrafodaLista"/>
        <w:numPr>
          <w:ilvl w:val="2"/>
          <w:numId w:val="20"/>
        </w:numPr>
        <w:spacing w:after="0"/>
        <w:ind w:left="2160"/>
        <w:rPr>
          <w:rFonts w:ascii="Arial" w:hAnsi="Arial" w:cs="Arial"/>
          <w:sz w:val="24"/>
          <w:szCs w:val="24"/>
        </w:rPr>
      </w:pPr>
      <w:r w:rsidRPr="0061326A">
        <w:rPr>
          <w:rFonts w:ascii="Arial" w:hAnsi="Arial" w:cs="Arial"/>
          <w:sz w:val="24"/>
          <w:szCs w:val="24"/>
        </w:rPr>
        <w:t>Comprender la organización de la estructura del suelo, incluidas las instituciones responsables, las estadísticas y los desafíos asociados.</w:t>
      </w:r>
    </w:p>
    <w:p w14:paraId="7F31718F" w14:textId="77777777" w:rsidR="002145A1" w:rsidRPr="0061326A" w:rsidRDefault="002145A1" w:rsidP="002145A1">
      <w:pPr>
        <w:pStyle w:val="PargrafodaLista"/>
        <w:numPr>
          <w:ilvl w:val="2"/>
          <w:numId w:val="20"/>
        </w:numPr>
        <w:spacing w:after="0"/>
        <w:ind w:left="2160"/>
        <w:rPr>
          <w:rFonts w:ascii="Arial" w:hAnsi="Arial" w:cs="Arial"/>
          <w:sz w:val="24"/>
          <w:szCs w:val="24"/>
        </w:rPr>
      </w:pPr>
      <w:r w:rsidRPr="0061326A">
        <w:rPr>
          <w:rFonts w:ascii="Arial" w:hAnsi="Arial" w:cs="Arial"/>
          <w:sz w:val="24"/>
          <w:szCs w:val="24"/>
        </w:rPr>
        <w:t>Analizar los principales sistemas de catastro y catastro, sus características, potencialidades y limitaciones.</w:t>
      </w:r>
    </w:p>
    <w:p w14:paraId="26DE6739" w14:textId="77777777" w:rsidR="002145A1" w:rsidRPr="0061326A" w:rsidRDefault="002145A1" w:rsidP="002145A1">
      <w:pPr>
        <w:pStyle w:val="PargrafodaLista"/>
        <w:numPr>
          <w:ilvl w:val="2"/>
          <w:numId w:val="20"/>
        </w:numPr>
        <w:spacing w:after="0"/>
        <w:ind w:left="2160"/>
        <w:rPr>
          <w:rFonts w:ascii="Arial" w:hAnsi="Arial" w:cs="Arial"/>
          <w:sz w:val="24"/>
          <w:szCs w:val="24"/>
        </w:rPr>
      </w:pPr>
      <w:r w:rsidRPr="0061326A">
        <w:rPr>
          <w:rFonts w:ascii="Arial" w:hAnsi="Arial" w:cs="Arial"/>
          <w:sz w:val="24"/>
          <w:szCs w:val="24"/>
        </w:rPr>
        <w:t>Identificar los principales problemas relacionados con la calidad de los datos sobre la tierra, como las superposiciones, las brechas catastrales y la estabilidad de las categorías de tenencia de la tierra.</w:t>
      </w:r>
    </w:p>
    <w:p w14:paraId="2B60E273" w14:textId="77777777" w:rsidR="002145A1" w:rsidRPr="0061326A" w:rsidRDefault="002145A1" w:rsidP="002145A1">
      <w:pPr>
        <w:pStyle w:val="PargrafodaLista"/>
        <w:numPr>
          <w:ilvl w:val="0"/>
          <w:numId w:val="20"/>
        </w:numPr>
        <w:spacing w:after="0"/>
        <w:ind w:left="720"/>
        <w:rPr>
          <w:rFonts w:ascii="Arial" w:hAnsi="Arial" w:cs="Arial"/>
          <w:sz w:val="24"/>
          <w:szCs w:val="24"/>
        </w:rPr>
      </w:pPr>
      <w:r w:rsidRPr="0061326A">
        <w:rPr>
          <w:rFonts w:ascii="Arial" w:hAnsi="Arial" w:cs="Arial"/>
          <w:sz w:val="24"/>
          <w:szCs w:val="24"/>
        </w:rPr>
        <w:t>Unidad 2: Dinámica del uso del suelo e indicadores del suelo</w:t>
      </w:r>
    </w:p>
    <w:p w14:paraId="3EDC2F51" w14:textId="77777777" w:rsidR="002145A1" w:rsidRPr="0061326A" w:rsidRDefault="002145A1" w:rsidP="002145A1">
      <w:pPr>
        <w:pStyle w:val="PargrafodaLista"/>
        <w:numPr>
          <w:ilvl w:val="1"/>
          <w:numId w:val="20"/>
        </w:numPr>
        <w:spacing w:after="0"/>
        <w:ind w:left="1440"/>
        <w:rPr>
          <w:rFonts w:ascii="Arial" w:hAnsi="Arial" w:cs="Arial"/>
          <w:sz w:val="24"/>
          <w:szCs w:val="24"/>
        </w:rPr>
      </w:pPr>
      <w:r w:rsidRPr="0061326A">
        <w:rPr>
          <w:rFonts w:ascii="Arial" w:hAnsi="Arial" w:cs="Arial"/>
          <w:sz w:val="24"/>
          <w:szCs w:val="24"/>
        </w:rPr>
        <w:t>Objetivos didácticos:</w:t>
      </w:r>
    </w:p>
    <w:p w14:paraId="20101297" w14:textId="77777777" w:rsidR="002145A1" w:rsidRPr="0061326A" w:rsidRDefault="002145A1" w:rsidP="002145A1">
      <w:pPr>
        <w:pStyle w:val="PargrafodaLista"/>
        <w:numPr>
          <w:ilvl w:val="2"/>
          <w:numId w:val="20"/>
        </w:numPr>
        <w:spacing w:after="0"/>
        <w:ind w:left="2160"/>
        <w:rPr>
          <w:rFonts w:ascii="Arial" w:hAnsi="Arial" w:cs="Arial"/>
          <w:sz w:val="24"/>
          <w:szCs w:val="24"/>
        </w:rPr>
      </w:pPr>
      <w:r w:rsidRPr="0061326A">
        <w:rPr>
          <w:rFonts w:ascii="Arial" w:hAnsi="Arial" w:cs="Arial"/>
          <w:sz w:val="24"/>
          <w:szCs w:val="24"/>
        </w:rPr>
        <w:t>Explorar las metodologías utilizadas para el análisis de la dinámica del uso del suelo y su relación con la evolución de la estructura del suelo.</w:t>
      </w:r>
    </w:p>
    <w:p w14:paraId="23A5EE5E" w14:textId="77777777" w:rsidR="002145A1" w:rsidRPr="0061326A" w:rsidRDefault="002145A1" w:rsidP="002145A1">
      <w:pPr>
        <w:pStyle w:val="PargrafodaLista"/>
        <w:numPr>
          <w:ilvl w:val="2"/>
          <w:numId w:val="20"/>
        </w:numPr>
        <w:spacing w:after="0"/>
        <w:ind w:left="2160"/>
        <w:rPr>
          <w:rFonts w:ascii="Arial" w:hAnsi="Arial" w:cs="Arial"/>
          <w:sz w:val="24"/>
          <w:szCs w:val="24"/>
        </w:rPr>
      </w:pPr>
      <w:r w:rsidRPr="0061326A">
        <w:rPr>
          <w:rFonts w:ascii="Arial" w:hAnsi="Arial" w:cs="Arial"/>
          <w:sz w:val="24"/>
          <w:szCs w:val="24"/>
        </w:rPr>
        <w:t>Comprender la construcción y el uso de series temporales para el seguimiento y la evaluación de la evolución de la red de tenencia de la tierra.</w:t>
      </w:r>
    </w:p>
    <w:p w14:paraId="2FB658E0" w14:textId="77777777" w:rsidR="002145A1" w:rsidRPr="0061326A" w:rsidRDefault="002145A1" w:rsidP="002145A1">
      <w:pPr>
        <w:pStyle w:val="PargrafodaLista"/>
        <w:numPr>
          <w:ilvl w:val="2"/>
          <w:numId w:val="20"/>
        </w:numPr>
        <w:spacing w:after="0"/>
        <w:ind w:left="2160"/>
        <w:rPr>
          <w:rFonts w:ascii="Arial" w:hAnsi="Arial" w:cs="Arial"/>
          <w:sz w:val="24"/>
          <w:szCs w:val="24"/>
        </w:rPr>
      </w:pPr>
      <w:r w:rsidRPr="0061326A">
        <w:rPr>
          <w:rFonts w:ascii="Arial" w:hAnsi="Arial" w:cs="Arial"/>
          <w:sz w:val="24"/>
          <w:szCs w:val="24"/>
        </w:rPr>
        <w:t>Definir y aplicar indicadores para el análisis de la dinámica de la tenencia de la tierra y sus implicancias en la gestión territorial.</w:t>
      </w:r>
    </w:p>
    <w:p w14:paraId="1BF706A8" w14:textId="77777777" w:rsidR="002145A1" w:rsidRPr="0061326A" w:rsidRDefault="002145A1" w:rsidP="002145A1">
      <w:pPr>
        <w:pStyle w:val="PargrafodaLista"/>
        <w:numPr>
          <w:ilvl w:val="0"/>
          <w:numId w:val="20"/>
        </w:numPr>
        <w:spacing w:after="0"/>
        <w:ind w:left="720"/>
        <w:rPr>
          <w:rFonts w:ascii="Arial" w:hAnsi="Arial" w:cs="Arial"/>
          <w:sz w:val="24"/>
          <w:szCs w:val="24"/>
        </w:rPr>
      </w:pPr>
      <w:r w:rsidRPr="0061326A">
        <w:rPr>
          <w:rFonts w:ascii="Arial" w:hAnsi="Arial" w:cs="Arial"/>
          <w:sz w:val="24"/>
          <w:szCs w:val="24"/>
        </w:rPr>
        <w:t>Unidad 3: Modelado y análisis prospectivo</w:t>
      </w:r>
    </w:p>
    <w:p w14:paraId="6EC70E0E" w14:textId="77777777" w:rsidR="002145A1" w:rsidRPr="0061326A" w:rsidRDefault="002145A1" w:rsidP="002145A1">
      <w:pPr>
        <w:pStyle w:val="PargrafodaLista"/>
        <w:numPr>
          <w:ilvl w:val="1"/>
          <w:numId w:val="20"/>
        </w:numPr>
        <w:spacing w:after="0"/>
        <w:ind w:left="1440"/>
        <w:rPr>
          <w:rFonts w:ascii="Arial" w:hAnsi="Arial" w:cs="Arial"/>
          <w:sz w:val="24"/>
          <w:szCs w:val="24"/>
        </w:rPr>
      </w:pPr>
      <w:r w:rsidRPr="0061326A">
        <w:rPr>
          <w:rFonts w:ascii="Arial" w:hAnsi="Arial" w:cs="Arial"/>
          <w:sz w:val="24"/>
          <w:szCs w:val="24"/>
        </w:rPr>
        <w:t>Objetivos didácticos:</w:t>
      </w:r>
    </w:p>
    <w:p w14:paraId="65732F2D" w14:textId="77777777" w:rsidR="002145A1" w:rsidRPr="0061326A" w:rsidRDefault="002145A1" w:rsidP="002145A1">
      <w:pPr>
        <w:pStyle w:val="PargrafodaLista"/>
        <w:numPr>
          <w:ilvl w:val="2"/>
          <w:numId w:val="20"/>
        </w:numPr>
        <w:spacing w:after="0"/>
        <w:ind w:left="2160"/>
        <w:rPr>
          <w:rFonts w:ascii="Arial" w:hAnsi="Arial" w:cs="Arial"/>
          <w:sz w:val="24"/>
          <w:szCs w:val="24"/>
        </w:rPr>
      </w:pPr>
      <w:r w:rsidRPr="0061326A">
        <w:rPr>
          <w:rFonts w:ascii="Arial" w:hAnsi="Arial" w:cs="Arial"/>
          <w:sz w:val="24"/>
          <w:szCs w:val="24"/>
        </w:rPr>
        <w:t>Aplicar técnicas de modelización predictiva y prospectiva para el análisis de la evolución de la tenencia de la tierra y el uso de la tierra.</w:t>
      </w:r>
    </w:p>
    <w:p w14:paraId="0EE5ABCA" w14:textId="77777777" w:rsidR="002145A1" w:rsidRPr="0061326A" w:rsidRDefault="002145A1" w:rsidP="002145A1">
      <w:pPr>
        <w:pStyle w:val="PargrafodaLista"/>
        <w:numPr>
          <w:ilvl w:val="2"/>
          <w:numId w:val="20"/>
        </w:numPr>
        <w:spacing w:after="0"/>
        <w:ind w:left="2160"/>
        <w:rPr>
          <w:rFonts w:ascii="Arial" w:hAnsi="Arial" w:cs="Arial"/>
          <w:sz w:val="24"/>
          <w:szCs w:val="24"/>
        </w:rPr>
      </w:pPr>
      <w:r w:rsidRPr="0061326A">
        <w:rPr>
          <w:rFonts w:ascii="Arial" w:hAnsi="Arial" w:cs="Arial"/>
          <w:sz w:val="24"/>
          <w:szCs w:val="24"/>
        </w:rPr>
        <w:t>Evaluar las dificultades y limitaciones en el uso de datos sobre tierras para la formulación de escenarios futuros.</w:t>
      </w:r>
    </w:p>
    <w:p w14:paraId="1BFC2114" w14:textId="77777777" w:rsidR="002145A1" w:rsidRPr="008E5658" w:rsidRDefault="002145A1" w:rsidP="002145A1">
      <w:pPr>
        <w:pStyle w:val="PargrafodaLista"/>
        <w:numPr>
          <w:ilvl w:val="2"/>
          <w:numId w:val="20"/>
        </w:numPr>
        <w:spacing w:after="0"/>
        <w:ind w:left="2160"/>
        <w:jc w:val="both"/>
        <w:rPr>
          <w:rFonts w:ascii="Arial" w:hAnsi="Arial" w:cs="Arial"/>
          <w:b/>
          <w:sz w:val="24"/>
          <w:szCs w:val="24"/>
        </w:rPr>
      </w:pPr>
      <w:r w:rsidRPr="0061326A">
        <w:rPr>
          <w:rFonts w:ascii="Arial" w:hAnsi="Arial" w:cs="Arial"/>
          <w:sz w:val="24"/>
          <w:szCs w:val="24"/>
        </w:rPr>
        <w:t>Desarrollar enfoques conceptuales para mejorar la calidad de los datos sobre la tierra y su integración en el análisis espacial avanzado.</w:t>
      </w:r>
    </w:p>
    <w:p w14:paraId="41B1BD30" w14:textId="77777777" w:rsidR="008E5658" w:rsidRPr="008E5658" w:rsidRDefault="008E5658" w:rsidP="008E5658">
      <w:pPr>
        <w:pStyle w:val="PargrafodaLista"/>
        <w:numPr>
          <w:ilvl w:val="0"/>
          <w:numId w:val="22"/>
        </w:numPr>
        <w:spacing w:after="0" w:line="240" w:lineRule="auto"/>
        <w:jc w:val="both"/>
        <w:rPr>
          <w:rFonts w:ascii="Arial" w:hAnsi="Arial" w:cs="Arial"/>
          <w:b/>
          <w:sz w:val="24"/>
          <w:szCs w:val="24"/>
        </w:rPr>
      </w:pPr>
      <w:r w:rsidRPr="008E5658">
        <w:rPr>
          <w:rFonts w:cs="Segoe UI"/>
          <w:b/>
          <w:sz w:val="24"/>
          <w:szCs w:val="24"/>
        </w:rPr>
        <w:t xml:space="preserve">Nota:  </w:t>
      </w:r>
      <w:r>
        <w:rPr>
          <w:rFonts w:cs="Segoe UI"/>
          <w:bCs/>
          <w:sz w:val="24"/>
          <w:szCs w:val="24"/>
        </w:rPr>
        <w:t>Este curso formará parte de la etapa de transferencia de conocimiento del proyecto Panoptes 2025.</w:t>
      </w:r>
    </w:p>
    <w:p w14:paraId="78D54894" w14:textId="77777777" w:rsidR="00DF1F89" w:rsidRPr="002145A1" w:rsidRDefault="00DF1F89" w:rsidP="002145A1">
      <w:pPr>
        <w:ind w:left="1404"/>
        <w:jc w:val="both"/>
        <w:rPr>
          <w:rFonts w:ascii="Arial" w:hAnsi="Arial" w:cs="Arial"/>
          <w:b/>
          <w:lang w:val="es-CL"/>
        </w:rPr>
      </w:pPr>
    </w:p>
    <w:p w14:paraId="79F5AB83" w14:textId="77777777" w:rsidR="00DF1F89" w:rsidRPr="00DF1F89" w:rsidRDefault="00DF1F89" w:rsidP="00DF1F89">
      <w:pPr>
        <w:rPr>
          <w:rFonts w:ascii="Segoe UI" w:hAnsi="Segoe UI" w:cs="Segoe UI"/>
          <w:sz w:val="23"/>
          <w:szCs w:val="23"/>
        </w:rPr>
      </w:pPr>
    </w:p>
    <w:p w14:paraId="371A6D3A" w14:textId="77777777" w:rsidR="00DD59E3" w:rsidRPr="00DD59E3" w:rsidRDefault="00DD59E3" w:rsidP="00DD59E3">
      <w:pPr>
        <w:rPr>
          <w:rFonts w:ascii="Arial" w:hAnsi="Arial" w:cs="Arial"/>
          <w:b/>
          <w:bCs/>
          <w:color w:val="0070C0"/>
          <w:lang w:val="es-CL"/>
        </w:rPr>
      </w:pPr>
    </w:p>
    <w:sectPr w:rsidR="00DD59E3" w:rsidRPr="00DD59E3" w:rsidSect="00D81940">
      <w:headerReference w:type="default" r:id="rId8"/>
      <w:pgSz w:w="12240" w:h="20160" w:code="5"/>
      <w:pgMar w:top="188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5F116" w14:textId="77777777" w:rsidR="007464B9" w:rsidRDefault="007464B9" w:rsidP="00650F16">
      <w:pPr>
        <w:spacing w:after="0" w:line="240" w:lineRule="auto"/>
      </w:pPr>
      <w:r>
        <w:separator/>
      </w:r>
    </w:p>
  </w:endnote>
  <w:endnote w:type="continuationSeparator" w:id="0">
    <w:p w14:paraId="40D0C762" w14:textId="77777777" w:rsidR="007464B9" w:rsidRDefault="007464B9" w:rsidP="00650F16">
      <w:pPr>
        <w:spacing w:after="0" w:line="240" w:lineRule="auto"/>
      </w:pPr>
      <w:r>
        <w:continuationSeparator/>
      </w:r>
    </w:p>
  </w:endnote>
  <w:endnote w:type="continuationNotice" w:id="1">
    <w:p w14:paraId="0965CF13" w14:textId="77777777" w:rsidR="007464B9" w:rsidRDefault="007464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55AA7" w14:textId="77777777" w:rsidR="007464B9" w:rsidRDefault="007464B9" w:rsidP="00650F16">
      <w:pPr>
        <w:spacing w:after="0" w:line="240" w:lineRule="auto"/>
      </w:pPr>
      <w:r>
        <w:separator/>
      </w:r>
    </w:p>
  </w:footnote>
  <w:footnote w:type="continuationSeparator" w:id="0">
    <w:p w14:paraId="3BFAD999" w14:textId="77777777" w:rsidR="007464B9" w:rsidRDefault="007464B9" w:rsidP="00650F16">
      <w:pPr>
        <w:spacing w:after="0" w:line="240" w:lineRule="auto"/>
      </w:pPr>
      <w:r>
        <w:continuationSeparator/>
      </w:r>
    </w:p>
  </w:footnote>
  <w:footnote w:type="continuationNotice" w:id="1">
    <w:p w14:paraId="7837283F" w14:textId="77777777" w:rsidR="007464B9" w:rsidRDefault="007464B9">
      <w:pPr>
        <w:spacing w:after="0" w:line="240" w:lineRule="auto"/>
      </w:pPr>
    </w:p>
  </w:footnote>
  <w:footnote w:id="2">
    <w:p w14:paraId="76503B80" w14:textId="257CC1EE" w:rsidR="00157418" w:rsidRPr="004A0DE2" w:rsidRDefault="006B7197" w:rsidP="004909F4">
      <w:pPr>
        <w:pStyle w:val="Textodenotaderodap"/>
        <w:jc w:val="both"/>
        <w:rPr>
          <w:rFonts w:ascii="Arial" w:hAnsi="Arial" w:cs="Arial"/>
          <w:sz w:val="18"/>
          <w:szCs w:val="18"/>
          <w:lang w:val="es-CL"/>
        </w:rPr>
      </w:pPr>
      <w:r w:rsidRPr="004A0DE2">
        <w:rPr>
          <w:rStyle w:val="Refdenotaderodap"/>
          <w:rFonts w:ascii="Arial" w:hAnsi="Arial" w:cs="Arial"/>
          <w:sz w:val="18"/>
          <w:szCs w:val="18"/>
        </w:rPr>
        <w:footnoteRef/>
      </w:r>
      <w:r w:rsidRPr="004A0DE2">
        <w:rPr>
          <w:rFonts w:ascii="Arial" w:hAnsi="Arial" w:cs="Arial"/>
          <w:sz w:val="18"/>
          <w:szCs w:val="18"/>
        </w:rPr>
        <w:t xml:space="preserve"> </w:t>
      </w:r>
      <w:r w:rsidR="00157418" w:rsidRPr="004A0DE2">
        <w:rPr>
          <w:rFonts w:ascii="Arial" w:hAnsi="Arial" w:cs="Arial"/>
          <w:b/>
          <w:bCs/>
          <w:sz w:val="18"/>
          <w:szCs w:val="18"/>
        </w:rPr>
        <w:t>Nivel Básico:</w:t>
      </w:r>
      <w:r w:rsidR="002152C7">
        <w:t xml:space="preserve"> Cursos que tienen por objetivo</w:t>
      </w:r>
      <w:r w:rsidR="00145104" w:rsidRPr="004A0DE2">
        <w:rPr>
          <w:rFonts w:ascii="Arial" w:hAnsi="Arial" w:cs="Arial"/>
          <w:sz w:val="18"/>
          <w:szCs w:val="18"/>
          <w:lang w:val="es-CL"/>
        </w:rPr>
        <w:t xml:space="preserve"> i</w:t>
      </w:r>
      <w:r w:rsidR="009707B5" w:rsidRPr="004A0DE2">
        <w:rPr>
          <w:rFonts w:ascii="Arial" w:hAnsi="Arial" w:cs="Arial"/>
          <w:sz w:val="18"/>
          <w:szCs w:val="18"/>
          <w:lang w:val="es-CL"/>
        </w:rPr>
        <w:t>ntroducir</w:t>
      </w:r>
      <w:r w:rsidR="009707B5" w:rsidRPr="009707B5">
        <w:rPr>
          <w:b/>
          <w:bCs/>
          <w:lang w:val="es-CL"/>
        </w:rPr>
        <w:t>:</w:t>
      </w:r>
      <w:r w:rsidR="009707B5" w:rsidRPr="009707B5">
        <w:rPr>
          <w:lang w:val="es-CL"/>
        </w:rPr>
        <w:t xml:space="preserve"> Introducir los conceptos y los términos básicos del tema. Se centra en la comprensión general y en la adquisición de habilidades elementales.</w:t>
      </w:r>
      <w:r w:rsidR="009707B5">
        <w:rPr>
          <w:lang w:val="es-CL"/>
        </w:rPr>
        <w:t xml:space="preserve"> </w:t>
      </w:r>
      <w:r w:rsidR="00157418" w:rsidRPr="004A0DE2">
        <w:rPr>
          <w:rFonts w:ascii="Arial" w:hAnsi="Arial" w:cs="Arial"/>
          <w:sz w:val="18"/>
          <w:szCs w:val="18"/>
          <w:lang w:val="es-CL"/>
        </w:rPr>
        <w:t>Ideal para principiantes sin experiencia previa en la materia. No se requieren conocimientos previos ni habilidades técnicas específicas.</w:t>
      </w:r>
      <w:r w:rsidR="001021FF">
        <w:rPr>
          <w:lang w:val="es-CL"/>
        </w:rPr>
        <w:t xml:space="preserve"> Cursos </w:t>
      </w:r>
    </w:p>
    <w:p w14:paraId="579C5CBE" w14:textId="256E8A71" w:rsidR="00145104" w:rsidRPr="004A0DE2" w:rsidRDefault="004909F4" w:rsidP="000E52C6">
      <w:pPr>
        <w:pStyle w:val="Textodenotaderodap"/>
        <w:jc w:val="both"/>
        <w:rPr>
          <w:rFonts w:ascii="Arial" w:hAnsi="Arial" w:cs="Arial"/>
          <w:sz w:val="18"/>
          <w:szCs w:val="18"/>
        </w:rPr>
      </w:pPr>
      <w:r w:rsidRPr="004A0DE2">
        <w:rPr>
          <w:rFonts w:ascii="Arial" w:hAnsi="Arial" w:cs="Arial"/>
          <w:b/>
          <w:bCs/>
          <w:sz w:val="18"/>
          <w:szCs w:val="18"/>
          <w:lang w:val="es-CL"/>
        </w:rPr>
        <w:t>Nivel Intermedio:</w:t>
      </w:r>
      <w:r w:rsidR="00145104" w:rsidRPr="004A0DE2">
        <w:rPr>
          <w:rFonts w:ascii="Arial" w:hAnsi="Arial" w:cs="Arial"/>
          <w:sz w:val="18"/>
          <w:szCs w:val="18"/>
          <w:lang w:val="es-CL"/>
        </w:rPr>
        <w:t xml:space="preserve"> Cursos que tengan por objetivo </w:t>
      </w:r>
      <w:r w:rsidR="00145104" w:rsidRPr="004A0DE2">
        <w:rPr>
          <w:rFonts w:ascii="Arial" w:hAnsi="Arial" w:cs="Arial"/>
          <w:sz w:val="18"/>
          <w:szCs w:val="18"/>
        </w:rPr>
        <w:t>profundizar en los temas, aumentar la comprensión técnica y aplicar conocimientos en proyectos o situaciones específicas.</w:t>
      </w:r>
      <w:r w:rsidR="000E52C6" w:rsidRPr="004A0DE2">
        <w:rPr>
          <w:rFonts w:ascii="Arial" w:hAnsi="Arial" w:cs="Arial"/>
          <w:sz w:val="18"/>
          <w:szCs w:val="18"/>
        </w:rPr>
        <w:t xml:space="preserve"> Dirigido a quienes cuentan con conocimientos básicos del tema o experiencia práctica (validad por la EFS). Se asume familiaridad con los conceptos esenciales y la terminología.</w:t>
      </w:r>
    </w:p>
    <w:p w14:paraId="3CC04465" w14:textId="10A5CA98" w:rsidR="006B7197" w:rsidRPr="004A0DE2" w:rsidRDefault="000E52C6" w:rsidP="004F5570">
      <w:pPr>
        <w:pStyle w:val="Textodenotaderodap"/>
        <w:jc w:val="both"/>
        <w:rPr>
          <w:rFonts w:ascii="Arial" w:hAnsi="Arial" w:cs="Arial"/>
          <w:sz w:val="18"/>
          <w:szCs w:val="18"/>
        </w:rPr>
      </w:pPr>
      <w:r w:rsidRPr="004A0DE2">
        <w:rPr>
          <w:rFonts w:ascii="Arial" w:hAnsi="Arial" w:cs="Arial"/>
          <w:b/>
          <w:bCs/>
          <w:sz w:val="18"/>
          <w:szCs w:val="18"/>
        </w:rPr>
        <w:t>Nivel Avanzado:</w:t>
      </w:r>
      <w:r w:rsidRPr="004A0DE2">
        <w:rPr>
          <w:rFonts w:ascii="Arial" w:hAnsi="Arial" w:cs="Arial"/>
          <w:sz w:val="18"/>
          <w:szCs w:val="18"/>
        </w:rPr>
        <w:t xml:space="preserve"> </w:t>
      </w:r>
      <w:r w:rsidR="00420357" w:rsidRPr="004A0DE2">
        <w:rPr>
          <w:rFonts w:ascii="Arial" w:hAnsi="Arial" w:cs="Arial"/>
          <w:sz w:val="18"/>
          <w:szCs w:val="18"/>
        </w:rPr>
        <w:t xml:space="preserve">Cursos que tengan por objetivo </w:t>
      </w:r>
      <w:r w:rsidR="00420357" w:rsidRPr="004A0DE2">
        <w:rPr>
          <w:rFonts w:ascii="Arial" w:hAnsi="Arial" w:cs="Arial"/>
          <w:sz w:val="18"/>
          <w:szCs w:val="18"/>
          <w:lang w:val="es-CL"/>
        </w:rPr>
        <w:t>explorar temas complejos, desarrollar habilidades especializadas y resolver problemas avanzados.</w:t>
      </w:r>
      <w:r w:rsidR="00C3009A" w:rsidRPr="004A0DE2">
        <w:rPr>
          <w:rFonts w:ascii="Arial" w:eastAsia="Segoe UI" w:hAnsi="Arial" w:cs="Arial"/>
          <w:kern w:val="0"/>
          <w:sz w:val="18"/>
          <w:szCs w:val="18"/>
          <w14:ligatures w14:val="none"/>
        </w:rPr>
        <w:t xml:space="preserve"> </w:t>
      </w:r>
      <w:r w:rsidR="00C3009A" w:rsidRPr="004A0DE2">
        <w:rPr>
          <w:rFonts w:ascii="Arial" w:hAnsi="Arial" w:cs="Arial"/>
          <w:sz w:val="18"/>
          <w:szCs w:val="18"/>
        </w:rPr>
        <w:t>Enfocado en personas con una sólida base de conocimientos o experiencia significativa en el área. Ideal para quienes buscan perfeccionar habilidades o alcanzar un nivel experto (validado por la EFS).</w:t>
      </w:r>
    </w:p>
    <w:p w14:paraId="3F7B2F13" w14:textId="77777777" w:rsidR="000007C1" w:rsidRPr="004A0DE2" w:rsidRDefault="000007C1" w:rsidP="004F5570">
      <w:pPr>
        <w:pStyle w:val="Textodenotaderodap"/>
        <w:jc w:val="both"/>
        <w:rPr>
          <w:rFonts w:ascii="Arial" w:hAnsi="Arial" w:cs="Arial"/>
          <w:sz w:val="18"/>
          <w:szCs w:val="18"/>
        </w:rPr>
      </w:pPr>
    </w:p>
  </w:footnote>
  <w:footnote w:id="3">
    <w:p w14:paraId="3A4638A0" w14:textId="1FEA3419" w:rsidR="004F5570" w:rsidRPr="004A0DE2" w:rsidRDefault="004F5570" w:rsidP="004F5570">
      <w:pPr>
        <w:pStyle w:val="Textodenotaderodap"/>
        <w:jc w:val="both"/>
        <w:rPr>
          <w:rFonts w:ascii="Arial" w:hAnsi="Arial" w:cs="Arial"/>
          <w:sz w:val="18"/>
          <w:szCs w:val="18"/>
        </w:rPr>
      </w:pPr>
      <w:r w:rsidRPr="004A0DE2">
        <w:rPr>
          <w:rStyle w:val="Refdenotaderodap"/>
          <w:rFonts w:ascii="Arial" w:hAnsi="Arial" w:cs="Arial"/>
          <w:sz w:val="18"/>
          <w:szCs w:val="18"/>
        </w:rPr>
        <w:footnoteRef/>
      </w:r>
      <w:r w:rsidRPr="004A0DE2">
        <w:rPr>
          <w:rFonts w:ascii="Arial" w:hAnsi="Arial" w:cs="Arial"/>
          <w:sz w:val="18"/>
          <w:szCs w:val="18"/>
        </w:rPr>
        <w:t xml:space="preserve"> Características generales, habilidades o conocimientos previos que se espera que los participantes tengan para aprovechar mejor la capacitación. Es una descripción de un "perfil ideal" para quien asiste al curso, pero no necesariamente es obligatorio. </w:t>
      </w:r>
    </w:p>
    <w:p w14:paraId="1B4A0303" w14:textId="77777777" w:rsidR="000007C1" w:rsidRPr="004A0DE2" w:rsidRDefault="000007C1" w:rsidP="004F5570">
      <w:pPr>
        <w:pStyle w:val="Textodenotaderodap"/>
        <w:jc w:val="both"/>
        <w:rPr>
          <w:rFonts w:ascii="Arial" w:hAnsi="Arial" w:cs="Arial"/>
          <w:sz w:val="18"/>
          <w:szCs w:val="18"/>
        </w:rPr>
      </w:pPr>
    </w:p>
  </w:footnote>
  <w:footnote w:id="4">
    <w:p w14:paraId="4D4D8C33" w14:textId="48BF3D5D" w:rsidR="004F5570" w:rsidRPr="00A70D4B" w:rsidRDefault="004F5570">
      <w:pPr>
        <w:pStyle w:val="Textodenotaderodap"/>
        <w:rPr>
          <w:rFonts w:ascii="Arial" w:hAnsi="Arial" w:cs="Arial"/>
          <w:lang w:val="es-CL"/>
        </w:rPr>
      </w:pPr>
      <w:r w:rsidRPr="004A0DE2">
        <w:rPr>
          <w:rStyle w:val="Refdenotaderodap"/>
          <w:rFonts w:ascii="Arial" w:hAnsi="Arial" w:cs="Arial"/>
          <w:sz w:val="18"/>
          <w:szCs w:val="18"/>
        </w:rPr>
        <w:footnoteRef/>
      </w:r>
      <w:r w:rsidRPr="004A0DE2">
        <w:rPr>
          <w:rFonts w:ascii="Arial" w:hAnsi="Arial" w:cs="Arial"/>
          <w:sz w:val="18"/>
          <w:szCs w:val="18"/>
        </w:rPr>
        <w:t xml:space="preserve"> </w:t>
      </w:r>
      <w:r w:rsidR="00A70D4B" w:rsidRPr="004A0DE2">
        <w:rPr>
          <w:rFonts w:ascii="Arial" w:hAnsi="Arial" w:cs="Arial"/>
          <w:sz w:val="18"/>
          <w:szCs w:val="18"/>
        </w:rPr>
        <w:t>Criterios obligatorios que deben cumplir los participantes para poder inscribirse o asistir al curso.</w:t>
      </w:r>
      <w:r w:rsidR="000007C1">
        <w:rPr>
          <w:rFonts w:ascii="Arial" w:hAnsi="Arial" w:cs="Aria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2AE5" w14:textId="110576BE" w:rsidR="00650F16" w:rsidRDefault="00230551" w:rsidP="00230551">
    <w:pPr>
      <w:pStyle w:val="Cabealho"/>
      <w:jc w:val="center"/>
    </w:pPr>
    <w:r>
      <w:rPr>
        <w:noProof/>
      </w:rPr>
      <w:drawing>
        <wp:anchor distT="0" distB="0" distL="114300" distR="114300" simplePos="0" relativeHeight="251658240" behindDoc="0" locked="0" layoutInCell="1" allowOverlap="1" wp14:anchorId="09CA84D0" wp14:editId="2DCEF3F4">
          <wp:simplePos x="0" y="0"/>
          <wp:positionH relativeFrom="column">
            <wp:posOffset>1123315</wp:posOffset>
          </wp:positionH>
          <wp:positionV relativeFrom="paragraph">
            <wp:posOffset>-373380</wp:posOffset>
          </wp:positionV>
          <wp:extent cx="3028950" cy="962200"/>
          <wp:effectExtent l="0" t="0" r="0" b="9525"/>
          <wp:wrapThrough wrapText="bothSides">
            <wp:wrapPolygon edited="0">
              <wp:start x="7472" y="0"/>
              <wp:lineTo x="7336" y="2139"/>
              <wp:lineTo x="8015" y="4277"/>
              <wp:lineTo x="9645" y="6844"/>
              <wp:lineTo x="0" y="12404"/>
              <wp:lineTo x="0" y="21386"/>
              <wp:lineTo x="13585" y="21386"/>
              <wp:lineTo x="21464" y="21386"/>
              <wp:lineTo x="21464" y="19248"/>
              <wp:lineTo x="19834" y="12832"/>
              <wp:lineTo x="18204" y="11549"/>
              <wp:lineTo x="13313" y="5988"/>
              <wp:lineTo x="10868" y="1711"/>
              <wp:lineTo x="9102" y="0"/>
              <wp:lineTo x="7472" y="0"/>
            </wp:wrapPolygon>
          </wp:wrapThrough>
          <wp:docPr id="234180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8950" cy="962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83E"/>
    <w:multiLevelType w:val="multilevel"/>
    <w:tmpl w:val="B0DEEB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3AB710B"/>
    <w:multiLevelType w:val="hybridMultilevel"/>
    <w:tmpl w:val="AF246C26"/>
    <w:lvl w:ilvl="0" w:tplc="0416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788" w:hanging="708"/>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A7186F"/>
    <w:multiLevelType w:val="multilevel"/>
    <w:tmpl w:val="F85447C0"/>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8DC0B18"/>
    <w:multiLevelType w:val="hybridMultilevel"/>
    <w:tmpl w:val="98AA4A0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7461520"/>
    <w:multiLevelType w:val="hybridMultilevel"/>
    <w:tmpl w:val="E1DA11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47435D"/>
    <w:multiLevelType w:val="hybridMultilevel"/>
    <w:tmpl w:val="F76EF74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24587B1C"/>
    <w:multiLevelType w:val="hybridMultilevel"/>
    <w:tmpl w:val="88F0EA10"/>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7D42421"/>
    <w:multiLevelType w:val="hybridMultilevel"/>
    <w:tmpl w:val="8786BA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530866"/>
    <w:multiLevelType w:val="multilevel"/>
    <w:tmpl w:val="A3DCBE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735232A"/>
    <w:multiLevelType w:val="hybridMultilevel"/>
    <w:tmpl w:val="E10664DA"/>
    <w:lvl w:ilvl="0" w:tplc="40C89C72">
      <w:start w:val="1"/>
      <w:numFmt w:val="bullet"/>
      <w:lvlText w:val=""/>
      <w:lvlJc w:val="left"/>
      <w:pPr>
        <w:ind w:left="720" w:hanging="360"/>
      </w:pPr>
      <w:rPr>
        <w:rFonts w:ascii="Symbol" w:hAnsi="Symbol" w:hint="default"/>
      </w:rPr>
    </w:lvl>
    <w:lvl w:ilvl="1" w:tplc="3662D664">
      <w:start w:val="1"/>
      <w:numFmt w:val="bullet"/>
      <w:lvlText w:val="o"/>
      <w:lvlJc w:val="left"/>
      <w:pPr>
        <w:ind w:left="1440" w:hanging="360"/>
      </w:pPr>
      <w:rPr>
        <w:rFonts w:ascii="Courier New" w:hAnsi="Courier New" w:cs="Courier New" w:hint="default"/>
      </w:rPr>
    </w:lvl>
    <w:lvl w:ilvl="2" w:tplc="7A0214C6">
      <w:start w:val="1"/>
      <w:numFmt w:val="bullet"/>
      <w:lvlText w:val=""/>
      <w:lvlJc w:val="left"/>
      <w:pPr>
        <w:ind w:left="2160" w:hanging="360"/>
      </w:pPr>
      <w:rPr>
        <w:rFonts w:ascii="Wingdings" w:hAnsi="Wingdings" w:hint="default"/>
      </w:rPr>
    </w:lvl>
    <w:lvl w:ilvl="3" w:tplc="3AE2691A">
      <w:start w:val="1"/>
      <w:numFmt w:val="bullet"/>
      <w:lvlText w:val=""/>
      <w:lvlJc w:val="left"/>
      <w:pPr>
        <w:ind w:left="2880" w:hanging="360"/>
      </w:pPr>
      <w:rPr>
        <w:rFonts w:ascii="Symbol" w:hAnsi="Symbol" w:hint="default"/>
      </w:rPr>
    </w:lvl>
    <w:lvl w:ilvl="4" w:tplc="9134EF3C">
      <w:start w:val="1"/>
      <w:numFmt w:val="bullet"/>
      <w:lvlText w:val="o"/>
      <w:lvlJc w:val="left"/>
      <w:pPr>
        <w:ind w:left="3600" w:hanging="360"/>
      </w:pPr>
      <w:rPr>
        <w:rFonts w:ascii="Courier New" w:hAnsi="Courier New" w:cs="Courier New" w:hint="default"/>
      </w:rPr>
    </w:lvl>
    <w:lvl w:ilvl="5" w:tplc="6E0AF8E2">
      <w:start w:val="1"/>
      <w:numFmt w:val="bullet"/>
      <w:lvlText w:val=""/>
      <w:lvlJc w:val="left"/>
      <w:pPr>
        <w:ind w:left="4320" w:hanging="360"/>
      </w:pPr>
      <w:rPr>
        <w:rFonts w:ascii="Wingdings" w:hAnsi="Wingdings" w:hint="default"/>
      </w:rPr>
    </w:lvl>
    <w:lvl w:ilvl="6" w:tplc="9894E65C" w:tentative="1">
      <w:start w:val="1"/>
      <w:numFmt w:val="bullet"/>
      <w:lvlText w:val=""/>
      <w:lvlJc w:val="left"/>
      <w:pPr>
        <w:ind w:left="5040" w:hanging="360"/>
      </w:pPr>
      <w:rPr>
        <w:rFonts w:ascii="Symbol" w:hAnsi="Symbol" w:hint="default"/>
      </w:rPr>
    </w:lvl>
    <w:lvl w:ilvl="7" w:tplc="04DEF390" w:tentative="1">
      <w:start w:val="1"/>
      <w:numFmt w:val="bullet"/>
      <w:lvlText w:val="o"/>
      <w:lvlJc w:val="left"/>
      <w:pPr>
        <w:ind w:left="5760" w:hanging="360"/>
      </w:pPr>
      <w:rPr>
        <w:rFonts w:ascii="Courier New" w:hAnsi="Courier New" w:cs="Courier New" w:hint="default"/>
      </w:rPr>
    </w:lvl>
    <w:lvl w:ilvl="8" w:tplc="771CF894" w:tentative="1">
      <w:start w:val="1"/>
      <w:numFmt w:val="bullet"/>
      <w:lvlText w:val=""/>
      <w:lvlJc w:val="left"/>
      <w:pPr>
        <w:ind w:left="6480" w:hanging="360"/>
      </w:pPr>
      <w:rPr>
        <w:rFonts w:ascii="Wingdings" w:hAnsi="Wingdings" w:hint="default"/>
      </w:rPr>
    </w:lvl>
  </w:abstractNum>
  <w:abstractNum w:abstractNumId="10" w15:restartNumberingAfterBreak="0">
    <w:nsid w:val="42AD284F"/>
    <w:multiLevelType w:val="multilevel"/>
    <w:tmpl w:val="1EBED630"/>
    <w:lvl w:ilvl="0">
      <w:start w:val="1"/>
      <w:numFmt w:val="decimal"/>
      <w:lvlText w:val="%1."/>
      <w:lvlJc w:val="left"/>
      <w:pPr>
        <w:tabs>
          <w:tab w:val="num" w:pos="720"/>
        </w:tabs>
        <w:ind w:left="720" w:hanging="72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731636D"/>
    <w:multiLevelType w:val="multilevel"/>
    <w:tmpl w:val="58B821B0"/>
    <w:lvl w:ilvl="0">
      <w:start w:val="1"/>
      <w:numFmt w:val="decimal"/>
      <w:lvlText w:val="%1."/>
      <w:lvlJc w:val="left"/>
      <w:pPr>
        <w:tabs>
          <w:tab w:val="num" w:pos="720"/>
        </w:tabs>
        <w:ind w:left="720" w:hanging="720"/>
      </w:p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274677"/>
    <w:multiLevelType w:val="hybridMultilevel"/>
    <w:tmpl w:val="FEF0EFF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4A572F47"/>
    <w:multiLevelType w:val="hybridMultilevel"/>
    <w:tmpl w:val="78F27EA6"/>
    <w:lvl w:ilvl="0" w:tplc="DC1E237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8044C72"/>
    <w:multiLevelType w:val="multilevel"/>
    <w:tmpl w:val="3294A100"/>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B1F0F52"/>
    <w:multiLevelType w:val="multilevel"/>
    <w:tmpl w:val="58B821B0"/>
    <w:lvl w:ilvl="0">
      <w:start w:val="1"/>
      <w:numFmt w:val="decimal"/>
      <w:lvlText w:val="%1."/>
      <w:lvlJc w:val="left"/>
      <w:pPr>
        <w:tabs>
          <w:tab w:val="num" w:pos="720"/>
        </w:tabs>
        <w:ind w:left="720" w:hanging="720"/>
      </w:p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EA939CF"/>
    <w:multiLevelType w:val="hybridMultilevel"/>
    <w:tmpl w:val="B5D4FE4C"/>
    <w:lvl w:ilvl="0" w:tplc="04160001">
      <w:start w:val="1"/>
      <w:numFmt w:val="bullet"/>
      <w:lvlText w:val=""/>
      <w:lvlJc w:val="left"/>
      <w:pPr>
        <w:ind w:left="720" w:hanging="360"/>
      </w:pPr>
      <w:rPr>
        <w:rFonts w:ascii="Symbol" w:hAnsi="Symbol" w:hint="default"/>
      </w:rPr>
    </w:lvl>
    <w:lvl w:ilvl="1" w:tplc="62801C78">
      <w:numFmt w:val="bullet"/>
      <w:lvlText w:val="•"/>
      <w:lvlJc w:val="left"/>
      <w:pPr>
        <w:ind w:left="1788" w:hanging="708"/>
      </w:pPr>
      <w:rPr>
        <w:rFonts w:ascii="Aptos" w:eastAsiaTheme="minorHAnsi" w:hAnsi="Aptos" w:cstheme="minorBidi"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96107E7"/>
    <w:multiLevelType w:val="multilevel"/>
    <w:tmpl w:val="58B821B0"/>
    <w:lvl w:ilvl="0">
      <w:start w:val="1"/>
      <w:numFmt w:val="decimal"/>
      <w:lvlText w:val="%1."/>
      <w:lvlJc w:val="left"/>
      <w:pPr>
        <w:tabs>
          <w:tab w:val="num" w:pos="720"/>
        </w:tabs>
        <w:ind w:left="720" w:hanging="720"/>
      </w:p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EBB4E78"/>
    <w:multiLevelType w:val="hybridMultilevel"/>
    <w:tmpl w:val="250A566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7AA30EE0"/>
    <w:multiLevelType w:val="multilevel"/>
    <w:tmpl w:val="C4160B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ACE15D4"/>
    <w:multiLevelType w:val="hybridMultilevel"/>
    <w:tmpl w:val="78E08C58"/>
    <w:lvl w:ilvl="0" w:tplc="1C0C6F3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57475449">
    <w:abstractNumId w:val="20"/>
  </w:num>
  <w:num w:numId="2" w16cid:durableId="2123956386">
    <w:abstractNumId w:val="13"/>
  </w:num>
  <w:num w:numId="3" w16cid:durableId="748189298">
    <w:abstractNumId w:val="9"/>
  </w:num>
  <w:num w:numId="4" w16cid:durableId="641925862">
    <w:abstractNumId w:val="16"/>
  </w:num>
  <w:num w:numId="5" w16cid:durableId="1633630161">
    <w:abstractNumId w:val="4"/>
  </w:num>
  <w:num w:numId="6" w16cid:durableId="1020815877">
    <w:abstractNumId w:val="14"/>
  </w:num>
  <w:num w:numId="7" w16cid:durableId="278607826">
    <w:abstractNumId w:val="11"/>
  </w:num>
  <w:num w:numId="8" w16cid:durableId="1776360034">
    <w:abstractNumId w:val="17"/>
  </w:num>
  <w:num w:numId="9" w16cid:durableId="1566186491">
    <w:abstractNumId w:val="7"/>
  </w:num>
  <w:num w:numId="10" w16cid:durableId="706683187">
    <w:abstractNumId w:val="15"/>
  </w:num>
  <w:num w:numId="11" w16cid:durableId="381290689">
    <w:abstractNumId w:val="2"/>
  </w:num>
  <w:num w:numId="12" w16cid:durableId="12271448">
    <w:abstractNumId w:val="1"/>
  </w:num>
  <w:num w:numId="13" w16cid:durableId="1642996084">
    <w:abstractNumId w:val="6"/>
  </w:num>
  <w:num w:numId="14" w16cid:durableId="1701200157">
    <w:abstractNumId w:val="19"/>
  </w:num>
  <w:num w:numId="15" w16cid:durableId="418909027">
    <w:abstractNumId w:val="10"/>
  </w:num>
  <w:num w:numId="16" w16cid:durableId="1742828548">
    <w:abstractNumId w:val="3"/>
  </w:num>
  <w:num w:numId="17" w16cid:durableId="429007458">
    <w:abstractNumId w:val="0"/>
  </w:num>
  <w:num w:numId="18" w16cid:durableId="1370837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992306">
    <w:abstractNumId w:val="5"/>
  </w:num>
  <w:num w:numId="20" w16cid:durableId="500660844">
    <w:abstractNumId w:val="12"/>
  </w:num>
  <w:num w:numId="21" w16cid:durableId="433981791">
    <w:abstractNumId w:val="8"/>
  </w:num>
  <w:num w:numId="22" w16cid:durableId="2094646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A9"/>
    <w:rsid w:val="000007C1"/>
    <w:rsid w:val="00036F7C"/>
    <w:rsid w:val="00040C15"/>
    <w:rsid w:val="0007427F"/>
    <w:rsid w:val="000A4F43"/>
    <w:rsid w:val="000B7636"/>
    <w:rsid w:val="000D2BF7"/>
    <w:rsid w:val="000E52C6"/>
    <w:rsid w:val="000F1F82"/>
    <w:rsid w:val="001021FF"/>
    <w:rsid w:val="00122C43"/>
    <w:rsid w:val="001270A8"/>
    <w:rsid w:val="00137A35"/>
    <w:rsid w:val="00145104"/>
    <w:rsid w:val="00157418"/>
    <w:rsid w:val="0016202A"/>
    <w:rsid w:val="00166357"/>
    <w:rsid w:val="0017052E"/>
    <w:rsid w:val="001F156A"/>
    <w:rsid w:val="002145A1"/>
    <w:rsid w:val="002152C7"/>
    <w:rsid w:val="00230551"/>
    <w:rsid w:val="00231D80"/>
    <w:rsid w:val="002348C5"/>
    <w:rsid w:val="00250E4E"/>
    <w:rsid w:val="00266E73"/>
    <w:rsid w:val="00293026"/>
    <w:rsid w:val="002962E3"/>
    <w:rsid w:val="002B4886"/>
    <w:rsid w:val="002D3469"/>
    <w:rsid w:val="002D3B92"/>
    <w:rsid w:val="00300BDA"/>
    <w:rsid w:val="003315F5"/>
    <w:rsid w:val="00336DAC"/>
    <w:rsid w:val="00345F02"/>
    <w:rsid w:val="003677F6"/>
    <w:rsid w:val="00386D6C"/>
    <w:rsid w:val="003C0134"/>
    <w:rsid w:val="003D4F83"/>
    <w:rsid w:val="003D7D16"/>
    <w:rsid w:val="003E0720"/>
    <w:rsid w:val="00402A0D"/>
    <w:rsid w:val="004073B2"/>
    <w:rsid w:val="00420357"/>
    <w:rsid w:val="0042195B"/>
    <w:rsid w:val="004305FB"/>
    <w:rsid w:val="00452343"/>
    <w:rsid w:val="00465E94"/>
    <w:rsid w:val="004909F4"/>
    <w:rsid w:val="0049226E"/>
    <w:rsid w:val="004A0DE2"/>
    <w:rsid w:val="004D10F4"/>
    <w:rsid w:val="004F5570"/>
    <w:rsid w:val="00503CF1"/>
    <w:rsid w:val="00504A45"/>
    <w:rsid w:val="0050600E"/>
    <w:rsid w:val="00512A9B"/>
    <w:rsid w:val="005213AA"/>
    <w:rsid w:val="00540EF5"/>
    <w:rsid w:val="00544E1A"/>
    <w:rsid w:val="005C523E"/>
    <w:rsid w:val="0060465D"/>
    <w:rsid w:val="0060627D"/>
    <w:rsid w:val="0061326A"/>
    <w:rsid w:val="00642D73"/>
    <w:rsid w:val="00650F16"/>
    <w:rsid w:val="006821FB"/>
    <w:rsid w:val="006B31CB"/>
    <w:rsid w:val="006B4FA9"/>
    <w:rsid w:val="006B7197"/>
    <w:rsid w:val="006C7D59"/>
    <w:rsid w:val="006D442D"/>
    <w:rsid w:val="006D5806"/>
    <w:rsid w:val="007464B9"/>
    <w:rsid w:val="00791FAD"/>
    <w:rsid w:val="007969BA"/>
    <w:rsid w:val="007A6C0B"/>
    <w:rsid w:val="007A7EA3"/>
    <w:rsid w:val="007D4B6E"/>
    <w:rsid w:val="00804070"/>
    <w:rsid w:val="008043CA"/>
    <w:rsid w:val="008256FE"/>
    <w:rsid w:val="00843703"/>
    <w:rsid w:val="00851DD7"/>
    <w:rsid w:val="00871DBB"/>
    <w:rsid w:val="0089303C"/>
    <w:rsid w:val="008A13FE"/>
    <w:rsid w:val="008B45C6"/>
    <w:rsid w:val="008E5658"/>
    <w:rsid w:val="008E7722"/>
    <w:rsid w:val="009000CC"/>
    <w:rsid w:val="00901A71"/>
    <w:rsid w:val="009201F4"/>
    <w:rsid w:val="00940E07"/>
    <w:rsid w:val="0095194A"/>
    <w:rsid w:val="009536AC"/>
    <w:rsid w:val="00962382"/>
    <w:rsid w:val="009707B5"/>
    <w:rsid w:val="0097140D"/>
    <w:rsid w:val="009A0866"/>
    <w:rsid w:val="009D114A"/>
    <w:rsid w:val="009E1FA2"/>
    <w:rsid w:val="009E55C2"/>
    <w:rsid w:val="009F1DDD"/>
    <w:rsid w:val="00A05C04"/>
    <w:rsid w:val="00A474C9"/>
    <w:rsid w:val="00A51059"/>
    <w:rsid w:val="00A70D4B"/>
    <w:rsid w:val="00A71C91"/>
    <w:rsid w:val="00A8228C"/>
    <w:rsid w:val="00A837D8"/>
    <w:rsid w:val="00A84867"/>
    <w:rsid w:val="00AF68CA"/>
    <w:rsid w:val="00B14ABC"/>
    <w:rsid w:val="00B3135A"/>
    <w:rsid w:val="00B42DE8"/>
    <w:rsid w:val="00B573D5"/>
    <w:rsid w:val="00B65437"/>
    <w:rsid w:val="00B743C4"/>
    <w:rsid w:val="00BB68B6"/>
    <w:rsid w:val="00BC202A"/>
    <w:rsid w:val="00BC24CF"/>
    <w:rsid w:val="00BD2504"/>
    <w:rsid w:val="00C14CCE"/>
    <w:rsid w:val="00C3009A"/>
    <w:rsid w:val="00C41065"/>
    <w:rsid w:val="00C42048"/>
    <w:rsid w:val="00C53B2C"/>
    <w:rsid w:val="00C86117"/>
    <w:rsid w:val="00C87DFE"/>
    <w:rsid w:val="00CA662D"/>
    <w:rsid w:val="00CE5F4A"/>
    <w:rsid w:val="00CF5D70"/>
    <w:rsid w:val="00D02AE8"/>
    <w:rsid w:val="00D20C61"/>
    <w:rsid w:val="00D777E3"/>
    <w:rsid w:val="00D81940"/>
    <w:rsid w:val="00D82CC4"/>
    <w:rsid w:val="00DA0ED6"/>
    <w:rsid w:val="00DB09ED"/>
    <w:rsid w:val="00DD59E3"/>
    <w:rsid w:val="00DD7FB3"/>
    <w:rsid w:val="00DE21FF"/>
    <w:rsid w:val="00DF1F89"/>
    <w:rsid w:val="00DF390F"/>
    <w:rsid w:val="00DF636E"/>
    <w:rsid w:val="00E06A57"/>
    <w:rsid w:val="00E51107"/>
    <w:rsid w:val="00E72CF5"/>
    <w:rsid w:val="00E76963"/>
    <w:rsid w:val="00EA2B78"/>
    <w:rsid w:val="00EC27FD"/>
    <w:rsid w:val="00EE3040"/>
    <w:rsid w:val="00EE349B"/>
    <w:rsid w:val="00EF41EE"/>
    <w:rsid w:val="00F03184"/>
    <w:rsid w:val="00F33908"/>
    <w:rsid w:val="00F440E7"/>
    <w:rsid w:val="00F60DB6"/>
    <w:rsid w:val="00F61DE2"/>
    <w:rsid w:val="00F62F06"/>
    <w:rsid w:val="00F77F9A"/>
    <w:rsid w:val="00F86E8B"/>
    <w:rsid w:val="00F92110"/>
    <w:rsid w:val="00FA4939"/>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C9DA2"/>
  <w15:chartTrackingRefBased/>
  <w15:docId w15:val="{095CF5A6-9328-4C1C-A032-27FD7A97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65D"/>
    <w:pPr>
      <w:spacing w:line="278" w:lineRule="auto"/>
    </w:pPr>
    <w:rPr>
      <w:kern w:val="2"/>
      <w:sz w:val="24"/>
      <w:szCs w:val="24"/>
      <w:lang w:val="es-ES"/>
      <w14:ligatures w14:val="standardContextual"/>
    </w:rPr>
  </w:style>
  <w:style w:type="paragraph" w:styleId="Ttulo1">
    <w:name w:val="heading 1"/>
    <w:basedOn w:val="Normal"/>
    <w:next w:val="Normal"/>
    <w:link w:val="Ttulo1Char"/>
    <w:uiPriority w:val="9"/>
    <w:qFormat/>
    <w:rsid w:val="006B4FA9"/>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lang w:val="es-CL"/>
      <w14:ligatures w14:val="none"/>
    </w:rPr>
  </w:style>
  <w:style w:type="paragraph" w:styleId="Ttulo2">
    <w:name w:val="heading 2"/>
    <w:basedOn w:val="Normal"/>
    <w:next w:val="Normal"/>
    <w:link w:val="Ttulo2Char"/>
    <w:uiPriority w:val="9"/>
    <w:semiHidden/>
    <w:unhideWhenUsed/>
    <w:qFormat/>
    <w:rsid w:val="006B4FA9"/>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lang w:val="es-CL"/>
      <w14:ligatures w14:val="none"/>
    </w:rPr>
  </w:style>
  <w:style w:type="paragraph" w:styleId="Ttulo3">
    <w:name w:val="heading 3"/>
    <w:basedOn w:val="Normal"/>
    <w:next w:val="Normal"/>
    <w:link w:val="Ttulo3Char"/>
    <w:uiPriority w:val="9"/>
    <w:semiHidden/>
    <w:unhideWhenUsed/>
    <w:qFormat/>
    <w:rsid w:val="006B4FA9"/>
    <w:pPr>
      <w:keepNext/>
      <w:keepLines/>
      <w:spacing w:before="160" w:after="80" w:line="259" w:lineRule="auto"/>
      <w:outlineLvl w:val="2"/>
    </w:pPr>
    <w:rPr>
      <w:rFonts w:eastAsiaTheme="majorEastAsia" w:cstheme="majorBidi"/>
      <w:color w:val="0F4761" w:themeColor="accent1" w:themeShade="BF"/>
      <w:kern w:val="0"/>
      <w:sz w:val="28"/>
      <w:szCs w:val="28"/>
      <w:lang w:val="es-CL"/>
      <w14:ligatures w14:val="none"/>
    </w:rPr>
  </w:style>
  <w:style w:type="paragraph" w:styleId="Ttulo4">
    <w:name w:val="heading 4"/>
    <w:basedOn w:val="Normal"/>
    <w:next w:val="Normal"/>
    <w:link w:val="Ttulo4Char"/>
    <w:uiPriority w:val="9"/>
    <w:semiHidden/>
    <w:unhideWhenUsed/>
    <w:qFormat/>
    <w:rsid w:val="006B4FA9"/>
    <w:pPr>
      <w:keepNext/>
      <w:keepLines/>
      <w:spacing w:before="80" w:after="40" w:line="259" w:lineRule="auto"/>
      <w:outlineLvl w:val="3"/>
    </w:pPr>
    <w:rPr>
      <w:rFonts w:eastAsiaTheme="majorEastAsia" w:cstheme="majorBidi"/>
      <w:i/>
      <w:iCs/>
      <w:color w:val="0F4761" w:themeColor="accent1" w:themeShade="BF"/>
      <w:kern w:val="0"/>
      <w:sz w:val="22"/>
      <w:szCs w:val="22"/>
      <w:lang w:val="es-CL"/>
      <w14:ligatures w14:val="none"/>
    </w:rPr>
  </w:style>
  <w:style w:type="paragraph" w:styleId="Ttulo5">
    <w:name w:val="heading 5"/>
    <w:basedOn w:val="Normal"/>
    <w:next w:val="Normal"/>
    <w:link w:val="Ttulo5Char"/>
    <w:uiPriority w:val="9"/>
    <w:semiHidden/>
    <w:unhideWhenUsed/>
    <w:qFormat/>
    <w:rsid w:val="006B4FA9"/>
    <w:pPr>
      <w:keepNext/>
      <w:keepLines/>
      <w:spacing w:before="80" w:after="40" w:line="259" w:lineRule="auto"/>
      <w:outlineLvl w:val="4"/>
    </w:pPr>
    <w:rPr>
      <w:rFonts w:eastAsiaTheme="majorEastAsia" w:cstheme="majorBidi"/>
      <w:color w:val="0F4761" w:themeColor="accent1" w:themeShade="BF"/>
      <w:kern w:val="0"/>
      <w:sz w:val="22"/>
      <w:szCs w:val="22"/>
      <w:lang w:val="es-CL"/>
      <w14:ligatures w14:val="none"/>
    </w:rPr>
  </w:style>
  <w:style w:type="paragraph" w:styleId="Ttulo6">
    <w:name w:val="heading 6"/>
    <w:basedOn w:val="Normal"/>
    <w:next w:val="Normal"/>
    <w:link w:val="Ttulo6Char"/>
    <w:uiPriority w:val="9"/>
    <w:semiHidden/>
    <w:unhideWhenUsed/>
    <w:qFormat/>
    <w:rsid w:val="006B4FA9"/>
    <w:pPr>
      <w:keepNext/>
      <w:keepLines/>
      <w:spacing w:before="40" w:after="0" w:line="259" w:lineRule="auto"/>
      <w:outlineLvl w:val="5"/>
    </w:pPr>
    <w:rPr>
      <w:rFonts w:eastAsiaTheme="majorEastAsia" w:cstheme="majorBidi"/>
      <w:i/>
      <w:iCs/>
      <w:color w:val="595959" w:themeColor="text1" w:themeTint="A6"/>
      <w:kern w:val="0"/>
      <w:sz w:val="22"/>
      <w:szCs w:val="22"/>
      <w:lang w:val="es-CL"/>
      <w14:ligatures w14:val="none"/>
    </w:rPr>
  </w:style>
  <w:style w:type="paragraph" w:styleId="Ttulo7">
    <w:name w:val="heading 7"/>
    <w:basedOn w:val="Normal"/>
    <w:next w:val="Normal"/>
    <w:link w:val="Ttulo7Char"/>
    <w:uiPriority w:val="9"/>
    <w:semiHidden/>
    <w:unhideWhenUsed/>
    <w:qFormat/>
    <w:rsid w:val="006B4FA9"/>
    <w:pPr>
      <w:keepNext/>
      <w:keepLines/>
      <w:spacing w:before="40" w:after="0" w:line="259" w:lineRule="auto"/>
      <w:outlineLvl w:val="6"/>
    </w:pPr>
    <w:rPr>
      <w:rFonts w:eastAsiaTheme="majorEastAsia" w:cstheme="majorBidi"/>
      <w:color w:val="595959" w:themeColor="text1" w:themeTint="A6"/>
      <w:kern w:val="0"/>
      <w:sz w:val="22"/>
      <w:szCs w:val="22"/>
      <w:lang w:val="es-CL"/>
      <w14:ligatures w14:val="none"/>
    </w:rPr>
  </w:style>
  <w:style w:type="paragraph" w:styleId="Ttulo8">
    <w:name w:val="heading 8"/>
    <w:basedOn w:val="Normal"/>
    <w:next w:val="Normal"/>
    <w:link w:val="Ttulo8Char"/>
    <w:uiPriority w:val="9"/>
    <w:semiHidden/>
    <w:unhideWhenUsed/>
    <w:qFormat/>
    <w:rsid w:val="006B4FA9"/>
    <w:pPr>
      <w:keepNext/>
      <w:keepLines/>
      <w:spacing w:after="0" w:line="259" w:lineRule="auto"/>
      <w:outlineLvl w:val="7"/>
    </w:pPr>
    <w:rPr>
      <w:rFonts w:eastAsiaTheme="majorEastAsia" w:cstheme="majorBidi"/>
      <w:i/>
      <w:iCs/>
      <w:color w:val="272727" w:themeColor="text1" w:themeTint="D8"/>
      <w:kern w:val="0"/>
      <w:sz w:val="22"/>
      <w:szCs w:val="22"/>
      <w:lang w:val="es-CL"/>
      <w14:ligatures w14:val="none"/>
    </w:rPr>
  </w:style>
  <w:style w:type="paragraph" w:styleId="Ttulo9">
    <w:name w:val="heading 9"/>
    <w:basedOn w:val="Normal"/>
    <w:next w:val="Normal"/>
    <w:link w:val="Ttulo9Char"/>
    <w:uiPriority w:val="9"/>
    <w:semiHidden/>
    <w:unhideWhenUsed/>
    <w:qFormat/>
    <w:rsid w:val="006B4FA9"/>
    <w:pPr>
      <w:keepNext/>
      <w:keepLines/>
      <w:spacing w:after="0" w:line="259" w:lineRule="auto"/>
      <w:outlineLvl w:val="8"/>
    </w:pPr>
    <w:rPr>
      <w:rFonts w:eastAsiaTheme="majorEastAsia" w:cstheme="majorBidi"/>
      <w:color w:val="272727" w:themeColor="text1" w:themeTint="D8"/>
      <w:kern w:val="0"/>
      <w:sz w:val="22"/>
      <w:szCs w:val="22"/>
      <w:lang w:val="es-CL"/>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B4F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B4F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B4F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B4F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B4F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B4F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B4F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B4F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B4FA9"/>
    <w:rPr>
      <w:rFonts w:eastAsiaTheme="majorEastAsia" w:cstheme="majorBidi"/>
      <w:color w:val="272727" w:themeColor="text1" w:themeTint="D8"/>
    </w:rPr>
  </w:style>
  <w:style w:type="paragraph" w:styleId="Ttulo">
    <w:name w:val="Title"/>
    <w:basedOn w:val="Normal"/>
    <w:next w:val="Normal"/>
    <w:link w:val="TtuloChar"/>
    <w:uiPriority w:val="10"/>
    <w:qFormat/>
    <w:rsid w:val="006B4FA9"/>
    <w:pPr>
      <w:spacing w:after="80" w:line="240" w:lineRule="auto"/>
      <w:contextualSpacing/>
    </w:pPr>
    <w:rPr>
      <w:rFonts w:asciiTheme="majorHAnsi" w:eastAsiaTheme="majorEastAsia" w:hAnsiTheme="majorHAnsi" w:cstheme="majorBidi"/>
      <w:spacing w:val="-10"/>
      <w:kern w:val="28"/>
      <w:sz w:val="56"/>
      <w:szCs w:val="56"/>
      <w:lang w:val="es-CL"/>
      <w14:ligatures w14:val="none"/>
    </w:rPr>
  </w:style>
  <w:style w:type="character" w:customStyle="1" w:styleId="TtuloChar">
    <w:name w:val="Título Char"/>
    <w:basedOn w:val="Fontepargpadro"/>
    <w:link w:val="Ttulo"/>
    <w:uiPriority w:val="10"/>
    <w:rsid w:val="006B4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B4FA9"/>
    <w:pPr>
      <w:numPr>
        <w:ilvl w:val="1"/>
      </w:numPr>
      <w:spacing w:line="259" w:lineRule="auto"/>
    </w:pPr>
    <w:rPr>
      <w:rFonts w:eastAsiaTheme="majorEastAsia" w:cstheme="majorBidi"/>
      <w:color w:val="595959" w:themeColor="text1" w:themeTint="A6"/>
      <w:spacing w:val="15"/>
      <w:kern w:val="0"/>
      <w:sz w:val="28"/>
      <w:szCs w:val="28"/>
      <w:lang w:val="es-CL"/>
      <w14:ligatures w14:val="none"/>
    </w:rPr>
  </w:style>
  <w:style w:type="character" w:customStyle="1" w:styleId="SubttuloChar">
    <w:name w:val="Subtítulo Char"/>
    <w:basedOn w:val="Fontepargpadro"/>
    <w:link w:val="Subttulo"/>
    <w:uiPriority w:val="11"/>
    <w:rsid w:val="006B4F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B4FA9"/>
    <w:pPr>
      <w:spacing w:before="160" w:line="259" w:lineRule="auto"/>
      <w:jc w:val="center"/>
    </w:pPr>
    <w:rPr>
      <w:i/>
      <w:iCs/>
      <w:color w:val="404040" w:themeColor="text1" w:themeTint="BF"/>
      <w:kern w:val="0"/>
      <w:sz w:val="22"/>
      <w:szCs w:val="22"/>
      <w:lang w:val="es-CL"/>
      <w14:ligatures w14:val="none"/>
    </w:rPr>
  </w:style>
  <w:style w:type="character" w:customStyle="1" w:styleId="CitaoChar">
    <w:name w:val="Citação Char"/>
    <w:basedOn w:val="Fontepargpadro"/>
    <w:link w:val="Citao"/>
    <w:uiPriority w:val="29"/>
    <w:rsid w:val="006B4FA9"/>
    <w:rPr>
      <w:i/>
      <w:iCs/>
      <w:color w:val="404040" w:themeColor="text1" w:themeTint="BF"/>
    </w:rPr>
  </w:style>
  <w:style w:type="paragraph" w:styleId="PargrafodaLista">
    <w:name w:val="List Paragraph"/>
    <w:basedOn w:val="Normal"/>
    <w:uiPriority w:val="34"/>
    <w:qFormat/>
    <w:rsid w:val="006B4FA9"/>
    <w:pPr>
      <w:spacing w:line="259" w:lineRule="auto"/>
      <w:ind w:left="720"/>
      <w:contextualSpacing/>
    </w:pPr>
    <w:rPr>
      <w:kern w:val="0"/>
      <w:sz w:val="22"/>
      <w:szCs w:val="22"/>
      <w:lang w:val="es-CL"/>
      <w14:ligatures w14:val="none"/>
    </w:rPr>
  </w:style>
  <w:style w:type="character" w:styleId="nfaseIntensa">
    <w:name w:val="Intense Emphasis"/>
    <w:basedOn w:val="Fontepargpadro"/>
    <w:uiPriority w:val="21"/>
    <w:qFormat/>
    <w:rsid w:val="006B4FA9"/>
    <w:rPr>
      <w:i/>
      <w:iCs/>
      <w:color w:val="0F4761" w:themeColor="accent1" w:themeShade="BF"/>
    </w:rPr>
  </w:style>
  <w:style w:type="paragraph" w:styleId="CitaoIntensa">
    <w:name w:val="Intense Quote"/>
    <w:basedOn w:val="Normal"/>
    <w:next w:val="Normal"/>
    <w:link w:val="CitaoIntensaChar"/>
    <w:uiPriority w:val="30"/>
    <w:qFormat/>
    <w:rsid w:val="006B4FA9"/>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lang w:val="es-CL"/>
      <w14:ligatures w14:val="none"/>
    </w:rPr>
  </w:style>
  <w:style w:type="character" w:customStyle="1" w:styleId="CitaoIntensaChar">
    <w:name w:val="Citação Intensa Char"/>
    <w:basedOn w:val="Fontepargpadro"/>
    <w:link w:val="CitaoIntensa"/>
    <w:uiPriority w:val="30"/>
    <w:rsid w:val="006B4FA9"/>
    <w:rPr>
      <w:i/>
      <w:iCs/>
      <w:color w:val="0F4761" w:themeColor="accent1" w:themeShade="BF"/>
    </w:rPr>
  </w:style>
  <w:style w:type="character" w:styleId="RefernciaIntensa">
    <w:name w:val="Intense Reference"/>
    <w:basedOn w:val="Fontepargpadro"/>
    <w:uiPriority w:val="32"/>
    <w:qFormat/>
    <w:rsid w:val="006B4FA9"/>
    <w:rPr>
      <w:b/>
      <w:bCs/>
      <w:smallCaps/>
      <w:color w:val="0F4761" w:themeColor="accent1" w:themeShade="BF"/>
      <w:spacing w:val="5"/>
    </w:rPr>
  </w:style>
  <w:style w:type="paragraph" w:styleId="Cabealho">
    <w:name w:val="header"/>
    <w:basedOn w:val="Normal"/>
    <w:link w:val="CabealhoCh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CabealhoChar">
    <w:name w:val="Cabeçalho Char"/>
    <w:basedOn w:val="Fontepargpadro"/>
    <w:link w:val="Cabealho"/>
    <w:uiPriority w:val="99"/>
    <w:rsid w:val="00650F16"/>
  </w:style>
  <w:style w:type="paragraph" w:styleId="Rodap">
    <w:name w:val="footer"/>
    <w:basedOn w:val="Normal"/>
    <w:link w:val="RodapCh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RodapChar">
    <w:name w:val="Rodapé Char"/>
    <w:basedOn w:val="Fontepargpadro"/>
    <w:link w:val="Rodap"/>
    <w:uiPriority w:val="99"/>
    <w:rsid w:val="00650F16"/>
  </w:style>
  <w:style w:type="table" w:styleId="Tabelacomgrade">
    <w:name w:val="Table Grid"/>
    <w:basedOn w:val="Tabelanormal"/>
    <w:uiPriority w:val="39"/>
    <w:rsid w:val="00DA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E76963"/>
    <w:rPr>
      <w:color w:val="666666"/>
    </w:rPr>
  </w:style>
  <w:style w:type="paragraph" w:styleId="Textodenotaderodap">
    <w:name w:val="footnote text"/>
    <w:basedOn w:val="Normal"/>
    <w:link w:val="TextodenotaderodapChar"/>
    <w:uiPriority w:val="99"/>
    <w:semiHidden/>
    <w:unhideWhenUsed/>
    <w:rsid w:val="006B719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B7197"/>
    <w:rPr>
      <w:kern w:val="2"/>
      <w:sz w:val="20"/>
      <w:szCs w:val="20"/>
      <w:lang w:val="es-ES"/>
      <w14:ligatures w14:val="standardContextual"/>
    </w:rPr>
  </w:style>
  <w:style w:type="character" w:styleId="Refdenotaderodap">
    <w:name w:val="footnote reference"/>
    <w:basedOn w:val="Fontepargpadro"/>
    <w:uiPriority w:val="99"/>
    <w:semiHidden/>
    <w:unhideWhenUsed/>
    <w:rsid w:val="006B71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B7D69C7D294644974E6E8C5F687414"/>
        <w:category>
          <w:name w:val="General"/>
          <w:gallery w:val="placeholder"/>
        </w:category>
        <w:types>
          <w:type w:val="bbPlcHdr"/>
        </w:types>
        <w:behaviors>
          <w:behavior w:val="content"/>
        </w:behaviors>
        <w:guid w:val="{2CCE58E5-BB4C-4467-B7EB-44B0666FAD1F}"/>
      </w:docPartPr>
      <w:docPartBody>
        <w:p w:rsidR="00FD1D69" w:rsidRDefault="00B901F8">
          <w:pPr>
            <w:pStyle w:val="90B7D69C7D294644974E6E8C5F687414"/>
          </w:pPr>
          <w:r w:rsidRPr="00217E76">
            <w:rPr>
              <w:rStyle w:val="TextodoEspaoReservado"/>
            </w:rPr>
            <w:t>Elija un elemento.</w:t>
          </w:r>
        </w:p>
      </w:docPartBody>
    </w:docPart>
    <w:docPart>
      <w:docPartPr>
        <w:name w:val="08622AA8B55F4E5BAB23D03229C680FD"/>
        <w:category>
          <w:name w:val="General"/>
          <w:gallery w:val="placeholder"/>
        </w:category>
        <w:types>
          <w:type w:val="bbPlcHdr"/>
        </w:types>
        <w:behaviors>
          <w:behavior w:val="content"/>
        </w:behaviors>
        <w:guid w:val="{9A43A0ED-AA82-4902-BA33-415BD96EA415}"/>
      </w:docPartPr>
      <w:docPartBody>
        <w:p w:rsidR="00FD1D69" w:rsidRDefault="00B901F8">
          <w:pPr>
            <w:pStyle w:val="08622AA8B55F4E5BAB23D03229C680FD"/>
          </w:pPr>
          <w:r w:rsidRPr="00217E76">
            <w:rPr>
              <w:rStyle w:val="TextodoEspaoReservado"/>
            </w:rPr>
            <w:t>Elija un elemento.</w:t>
          </w:r>
        </w:p>
      </w:docPartBody>
    </w:docPart>
    <w:docPart>
      <w:docPartPr>
        <w:name w:val="E76D5972F7474D178BE31413D69A5682"/>
        <w:category>
          <w:name w:val="General"/>
          <w:gallery w:val="placeholder"/>
        </w:category>
        <w:types>
          <w:type w:val="bbPlcHdr"/>
        </w:types>
        <w:behaviors>
          <w:behavior w:val="content"/>
        </w:behaviors>
        <w:guid w:val="{161781BC-1CB5-4235-9453-E70392352C1C}"/>
      </w:docPartPr>
      <w:docPartBody>
        <w:p w:rsidR="00FD1D69" w:rsidRDefault="00B901F8">
          <w:pPr>
            <w:pStyle w:val="E76D5972F7474D178BE31413D69A5682"/>
          </w:pPr>
          <w:r w:rsidRPr="00217E76">
            <w:rPr>
              <w:rStyle w:val="TextodoEspaoReservado"/>
            </w:rPr>
            <w:t>Elija un elemento.</w:t>
          </w:r>
        </w:p>
      </w:docPartBody>
    </w:docPart>
    <w:docPart>
      <w:docPartPr>
        <w:name w:val="DEF74ECE6C684956AB536792DB5D531B"/>
        <w:category>
          <w:name w:val="General"/>
          <w:gallery w:val="placeholder"/>
        </w:category>
        <w:types>
          <w:type w:val="bbPlcHdr"/>
        </w:types>
        <w:behaviors>
          <w:behavior w:val="content"/>
        </w:behaviors>
        <w:guid w:val="{CF59F15C-A63B-4851-A592-1BE42913B797}"/>
      </w:docPartPr>
      <w:docPartBody>
        <w:p w:rsidR="00FD1D69" w:rsidRDefault="00B901F8">
          <w:pPr>
            <w:pStyle w:val="DEF74ECE6C684956AB536792DB5D531B"/>
          </w:pPr>
          <w:r w:rsidRPr="00217E76">
            <w:rPr>
              <w:rStyle w:val="TextodoEspaoReservado"/>
            </w:rPr>
            <w:t>Elija un elemento.</w:t>
          </w:r>
        </w:p>
      </w:docPartBody>
    </w:docPart>
    <w:docPart>
      <w:docPartPr>
        <w:name w:val="400B0FAFCDC44799A8989EC8B954A7F1"/>
        <w:category>
          <w:name w:val="General"/>
          <w:gallery w:val="placeholder"/>
        </w:category>
        <w:types>
          <w:type w:val="bbPlcHdr"/>
        </w:types>
        <w:behaviors>
          <w:behavior w:val="content"/>
        </w:behaviors>
        <w:guid w:val="{FE299DE0-CC9B-4444-9CE8-971D2C7A5A9E}"/>
      </w:docPartPr>
      <w:docPartBody>
        <w:p w:rsidR="00FD1D69" w:rsidRDefault="00B901F8">
          <w:pPr>
            <w:pStyle w:val="400B0FAFCDC44799A8989EC8B954A7F1"/>
          </w:pPr>
          <w:r w:rsidRPr="00217E76">
            <w:rPr>
              <w:rStyle w:val="TextodoEspaoReservado"/>
            </w:rPr>
            <w:t>Elija un elemento.</w:t>
          </w:r>
        </w:p>
      </w:docPartBody>
    </w:docPart>
    <w:docPart>
      <w:docPartPr>
        <w:name w:val="B113F0681D0C4755A56FBB03147A52B8"/>
        <w:category>
          <w:name w:val="General"/>
          <w:gallery w:val="placeholder"/>
        </w:category>
        <w:types>
          <w:type w:val="bbPlcHdr"/>
        </w:types>
        <w:behaviors>
          <w:behavior w:val="content"/>
        </w:behaviors>
        <w:guid w:val="{B0F7876F-6AD9-4BD6-A8C4-EBDD28656730}"/>
      </w:docPartPr>
      <w:docPartBody>
        <w:p w:rsidR="00FD1D69" w:rsidRDefault="00FD1D69">
          <w:pPr>
            <w:pStyle w:val="B113F0681D0C4755A56FBB03147A52B8"/>
          </w:pPr>
          <w:r w:rsidRPr="00217E76">
            <w:rPr>
              <w:rStyle w:val="TextodoEspaoReservado"/>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F8"/>
    <w:rsid w:val="003D4F83"/>
    <w:rsid w:val="00642B36"/>
    <w:rsid w:val="00B901F8"/>
    <w:rsid w:val="00D02AE8"/>
    <w:rsid w:val="00E403B5"/>
    <w:rsid w:val="00FD1D69"/>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B901F8"/>
    <w:rPr>
      <w:color w:val="666666"/>
    </w:rPr>
  </w:style>
  <w:style w:type="paragraph" w:customStyle="1" w:styleId="90B7D69C7D294644974E6E8C5F687414">
    <w:name w:val="90B7D69C7D294644974E6E8C5F687414"/>
    <w:rPr>
      <w:lang w:val="es-ES" w:eastAsia="es-ES"/>
    </w:rPr>
  </w:style>
  <w:style w:type="paragraph" w:customStyle="1" w:styleId="08622AA8B55F4E5BAB23D03229C680FD">
    <w:name w:val="08622AA8B55F4E5BAB23D03229C680FD"/>
    <w:rPr>
      <w:lang w:val="es-ES" w:eastAsia="es-ES"/>
    </w:rPr>
  </w:style>
  <w:style w:type="paragraph" w:customStyle="1" w:styleId="E76D5972F7474D178BE31413D69A5682">
    <w:name w:val="E76D5972F7474D178BE31413D69A5682"/>
    <w:rPr>
      <w:lang w:val="es-ES" w:eastAsia="es-ES"/>
    </w:rPr>
  </w:style>
  <w:style w:type="paragraph" w:customStyle="1" w:styleId="DEF74ECE6C684956AB536792DB5D531B">
    <w:name w:val="DEF74ECE6C684956AB536792DB5D531B"/>
    <w:rPr>
      <w:lang w:val="es-ES" w:eastAsia="es-ES"/>
    </w:rPr>
  </w:style>
  <w:style w:type="paragraph" w:customStyle="1" w:styleId="400B0FAFCDC44799A8989EC8B954A7F1">
    <w:name w:val="400B0FAFCDC44799A8989EC8B954A7F1"/>
    <w:rPr>
      <w:lang w:val="es-ES" w:eastAsia="es-ES"/>
    </w:rPr>
  </w:style>
  <w:style w:type="paragraph" w:customStyle="1" w:styleId="B113F0681D0C4755A56FBB03147A52B8">
    <w:name w:val="B113F0681D0C4755A56FBB03147A52B8"/>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4A96B-FDEC-43C3-A271-C168B4BD5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1129</Words>
  <Characters>6100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TAPIA DONOSO</dc:creator>
  <cp:keywords/>
  <dc:description/>
  <cp:lastModifiedBy>Leonardo Pereira Garcia Leao</cp:lastModifiedBy>
  <cp:revision>3</cp:revision>
  <dcterms:created xsi:type="dcterms:W3CDTF">2025-02-28T23:17:00Z</dcterms:created>
  <dcterms:modified xsi:type="dcterms:W3CDTF">2025-02-28T23:44:00Z</dcterms:modified>
</cp:coreProperties>
</file>