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67C3E" w14:textId="3C38FCF6" w:rsidR="007C396C" w:rsidRPr="007C396C" w:rsidRDefault="007C396C" w:rsidP="00DA180F">
      <w:pPr>
        <w:jc w:val="center"/>
        <w:rPr>
          <w:rFonts w:ascii="SF Pro Display Light" w:hAnsi="SF Pro Display Light"/>
          <w:sz w:val="36"/>
          <w:szCs w:val="36"/>
        </w:rPr>
      </w:pPr>
      <w:r w:rsidRPr="007C396C">
        <w:rPr>
          <w:rFonts w:ascii="SF Pro Display Light" w:hAnsi="SF Pro Display Light"/>
          <w:noProof/>
          <w:sz w:val="30"/>
          <w:szCs w:val="28"/>
        </w:rPr>
        <w:drawing>
          <wp:inline distT="0" distB="0" distL="0" distR="0" wp14:anchorId="714D4A2C" wp14:editId="3D236DE6">
            <wp:extent cx="1415979" cy="804231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543" cy="8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BFE2" w14:textId="197A4CF1" w:rsidR="00DA180F" w:rsidRPr="007C396C" w:rsidRDefault="00DA180F" w:rsidP="00DA180F">
      <w:pPr>
        <w:jc w:val="center"/>
        <w:rPr>
          <w:rFonts w:ascii="SF Pro Display Light" w:hAnsi="SF Pro Display Light"/>
          <w:sz w:val="36"/>
          <w:szCs w:val="36"/>
        </w:rPr>
      </w:pPr>
      <w:r w:rsidRPr="007C396C">
        <w:rPr>
          <w:rFonts w:ascii="SF Pro Display Light" w:hAnsi="SF Pro Display Light"/>
          <w:sz w:val="36"/>
          <w:szCs w:val="36"/>
        </w:rPr>
        <w:t>Introducción a la Ciencia de Datos</w:t>
      </w:r>
    </w:p>
    <w:p w14:paraId="32EF96F1" w14:textId="71532107" w:rsidR="005F4C5F" w:rsidRPr="007C396C" w:rsidRDefault="00D42BE0" w:rsidP="00DA180F">
      <w:pPr>
        <w:jc w:val="center"/>
        <w:rPr>
          <w:rFonts w:ascii="SF Pro Display Light" w:hAnsi="SF Pro Display Light"/>
          <w:sz w:val="28"/>
          <w:szCs w:val="28"/>
        </w:rPr>
      </w:pPr>
      <w:r w:rsidRPr="007C396C">
        <w:rPr>
          <w:rFonts w:ascii="SF Pro Display Light" w:hAnsi="SF Pro Display Light"/>
          <w:sz w:val="28"/>
          <w:szCs w:val="28"/>
        </w:rPr>
        <w:t xml:space="preserve">Propuesta </w:t>
      </w:r>
      <w:r w:rsidR="0066266D" w:rsidRPr="007C396C">
        <w:rPr>
          <w:rFonts w:ascii="SF Pro Display Light" w:hAnsi="SF Pro Display Light"/>
          <w:sz w:val="28"/>
          <w:szCs w:val="28"/>
        </w:rPr>
        <w:t>T</w:t>
      </w:r>
      <w:r w:rsidRPr="007C396C">
        <w:rPr>
          <w:rFonts w:ascii="SF Pro Display Light" w:hAnsi="SF Pro Display Light"/>
          <w:sz w:val="28"/>
          <w:szCs w:val="28"/>
        </w:rPr>
        <w:t xml:space="preserve">rabajo </w:t>
      </w:r>
      <w:r w:rsidR="0066266D" w:rsidRPr="007C396C">
        <w:rPr>
          <w:rFonts w:ascii="SF Pro Display Light" w:hAnsi="SF Pro Display Light"/>
          <w:sz w:val="28"/>
          <w:szCs w:val="28"/>
        </w:rPr>
        <w:t>F</w:t>
      </w:r>
      <w:r w:rsidRPr="007C396C">
        <w:rPr>
          <w:rFonts w:ascii="SF Pro Display Light" w:hAnsi="SF Pro Display Light"/>
          <w:sz w:val="28"/>
          <w:szCs w:val="28"/>
        </w:rPr>
        <w:t>inal</w:t>
      </w:r>
      <w:r w:rsidR="007C396C">
        <w:rPr>
          <w:rFonts w:ascii="SF Pro Display Light" w:hAnsi="SF Pro Display Light"/>
          <w:sz w:val="28"/>
          <w:szCs w:val="28"/>
        </w:rPr>
        <w:t xml:space="preserve"> 202</w:t>
      </w:r>
      <w:r w:rsidR="00B162AF">
        <w:rPr>
          <w:rFonts w:ascii="SF Pro Display Light" w:hAnsi="SF Pro Display Light"/>
          <w:sz w:val="28"/>
          <w:szCs w:val="28"/>
        </w:rPr>
        <w:t>4</w:t>
      </w:r>
    </w:p>
    <w:p w14:paraId="03F17C4D" w14:textId="21C544A2" w:rsidR="00CE0D29" w:rsidRPr="007C396C" w:rsidRDefault="00CE0D29" w:rsidP="00D42BE0">
      <w:pPr>
        <w:rPr>
          <w:rFonts w:ascii="SF Pro Display Light" w:hAnsi="SF Pro Display Light"/>
        </w:rPr>
      </w:pPr>
    </w:p>
    <w:p w14:paraId="4DBFDFC2" w14:textId="77777777" w:rsidR="00B162AF" w:rsidRPr="00B162AF" w:rsidRDefault="00B162AF" w:rsidP="00B162AF">
      <w:pPr>
        <w:rPr>
          <w:rFonts w:ascii="SF Pro Display Light" w:hAnsi="SF Pro Display Light"/>
          <w:b/>
          <w:bCs/>
        </w:rPr>
      </w:pPr>
      <w:r w:rsidRPr="00B162AF">
        <w:rPr>
          <w:rFonts w:ascii="SF Pro Display Light" w:hAnsi="SF Pro Display Light"/>
          <w:b/>
          <w:bCs/>
        </w:rPr>
        <w:t>Contexto:</w:t>
      </w:r>
    </w:p>
    <w:p w14:paraId="47FDB894" w14:textId="060D3B1C" w:rsidR="00B162AF" w:rsidRPr="00B162AF" w:rsidRDefault="00B162AF" w:rsidP="00B162AF">
      <w:p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Ustedes son un equipo de científicos de datos contratados por un prestigioso hospital para ayudar a predecir y comprender mejor los trastornos de la tiroides, en particular el hipertiroidismo y el hipotiroidismo. Los trastornos de la tiroides son afecciones que afectan el funcionamiento de la glándula tiroides, que es fundamental para regular el metabolismo, la energía y la salud en general. La predicción y comprensión efectivas de estas condiciones pueden mejorar significativamente los resultados de los pacientes al permitir un diagnóstico temprano y un tratamiento personalizado.</w:t>
      </w:r>
    </w:p>
    <w:p w14:paraId="6B9EE359" w14:textId="77777777" w:rsidR="00B162AF" w:rsidRPr="00B162AF" w:rsidRDefault="00B162AF" w:rsidP="00B162AF">
      <w:pPr>
        <w:rPr>
          <w:rFonts w:ascii="SF Pro Display Light" w:hAnsi="SF Pro Display Light"/>
          <w:b/>
          <w:bCs/>
        </w:rPr>
      </w:pPr>
      <w:r w:rsidRPr="00B162AF">
        <w:rPr>
          <w:rFonts w:ascii="SF Pro Display Light" w:hAnsi="SF Pro Display Light"/>
          <w:b/>
          <w:bCs/>
        </w:rPr>
        <w:t>Descripción del proyecto:</w:t>
      </w:r>
    </w:p>
    <w:p w14:paraId="7D4A49B0" w14:textId="77777777" w:rsidR="00B162AF" w:rsidRDefault="00B162AF" w:rsidP="00B162AF">
      <w:p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El hospital ha proporcionado un conjunto de datos que contiene registros médicos detallados de los pacientes, incluidos resultados de análisis de sangre, historial médico y otros indicadores de salud relevantes. Su función como científico de datos es aprovechar este conjunto de datos para crear un modelo predictivo de trastornos de la tiroides y proporcionar información sobre los factores que contribuyen a estas afecciones. Al hacer esto, ayudará a los médicos a tomar decisiones más informadas, comprender los factores de riesgo y potencialmente mejorar la salud y la vida de los pacientes.</w:t>
      </w:r>
    </w:p>
    <w:p w14:paraId="3EF1648F" w14:textId="37C8E8EB" w:rsidR="00B162AF" w:rsidRDefault="00B162AF" w:rsidP="00B162AF">
      <w:pPr>
        <w:rPr>
          <w:rFonts w:ascii="SF Pro Display Light" w:hAnsi="SF Pro Display Light"/>
          <w:b/>
          <w:bCs/>
        </w:rPr>
      </w:pPr>
      <w:r>
        <w:rPr>
          <w:rFonts w:ascii="SF Pro Display Light" w:hAnsi="SF Pro Display Light"/>
          <w:b/>
          <w:bCs/>
        </w:rPr>
        <w:t xml:space="preserve">Puntos a tener en cuenta </w:t>
      </w:r>
    </w:p>
    <w:p w14:paraId="5581C503" w14:textId="4BD05776" w:rsidR="00B162AF" w:rsidRPr="00B162AF" w:rsidRDefault="00B162AF" w:rsidP="00B162AF">
      <w:pPr>
        <w:rPr>
          <w:rFonts w:ascii="SF Pro Display Light" w:hAnsi="SF Pro Display Light"/>
        </w:rPr>
      </w:pPr>
      <w:r>
        <w:rPr>
          <w:rFonts w:ascii="SF Pro Display Light" w:hAnsi="SF Pro Display Light"/>
        </w:rPr>
        <w:t xml:space="preserve">Algunos lineamientos basicos del proyecto incluyen </w:t>
      </w:r>
      <w:r w:rsidRPr="00B162AF">
        <w:rPr>
          <w:rFonts w:ascii="SF Pro Display Light" w:hAnsi="SF Pro Display Light"/>
          <w:u w:val="single"/>
        </w:rPr>
        <w:t>de manera no exhaustiva</w:t>
      </w:r>
      <w:r>
        <w:rPr>
          <w:rFonts w:ascii="SF Pro Display Light" w:hAnsi="SF Pro Display Light"/>
        </w:rPr>
        <w:t>:</w:t>
      </w:r>
    </w:p>
    <w:p w14:paraId="65EE53F9" w14:textId="44A15BC4" w:rsidR="007073E0" w:rsidRPr="007C396C" w:rsidRDefault="007073E0" w:rsidP="00B162AF">
      <w:pPr>
        <w:rPr>
          <w:rFonts w:ascii="SF Pro Display Light" w:hAnsi="SF Pro Display Light"/>
        </w:rPr>
      </w:pPr>
      <w:r w:rsidRPr="007C396C">
        <w:rPr>
          <w:rFonts w:ascii="SF Pro Display Light" w:hAnsi="SF Pro Display Light"/>
        </w:rPr>
        <w:t xml:space="preserve">1. Exploración de datos: Realice un </w:t>
      </w:r>
      <w:r w:rsidR="007C396C" w:rsidRPr="007C396C">
        <w:rPr>
          <w:rFonts w:ascii="SF Pro Display Light" w:hAnsi="SF Pro Display Light"/>
        </w:rPr>
        <w:t xml:space="preserve">extensivo </w:t>
      </w:r>
      <w:r w:rsidRPr="007C396C">
        <w:rPr>
          <w:rFonts w:ascii="SF Pro Display Light" w:hAnsi="SF Pro Display Light"/>
        </w:rPr>
        <w:t xml:space="preserve">análisis de datos exploratorio (EDA) para obtener información sobre el conjunto de datos. </w:t>
      </w:r>
    </w:p>
    <w:p w14:paraId="572D1FB2" w14:textId="3C881D69" w:rsidR="007073E0" w:rsidRPr="007C396C" w:rsidRDefault="007073E0" w:rsidP="007073E0">
      <w:pPr>
        <w:rPr>
          <w:rFonts w:ascii="SF Pro Display Light" w:hAnsi="SF Pro Display Light"/>
        </w:rPr>
      </w:pPr>
      <w:r w:rsidRPr="007C396C">
        <w:rPr>
          <w:rFonts w:ascii="SF Pro Display Light" w:hAnsi="SF Pro Display Light"/>
        </w:rPr>
        <w:t>2. Predicción de la calidad: Desarrollar un modelo de machine learning que prediga</w:t>
      </w:r>
      <w:r w:rsidR="00F71D2F">
        <w:rPr>
          <w:rFonts w:ascii="SF Pro Display Light" w:hAnsi="SF Pro Display Light"/>
        </w:rPr>
        <w:t xml:space="preserve"> y</w:t>
      </w:r>
      <w:r w:rsidRPr="007C396C">
        <w:rPr>
          <w:rFonts w:ascii="SF Pro Display Light" w:hAnsi="SF Pro Display Light"/>
        </w:rPr>
        <w:t xml:space="preserve"> </w:t>
      </w:r>
      <w:r w:rsidR="00B162AF">
        <w:rPr>
          <w:rFonts w:ascii="SF Pro Display Light" w:hAnsi="SF Pro Display Light"/>
        </w:rPr>
        <w:t>logre clasificar entre hipertiroidismo, hipotiroidismo y ningun diagnostico.</w:t>
      </w:r>
    </w:p>
    <w:p w14:paraId="0AAC1ECD" w14:textId="17660500" w:rsidR="007073E0" w:rsidRPr="007C396C" w:rsidRDefault="007073E0" w:rsidP="007073E0">
      <w:pPr>
        <w:rPr>
          <w:rFonts w:ascii="SF Pro Display Light" w:hAnsi="SF Pro Display Light"/>
        </w:rPr>
      </w:pPr>
      <w:r w:rsidRPr="007C396C">
        <w:rPr>
          <w:rFonts w:ascii="SF Pro Display Light" w:hAnsi="SF Pro Display Light"/>
        </w:rPr>
        <w:t xml:space="preserve">3. Interpretabilidad: Identifique los factores más críticos que influyen en </w:t>
      </w:r>
      <w:r w:rsidR="00B162AF">
        <w:rPr>
          <w:rFonts w:ascii="SF Pro Display Light" w:hAnsi="SF Pro Display Light"/>
        </w:rPr>
        <w:t>la presencia de la enfermedad</w:t>
      </w:r>
      <w:r w:rsidRPr="007C396C">
        <w:rPr>
          <w:rFonts w:ascii="SF Pro Display Light" w:hAnsi="SF Pro Display Light"/>
        </w:rPr>
        <w:t>. Esto ayudará a</w:t>
      </w:r>
      <w:r w:rsidR="00B162AF">
        <w:rPr>
          <w:rFonts w:ascii="SF Pro Display Light" w:hAnsi="SF Pro Display Light"/>
        </w:rPr>
        <w:t>l hospital</w:t>
      </w:r>
      <w:r w:rsidRPr="007C396C">
        <w:rPr>
          <w:rFonts w:ascii="SF Pro Display Light" w:hAnsi="SF Pro Display Light"/>
        </w:rPr>
        <w:t xml:space="preserve"> </w:t>
      </w:r>
      <w:r w:rsidR="00B162AF">
        <w:rPr>
          <w:rFonts w:ascii="SF Pro Display Light" w:hAnsi="SF Pro Display Light"/>
        </w:rPr>
        <w:t>formar diagnosticos mas precisos.</w:t>
      </w:r>
    </w:p>
    <w:p w14:paraId="33FBD29F" w14:textId="3954F55C" w:rsidR="007073E0" w:rsidRPr="007C396C" w:rsidRDefault="007073E0" w:rsidP="007073E0">
      <w:pPr>
        <w:rPr>
          <w:rFonts w:ascii="SF Pro Display Light" w:hAnsi="SF Pro Display Light"/>
        </w:rPr>
      </w:pPr>
      <w:r w:rsidRPr="007C396C">
        <w:rPr>
          <w:rFonts w:ascii="SF Pro Display Light" w:hAnsi="SF Pro Display Light"/>
        </w:rPr>
        <w:t xml:space="preserve">4. Visualización: Cree visualizaciones e informes para comunicar de manera efectiva sus hallazgos y recomendaciones a las partes interesadas </w:t>
      </w:r>
      <w:r w:rsidR="00B162AF">
        <w:rPr>
          <w:rFonts w:ascii="SF Pro Display Light" w:hAnsi="SF Pro Display Light"/>
        </w:rPr>
        <w:t>del hospital</w:t>
      </w:r>
      <w:r w:rsidRPr="007C396C">
        <w:rPr>
          <w:rFonts w:ascii="SF Pro Display Light" w:hAnsi="SF Pro Display Light"/>
        </w:rPr>
        <w:t>. La presentaci</w:t>
      </w:r>
      <w:proofErr w:type="spellStart"/>
      <w:r w:rsidRPr="007C396C">
        <w:rPr>
          <w:rFonts w:ascii="SF Pro Display Light" w:hAnsi="SF Pro Display Light"/>
          <w:lang w:val="es-ES_tradnl"/>
        </w:rPr>
        <w:t>ón</w:t>
      </w:r>
      <w:proofErr w:type="spellEnd"/>
      <w:r w:rsidRPr="007C396C">
        <w:rPr>
          <w:rFonts w:ascii="SF Pro Display Light" w:hAnsi="SF Pro Display Light"/>
          <w:lang w:val="es-ES_tradnl"/>
        </w:rPr>
        <w:t xml:space="preserve"> debe constar </w:t>
      </w:r>
      <w:r w:rsidR="00AA7492">
        <w:rPr>
          <w:rFonts w:ascii="SF Pro Display Light" w:hAnsi="SF Pro Display Light"/>
          <w:lang w:val="es-ES_tradnl"/>
        </w:rPr>
        <w:t>de un</w:t>
      </w:r>
      <w:r w:rsidRPr="007C396C">
        <w:rPr>
          <w:rFonts w:ascii="SF Pro Display Light" w:hAnsi="SF Pro Display Light"/>
          <w:lang w:val="es-ES_tradnl"/>
        </w:rPr>
        <w:t xml:space="preserve"> máximo </w:t>
      </w:r>
      <w:r w:rsidR="00AA7492">
        <w:rPr>
          <w:rFonts w:ascii="SF Pro Display Light" w:hAnsi="SF Pro Display Light"/>
          <w:lang w:val="es-ES_tradnl"/>
        </w:rPr>
        <w:t xml:space="preserve">de </w:t>
      </w:r>
      <w:r w:rsidRPr="007C396C">
        <w:rPr>
          <w:rFonts w:ascii="SF Pro Display Light" w:hAnsi="SF Pro Display Light"/>
          <w:lang w:val="es-ES_tradnl"/>
        </w:rPr>
        <w:t>10 diapositivas.</w:t>
      </w:r>
    </w:p>
    <w:p w14:paraId="20921DDA" w14:textId="4CAD5268" w:rsidR="00D42BE0" w:rsidRDefault="007073E0" w:rsidP="007073E0">
      <w:pPr>
        <w:rPr>
          <w:rFonts w:ascii="SF Pro Display Light" w:hAnsi="SF Pro Display Light"/>
        </w:rPr>
      </w:pPr>
      <w:r w:rsidRPr="007C396C">
        <w:rPr>
          <w:rFonts w:ascii="SF Pro Display Light" w:hAnsi="SF Pro Display Light"/>
        </w:rPr>
        <w:t xml:space="preserve">Este proyecto requerirá que aplique varias técnicas </w:t>
      </w:r>
      <w:r w:rsidR="007C396C" w:rsidRPr="007C396C">
        <w:rPr>
          <w:rFonts w:ascii="SF Pro Display Light" w:hAnsi="SF Pro Display Light"/>
        </w:rPr>
        <w:t>vistas en el curso</w:t>
      </w:r>
      <w:r w:rsidRPr="007C396C">
        <w:rPr>
          <w:rFonts w:ascii="SF Pro Display Light" w:hAnsi="SF Pro Display Light"/>
        </w:rPr>
        <w:t xml:space="preserve">, incluida la limpieza de datos, feature engineering, entrenamiento de modelos y la visualización de datos. Es una excelente oportunidad para demostrar sus habilidades en ciencia de datos y generar un impacto real en la </w:t>
      </w:r>
      <w:r w:rsidR="00B162AF">
        <w:rPr>
          <w:rFonts w:ascii="SF Pro Display Light" w:hAnsi="SF Pro Display Light"/>
        </w:rPr>
        <w:t>prediccion de enfermedades.</w:t>
      </w:r>
    </w:p>
    <w:p w14:paraId="03FCE12A" w14:textId="77777777" w:rsidR="00B162AF" w:rsidRDefault="00B162AF" w:rsidP="007073E0">
      <w:pPr>
        <w:rPr>
          <w:rFonts w:ascii="SF Pro Display Light" w:hAnsi="SF Pro Display Light"/>
        </w:rPr>
      </w:pPr>
    </w:p>
    <w:p w14:paraId="72FA4929" w14:textId="4AD15D51" w:rsidR="00B162AF" w:rsidRPr="00B162AF" w:rsidRDefault="00B162AF" w:rsidP="007073E0">
      <w:pPr>
        <w:rPr>
          <w:rFonts w:ascii="SF Pro Display Light" w:hAnsi="SF Pro Display Light"/>
          <w:b/>
          <w:bCs/>
        </w:rPr>
      </w:pPr>
      <w:r w:rsidRPr="00B162AF">
        <w:rPr>
          <w:rFonts w:ascii="SF Pro Display Light" w:hAnsi="SF Pro Display Light"/>
          <w:b/>
          <w:bCs/>
        </w:rPr>
        <w:lastRenderedPageBreak/>
        <w:t>Descripcion del dataset:</w:t>
      </w:r>
    </w:p>
    <w:p w14:paraId="618568EB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age: edad del paciente (int)</w:t>
      </w:r>
    </w:p>
    <w:p w14:paraId="5616E02E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sex: sexo con el que se identifica el paciente (str)</w:t>
      </w:r>
    </w:p>
    <w:p w14:paraId="46A31DBA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on_thyroxine: si el paciente está tomando tiroxina (bool)</w:t>
      </w:r>
    </w:p>
    <w:p w14:paraId="7AB83A50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query_on_thyroxine: si el paciente está en consulta sobre tiroxina (bool)</w:t>
      </w:r>
    </w:p>
    <w:p w14:paraId="08A215CA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on_antithyroid_meds: si el paciente está tomando medicamentos antitiroideos (bool)</w:t>
      </w:r>
    </w:p>
    <w:p w14:paraId="4D2A8A20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sick: si el paciente está enfermo (bool)</w:t>
      </w:r>
    </w:p>
    <w:p w14:paraId="7401B9C0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pregnant: si el paciente está embarazado (bool)</w:t>
      </w:r>
    </w:p>
    <w:p w14:paraId="013FE993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thyroid_surgery: si el paciente ha sido sometido a cirugía de tiroides (bool)</w:t>
      </w:r>
    </w:p>
    <w:p w14:paraId="0BF05265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I131_treatment: si el paciente está recibiendo tratamiento con I131 (bool)</w:t>
      </w:r>
    </w:p>
    <w:p w14:paraId="1D95A3B1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query_hypothyroid: si el paciente cree tener hipotiroidismo (bool)</w:t>
      </w:r>
    </w:p>
    <w:p w14:paraId="10B588B8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query_hyperthyroid: si el paciente cree tener hipertiroidismo (bool)</w:t>
      </w:r>
    </w:p>
    <w:p w14:paraId="1F4ABAA6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lithium: si el paciente toma litio (bool)</w:t>
      </w:r>
    </w:p>
    <w:p w14:paraId="10E72C31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goitre: si el paciente tiene bocio (bool)</w:t>
      </w:r>
    </w:p>
    <w:p w14:paraId="0F970046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tumor: si el paciente tiene un tumor (bool)</w:t>
      </w:r>
    </w:p>
    <w:p w14:paraId="2EF23C8F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hypopituitary: si el paciente tiene hipopituitarismo (float)</w:t>
      </w:r>
    </w:p>
    <w:p w14:paraId="1E0A01D8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psych: si el paciente tiene un trastorno psicológico (bool)</w:t>
      </w:r>
    </w:p>
    <w:p w14:paraId="00F58D08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TSH_measured: si se midió TSH en la sangre (bool)</w:t>
      </w:r>
    </w:p>
    <w:p w14:paraId="673027A9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TSH: nivel de TSH en la sangre según análisis de laboratorio (float)</w:t>
      </w:r>
    </w:p>
    <w:p w14:paraId="3D6E65FC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T3_measured: si se midió T3 en la sangre (bool)</w:t>
      </w:r>
    </w:p>
    <w:p w14:paraId="4F4B4B3D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T3: nivel de T3 en la sangre según análisis de laboratorio (float)</w:t>
      </w:r>
    </w:p>
    <w:p w14:paraId="16924312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TT4_measured: si se midió TT4 en la sangre (bool)</w:t>
      </w:r>
    </w:p>
    <w:p w14:paraId="0423D033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TT4: nivel de TT4 en la sangre según análisis de laboratorio (float)</w:t>
      </w:r>
    </w:p>
    <w:p w14:paraId="6CF6F304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T4U_measured: si se midió T4U en la sangre (bool)</w:t>
      </w:r>
    </w:p>
    <w:p w14:paraId="58D5CD06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T4U: nivel de T4U en la sangre según análisis de laboratorio (float)</w:t>
      </w:r>
    </w:p>
    <w:p w14:paraId="1D2740AA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FTI_measured: si se midió FTI en la sangre (bool)</w:t>
      </w:r>
    </w:p>
    <w:p w14:paraId="05E8794D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FTI: nivel de FTI en la sangre según análisis de laboratorio (float)</w:t>
      </w:r>
    </w:p>
    <w:p w14:paraId="428233A6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TBG_measured: si se midió TBG en la sangre (bool)</w:t>
      </w:r>
    </w:p>
    <w:p w14:paraId="18043562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TBG: nivel de TBG en la sangre según análisis de laboratorio (float)</w:t>
      </w:r>
    </w:p>
    <w:p w14:paraId="7480AE6A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referral_source: fuente de derivación (str)</w:t>
      </w:r>
    </w:p>
    <w:p w14:paraId="07B01318" w14:textId="77777777" w:rsidR="00B162AF" w:rsidRP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target: diagnóstico médico de hipertiroidismo (str)</w:t>
      </w:r>
    </w:p>
    <w:p w14:paraId="5A59C0AB" w14:textId="08D9397E" w:rsidR="00B162AF" w:rsidRDefault="00B162AF" w:rsidP="00B162AF">
      <w:pPr>
        <w:pStyle w:val="ListParagraph"/>
        <w:numPr>
          <w:ilvl w:val="0"/>
          <w:numId w:val="3"/>
        </w:numPr>
        <w:rPr>
          <w:rFonts w:ascii="SF Pro Display Light" w:hAnsi="SF Pro Display Light"/>
        </w:rPr>
      </w:pPr>
      <w:r w:rsidRPr="00B162AF">
        <w:rPr>
          <w:rFonts w:ascii="SF Pro Display Light" w:hAnsi="SF Pro Display Light"/>
        </w:rPr>
        <w:t>patient_id: id único del paciente (str)</w:t>
      </w:r>
    </w:p>
    <w:p w14:paraId="29DAF4DD" w14:textId="77777777" w:rsidR="00B162AF" w:rsidRDefault="00B162AF" w:rsidP="00B162AF">
      <w:pPr>
        <w:rPr>
          <w:rFonts w:ascii="SF Pro Display Light" w:hAnsi="SF Pro Display Light"/>
        </w:rPr>
      </w:pPr>
    </w:p>
    <w:p w14:paraId="582A3CC4" w14:textId="1F58ADD6" w:rsidR="00B162AF" w:rsidRPr="00F71D2F" w:rsidRDefault="00B162AF" w:rsidP="00B162AF">
      <w:pPr>
        <w:rPr>
          <w:rFonts w:ascii="SF Pro Display Light" w:hAnsi="SF Pro Display Light"/>
          <w:b/>
          <w:bCs/>
        </w:rPr>
      </w:pPr>
      <w:r w:rsidRPr="00F71D2F">
        <w:rPr>
          <w:rFonts w:ascii="SF Pro Display Light" w:hAnsi="SF Pro Display Light"/>
          <w:b/>
          <w:bCs/>
        </w:rPr>
        <w:t>Descripcion del target</w:t>
      </w:r>
    </w:p>
    <w:p w14:paraId="5E638BCE" w14:textId="69650979" w:rsidR="00F71D2F" w:rsidRPr="00F71D2F" w:rsidRDefault="00F71D2F" w:rsidP="00B162AF">
      <w:pPr>
        <w:rPr>
          <w:rFonts w:ascii="SF Pro Display Light" w:hAnsi="SF Pro Display Light"/>
        </w:rPr>
      </w:pPr>
      <w:r w:rsidRPr="00F71D2F">
        <w:rPr>
          <w:rFonts w:ascii="SF Pro Display Light" w:hAnsi="SF Pro Display Light"/>
        </w:rPr>
        <w:t>El diagnóstico consiste en una cadena de letras que indican las condiciones diagnosticadas. Un diagnóstico "-" indica que no hay ninguna condición que requiera comentario. Un diagnóstico de la forma "X|Y" se interpreta como "consistente con X, pero más probable Y". Las condiciones se dividen en grupos donde cada grupo corresponde a una clase de comentarios.</w:t>
      </w:r>
    </w:p>
    <w:tbl>
      <w:tblPr>
        <w:tblW w:w="5140" w:type="dxa"/>
        <w:tblLook w:val="04A0" w:firstRow="1" w:lastRow="0" w:firstColumn="1" w:lastColumn="0" w:noHBand="0" w:noVBand="1"/>
      </w:tblPr>
      <w:tblGrid>
        <w:gridCol w:w="1360"/>
        <w:gridCol w:w="3840"/>
      </w:tblGrid>
      <w:tr w:rsidR="00F71D2F" w:rsidRPr="00F71D2F" w14:paraId="1BB6A383" w14:textId="77777777" w:rsidTr="00F71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F11A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Y"/>
              </w:rPr>
              <w:t>Letra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2420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Y"/>
              </w:rPr>
              <w:t>Diagnóstico</w:t>
            </w:r>
          </w:p>
        </w:tc>
      </w:tr>
      <w:tr w:rsidR="00F71D2F" w:rsidRPr="00F71D2F" w14:paraId="7B6AD457" w14:textId="77777777" w:rsidTr="00F71D2F">
        <w:trPr>
          <w:trHeight w:val="320"/>
        </w:trPr>
        <w:tc>
          <w:tcPr>
            <w:tcW w:w="5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A1CB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Y"/>
              </w:rPr>
              <w:t>Condiciones de hipertiroidismo</w:t>
            </w:r>
          </w:p>
        </w:tc>
      </w:tr>
      <w:tr w:rsidR="00F71D2F" w:rsidRPr="00F71D2F" w14:paraId="1E935875" w14:textId="77777777" w:rsidTr="00F71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0783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A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1ACF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hipertiroidismo</w:t>
            </w:r>
          </w:p>
        </w:tc>
      </w:tr>
      <w:tr w:rsidR="00F71D2F" w:rsidRPr="00F71D2F" w14:paraId="101EA4DF" w14:textId="77777777" w:rsidTr="00F71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5181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B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82E6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T3 tóxico</w:t>
            </w:r>
          </w:p>
        </w:tc>
      </w:tr>
      <w:tr w:rsidR="00F71D2F" w:rsidRPr="00F71D2F" w14:paraId="05466185" w14:textId="77777777" w:rsidTr="00F71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C766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C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32FF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bocio tóxico</w:t>
            </w:r>
          </w:p>
        </w:tc>
      </w:tr>
      <w:tr w:rsidR="00F71D2F" w:rsidRPr="00F71D2F" w14:paraId="3F437C2B" w14:textId="77777777" w:rsidTr="00F71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DF8A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lastRenderedPageBreak/>
              <w:t>D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A220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tóxico secundario</w:t>
            </w:r>
          </w:p>
        </w:tc>
      </w:tr>
      <w:tr w:rsidR="00F71D2F" w:rsidRPr="00F71D2F" w14:paraId="4F9D491E" w14:textId="77777777" w:rsidTr="00F71D2F">
        <w:trPr>
          <w:trHeight w:val="320"/>
        </w:trPr>
        <w:tc>
          <w:tcPr>
            <w:tcW w:w="5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4F98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Y"/>
              </w:rPr>
              <w:t>Condiciones de hipotiroidismo</w:t>
            </w:r>
          </w:p>
        </w:tc>
      </w:tr>
      <w:tr w:rsidR="00F71D2F" w:rsidRPr="00F71D2F" w14:paraId="68C2DA49" w14:textId="77777777" w:rsidTr="00F71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E800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E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3B9E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hipotiroidismo</w:t>
            </w:r>
          </w:p>
        </w:tc>
      </w:tr>
      <w:tr w:rsidR="00F71D2F" w:rsidRPr="00F71D2F" w14:paraId="3471D729" w14:textId="77777777" w:rsidTr="00F71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2413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F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A28D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hipotiroidismo primario</w:t>
            </w:r>
          </w:p>
        </w:tc>
      </w:tr>
      <w:tr w:rsidR="00F71D2F" w:rsidRPr="00F71D2F" w14:paraId="0363AA98" w14:textId="77777777" w:rsidTr="00F71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14DE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G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3B5F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hipotiroidismo compensado</w:t>
            </w:r>
          </w:p>
        </w:tc>
      </w:tr>
      <w:tr w:rsidR="00F71D2F" w:rsidRPr="00F71D2F" w14:paraId="2FA2DB22" w14:textId="77777777" w:rsidTr="00F71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3F18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H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4632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hipotiroidismo secundario</w:t>
            </w:r>
          </w:p>
        </w:tc>
      </w:tr>
      <w:tr w:rsidR="00F71D2F" w:rsidRPr="00F71D2F" w14:paraId="222065D4" w14:textId="77777777" w:rsidTr="00F71D2F">
        <w:trPr>
          <w:trHeight w:val="320"/>
        </w:trPr>
        <w:tc>
          <w:tcPr>
            <w:tcW w:w="5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8191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Y"/>
              </w:rPr>
              <w:t>Proteína de unión</w:t>
            </w:r>
          </w:p>
        </w:tc>
      </w:tr>
      <w:tr w:rsidR="00F71D2F" w:rsidRPr="00F71D2F" w14:paraId="16C9B38D" w14:textId="77777777" w:rsidTr="00F71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3ACD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I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9A93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proteína de unión aumentada</w:t>
            </w:r>
          </w:p>
        </w:tc>
      </w:tr>
      <w:tr w:rsidR="00F71D2F" w:rsidRPr="00F71D2F" w14:paraId="0628460B" w14:textId="77777777" w:rsidTr="00F71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D9E6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J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36CD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proteína de unión disminuida</w:t>
            </w:r>
          </w:p>
        </w:tc>
      </w:tr>
      <w:tr w:rsidR="00F71D2F" w:rsidRPr="00F71D2F" w14:paraId="5E817FFA" w14:textId="77777777" w:rsidTr="00F71D2F">
        <w:trPr>
          <w:trHeight w:val="320"/>
        </w:trPr>
        <w:tc>
          <w:tcPr>
            <w:tcW w:w="5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D93B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Y"/>
              </w:rPr>
              <w:t>Salud general</w:t>
            </w:r>
          </w:p>
        </w:tc>
      </w:tr>
      <w:tr w:rsidR="00F71D2F" w:rsidRPr="00F71D2F" w14:paraId="3E4339EF" w14:textId="77777777" w:rsidTr="00F71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87F7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K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E906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enfermedad concurrente no tiroidea</w:t>
            </w:r>
          </w:p>
        </w:tc>
      </w:tr>
      <w:tr w:rsidR="00F71D2F" w:rsidRPr="00F71D2F" w14:paraId="41E6B7AB" w14:textId="77777777" w:rsidTr="00F71D2F">
        <w:trPr>
          <w:trHeight w:val="320"/>
        </w:trPr>
        <w:tc>
          <w:tcPr>
            <w:tcW w:w="5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6CDA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Y"/>
              </w:rPr>
              <w:t>Terapia de reemplazo</w:t>
            </w:r>
          </w:p>
        </w:tc>
      </w:tr>
      <w:tr w:rsidR="00F71D2F" w:rsidRPr="00F71D2F" w14:paraId="50A5DF6E" w14:textId="77777777" w:rsidTr="00F71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F81B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L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0D9B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consistente con terapia de reemplazo</w:t>
            </w:r>
          </w:p>
        </w:tc>
      </w:tr>
      <w:tr w:rsidR="00F71D2F" w:rsidRPr="00F71D2F" w14:paraId="74BE5ED0" w14:textId="77777777" w:rsidTr="00F71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5CED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M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9B07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subreemplazo</w:t>
            </w:r>
          </w:p>
        </w:tc>
      </w:tr>
      <w:tr w:rsidR="00F71D2F" w:rsidRPr="00F71D2F" w14:paraId="6F3AF683" w14:textId="77777777" w:rsidTr="00F71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5AC2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N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8E6E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sobre-reemplazo</w:t>
            </w:r>
          </w:p>
        </w:tc>
      </w:tr>
      <w:tr w:rsidR="00F71D2F" w:rsidRPr="00F71D2F" w14:paraId="33763046" w14:textId="77777777" w:rsidTr="00F71D2F">
        <w:trPr>
          <w:trHeight w:val="320"/>
        </w:trPr>
        <w:tc>
          <w:tcPr>
            <w:tcW w:w="5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F6A7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Y"/>
              </w:rPr>
              <w:t>Tratamiento antitiroideo</w:t>
            </w:r>
          </w:p>
        </w:tc>
      </w:tr>
      <w:tr w:rsidR="00F71D2F" w:rsidRPr="00F71D2F" w14:paraId="62D47D9D" w14:textId="77777777" w:rsidTr="00F71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AB78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O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03B7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medicamentos antitiroideos</w:t>
            </w:r>
          </w:p>
        </w:tc>
      </w:tr>
      <w:tr w:rsidR="00F71D2F" w:rsidRPr="00F71D2F" w14:paraId="7D4C2597" w14:textId="77777777" w:rsidTr="00F71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CCBA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P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A323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tratamiento con I131</w:t>
            </w:r>
          </w:p>
        </w:tc>
      </w:tr>
      <w:tr w:rsidR="00F71D2F" w:rsidRPr="00F71D2F" w14:paraId="69EC47E6" w14:textId="77777777" w:rsidTr="00F71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14AE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Q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3697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cirugía</w:t>
            </w:r>
          </w:p>
        </w:tc>
      </w:tr>
      <w:tr w:rsidR="00F71D2F" w:rsidRPr="00F71D2F" w14:paraId="19DE90B6" w14:textId="77777777" w:rsidTr="00F71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24F0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Y"/>
              </w:rPr>
              <w:t>Misceláneo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D19F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Y"/>
              </w:rPr>
            </w:pPr>
          </w:p>
        </w:tc>
      </w:tr>
      <w:tr w:rsidR="00F71D2F" w:rsidRPr="00F71D2F" w14:paraId="31E335D8" w14:textId="77777777" w:rsidTr="00F71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68B1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R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0838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resultados discordantes de ensayos</w:t>
            </w:r>
          </w:p>
        </w:tc>
      </w:tr>
      <w:tr w:rsidR="00F71D2F" w:rsidRPr="00F71D2F" w14:paraId="237C2CE6" w14:textId="77777777" w:rsidTr="00F71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6FB7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S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ADED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TBG elevado</w:t>
            </w:r>
          </w:p>
        </w:tc>
      </w:tr>
      <w:tr w:rsidR="00F71D2F" w:rsidRPr="00F71D2F" w14:paraId="6063D331" w14:textId="77777777" w:rsidTr="00F71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3830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T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71F6" w14:textId="77777777" w:rsidR="00F71D2F" w:rsidRPr="00F71D2F" w:rsidRDefault="00F71D2F" w:rsidP="00F71D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</w:pPr>
            <w:r w:rsidRPr="00F71D2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Y"/>
              </w:rPr>
              <w:t>hormonas tiroideas elevadas</w:t>
            </w:r>
          </w:p>
        </w:tc>
      </w:tr>
    </w:tbl>
    <w:p w14:paraId="4AD7EF03" w14:textId="77777777" w:rsidR="00B162AF" w:rsidRDefault="00B162AF" w:rsidP="00B162AF">
      <w:pPr>
        <w:rPr>
          <w:rFonts w:ascii="SF Pro Display Light" w:hAnsi="SF Pro Display Light"/>
        </w:rPr>
      </w:pPr>
    </w:p>
    <w:p w14:paraId="3E0695E9" w14:textId="77777777" w:rsidR="00F71D2F" w:rsidRPr="007C396C" w:rsidRDefault="00F71D2F" w:rsidP="00F71D2F">
      <w:pPr>
        <w:rPr>
          <w:rFonts w:ascii="SF Pro Display Light" w:hAnsi="SF Pro Display Light"/>
        </w:rPr>
      </w:pPr>
      <w:r>
        <w:rPr>
          <w:rFonts w:ascii="SF Pro Display Light" w:hAnsi="SF Pro Display Light"/>
        </w:rPr>
        <w:t xml:space="preserve">Notese que no todas las condiciones mencionadas en la tabla estan alineadas con su objetivo: predecir hipertiroidismo, hipotiroidismo o </w:t>
      </w:r>
      <w:r>
        <w:rPr>
          <w:rFonts w:ascii="SF Pro Display Light" w:hAnsi="SF Pro Display Light"/>
        </w:rPr>
        <w:t>ningun diagnostico.</w:t>
      </w:r>
    </w:p>
    <w:p w14:paraId="22B52996" w14:textId="1DB1D0CE" w:rsidR="00F71D2F" w:rsidRPr="00B162AF" w:rsidRDefault="00F71D2F" w:rsidP="00B162AF">
      <w:pPr>
        <w:rPr>
          <w:rFonts w:ascii="SF Pro Display Light" w:hAnsi="SF Pro Display Light"/>
        </w:rPr>
      </w:pPr>
    </w:p>
    <w:sectPr w:rsidR="00F71D2F" w:rsidRPr="00B16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F Pro Display Light">
    <w:altName w:val="SF PRO DISPLAY LIGHT"/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5175F"/>
    <w:multiLevelType w:val="hybridMultilevel"/>
    <w:tmpl w:val="F904C5EA"/>
    <w:lvl w:ilvl="0" w:tplc="CD5E12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F3595"/>
    <w:multiLevelType w:val="hybridMultilevel"/>
    <w:tmpl w:val="A37A1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94C92"/>
    <w:multiLevelType w:val="hybridMultilevel"/>
    <w:tmpl w:val="FCA4EB12"/>
    <w:lvl w:ilvl="0" w:tplc="E4E00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119222">
    <w:abstractNumId w:val="2"/>
  </w:num>
  <w:num w:numId="2" w16cid:durableId="1536232987">
    <w:abstractNumId w:val="0"/>
  </w:num>
  <w:num w:numId="3" w16cid:durableId="235366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E0"/>
    <w:rsid w:val="005F4C5F"/>
    <w:rsid w:val="0066266D"/>
    <w:rsid w:val="007073E0"/>
    <w:rsid w:val="007913CF"/>
    <w:rsid w:val="007C1E09"/>
    <w:rsid w:val="007C396C"/>
    <w:rsid w:val="008F019C"/>
    <w:rsid w:val="00AA7492"/>
    <w:rsid w:val="00AF27FB"/>
    <w:rsid w:val="00B162AF"/>
    <w:rsid w:val="00B9135E"/>
    <w:rsid w:val="00BE3A12"/>
    <w:rsid w:val="00CE0D29"/>
    <w:rsid w:val="00D42BE0"/>
    <w:rsid w:val="00DA180F"/>
    <w:rsid w:val="00DE4F67"/>
    <w:rsid w:val="00F7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A0CB"/>
  <w15:chartTrackingRefBased/>
  <w15:docId w15:val="{C1EF3A50-8D0F-4FFB-9DA6-21A9D68E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35E"/>
    <w:rPr>
      <w:rFonts w:ascii="Courier New" w:eastAsia="Times New Roman" w:hAnsi="Courier New" w:cs="Courier New"/>
      <w:sz w:val="20"/>
      <w:szCs w:val="20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3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OYENARD Gonzalo Andrés</dc:creator>
  <cp:keywords/>
  <dc:description/>
  <cp:lastModifiedBy>PAULLIER SOLER Alejo</cp:lastModifiedBy>
  <cp:revision>2</cp:revision>
  <dcterms:created xsi:type="dcterms:W3CDTF">2024-10-04T17:01:00Z</dcterms:created>
  <dcterms:modified xsi:type="dcterms:W3CDTF">2024-10-04T17:01:00Z</dcterms:modified>
</cp:coreProperties>
</file>