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Ideas principales del robot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de dos llantas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pinzas que sean de la estructura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diseñado calculadamente - Fusion 360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Controlado por un playstation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mejor bluetooth por favor ;-;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caso de pisos que sea de fácil manejo los componentes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Arduino Nano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Fácil de quitar los componentes para reemplazar y que no se salgan tampoco fácil.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Bateria lipo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Cables ordenados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Bien distribuido y clasificado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REYMAN ES VIDA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Dudas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