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1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 pida al usuario una palabra y la muestre por pantalla 10 veces.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2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</w:t>
      </w:r>
      <w:bookmarkStart w:id="0" w:name="_GoBack"/>
      <w:bookmarkEnd w:id="0"/>
      <w:r w:rsidRPr="002B1109">
        <w:rPr>
          <w:rFonts w:ascii="Arial" w:eastAsia="Times New Roman" w:hAnsi="Arial" w:cs="Arial"/>
          <w:sz w:val="24"/>
          <w:szCs w:val="24"/>
          <w:lang w:eastAsia="es-AR"/>
        </w:rPr>
        <w:t xml:space="preserve"> pregunte al usuario su edad y muestre por pantalla todos los años que ha cumplido (desde 1 hasta su edad).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3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 pida al usuario un número entero positivo y muestre por pantalla todos los números impares desde 1 hasta ese número separados por comas.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4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 pida al usuario un número entero positivo y muestre por pantalla la cuenta atrás desde ese número hasta cero separados por comas.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5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 pregunte al usuario una cantidad a invertir, el interés anual y el número de años, y muestre por pantalla el capital obtenido en la inversión cada año que dura la inversión.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6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 pida al usuario un número entero y muestre por pantalla un triángulo rectángulo como el de más abajo, de altura el número introducido.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*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**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***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****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*****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7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 muestre por pantalla la tabla de multiplicar del 1 al 10.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8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 pida al usuario un número entero y muestre por pantalla un triángulo rectángulo como el de más abajo.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1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3 1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5 3 1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7 5 3 1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9 7 5 3 1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9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 almacene la cadena de caracteres contraseña en una variable, pregunte al usuario por la contraseña hasta que introduzca la contraseña correcta.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10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 pida al usuario un número entero y muestre por pantalla si es un número primo o no.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11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 pida al usuario una palabra y luego muestre por pantalla una a una las letras de la palabra introducida empezando por la última.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12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en el que se pregunte al usuario por una frase y una letra, y muestre por pantalla el número de veces que aparece la letra en la frase.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</w:pPr>
      <w:r w:rsidRPr="002B1109">
        <w:rPr>
          <w:rFonts w:ascii="Arial" w:eastAsia="Times New Roman" w:hAnsi="Arial" w:cs="Arial"/>
          <w:b/>
          <w:bCs/>
          <w:sz w:val="24"/>
          <w:szCs w:val="24"/>
          <w:u w:val="single"/>
          <w:lang w:eastAsia="es-AR"/>
        </w:rPr>
        <w:t>Ejercicio 13</w:t>
      </w:r>
    </w:p>
    <w:p w:rsidR="002B1109" w:rsidRPr="002B1109" w:rsidRDefault="002B1109" w:rsidP="002B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2B1109">
        <w:rPr>
          <w:rFonts w:ascii="Arial" w:eastAsia="Times New Roman" w:hAnsi="Arial" w:cs="Arial"/>
          <w:sz w:val="24"/>
          <w:szCs w:val="24"/>
          <w:lang w:eastAsia="es-AR"/>
        </w:rPr>
        <w:t>Escribir un programa que muestre el eco de todo lo que el usuario introduzca hasta que el usuario escriba “salir” que terminará.</w:t>
      </w:r>
    </w:p>
    <w:p w:rsidR="00324E9B" w:rsidRDefault="00324E9B"/>
    <w:sectPr w:rsidR="00324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09"/>
    <w:rsid w:val="002B1109"/>
    <w:rsid w:val="0032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0093"/>
  <w15:chartTrackingRefBased/>
  <w15:docId w15:val="{15B4BA5C-57E8-4842-83B8-53443AF4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1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1109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09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315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2</cp:revision>
  <dcterms:created xsi:type="dcterms:W3CDTF">2020-03-30T10:52:00Z</dcterms:created>
  <dcterms:modified xsi:type="dcterms:W3CDTF">2020-03-30T11:04:00Z</dcterms:modified>
</cp:coreProperties>
</file>