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85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6"/>
        <w:gridCol w:w="1205"/>
        <w:gridCol w:w="71"/>
        <w:gridCol w:w="1134"/>
        <w:gridCol w:w="136"/>
        <w:gridCol w:w="195"/>
        <w:gridCol w:w="874"/>
        <w:gridCol w:w="1205"/>
      </w:tblGrid>
      <w:tr w:rsidR="00F276A1" w:rsidRPr="0014239F" w14:paraId="69577521" w14:textId="77777777" w:rsidTr="00EC7A1C">
        <w:trPr>
          <w:jc w:val="center"/>
        </w:trPr>
        <w:tc>
          <w:tcPr>
            <w:tcW w:w="8506" w:type="dxa"/>
            <w:gridSpan w:val="8"/>
          </w:tcPr>
          <w:p w14:paraId="24BC5D63" w14:textId="4AFC28B8" w:rsidR="00F276A1" w:rsidRPr="0014239F" w:rsidRDefault="00F276A1" w:rsidP="00F276A1">
            <w:pPr>
              <w:snapToGrid w:val="0"/>
              <w:spacing w:line="240" w:lineRule="auto"/>
              <w:contextualSpacing/>
              <w:jc w:val="center"/>
              <w:rPr>
                <w:rFonts w:ascii="Tahoma" w:eastAsia="Arial" w:hAnsi="Tahoma" w:cs="Tahoma"/>
                <w:b/>
                <w:bCs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b/>
                <w:bCs/>
                <w:sz w:val="24"/>
                <w:szCs w:val="24"/>
              </w:rPr>
              <w:t xml:space="preserve">FACULTAD DE CIENCIAS E INGENIERÍA </w:t>
            </w:r>
          </w:p>
        </w:tc>
      </w:tr>
      <w:tr w:rsidR="00057894" w:rsidRPr="0014239F" w14:paraId="5E8BD32F" w14:textId="77777777" w:rsidTr="00EC7A1C">
        <w:trPr>
          <w:jc w:val="center"/>
        </w:trPr>
        <w:tc>
          <w:tcPr>
            <w:tcW w:w="8506" w:type="dxa"/>
            <w:gridSpan w:val="8"/>
          </w:tcPr>
          <w:p w14:paraId="5F97D323" w14:textId="02448C60" w:rsidR="00057894" w:rsidRPr="0014239F" w:rsidRDefault="00057894" w:rsidP="00057894">
            <w:pPr>
              <w:snapToGrid w:val="0"/>
              <w:spacing w:line="240" w:lineRule="auto"/>
              <w:contextualSpacing/>
              <w:jc w:val="center"/>
              <w:rPr>
                <w:rFonts w:ascii="Tahoma" w:eastAsia="Arial" w:hAnsi="Tahoma" w:cs="Tahoma"/>
                <w:b/>
                <w:bCs/>
                <w:sz w:val="24"/>
                <w:szCs w:val="24"/>
              </w:rPr>
            </w:pPr>
          </w:p>
        </w:tc>
      </w:tr>
      <w:tr w:rsidR="00F276A1" w:rsidRPr="0014239F" w14:paraId="53722DB0" w14:textId="77777777" w:rsidTr="00EC7A1C">
        <w:trPr>
          <w:jc w:val="center"/>
        </w:trPr>
        <w:tc>
          <w:tcPr>
            <w:tcW w:w="3686" w:type="dxa"/>
          </w:tcPr>
          <w:p w14:paraId="5B356ED8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b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 xml:space="preserve">Asignatura  </w:t>
            </w:r>
          </w:p>
        </w:tc>
        <w:tc>
          <w:tcPr>
            <w:tcW w:w="4820" w:type="dxa"/>
            <w:gridSpan w:val="7"/>
          </w:tcPr>
          <w:p w14:paraId="2BEA37FA" w14:textId="1EE0D63B" w:rsidR="00F276A1" w:rsidRPr="0014239F" w:rsidRDefault="00DC0797" w:rsidP="00F276A1">
            <w:pPr>
              <w:snapToGrid w:val="0"/>
              <w:spacing w:line="240" w:lineRule="auto"/>
              <w:contextualSpacing/>
              <w:jc w:val="center"/>
              <w:rPr>
                <w:rFonts w:ascii="Tahoma" w:eastAsia="Arial" w:hAnsi="Tahoma" w:cs="Tahoma"/>
                <w:sz w:val="24"/>
                <w:szCs w:val="24"/>
              </w:rPr>
            </w:pPr>
            <w:r>
              <w:rPr>
                <w:rFonts w:ascii="Tahoma" w:eastAsia="Arial" w:hAnsi="Tahoma" w:cs="Tahoma"/>
                <w:sz w:val="24"/>
                <w:szCs w:val="24"/>
              </w:rPr>
              <w:t>Desarrollo de Software</w:t>
            </w:r>
          </w:p>
        </w:tc>
      </w:tr>
      <w:tr w:rsidR="00F276A1" w:rsidRPr="0014239F" w14:paraId="63926CCB" w14:textId="77777777" w:rsidTr="00EC7A1C">
        <w:trPr>
          <w:jc w:val="center"/>
        </w:trPr>
        <w:tc>
          <w:tcPr>
            <w:tcW w:w="3686" w:type="dxa"/>
          </w:tcPr>
          <w:p w14:paraId="5E4F97CC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b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 xml:space="preserve">Código                        </w:t>
            </w:r>
          </w:p>
        </w:tc>
        <w:tc>
          <w:tcPr>
            <w:tcW w:w="4820" w:type="dxa"/>
            <w:gridSpan w:val="7"/>
          </w:tcPr>
          <w:p w14:paraId="2E7F454D" w14:textId="2AA99E7B" w:rsidR="00F276A1" w:rsidRPr="0014239F" w:rsidRDefault="00DC0797" w:rsidP="00F276A1">
            <w:pPr>
              <w:snapToGrid w:val="0"/>
              <w:spacing w:line="240" w:lineRule="auto"/>
              <w:contextualSpacing/>
              <w:jc w:val="center"/>
              <w:rPr>
                <w:rFonts w:ascii="Tahoma" w:eastAsia="Arial" w:hAnsi="Tahoma" w:cs="Tahoma"/>
                <w:sz w:val="24"/>
                <w:szCs w:val="24"/>
              </w:rPr>
            </w:pPr>
            <w:r>
              <w:rPr>
                <w:rFonts w:ascii="Tahoma" w:eastAsia="Arial" w:hAnsi="Tahoma" w:cs="Tahoma"/>
                <w:sz w:val="24"/>
                <w:szCs w:val="24"/>
              </w:rPr>
              <w:t>82820710</w:t>
            </w:r>
          </w:p>
        </w:tc>
      </w:tr>
      <w:tr w:rsidR="00F276A1" w:rsidRPr="0014239F" w14:paraId="59D67DF7" w14:textId="77777777" w:rsidTr="00EC7A1C">
        <w:trPr>
          <w:trHeight w:val="299"/>
          <w:jc w:val="center"/>
        </w:trPr>
        <w:tc>
          <w:tcPr>
            <w:tcW w:w="3686" w:type="dxa"/>
          </w:tcPr>
          <w:p w14:paraId="03648F14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b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 xml:space="preserve">Semestre                               </w:t>
            </w:r>
          </w:p>
        </w:tc>
        <w:tc>
          <w:tcPr>
            <w:tcW w:w="4820" w:type="dxa"/>
            <w:gridSpan w:val="7"/>
          </w:tcPr>
          <w:p w14:paraId="43D191E3" w14:textId="3FF49E74" w:rsidR="00F276A1" w:rsidRPr="0014239F" w:rsidRDefault="00DC0797" w:rsidP="00F276A1">
            <w:pPr>
              <w:snapToGrid w:val="0"/>
              <w:spacing w:line="240" w:lineRule="auto"/>
              <w:contextualSpacing/>
              <w:jc w:val="center"/>
              <w:rPr>
                <w:rFonts w:ascii="Tahoma" w:eastAsia="Arial" w:hAnsi="Tahoma" w:cs="Tahoma"/>
                <w:sz w:val="24"/>
                <w:szCs w:val="24"/>
              </w:rPr>
            </w:pPr>
            <w:r>
              <w:rPr>
                <w:rFonts w:ascii="Tahoma" w:eastAsia="Arial" w:hAnsi="Tahoma" w:cs="Tahoma"/>
                <w:sz w:val="24"/>
                <w:szCs w:val="24"/>
              </w:rPr>
              <w:t>Cuarto</w:t>
            </w:r>
          </w:p>
        </w:tc>
      </w:tr>
      <w:tr w:rsidR="00F276A1" w:rsidRPr="0014239F" w14:paraId="626D2008" w14:textId="77777777" w:rsidTr="00EC7A1C">
        <w:trPr>
          <w:jc w:val="center"/>
        </w:trPr>
        <w:tc>
          <w:tcPr>
            <w:tcW w:w="3686" w:type="dxa"/>
          </w:tcPr>
          <w:p w14:paraId="14AB5808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b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>Créditos</w:t>
            </w:r>
          </w:p>
        </w:tc>
        <w:tc>
          <w:tcPr>
            <w:tcW w:w="4820" w:type="dxa"/>
            <w:gridSpan w:val="7"/>
          </w:tcPr>
          <w:p w14:paraId="0C5CE295" w14:textId="6076C9EF" w:rsidR="00F276A1" w:rsidRPr="0014239F" w:rsidRDefault="00DC0797" w:rsidP="00F276A1">
            <w:pPr>
              <w:snapToGrid w:val="0"/>
              <w:spacing w:line="240" w:lineRule="auto"/>
              <w:contextualSpacing/>
              <w:jc w:val="center"/>
              <w:rPr>
                <w:rFonts w:ascii="Tahoma" w:eastAsia="Arial" w:hAnsi="Tahoma" w:cs="Tahoma"/>
                <w:sz w:val="24"/>
                <w:szCs w:val="24"/>
              </w:rPr>
            </w:pPr>
            <w:r>
              <w:rPr>
                <w:rFonts w:ascii="Tahoma" w:eastAsia="Arial" w:hAnsi="Tahoma" w:cs="Tahoma"/>
                <w:sz w:val="24"/>
                <w:szCs w:val="24"/>
              </w:rPr>
              <w:t>3</w:t>
            </w:r>
          </w:p>
        </w:tc>
      </w:tr>
      <w:tr w:rsidR="00F276A1" w:rsidRPr="0014239F" w14:paraId="549C7D23" w14:textId="77777777" w:rsidTr="00EC7A1C">
        <w:trPr>
          <w:jc w:val="center"/>
        </w:trPr>
        <w:tc>
          <w:tcPr>
            <w:tcW w:w="3686" w:type="dxa"/>
          </w:tcPr>
          <w:p w14:paraId="0F72ABB3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>Plan de Estudios</w:t>
            </w:r>
          </w:p>
        </w:tc>
        <w:tc>
          <w:tcPr>
            <w:tcW w:w="1205" w:type="dxa"/>
          </w:tcPr>
          <w:p w14:paraId="3D31AEDF" w14:textId="073E1F71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>82</w:t>
            </w:r>
            <w:r w:rsidR="007A47FD">
              <w:rPr>
                <w:rFonts w:ascii="Tahoma" w:eastAsia="Arial" w:hAnsi="Tahoma" w:cs="Tahoma"/>
                <w:sz w:val="24"/>
                <w:szCs w:val="24"/>
              </w:rPr>
              <w:t>11</w:t>
            </w:r>
            <w:r w:rsidRPr="0014239F">
              <w:rPr>
                <w:rFonts w:ascii="Tahoma" w:eastAsia="Arial" w:hAnsi="Tahoma" w:cs="Tahoma"/>
                <w:sz w:val="24"/>
                <w:szCs w:val="24"/>
              </w:rPr>
              <w:t>: (x)</w:t>
            </w:r>
          </w:p>
        </w:tc>
        <w:tc>
          <w:tcPr>
            <w:tcW w:w="1205" w:type="dxa"/>
            <w:gridSpan w:val="2"/>
          </w:tcPr>
          <w:p w14:paraId="360E675F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 xml:space="preserve">101: (X) </w:t>
            </w:r>
          </w:p>
        </w:tc>
        <w:tc>
          <w:tcPr>
            <w:tcW w:w="1205" w:type="dxa"/>
            <w:gridSpan w:val="3"/>
          </w:tcPr>
          <w:p w14:paraId="61A0707D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>102: (X)</w:t>
            </w:r>
          </w:p>
        </w:tc>
        <w:tc>
          <w:tcPr>
            <w:tcW w:w="1205" w:type="dxa"/>
          </w:tcPr>
          <w:p w14:paraId="63086877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>100: (x)</w:t>
            </w:r>
          </w:p>
        </w:tc>
      </w:tr>
      <w:tr w:rsidR="00F276A1" w:rsidRPr="0014239F" w14:paraId="413CFF60" w14:textId="77777777" w:rsidTr="00EC7A1C">
        <w:trPr>
          <w:jc w:val="center"/>
        </w:trPr>
        <w:tc>
          <w:tcPr>
            <w:tcW w:w="3686" w:type="dxa"/>
          </w:tcPr>
          <w:p w14:paraId="127994BD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>Prerrequisitos</w:t>
            </w:r>
          </w:p>
        </w:tc>
        <w:tc>
          <w:tcPr>
            <w:tcW w:w="4820" w:type="dxa"/>
            <w:gridSpan w:val="7"/>
          </w:tcPr>
          <w:p w14:paraId="5D4BD526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jc w:val="center"/>
              <w:rPr>
                <w:rFonts w:ascii="Tahoma" w:eastAsia="Arial" w:hAnsi="Tahoma" w:cs="Tahoma"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>-Ninguno-</w:t>
            </w:r>
          </w:p>
        </w:tc>
      </w:tr>
      <w:tr w:rsidR="00F276A1" w:rsidRPr="0014239F" w14:paraId="35C41584" w14:textId="77777777" w:rsidTr="00EC7A1C">
        <w:trPr>
          <w:jc w:val="center"/>
        </w:trPr>
        <w:tc>
          <w:tcPr>
            <w:tcW w:w="3686" w:type="dxa"/>
          </w:tcPr>
          <w:p w14:paraId="5C1DE748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>Fecha de Actualización</w:t>
            </w:r>
          </w:p>
        </w:tc>
        <w:tc>
          <w:tcPr>
            <w:tcW w:w="4820" w:type="dxa"/>
            <w:gridSpan w:val="7"/>
          </w:tcPr>
          <w:p w14:paraId="023E9418" w14:textId="671091F2" w:rsidR="00F276A1" w:rsidRPr="0014239F" w:rsidRDefault="00F276A1" w:rsidP="00F276A1">
            <w:pPr>
              <w:snapToGrid w:val="0"/>
              <w:spacing w:line="240" w:lineRule="auto"/>
              <w:contextualSpacing/>
              <w:jc w:val="center"/>
              <w:rPr>
                <w:rFonts w:ascii="Tahoma" w:eastAsia="Arial" w:hAnsi="Tahoma" w:cs="Tahoma"/>
                <w:sz w:val="24"/>
                <w:szCs w:val="24"/>
              </w:rPr>
            </w:pPr>
          </w:p>
        </w:tc>
      </w:tr>
      <w:tr w:rsidR="00F276A1" w:rsidRPr="0014239F" w14:paraId="5CA627A4" w14:textId="77777777" w:rsidTr="00EC7A1C">
        <w:trPr>
          <w:jc w:val="center"/>
        </w:trPr>
        <w:tc>
          <w:tcPr>
            <w:tcW w:w="3686" w:type="dxa"/>
            <w:vMerge w:val="restart"/>
            <w:vAlign w:val="center"/>
          </w:tcPr>
          <w:p w14:paraId="3E7A36A8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>Carácter de la asignatura</w:t>
            </w:r>
          </w:p>
        </w:tc>
        <w:tc>
          <w:tcPr>
            <w:tcW w:w="1276" w:type="dxa"/>
            <w:gridSpan w:val="2"/>
          </w:tcPr>
          <w:p w14:paraId="718FA35E" w14:textId="3A154CF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 xml:space="preserve">Teórico: </w:t>
            </w:r>
          </w:p>
        </w:tc>
        <w:tc>
          <w:tcPr>
            <w:tcW w:w="1465" w:type="dxa"/>
            <w:gridSpan w:val="3"/>
          </w:tcPr>
          <w:p w14:paraId="2E7B5346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>Práctico:</w:t>
            </w:r>
          </w:p>
        </w:tc>
        <w:tc>
          <w:tcPr>
            <w:tcW w:w="2079" w:type="dxa"/>
            <w:gridSpan w:val="2"/>
          </w:tcPr>
          <w:p w14:paraId="4C365D4D" w14:textId="6AB4A9C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>Teórico-Práctico:</w:t>
            </w:r>
            <w:r w:rsidR="00FA0049" w:rsidRPr="0014239F">
              <w:rPr>
                <w:rFonts w:ascii="Tahoma" w:eastAsia="Arial" w:hAnsi="Tahoma" w:cs="Tahoma"/>
                <w:sz w:val="24"/>
                <w:szCs w:val="24"/>
              </w:rPr>
              <w:t xml:space="preserve"> (X)</w:t>
            </w:r>
          </w:p>
        </w:tc>
      </w:tr>
      <w:tr w:rsidR="00F276A1" w:rsidRPr="0014239F" w14:paraId="58AC880C" w14:textId="77777777" w:rsidTr="00EC7A1C">
        <w:trPr>
          <w:jc w:val="center"/>
        </w:trPr>
        <w:tc>
          <w:tcPr>
            <w:tcW w:w="3686" w:type="dxa"/>
            <w:vMerge/>
          </w:tcPr>
          <w:p w14:paraId="6D4BA228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sz w:val="24"/>
                <w:szCs w:val="24"/>
              </w:rPr>
            </w:pPr>
          </w:p>
        </w:tc>
        <w:tc>
          <w:tcPr>
            <w:tcW w:w="2546" w:type="dxa"/>
            <w:gridSpan w:val="4"/>
          </w:tcPr>
          <w:p w14:paraId="0998C1BC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>Validable por Suficiencia: SI</w:t>
            </w:r>
          </w:p>
        </w:tc>
        <w:tc>
          <w:tcPr>
            <w:tcW w:w="2274" w:type="dxa"/>
            <w:gridSpan w:val="3"/>
          </w:tcPr>
          <w:p w14:paraId="444CFDAC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>Habilitable: SI</w:t>
            </w:r>
          </w:p>
        </w:tc>
      </w:tr>
    </w:tbl>
    <w:p w14:paraId="18EB0B41" w14:textId="36CB5558" w:rsidR="00F276A1" w:rsidRPr="0014239F" w:rsidRDefault="00F276A1">
      <w:pPr>
        <w:rPr>
          <w:rFonts w:ascii="Tahoma" w:hAnsi="Tahoma" w:cs="Tahoma"/>
          <w:sz w:val="24"/>
          <w:szCs w:val="24"/>
        </w:rPr>
      </w:pPr>
    </w:p>
    <w:p w14:paraId="6A094E16" w14:textId="503C9984" w:rsidR="009C275C" w:rsidRPr="0014239F" w:rsidRDefault="009C275C" w:rsidP="000131E2">
      <w:pPr>
        <w:pStyle w:val="Prrafodelista"/>
        <w:numPr>
          <w:ilvl w:val="0"/>
          <w:numId w:val="4"/>
        </w:numPr>
        <w:jc w:val="both"/>
        <w:rPr>
          <w:rFonts w:ascii="Tahoma" w:hAnsi="Tahoma" w:cs="Tahoma"/>
          <w:b/>
          <w:bCs/>
        </w:rPr>
      </w:pPr>
      <w:r w:rsidRPr="0014239F">
        <w:rPr>
          <w:rFonts w:ascii="Tahoma" w:hAnsi="Tahoma" w:cs="Tahoma"/>
          <w:b/>
          <w:bCs/>
        </w:rPr>
        <w:t xml:space="preserve">OBJETIVO GENERAL DEL CURSO </w:t>
      </w:r>
    </w:p>
    <w:p w14:paraId="3FDA37D7" w14:textId="77777777" w:rsidR="009C275C" w:rsidRPr="0014239F" w:rsidRDefault="009C275C" w:rsidP="009C275C">
      <w:pPr>
        <w:pStyle w:val="Prrafodelista"/>
        <w:ind w:left="360"/>
        <w:jc w:val="both"/>
        <w:rPr>
          <w:rFonts w:ascii="Tahoma" w:hAnsi="Tahoma" w:cs="Tahoma"/>
          <w:b/>
          <w:bCs/>
        </w:rPr>
      </w:pPr>
    </w:p>
    <w:p w14:paraId="72EC3BBA" w14:textId="0F67A8B4" w:rsidR="009C275C" w:rsidRDefault="00DC0797" w:rsidP="009C275C">
      <w:pPr>
        <w:pStyle w:val="Prrafodelista"/>
        <w:ind w:left="360"/>
        <w:jc w:val="both"/>
        <w:rPr>
          <w:rFonts w:ascii="Tahoma" w:hAnsi="Tahoma" w:cs="Tahoma"/>
        </w:rPr>
      </w:pPr>
      <w:r w:rsidRPr="00DC0797">
        <w:rPr>
          <w:rFonts w:ascii="Tahoma" w:hAnsi="Tahoma" w:cs="Tahoma"/>
        </w:rPr>
        <w:t>El curso de Desarrollo de Software es un campo muy activo dentro de la ingeniería del software, orientado al conjunto de actividades de ingeniería esenciales para el análisis y el posterior diseño de aplicaciones y soluciones informáticas.</w:t>
      </w:r>
    </w:p>
    <w:p w14:paraId="6AAFA848" w14:textId="77777777" w:rsidR="00DC0797" w:rsidRPr="0014239F" w:rsidRDefault="00DC0797" w:rsidP="009C275C">
      <w:pPr>
        <w:pStyle w:val="Prrafodelista"/>
        <w:ind w:left="360"/>
        <w:jc w:val="both"/>
        <w:rPr>
          <w:rFonts w:ascii="Tahoma" w:hAnsi="Tahoma" w:cs="Tahoma"/>
        </w:rPr>
      </w:pPr>
    </w:p>
    <w:p w14:paraId="693192DB" w14:textId="3C1418D4" w:rsidR="00F276A1" w:rsidRPr="0014239F" w:rsidRDefault="000131E2" w:rsidP="000131E2">
      <w:pPr>
        <w:pStyle w:val="Prrafodelista"/>
        <w:numPr>
          <w:ilvl w:val="0"/>
          <w:numId w:val="4"/>
        </w:numPr>
        <w:jc w:val="both"/>
        <w:rPr>
          <w:rFonts w:ascii="Tahoma" w:hAnsi="Tahoma" w:cs="Tahoma"/>
          <w:b/>
          <w:bCs/>
        </w:rPr>
      </w:pPr>
      <w:r w:rsidRPr="0014239F">
        <w:rPr>
          <w:rFonts w:ascii="Tahoma" w:hAnsi="Tahoma" w:cs="Tahoma"/>
          <w:b/>
          <w:bCs/>
        </w:rPr>
        <w:t xml:space="preserve">RESULTADOS DE APRENDIZAJE </w:t>
      </w:r>
    </w:p>
    <w:p w14:paraId="0C2FF7EF" w14:textId="200D2308" w:rsidR="000131E2" w:rsidRPr="0014239F" w:rsidRDefault="000131E2" w:rsidP="000131E2">
      <w:pPr>
        <w:pStyle w:val="Prrafodelista"/>
        <w:rPr>
          <w:rFonts w:ascii="Tahoma" w:hAnsi="Tahoma" w:cs="Tahoma"/>
        </w:rPr>
      </w:pPr>
    </w:p>
    <w:p w14:paraId="1DB60F80" w14:textId="30DAE3D9" w:rsidR="000131E2" w:rsidRPr="0014239F" w:rsidRDefault="000131E2" w:rsidP="000131E2">
      <w:pPr>
        <w:pStyle w:val="Prrafodelista"/>
        <w:ind w:left="0"/>
        <w:jc w:val="both"/>
        <w:rPr>
          <w:rFonts w:ascii="Tahoma" w:hAnsi="Tahoma" w:cs="Tahoma"/>
        </w:rPr>
      </w:pPr>
      <w:r w:rsidRPr="0014239F">
        <w:rPr>
          <w:rFonts w:ascii="Tahoma" w:hAnsi="Tahoma" w:cs="Tahoma"/>
          <w:b/>
          <w:i/>
        </w:rPr>
        <w:t>RA1.</w:t>
      </w:r>
      <w:r w:rsidR="00DC0797">
        <w:rPr>
          <w:rFonts w:ascii="Tahoma" w:hAnsi="Tahoma" w:cs="Tahoma"/>
          <w:b/>
          <w:i/>
        </w:rPr>
        <w:t xml:space="preserve"> </w:t>
      </w:r>
      <w:r w:rsidR="00DC0797" w:rsidRPr="00DC0797">
        <w:rPr>
          <w:rFonts w:ascii="Tahoma" w:hAnsi="Tahoma" w:cs="Tahoma"/>
        </w:rPr>
        <w:t>Interpretar requisitos y especificar escenarios de comportamiento con casos de uso, criterios de aceptación y trazabilidad.</w:t>
      </w:r>
    </w:p>
    <w:p w14:paraId="5C127DE9" w14:textId="6B616C63" w:rsidR="000131E2" w:rsidRPr="0014239F" w:rsidRDefault="000131E2" w:rsidP="000131E2">
      <w:pPr>
        <w:pStyle w:val="Prrafodelista"/>
        <w:ind w:left="0"/>
        <w:jc w:val="both"/>
        <w:rPr>
          <w:rFonts w:ascii="Tahoma" w:hAnsi="Tahoma" w:cs="Tahoma"/>
        </w:rPr>
      </w:pPr>
      <w:r w:rsidRPr="0014239F">
        <w:rPr>
          <w:rFonts w:ascii="Tahoma" w:hAnsi="Tahoma" w:cs="Tahoma"/>
          <w:b/>
          <w:i/>
        </w:rPr>
        <w:t>RA2.</w:t>
      </w:r>
      <w:r w:rsidR="00DC0797">
        <w:rPr>
          <w:rFonts w:ascii="Tahoma" w:hAnsi="Tahoma" w:cs="Tahoma"/>
          <w:b/>
          <w:i/>
        </w:rPr>
        <w:t xml:space="preserve"> </w:t>
      </w:r>
      <w:r w:rsidR="00DC0797" w:rsidRPr="00DC0797">
        <w:rPr>
          <w:rFonts w:ascii="Tahoma" w:hAnsi="Tahoma" w:cs="Tahoma"/>
        </w:rPr>
        <w:t>Modelar el análisis y el diseño orientado a objetos con UML esencial (dominio, secuencia y clases), aplicando GRASP y SOLID.</w:t>
      </w:r>
    </w:p>
    <w:p w14:paraId="671331E7" w14:textId="78091D94" w:rsidR="00DC0797" w:rsidRDefault="000131E2" w:rsidP="001E284D">
      <w:pPr>
        <w:pStyle w:val="Prrafodelista"/>
        <w:ind w:left="0"/>
        <w:jc w:val="both"/>
        <w:rPr>
          <w:rFonts w:ascii="Tahoma" w:hAnsi="Tahoma" w:cs="Tahoma"/>
          <w:b/>
          <w:i/>
        </w:rPr>
      </w:pPr>
      <w:r w:rsidRPr="0014239F">
        <w:rPr>
          <w:rFonts w:ascii="Tahoma" w:hAnsi="Tahoma" w:cs="Tahoma"/>
          <w:b/>
          <w:i/>
        </w:rPr>
        <w:t>RA3.</w:t>
      </w:r>
      <w:r w:rsidR="00DC0797">
        <w:rPr>
          <w:rFonts w:ascii="Tahoma" w:hAnsi="Tahoma" w:cs="Tahoma"/>
          <w:b/>
          <w:i/>
        </w:rPr>
        <w:t xml:space="preserve"> </w:t>
      </w:r>
      <w:r w:rsidR="00DC0797" w:rsidRPr="00DC0797">
        <w:rPr>
          <w:rFonts w:ascii="Tahoma" w:hAnsi="Tahoma" w:cs="Tahoma"/>
        </w:rPr>
        <w:t>Construir código legible y mantenible con persistencia e integración de servicios, separando el dominio de la infraestructura.</w:t>
      </w:r>
    </w:p>
    <w:p w14:paraId="6FBB3267" w14:textId="453042C0" w:rsidR="00DC0797" w:rsidRDefault="00DC0797" w:rsidP="001E284D">
      <w:pPr>
        <w:pStyle w:val="Prrafodelista"/>
        <w:ind w:left="0"/>
        <w:jc w:val="both"/>
        <w:rPr>
          <w:rFonts w:ascii="Tahoma" w:hAnsi="Tahoma" w:cs="Tahoma"/>
          <w:b/>
          <w:i/>
        </w:rPr>
      </w:pPr>
      <w:r w:rsidRPr="0014239F">
        <w:rPr>
          <w:rFonts w:ascii="Tahoma" w:hAnsi="Tahoma" w:cs="Tahoma"/>
          <w:b/>
          <w:i/>
        </w:rPr>
        <w:t>RA</w:t>
      </w:r>
      <w:r>
        <w:rPr>
          <w:rFonts w:ascii="Tahoma" w:hAnsi="Tahoma" w:cs="Tahoma"/>
          <w:b/>
          <w:i/>
        </w:rPr>
        <w:t xml:space="preserve">4. </w:t>
      </w:r>
      <w:r w:rsidRPr="00DC0797">
        <w:rPr>
          <w:rFonts w:ascii="Tahoma" w:hAnsi="Tahoma" w:cs="Tahoma"/>
        </w:rPr>
        <w:t>Diseñar y automatizar pruebas (unitarias con TDD, de integración y de aceptación) y asegurar la calidad mediante revisión de código y análisis estático.</w:t>
      </w:r>
    </w:p>
    <w:p w14:paraId="3305BEA7" w14:textId="7C1DABB8" w:rsidR="000131E2" w:rsidRPr="0014239F" w:rsidRDefault="00DC0797" w:rsidP="001E284D">
      <w:pPr>
        <w:pStyle w:val="Prrafodelista"/>
        <w:ind w:left="0"/>
        <w:jc w:val="both"/>
        <w:rPr>
          <w:rFonts w:ascii="Tahoma" w:hAnsi="Tahoma" w:cs="Tahoma"/>
        </w:rPr>
      </w:pPr>
      <w:r w:rsidRPr="0014239F">
        <w:rPr>
          <w:rFonts w:ascii="Tahoma" w:hAnsi="Tahoma" w:cs="Tahoma"/>
          <w:b/>
          <w:i/>
        </w:rPr>
        <w:t>RA</w:t>
      </w:r>
      <w:r>
        <w:rPr>
          <w:rFonts w:ascii="Tahoma" w:hAnsi="Tahoma" w:cs="Tahoma"/>
          <w:b/>
          <w:i/>
        </w:rPr>
        <w:t>5.</w:t>
      </w:r>
      <w:r w:rsidR="000131E2" w:rsidRPr="0014239F">
        <w:rPr>
          <w:rFonts w:ascii="Tahoma" w:hAnsi="Tahoma" w:cs="Tahoma"/>
        </w:rPr>
        <w:t xml:space="preserve"> </w:t>
      </w:r>
      <w:r w:rsidRPr="00DC0797">
        <w:rPr>
          <w:rFonts w:ascii="Tahoma" w:hAnsi="Tahoma" w:cs="Tahoma"/>
        </w:rPr>
        <w:t>Desarrollar orientado a especificaciones con IA de manera trazable y verificada, trabajar en repositorios de forma colaborativa y sustentar individualmente las decisiones técnicas.</w:t>
      </w:r>
    </w:p>
    <w:p w14:paraId="6809F535" w14:textId="6110EC16" w:rsidR="000131E2" w:rsidRPr="0014239F" w:rsidRDefault="000131E2" w:rsidP="000131E2">
      <w:pPr>
        <w:pStyle w:val="Prrafodelista"/>
        <w:rPr>
          <w:rFonts w:ascii="Tahoma" w:hAnsi="Tahoma" w:cs="Tahoma"/>
        </w:rPr>
      </w:pPr>
    </w:p>
    <w:p w14:paraId="613DEF2B" w14:textId="77777777" w:rsidR="000131E2" w:rsidRPr="0014239F" w:rsidRDefault="000131E2" w:rsidP="000131E2">
      <w:pPr>
        <w:pStyle w:val="Prrafodelista"/>
        <w:rPr>
          <w:rFonts w:ascii="Tahoma" w:hAnsi="Tahoma" w:cs="Tahoma"/>
        </w:rPr>
      </w:pPr>
    </w:p>
    <w:p w14:paraId="5B4A4472" w14:textId="59DDDBBF" w:rsidR="00F276A1" w:rsidRPr="0014239F" w:rsidRDefault="00F276A1" w:rsidP="000131E2">
      <w:pPr>
        <w:pStyle w:val="Prrafodelista"/>
        <w:numPr>
          <w:ilvl w:val="0"/>
          <w:numId w:val="4"/>
        </w:numPr>
        <w:jc w:val="both"/>
        <w:rPr>
          <w:rFonts w:ascii="Tahoma" w:hAnsi="Tahoma" w:cs="Tahoma"/>
          <w:b/>
          <w:bCs/>
        </w:rPr>
      </w:pPr>
      <w:r w:rsidRPr="0014239F">
        <w:rPr>
          <w:rFonts w:ascii="Tahoma" w:hAnsi="Tahoma" w:cs="Tahoma"/>
          <w:b/>
          <w:bCs/>
        </w:rPr>
        <w:t xml:space="preserve">PROGRAMACIÓN </w:t>
      </w:r>
      <w:r w:rsidR="00854B49" w:rsidRPr="0014239F">
        <w:rPr>
          <w:rFonts w:ascii="Tahoma" w:hAnsi="Tahoma" w:cs="Tahoma"/>
          <w:b/>
          <w:bCs/>
        </w:rPr>
        <w:t>PRIMER</w:t>
      </w:r>
      <w:r w:rsidRPr="0014239F">
        <w:rPr>
          <w:rFonts w:ascii="Tahoma" w:hAnsi="Tahoma" w:cs="Tahoma"/>
          <w:b/>
          <w:bCs/>
        </w:rPr>
        <w:t xml:space="preserve"> PERIODO DE 202</w:t>
      </w:r>
      <w:r w:rsidR="00FA6F5A">
        <w:rPr>
          <w:rFonts w:ascii="Tahoma" w:hAnsi="Tahoma" w:cs="Tahoma"/>
          <w:b/>
          <w:bCs/>
        </w:rPr>
        <w:t>5</w:t>
      </w:r>
    </w:p>
    <w:p w14:paraId="4B30B83C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bCs/>
          <w:sz w:val="24"/>
          <w:szCs w:val="24"/>
        </w:rPr>
      </w:pPr>
    </w:p>
    <w:p w14:paraId="2718A213" w14:textId="493692F0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bCs/>
          <w:sz w:val="24"/>
          <w:szCs w:val="24"/>
        </w:rPr>
      </w:pPr>
      <w:r w:rsidRPr="0014239F">
        <w:rPr>
          <w:rFonts w:ascii="Tahoma" w:hAnsi="Tahoma" w:cs="Tahoma"/>
          <w:bCs/>
          <w:sz w:val="24"/>
          <w:szCs w:val="24"/>
        </w:rPr>
        <w:lastRenderedPageBreak/>
        <w:t xml:space="preserve">Resolución </w:t>
      </w:r>
      <w:r w:rsidR="00B069BF">
        <w:rPr>
          <w:rFonts w:ascii="Tahoma" w:hAnsi="Tahoma" w:cs="Tahoma"/>
          <w:bCs/>
          <w:sz w:val="24"/>
          <w:szCs w:val="24"/>
        </w:rPr>
        <w:t>069</w:t>
      </w:r>
      <w:r w:rsidRPr="0014239F">
        <w:rPr>
          <w:rFonts w:ascii="Tahoma" w:hAnsi="Tahoma" w:cs="Tahoma"/>
          <w:bCs/>
          <w:sz w:val="24"/>
          <w:szCs w:val="24"/>
        </w:rPr>
        <w:t xml:space="preserve"> de </w:t>
      </w:r>
      <w:r w:rsidR="00D649DE" w:rsidRPr="0014239F">
        <w:rPr>
          <w:rFonts w:ascii="Tahoma" w:hAnsi="Tahoma" w:cs="Tahoma"/>
          <w:bCs/>
          <w:sz w:val="24"/>
          <w:szCs w:val="24"/>
        </w:rPr>
        <w:t>octubre</w:t>
      </w:r>
      <w:r w:rsidRPr="0014239F">
        <w:rPr>
          <w:rFonts w:ascii="Tahoma" w:hAnsi="Tahoma" w:cs="Tahoma"/>
          <w:bCs/>
          <w:sz w:val="24"/>
          <w:szCs w:val="24"/>
        </w:rPr>
        <w:t xml:space="preserve"> </w:t>
      </w:r>
      <w:r w:rsidR="00B069BF">
        <w:rPr>
          <w:rFonts w:ascii="Tahoma" w:hAnsi="Tahoma" w:cs="Tahoma"/>
          <w:bCs/>
          <w:sz w:val="24"/>
          <w:szCs w:val="24"/>
        </w:rPr>
        <w:t>14</w:t>
      </w:r>
      <w:r w:rsidRPr="0014239F">
        <w:rPr>
          <w:rFonts w:ascii="Tahoma" w:hAnsi="Tahoma" w:cs="Tahoma"/>
          <w:bCs/>
          <w:sz w:val="24"/>
          <w:szCs w:val="24"/>
        </w:rPr>
        <w:t xml:space="preserve"> de 20</w:t>
      </w:r>
      <w:r w:rsidR="00E43FB0" w:rsidRPr="0014239F">
        <w:rPr>
          <w:rFonts w:ascii="Tahoma" w:hAnsi="Tahoma" w:cs="Tahoma"/>
          <w:bCs/>
          <w:sz w:val="24"/>
          <w:szCs w:val="24"/>
        </w:rPr>
        <w:t>2</w:t>
      </w:r>
      <w:r w:rsidR="00B069BF">
        <w:rPr>
          <w:rFonts w:ascii="Tahoma" w:hAnsi="Tahoma" w:cs="Tahoma"/>
          <w:bCs/>
          <w:sz w:val="24"/>
          <w:szCs w:val="24"/>
        </w:rPr>
        <w:t>5</w:t>
      </w:r>
      <w:r w:rsidRPr="0014239F">
        <w:rPr>
          <w:rFonts w:ascii="Tahoma" w:hAnsi="Tahoma" w:cs="Tahoma"/>
          <w:bCs/>
          <w:sz w:val="24"/>
          <w:szCs w:val="24"/>
        </w:rPr>
        <w:t xml:space="preserve">, emanada del </w:t>
      </w:r>
      <w:r w:rsidR="00B069BF" w:rsidRPr="0014239F">
        <w:rPr>
          <w:rFonts w:ascii="Tahoma" w:hAnsi="Tahoma" w:cs="Tahoma"/>
          <w:bCs/>
          <w:sz w:val="24"/>
          <w:szCs w:val="24"/>
        </w:rPr>
        <w:t xml:space="preserve">Consejo </w:t>
      </w:r>
      <w:r w:rsidRPr="0014239F">
        <w:rPr>
          <w:rFonts w:ascii="Tahoma" w:hAnsi="Tahoma" w:cs="Tahoma"/>
          <w:bCs/>
          <w:sz w:val="24"/>
          <w:szCs w:val="24"/>
        </w:rPr>
        <w:t xml:space="preserve">Académico de la Universidad de Manizales. </w:t>
      </w:r>
    </w:p>
    <w:p w14:paraId="770E894B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b/>
          <w:bCs/>
          <w:sz w:val="24"/>
          <w:szCs w:val="24"/>
        </w:rPr>
      </w:pPr>
    </w:p>
    <w:tbl>
      <w:tblPr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4"/>
        <w:gridCol w:w="2364"/>
        <w:gridCol w:w="5434"/>
      </w:tblGrid>
      <w:tr w:rsidR="00A25323" w:rsidRPr="002503B9" w14:paraId="651E2C4D" w14:textId="77777777" w:rsidTr="00B16853">
        <w:trPr>
          <w:cantSplit/>
          <w:trHeight w:val="340"/>
          <w:jc w:val="center"/>
        </w:trPr>
        <w:tc>
          <w:tcPr>
            <w:tcW w:w="580" w:type="pct"/>
            <w:vAlign w:val="center"/>
          </w:tcPr>
          <w:p w14:paraId="634603D4" w14:textId="66D00D1D" w:rsidR="00A25323" w:rsidRPr="00135F52" w:rsidRDefault="00A25323" w:rsidP="00A25323">
            <w:pPr>
              <w:pStyle w:val="Sinespaciad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</w:rPr>
              <w:t>Semana</w:t>
            </w:r>
          </w:p>
        </w:tc>
        <w:tc>
          <w:tcPr>
            <w:tcW w:w="1340" w:type="pct"/>
            <w:vAlign w:val="center"/>
          </w:tcPr>
          <w:p w14:paraId="100DCEE2" w14:textId="67D06FA7" w:rsidR="00A25323" w:rsidRPr="00135F52" w:rsidRDefault="00A25323" w:rsidP="00A25323">
            <w:pPr>
              <w:pStyle w:val="Sinespaciad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</w:rPr>
              <w:t>Fechas</w:t>
            </w:r>
          </w:p>
        </w:tc>
        <w:tc>
          <w:tcPr>
            <w:tcW w:w="3080" w:type="pct"/>
            <w:vAlign w:val="center"/>
          </w:tcPr>
          <w:p w14:paraId="7CC67908" w14:textId="5C5668BB" w:rsidR="00A25323" w:rsidRPr="00135F52" w:rsidRDefault="00A25323" w:rsidP="00A25323">
            <w:pPr>
              <w:pStyle w:val="Sinespaciad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Tema</w:t>
            </w:r>
          </w:p>
        </w:tc>
      </w:tr>
      <w:tr w:rsidR="00A25323" w:rsidRPr="002503B9" w14:paraId="7811BE6C" w14:textId="77777777" w:rsidTr="00B16853">
        <w:trPr>
          <w:cantSplit/>
          <w:trHeight w:val="340"/>
          <w:jc w:val="center"/>
        </w:trPr>
        <w:tc>
          <w:tcPr>
            <w:tcW w:w="580" w:type="pct"/>
            <w:vAlign w:val="center"/>
          </w:tcPr>
          <w:p w14:paraId="519684AD" w14:textId="70CAD9EA" w:rsidR="00A25323" w:rsidRPr="002503B9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t>1</w:t>
            </w:r>
          </w:p>
        </w:tc>
        <w:tc>
          <w:tcPr>
            <w:tcW w:w="1340" w:type="pct"/>
            <w:vAlign w:val="center"/>
          </w:tcPr>
          <w:p w14:paraId="166CC09C" w14:textId="58AD2765" w:rsidR="00A25323" w:rsidRPr="002503B9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t>Ago. 3 – Ago. 8</w:t>
            </w:r>
          </w:p>
        </w:tc>
        <w:tc>
          <w:tcPr>
            <w:tcW w:w="3080" w:type="pct"/>
            <w:vAlign w:val="center"/>
          </w:tcPr>
          <w:p w14:paraId="6525D964" w14:textId="6423E46C" w:rsidR="00A25323" w:rsidRPr="002503B9" w:rsidRDefault="00B01D79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Fundamentos del desarrollo iterativo</w:t>
            </w:r>
          </w:p>
        </w:tc>
      </w:tr>
      <w:tr w:rsidR="00A25323" w:rsidRPr="002503B9" w14:paraId="5B3DF986" w14:textId="77777777" w:rsidTr="00B16853">
        <w:trPr>
          <w:cantSplit/>
          <w:trHeight w:val="340"/>
          <w:jc w:val="center"/>
        </w:trPr>
        <w:tc>
          <w:tcPr>
            <w:tcW w:w="580" w:type="pct"/>
            <w:vAlign w:val="center"/>
          </w:tcPr>
          <w:p w14:paraId="5BC3210E" w14:textId="2FD3C2A1" w:rsidR="00A25323" w:rsidRPr="002503B9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t>2</w:t>
            </w:r>
          </w:p>
        </w:tc>
        <w:tc>
          <w:tcPr>
            <w:tcW w:w="1340" w:type="pct"/>
            <w:vAlign w:val="center"/>
          </w:tcPr>
          <w:p w14:paraId="67D7FE9C" w14:textId="05CD2703" w:rsidR="00A25323" w:rsidRPr="002503B9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t>Ago. 10 – Ago. 15</w:t>
            </w:r>
          </w:p>
        </w:tc>
        <w:tc>
          <w:tcPr>
            <w:tcW w:w="3080" w:type="pct"/>
            <w:vAlign w:val="center"/>
          </w:tcPr>
          <w:p w14:paraId="644F8F6B" w14:textId="147B60B0" w:rsidR="00A25323" w:rsidRPr="002503B9" w:rsidRDefault="00B01D79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Casos de uso estructura flujos y escenarios</w:t>
            </w:r>
          </w:p>
        </w:tc>
      </w:tr>
      <w:tr w:rsidR="00A25323" w:rsidRPr="002503B9" w14:paraId="00E1048A" w14:textId="77777777" w:rsidTr="00B16853">
        <w:trPr>
          <w:cantSplit/>
          <w:trHeight w:val="340"/>
          <w:jc w:val="center"/>
        </w:trPr>
        <w:tc>
          <w:tcPr>
            <w:tcW w:w="580" w:type="pct"/>
            <w:vAlign w:val="center"/>
          </w:tcPr>
          <w:p w14:paraId="739A7AF8" w14:textId="3933950F" w:rsidR="00A25323" w:rsidRPr="002503B9" w:rsidRDefault="00A25323" w:rsidP="00A25323">
            <w:pPr>
              <w:pStyle w:val="Sinespaciado"/>
              <w:jc w:val="center"/>
              <w:rPr>
                <w:iCs/>
                <w:color w:val="000000" w:themeColor="text1"/>
              </w:rPr>
            </w:pPr>
            <w:r>
              <w:t>3</w:t>
            </w:r>
          </w:p>
        </w:tc>
        <w:tc>
          <w:tcPr>
            <w:tcW w:w="1340" w:type="pct"/>
            <w:vAlign w:val="center"/>
          </w:tcPr>
          <w:p w14:paraId="086C6E83" w14:textId="2A5E3EFC" w:rsidR="00A25323" w:rsidRPr="002503B9" w:rsidRDefault="00A25323" w:rsidP="00A25323">
            <w:pPr>
              <w:pStyle w:val="Sinespaciado"/>
              <w:jc w:val="center"/>
              <w:rPr>
                <w:i/>
                <w:color w:val="000000" w:themeColor="text1"/>
              </w:rPr>
            </w:pPr>
            <w:r>
              <w:t>Ago. 17 – Ago. 22</w:t>
            </w:r>
          </w:p>
        </w:tc>
        <w:tc>
          <w:tcPr>
            <w:tcW w:w="3080" w:type="pct"/>
            <w:vAlign w:val="center"/>
          </w:tcPr>
          <w:p w14:paraId="42D85927" w14:textId="117FB8E7" w:rsidR="00A25323" w:rsidRPr="002503B9" w:rsidRDefault="00B01D79" w:rsidP="00A25323">
            <w:pPr>
              <w:pStyle w:val="Sinespaciado"/>
              <w:jc w:val="center"/>
              <w:rPr>
                <w:i/>
                <w:color w:val="000000" w:themeColor="text1"/>
              </w:rPr>
            </w:pPr>
            <w:r w:rsidRPr="00B01D79">
              <w:rPr>
                <w:color w:val="000000" w:themeColor="text1"/>
              </w:rPr>
              <w:t>Modelo del dominio</w:t>
            </w:r>
          </w:p>
        </w:tc>
      </w:tr>
      <w:tr w:rsidR="00A25323" w:rsidRPr="002503B9" w14:paraId="1A18DE5F" w14:textId="77777777" w:rsidTr="00B16853">
        <w:trPr>
          <w:cantSplit/>
          <w:trHeight w:val="340"/>
          <w:jc w:val="center"/>
        </w:trPr>
        <w:tc>
          <w:tcPr>
            <w:tcW w:w="580" w:type="pct"/>
            <w:tcBorders>
              <w:bottom w:val="single" w:sz="6" w:space="0" w:color="000000"/>
            </w:tcBorders>
            <w:vAlign w:val="center"/>
          </w:tcPr>
          <w:p w14:paraId="5377CDAA" w14:textId="0B92BFFD" w:rsidR="00A25323" w:rsidRPr="002503B9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t>4</w:t>
            </w:r>
          </w:p>
        </w:tc>
        <w:tc>
          <w:tcPr>
            <w:tcW w:w="1340" w:type="pct"/>
            <w:tcBorders>
              <w:bottom w:val="single" w:sz="6" w:space="0" w:color="000000"/>
            </w:tcBorders>
            <w:vAlign w:val="center"/>
          </w:tcPr>
          <w:p w14:paraId="3619E10E" w14:textId="7CA3196B" w:rsidR="00A25323" w:rsidRPr="002503B9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t>Ago. 24 – Ago. 29</w:t>
            </w:r>
          </w:p>
        </w:tc>
        <w:tc>
          <w:tcPr>
            <w:tcW w:w="3080" w:type="pct"/>
            <w:tcBorders>
              <w:bottom w:val="single" w:sz="6" w:space="0" w:color="000000"/>
            </w:tcBorders>
            <w:vAlign w:val="center"/>
          </w:tcPr>
          <w:p w14:paraId="19DBA36A" w14:textId="6046EE02" w:rsidR="00A25323" w:rsidRPr="002503B9" w:rsidRDefault="00B01D79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SOLID</w:t>
            </w:r>
          </w:p>
        </w:tc>
      </w:tr>
      <w:tr w:rsidR="00A25323" w:rsidRPr="002503B9" w14:paraId="28503A0A" w14:textId="77777777" w:rsidTr="00B16853">
        <w:trPr>
          <w:cantSplit/>
          <w:trHeight w:val="340"/>
          <w:jc w:val="center"/>
        </w:trPr>
        <w:tc>
          <w:tcPr>
            <w:tcW w:w="580" w:type="pct"/>
            <w:tcBorders>
              <w:bottom w:val="single" w:sz="6" w:space="0" w:color="000000"/>
            </w:tcBorders>
            <w:shd w:val="clear" w:color="auto" w:fill="BFBFBF" w:themeFill="background1" w:themeFillShade="BF"/>
            <w:vAlign w:val="center"/>
          </w:tcPr>
          <w:p w14:paraId="47179337" w14:textId="0D6C7195" w:rsidR="00A25323" w:rsidRPr="00383B54" w:rsidRDefault="00A25323" w:rsidP="00A25323">
            <w:pPr>
              <w:pStyle w:val="Sinespaciado"/>
              <w:jc w:val="center"/>
              <w:rPr>
                <w:b/>
                <w:bCs/>
                <w:i/>
                <w:color w:val="000000" w:themeColor="text1"/>
              </w:rPr>
            </w:pPr>
            <w:r w:rsidRPr="00383B54">
              <w:rPr>
                <w:b/>
                <w:bCs/>
              </w:rPr>
              <w:t>5</w:t>
            </w:r>
          </w:p>
        </w:tc>
        <w:tc>
          <w:tcPr>
            <w:tcW w:w="1340" w:type="pct"/>
            <w:tcBorders>
              <w:bottom w:val="single" w:sz="6" w:space="0" w:color="000000"/>
            </w:tcBorders>
            <w:shd w:val="clear" w:color="auto" w:fill="BFBFBF" w:themeFill="background1" w:themeFillShade="BF"/>
            <w:vAlign w:val="center"/>
          </w:tcPr>
          <w:p w14:paraId="6E77815D" w14:textId="18130FD7" w:rsidR="00A25323" w:rsidRPr="00383B54" w:rsidRDefault="00A25323" w:rsidP="00A25323">
            <w:pPr>
              <w:pStyle w:val="Sinespaciado"/>
              <w:jc w:val="center"/>
              <w:rPr>
                <w:b/>
                <w:bCs/>
                <w:i/>
                <w:color w:val="000000" w:themeColor="text1"/>
              </w:rPr>
            </w:pPr>
            <w:r>
              <w:t>Ago. 31 – Sep. 5</w:t>
            </w:r>
          </w:p>
        </w:tc>
        <w:tc>
          <w:tcPr>
            <w:tcW w:w="3080" w:type="pct"/>
            <w:tcBorders>
              <w:bottom w:val="single" w:sz="6" w:space="0" w:color="000000"/>
            </w:tcBorders>
            <w:shd w:val="clear" w:color="auto" w:fill="BFBFBF" w:themeFill="background1" w:themeFillShade="BF"/>
            <w:vAlign w:val="center"/>
          </w:tcPr>
          <w:p w14:paraId="79AACB90" w14:textId="19B18BB3" w:rsidR="00A25323" w:rsidRPr="00383B54" w:rsidRDefault="00A25323" w:rsidP="00A25323">
            <w:pPr>
              <w:pStyle w:val="Sinespaciado"/>
              <w:jc w:val="center"/>
              <w:rPr>
                <w:b/>
                <w:bCs/>
                <w:i/>
                <w:color w:val="000000" w:themeColor="text1"/>
              </w:rPr>
            </w:pPr>
            <w:r w:rsidRPr="00383B54">
              <w:rPr>
                <w:b/>
                <w:bCs/>
              </w:rPr>
              <w:t>Finalización Primer Corte</w:t>
            </w:r>
          </w:p>
        </w:tc>
      </w:tr>
      <w:tr w:rsidR="00A25323" w:rsidRPr="002503B9" w14:paraId="3224015D" w14:textId="77777777" w:rsidTr="00B16853">
        <w:trPr>
          <w:cantSplit/>
          <w:trHeight w:val="340"/>
          <w:jc w:val="center"/>
        </w:trPr>
        <w:tc>
          <w:tcPr>
            <w:tcW w:w="580" w:type="pct"/>
            <w:tcBorders>
              <w:bottom w:val="single" w:sz="6" w:space="0" w:color="000000"/>
            </w:tcBorders>
            <w:vAlign w:val="center"/>
          </w:tcPr>
          <w:p w14:paraId="3D16AE22" w14:textId="4DCC1BDC" w:rsidR="00A25323" w:rsidRPr="002503B9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t>6</w:t>
            </w:r>
          </w:p>
        </w:tc>
        <w:tc>
          <w:tcPr>
            <w:tcW w:w="1340" w:type="pct"/>
            <w:tcBorders>
              <w:bottom w:val="single" w:sz="6" w:space="0" w:color="000000"/>
            </w:tcBorders>
            <w:vAlign w:val="center"/>
          </w:tcPr>
          <w:p w14:paraId="2A2328DE" w14:textId="2E536939" w:rsidR="00A25323" w:rsidRPr="002503B9" w:rsidRDefault="00A25323" w:rsidP="00A25323">
            <w:pPr>
              <w:pStyle w:val="Sinespaciado"/>
              <w:jc w:val="center"/>
              <w:rPr>
                <w:i/>
                <w:color w:val="000000" w:themeColor="text1"/>
              </w:rPr>
            </w:pPr>
            <w:r>
              <w:t>Sep. 7 – Sep. 12</w:t>
            </w:r>
          </w:p>
        </w:tc>
        <w:tc>
          <w:tcPr>
            <w:tcW w:w="3080" w:type="pct"/>
            <w:tcBorders>
              <w:bottom w:val="single" w:sz="6" w:space="0" w:color="000000"/>
            </w:tcBorders>
            <w:vAlign w:val="center"/>
          </w:tcPr>
          <w:p w14:paraId="21E39050" w14:textId="71B9F415" w:rsidR="00A25323" w:rsidRPr="002503B9" w:rsidRDefault="00B01D79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Validaciones, excepciones y logging</w:t>
            </w:r>
          </w:p>
        </w:tc>
      </w:tr>
      <w:tr w:rsidR="00A25323" w:rsidRPr="002503B9" w14:paraId="23B0E036" w14:textId="77777777" w:rsidTr="00B16853">
        <w:trPr>
          <w:cantSplit/>
          <w:trHeight w:val="340"/>
          <w:jc w:val="center"/>
        </w:trPr>
        <w:tc>
          <w:tcPr>
            <w:tcW w:w="580" w:type="pct"/>
            <w:vAlign w:val="center"/>
          </w:tcPr>
          <w:p w14:paraId="28CF6CAC" w14:textId="20AC1B7A" w:rsidR="00A25323" w:rsidRPr="002503B9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t>7</w:t>
            </w:r>
          </w:p>
        </w:tc>
        <w:tc>
          <w:tcPr>
            <w:tcW w:w="1340" w:type="pct"/>
            <w:vAlign w:val="center"/>
          </w:tcPr>
          <w:p w14:paraId="3888D08F" w14:textId="50F87970" w:rsidR="00A25323" w:rsidRPr="002503B9" w:rsidRDefault="00A25323" w:rsidP="00A25323">
            <w:pPr>
              <w:pStyle w:val="Sinespaciado"/>
              <w:jc w:val="center"/>
              <w:rPr>
                <w:i/>
                <w:color w:val="000000" w:themeColor="text1"/>
              </w:rPr>
            </w:pPr>
            <w:r>
              <w:t>Sep. 14 – Sep. 19</w:t>
            </w:r>
          </w:p>
        </w:tc>
        <w:tc>
          <w:tcPr>
            <w:tcW w:w="3080" w:type="pct"/>
            <w:vAlign w:val="center"/>
          </w:tcPr>
          <w:p w14:paraId="73B5E220" w14:textId="2B5EFC90" w:rsidR="00A25323" w:rsidRPr="002503B9" w:rsidRDefault="00B01D79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Persistencia, patron repository y ORM</w:t>
            </w:r>
          </w:p>
        </w:tc>
      </w:tr>
      <w:tr w:rsidR="00A25323" w:rsidRPr="002503B9" w14:paraId="0399241B" w14:textId="77777777" w:rsidTr="00B16853">
        <w:trPr>
          <w:cantSplit/>
          <w:trHeight w:val="340"/>
          <w:jc w:val="center"/>
        </w:trPr>
        <w:tc>
          <w:tcPr>
            <w:tcW w:w="580" w:type="pct"/>
            <w:vAlign w:val="center"/>
          </w:tcPr>
          <w:p w14:paraId="53963163" w14:textId="5C128A67" w:rsidR="00A25323" w:rsidRPr="002503B9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t>8</w:t>
            </w:r>
          </w:p>
        </w:tc>
        <w:tc>
          <w:tcPr>
            <w:tcW w:w="1340" w:type="pct"/>
            <w:vAlign w:val="center"/>
          </w:tcPr>
          <w:p w14:paraId="43F17E87" w14:textId="67578D56" w:rsidR="00A25323" w:rsidRPr="002503B9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t>Sep. 21 – Sep. 26</w:t>
            </w:r>
          </w:p>
        </w:tc>
        <w:tc>
          <w:tcPr>
            <w:tcW w:w="3080" w:type="pct"/>
            <w:vAlign w:val="center"/>
          </w:tcPr>
          <w:p w14:paraId="228FD989" w14:textId="1F92E651" w:rsidR="00A25323" w:rsidRPr="002503B9" w:rsidRDefault="00B01D79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Integraciones con servicios externos</w:t>
            </w:r>
          </w:p>
        </w:tc>
      </w:tr>
      <w:tr w:rsidR="00A25323" w:rsidRPr="002503B9" w14:paraId="11B2DBEB" w14:textId="77777777" w:rsidTr="0012458B">
        <w:trPr>
          <w:cantSplit/>
          <w:trHeight w:val="340"/>
          <w:jc w:val="center"/>
        </w:trPr>
        <w:tc>
          <w:tcPr>
            <w:tcW w:w="580" w:type="pct"/>
            <w:vAlign w:val="center"/>
          </w:tcPr>
          <w:p w14:paraId="250AD04A" w14:textId="18535889" w:rsidR="00A25323" w:rsidRPr="0012458B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 w:rsidRPr="0012458B">
              <w:t>9</w:t>
            </w:r>
          </w:p>
        </w:tc>
        <w:tc>
          <w:tcPr>
            <w:tcW w:w="1340" w:type="pct"/>
            <w:vAlign w:val="center"/>
          </w:tcPr>
          <w:p w14:paraId="2AE56E5E" w14:textId="24D5F94E" w:rsidR="00A25323" w:rsidRPr="0012458B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t>Sep. 28 – Oct. 3</w:t>
            </w:r>
          </w:p>
        </w:tc>
        <w:tc>
          <w:tcPr>
            <w:tcW w:w="3080" w:type="pct"/>
            <w:vAlign w:val="center"/>
          </w:tcPr>
          <w:p w14:paraId="3EC7CA90" w14:textId="6506D843" w:rsidR="00A25323" w:rsidRPr="0012458B" w:rsidRDefault="00B01D79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Fundamentos de pruebas unitarias</w:t>
            </w:r>
          </w:p>
        </w:tc>
      </w:tr>
      <w:tr w:rsidR="00A25323" w:rsidRPr="002503B9" w14:paraId="5614048B" w14:textId="77777777" w:rsidTr="006471C7">
        <w:trPr>
          <w:cantSplit/>
          <w:trHeight w:val="340"/>
          <w:jc w:val="center"/>
        </w:trPr>
        <w:tc>
          <w:tcPr>
            <w:tcW w:w="580" w:type="pct"/>
            <w:tcBorders>
              <w:bottom w:val="single" w:sz="6" w:space="0" w:color="000000"/>
            </w:tcBorders>
            <w:shd w:val="clear" w:color="auto" w:fill="BFBFBF" w:themeFill="background1" w:themeFillShade="BF"/>
            <w:vAlign w:val="center"/>
          </w:tcPr>
          <w:p w14:paraId="15AB858A" w14:textId="1B888421" w:rsidR="00A25323" w:rsidRPr="00102DD4" w:rsidRDefault="00A25323" w:rsidP="00A25323">
            <w:pPr>
              <w:pStyle w:val="Sinespaciado"/>
              <w:jc w:val="center"/>
              <w:rPr>
                <w:b/>
                <w:bCs/>
                <w:color w:val="000000" w:themeColor="text1"/>
              </w:rPr>
            </w:pPr>
            <w:r w:rsidRPr="00102DD4">
              <w:rPr>
                <w:b/>
                <w:bCs/>
              </w:rPr>
              <w:t>10</w:t>
            </w:r>
          </w:p>
        </w:tc>
        <w:tc>
          <w:tcPr>
            <w:tcW w:w="1340" w:type="pct"/>
            <w:tcBorders>
              <w:bottom w:val="single" w:sz="6" w:space="0" w:color="000000"/>
            </w:tcBorders>
            <w:shd w:val="clear" w:color="auto" w:fill="BFBFBF" w:themeFill="background1" w:themeFillShade="BF"/>
            <w:vAlign w:val="center"/>
          </w:tcPr>
          <w:p w14:paraId="702EB754" w14:textId="3FC9EFBD" w:rsidR="00A25323" w:rsidRPr="00102DD4" w:rsidRDefault="00A25323" w:rsidP="00A25323">
            <w:pPr>
              <w:pStyle w:val="Sinespaciado"/>
              <w:jc w:val="center"/>
              <w:rPr>
                <w:b/>
                <w:bCs/>
                <w:color w:val="000000" w:themeColor="text1"/>
              </w:rPr>
            </w:pPr>
            <w:r>
              <w:t>Oct. 5 – Oct. 10</w:t>
            </w:r>
          </w:p>
        </w:tc>
        <w:tc>
          <w:tcPr>
            <w:tcW w:w="3080" w:type="pct"/>
            <w:tcBorders>
              <w:bottom w:val="single" w:sz="6" w:space="0" w:color="000000"/>
            </w:tcBorders>
            <w:shd w:val="clear" w:color="auto" w:fill="BFBFBF" w:themeFill="background1" w:themeFillShade="BF"/>
            <w:vAlign w:val="center"/>
          </w:tcPr>
          <w:p w14:paraId="4B3BF432" w14:textId="7F3D66CA" w:rsidR="00A25323" w:rsidRPr="002503B9" w:rsidRDefault="00A25323" w:rsidP="00A25323">
            <w:pPr>
              <w:pStyle w:val="Sinespaciado"/>
              <w:jc w:val="center"/>
            </w:pPr>
            <w:r w:rsidRPr="00383B54">
              <w:rPr>
                <w:b/>
                <w:bCs/>
              </w:rPr>
              <w:t xml:space="preserve">Finalización </w:t>
            </w:r>
            <w:r>
              <w:rPr>
                <w:b/>
                <w:bCs/>
              </w:rPr>
              <w:t>Segundo</w:t>
            </w:r>
            <w:r w:rsidRPr="00383B54">
              <w:rPr>
                <w:b/>
                <w:bCs/>
              </w:rPr>
              <w:t xml:space="preserve"> Corte</w:t>
            </w:r>
          </w:p>
        </w:tc>
      </w:tr>
      <w:tr w:rsidR="00A25323" w:rsidRPr="002503B9" w14:paraId="7D495A94" w14:textId="77777777" w:rsidTr="006471C7">
        <w:trPr>
          <w:cantSplit/>
          <w:trHeight w:val="340"/>
          <w:jc w:val="center"/>
        </w:trPr>
        <w:tc>
          <w:tcPr>
            <w:tcW w:w="580" w:type="pct"/>
            <w:tcBorders>
              <w:bottom w:val="single" w:sz="6" w:space="0" w:color="000000"/>
            </w:tcBorders>
            <w:vAlign w:val="center"/>
          </w:tcPr>
          <w:p w14:paraId="58FF354A" w14:textId="5E5C5032" w:rsidR="00A25323" w:rsidRPr="008623C5" w:rsidRDefault="00A25323" w:rsidP="00A25323">
            <w:pPr>
              <w:pStyle w:val="Sinespaciado"/>
              <w:jc w:val="center"/>
              <w:rPr>
                <w:i/>
                <w:color w:val="000000" w:themeColor="text1"/>
              </w:rPr>
            </w:pPr>
            <w:r w:rsidRPr="008623C5">
              <w:t>11</w:t>
            </w:r>
          </w:p>
        </w:tc>
        <w:tc>
          <w:tcPr>
            <w:tcW w:w="1340" w:type="pct"/>
            <w:tcBorders>
              <w:bottom w:val="single" w:sz="6" w:space="0" w:color="000000"/>
            </w:tcBorders>
            <w:vAlign w:val="center"/>
          </w:tcPr>
          <w:p w14:paraId="51AC4E32" w14:textId="40FF0DA9" w:rsidR="00A25323" w:rsidRPr="008623C5" w:rsidRDefault="00A25323" w:rsidP="00A25323">
            <w:pPr>
              <w:pStyle w:val="Sinespaciado"/>
              <w:jc w:val="center"/>
              <w:rPr>
                <w:i/>
                <w:color w:val="000000" w:themeColor="text1"/>
              </w:rPr>
            </w:pPr>
            <w:r>
              <w:t>Oct. 12 – Oct. 17</w:t>
            </w:r>
          </w:p>
        </w:tc>
        <w:tc>
          <w:tcPr>
            <w:tcW w:w="3080" w:type="pct"/>
            <w:tcBorders>
              <w:bottom w:val="single" w:sz="6" w:space="0" w:color="000000"/>
            </w:tcBorders>
            <w:vAlign w:val="center"/>
          </w:tcPr>
          <w:p w14:paraId="5A40A6BC" w14:textId="24749BF4" w:rsidR="00A25323" w:rsidRPr="008623C5" w:rsidRDefault="00B01D79" w:rsidP="00A25323">
            <w:pPr>
              <w:pStyle w:val="Sinespaciado"/>
              <w:jc w:val="center"/>
              <w:rPr>
                <w:i/>
                <w:color w:val="000000" w:themeColor="text1"/>
              </w:rPr>
            </w:pPr>
            <w:r w:rsidRPr="00B01D79">
              <w:rPr>
                <w:color w:val="000000" w:themeColor="text1"/>
              </w:rPr>
              <w:t>TDD</w:t>
            </w:r>
          </w:p>
        </w:tc>
      </w:tr>
      <w:tr w:rsidR="00A25323" w:rsidRPr="002503B9" w14:paraId="01F48503" w14:textId="77777777" w:rsidTr="00B16853">
        <w:trPr>
          <w:cantSplit/>
          <w:trHeight w:val="340"/>
          <w:jc w:val="center"/>
        </w:trPr>
        <w:tc>
          <w:tcPr>
            <w:tcW w:w="580" w:type="pct"/>
            <w:tcBorders>
              <w:bottom w:val="single" w:sz="6" w:space="0" w:color="000000"/>
            </w:tcBorders>
            <w:vAlign w:val="center"/>
          </w:tcPr>
          <w:p w14:paraId="0224C945" w14:textId="7B59B064" w:rsidR="00A25323" w:rsidRPr="002503B9" w:rsidRDefault="00A25323" w:rsidP="00A25323">
            <w:pPr>
              <w:pStyle w:val="Sinespaciado"/>
              <w:jc w:val="center"/>
              <w:rPr>
                <w:iCs/>
                <w:color w:val="FF6600"/>
              </w:rPr>
            </w:pPr>
            <w:r>
              <w:t>12</w:t>
            </w:r>
          </w:p>
        </w:tc>
        <w:tc>
          <w:tcPr>
            <w:tcW w:w="1340" w:type="pct"/>
            <w:tcBorders>
              <w:bottom w:val="single" w:sz="6" w:space="0" w:color="000000"/>
            </w:tcBorders>
            <w:vAlign w:val="center"/>
          </w:tcPr>
          <w:p w14:paraId="584A05F3" w14:textId="13BBEABB" w:rsidR="00A25323" w:rsidRPr="002503B9" w:rsidRDefault="00A25323" w:rsidP="00A25323">
            <w:pPr>
              <w:pStyle w:val="Sinespaciado"/>
              <w:jc w:val="center"/>
              <w:rPr>
                <w:i/>
                <w:color w:val="000000" w:themeColor="text1"/>
              </w:rPr>
            </w:pPr>
            <w:r>
              <w:t>Oct. 19 – Oct. 24</w:t>
            </w:r>
          </w:p>
        </w:tc>
        <w:tc>
          <w:tcPr>
            <w:tcW w:w="3080" w:type="pct"/>
            <w:tcBorders>
              <w:bottom w:val="single" w:sz="6" w:space="0" w:color="000000"/>
            </w:tcBorders>
            <w:vAlign w:val="center"/>
          </w:tcPr>
          <w:p w14:paraId="2AD329BA" w14:textId="7B0368EC" w:rsidR="00A25323" w:rsidRPr="002503B9" w:rsidRDefault="00B01D79" w:rsidP="00A25323">
            <w:pPr>
              <w:pStyle w:val="Sinespaciado"/>
              <w:jc w:val="center"/>
              <w:rPr>
                <w:i/>
                <w:color w:val="FF6600"/>
              </w:rPr>
            </w:pPr>
            <w:r w:rsidRPr="00B01D79">
              <w:rPr>
                <w:color w:val="000000" w:themeColor="text1"/>
              </w:rPr>
              <w:t>Pruebas de integración y aceptación</w:t>
            </w:r>
          </w:p>
        </w:tc>
      </w:tr>
      <w:tr w:rsidR="00A25323" w:rsidRPr="002503B9" w14:paraId="3ADB27A1" w14:textId="77777777" w:rsidTr="00B16853">
        <w:trPr>
          <w:cantSplit/>
          <w:trHeight w:val="340"/>
          <w:jc w:val="center"/>
        </w:trPr>
        <w:tc>
          <w:tcPr>
            <w:tcW w:w="580" w:type="pct"/>
            <w:vAlign w:val="center"/>
          </w:tcPr>
          <w:p w14:paraId="1C9F7FA9" w14:textId="7B570C67" w:rsidR="00A25323" w:rsidRPr="002503B9" w:rsidRDefault="00A25323" w:rsidP="00A25323">
            <w:pPr>
              <w:pStyle w:val="Sinespaciado"/>
              <w:jc w:val="center"/>
              <w:rPr>
                <w:iCs/>
                <w:color w:val="000000" w:themeColor="text1"/>
              </w:rPr>
            </w:pPr>
            <w:r>
              <w:t>13</w:t>
            </w:r>
          </w:p>
        </w:tc>
        <w:tc>
          <w:tcPr>
            <w:tcW w:w="1340" w:type="pct"/>
            <w:vAlign w:val="center"/>
          </w:tcPr>
          <w:p w14:paraId="2DF13962" w14:textId="2B28D5B6" w:rsidR="00A25323" w:rsidRPr="002503B9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t>Oct. 26 – Oct. 31</w:t>
            </w:r>
          </w:p>
        </w:tc>
        <w:tc>
          <w:tcPr>
            <w:tcW w:w="3080" w:type="pct"/>
            <w:vAlign w:val="center"/>
          </w:tcPr>
          <w:p w14:paraId="1A333DEB" w14:textId="05CC9C8A" w:rsidR="00A25323" w:rsidRPr="002503B9" w:rsidRDefault="00B01D79" w:rsidP="00A25323">
            <w:pPr>
              <w:pStyle w:val="Sinespaciado"/>
              <w:jc w:val="center"/>
            </w:pPr>
            <w:r>
              <w:t>Pruebas E2E</w:t>
            </w:r>
          </w:p>
        </w:tc>
      </w:tr>
      <w:tr w:rsidR="00A25323" w:rsidRPr="002503B9" w14:paraId="67A9EB45" w14:textId="77777777" w:rsidTr="00B16853">
        <w:trPr>
          <w:cantSplit/>
          <w:trHeight w:val="340"/>
          <w:jc w:val="center"/>
        </w:trPr>
        <w:tc>
          <w:tcPr>
            <w:tcW w:w="580" w:type="pct"/>
            <w:vAlign w:val="center"/>
          </w:tcPr>
          <w:p w14:paraId="048C1B5E" w14:textId="5167D429" w:rsidR="00A25323" w:rsidRPr="00A25323" w:rsidRDefault="00A25323" w:rsidP="00A25323">
            <w:pPr>
              <w:pStyle w:val="Sinespaciado"/>
              <w:jc w:val="center"/>
              <w:rPr>
                <w:b/>
                <w:bCs/>
                <w:color w:val="000000" w:themeColor="text1"/>
              </w:rPr>
            </w:pPr>
            <w:r w:rsidRPr="00A25323">
              <w:rPr>
                <w:b/>
                <w:bCs/>
              </w:rPr>
              <w:t>14</w:t>
            </w:r>
          </w:p>
        </w:tc>
        <w:tc>
          <w:tcPr>
            <w:tcW w:w="1340" w:type="pct"/>
            <w:vAlign w:val="center"/>
          </w:tcPr>
          <w:p w14:paraId="0E028A64" w14:textId="589B6F6C" w:rsidR="00A25323" w:rsidRPr="00A25323" w:rsidRDefault="00A25323" w:rsidP="00A25323">
            <w:pPr>
              <w:pStyle w:val="Sinespaciado"/>
              <w:jc w:val="center"/>
              <w:rPr>
                <w:b/>
                <w:bCs/>
                <w:color w:val="000000" w:themeColor="text1"/>
              </w:rPr>
            </w:pPr>
            <w:r w:rsidRPr="00A25323">
              <w:rPr>
                <w:b/>
                <w:bCs/>
              </w:rPr>
              <w:t>Nov. 2 – Nov. 7</w:t>
            </w:r>
          </w:p>
        </w:tc>
        <w:tc>
          <w:tcPr>
            <w:tcW w:w="3080" w:type="pct"/>
            <w:vAlign w:val="center"/>
          </w:tcPr>
          <w:p w14:paraId="1283DC5F" w14:textId="473FA092" w:rsidR="00A25323" w:rsidRPr="002503B9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 w:rsidRPr="00364403">
              <w:rPr>
                <w:b/>
                <w:bCs/>
              </w:rPr>
              <w:t>Coloquio de Investigación</w:t>
            </w:r>
          </w:p>
        </w:tc>
      </w:tr>
      <w:tr w:rsidR="00A25323" w:rsidRPr="002503B9" w14:paraId="17D23266" w14:textId="77777777" w:rsidTr="00B16853">
        <w:trPr>
          <w:cantSplit/>
          <w:trHeight w:val="340"/>
          <w:jc w:val="center"/>
        </w:trPr>
        <w:tc>
          <w:tcPr>
            <w:tcW w:w="580" w:type="pct"/>
            <w:vAlign w:val="center"/>
          </w:tcPr>
          <w:p w14:paraId="7CB3B032" w14:textId="6D0444CF" w:rsidR="00A25323" w:rsidRPr="00A25323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 w:rsidRPr="00A25323">
              <w:t>15</w:t>
            </w:r>
          </w:p>
        </w:tc>
        <w:tc>
          <w:tcPr>
            <w:tcW w:w="1340" w:type="pct"/>
            <w:vAlign w:val="center"/>
          </w:tcPr>
          <w:p w14:paraId="147B7137" w14:textId="5E0E66F0" w:rsidR="00A25323" w:rsidRPr="00890A22" w:rsidRDefault="00A25323" w:rsidP="00A25323">
            <w:pPr>
              <w:pStyle w:val="Sinespaciado"/>
              <w:jc w:val="center"/>
              <w:rPr>
                <w:b/>
                <w:bCs/>
                <w:color w:val="000000" w:themeColor="text1"/>
              </w:rPr>
            </w:pPr>
            <w:r>
              <w:t>Nov. 9 – Nov. 14</w:t>
            </w:r>
          </w:p>
        </w:tc>
        <w:tc>
          <w:tcPr>
            <w:tcW w:w="3080" w:type="pct"/>
            <w:vAlign w:val="center"/>
          </w:tcPr>
          <w:p w14:paraId="5EB318FB" w14:textId="0D91344B" w:rsidR="00A25323" w:rsidRPr="002503B9" w:rsidRDefault="00B01D79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Gestion del cambio y refactorización</w:t>
            </w:r>
          </w:p>
        </w:tc>
      </w:tr>
      <w:tr w:rsidR="00A25323" w:rsidRPr="002503B9" w14:paraId="41E3B7F1" w14:textId="77777777" w:rsidTr="000E0D7E">
        <w:trPr>
          <w:cantSplit/>
          <w:trHeight w:val="340"/>
          <w:jc w:val="center"/>
        </w:trPr>
        <w:tc>
          <w:tcPr>
            <w:tcW w:w="580" w:type="pct"/>
            <w:tcBorders>
              <w:bottom w:val="single" w:sz="6" w:space="0" w:color="000000"/>
            </w:tcBorders>
            <w:shd w:val="clear" w:color="auto" w:fill="BFBFBF" w:themeFill="background1" w:themeFillShade="BF"/>
            <w:vAlign w:val="center"/>
          </w:tcPr>
          <w:p w14:paraId="75E42507" w14:textId="4C175179" w:rsidR="00A25323" w:rsidRPr="00DC4373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 w:rsidRPr="00DC4373">
              <w:t>16</w:t>
            </w:r>
          </w:p>
        </w:tc>
        <w:tc>
          <w:tcPr>
            <w:tcW w:w="1340" w:type="pct"/>
            <w:tcBorders>
              <w:bottom w:val="single" w:sz="6" w:space="0" w:color="000000"/>
            </w:tcBorders>
            <w:shd w:val="clear" w:color="auto" w:fill="BFBFBF" w:themeFill="background1" w:themeFillShade="BF"/>
            <w:vAlign w:val="center"/>
          </w:tcPr>
          <w:p w14:paraId="4C6D83AA" w14:textId="698FE3D2" w:rsidR="00A25323" w:rsidRPr="00DC4373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t>Nov. 16 – Nov. 21</w:t>
            </w:r>
          </w:p>
        </w:tc>
        <w:tc>
          <w:tcPr>
            <w:tcW w:w="3080" w:type="pct"/>
            <w:tcBorders>
              <w:bottom w:val="single" w:sz="6" w:space="0" w:color="000000"/>
            </w:tcBorders>
            <w:shd w:val="clear" w:color="auto" w:fill="BFBFBF" w:themeFill="background1" w:themeFillShade="BF"/>
            <w:vAlign w:val="center"/>
          </w:tcPr>
          <w:p w14:paraId="2060EFFE" w14:textId="1FBBF3C8" w:rsidR="00A25323" w:rsidRPr="00DC4373" w:rsidRDefault="000E0D7E" w:rsidP="00A25323">
            <w:pPr>
              <w:pStyle w:val="Sinespaciado"/>
              <w:jc w:val="center"/>
              <w:rPr>
                <w:color w:val="000000" w:themeColor="text1"/>
              </w:rPr>
            </w:pPr>
            <w:r w:rsidRPr="00364403">
              <w:rPr>
                <w:b/>
                <w:bCs/>
              </w:rPr>
              <w:t>Finalización Tercer Corte</w:t>
            </w:r>
          </w:p>
        </w:tc>
      </w:tr>
      <w:tr w:rsidR="00383B54" w:rsidRPr="002503B9" w14:paraId="2D1E51EA" w14:textId="77777777" w:rsidTr="00B16853">
        <w:trPr>
          <w:cantSplit/>
          <w:trHeight w:val="340"/>
          <w:jc w:val="center"/>
        </w:trPr>
        <w:tc>
          <w:tcPr>
            <w:tcW w:w="580" w:type="pct"/>
            <w:tcBorders>
              <w:bottom w:val="single" w:sz="6" w:space="0" w:color="000000"/>
            </w:tcBorders>
            <w:shd w:val="clear" w:color="auto" w:fill="BFBFBF" w:themeFill="background1" w:themeFillShade="BF"/>
            <w:vAlign w:val="center"/>
          </w:tcPr>
          <w:p w14:paraId="58147C21" w14:textId="040A5767" w:rsidR="00383B54" w:rsidRPr="00364403" w:rsidRDefault="00383B54" w:rsidP="006E7465">
            <w:pPr>
              <w:pStyle w:val="Sinespaciado"/>
              <w:rPr>
                <w:b/>
                <w:bCs/>
                <w:i/>
                <w:iCs/>
                <w:color w:val="000000" w:themeColor="text1"/>
              </w:rPr>
            </w:pPr>
          </w:p>
        </w:tc>
        <w:tc>
          <w:tcPr>
            <w:tcW w:w="1340" w:type="pct"/>
            <w:tcBorders>
              <w:bottom w:val="single" w:sz="6" w:space="0" w:color="000000"/>
            </w:tcBorders>
            <w:shd w:val="clear" w:color="auto" w:fill="BFBFBF" w:themeFill="background1" w:themeFillShade="BF"/>
            <w:vAlign w:val="center"/>
          </w:tcPr>
          <w:p w14:paraId="24EAE731" w14:textId="463D0489" w:rsidR="00383B54" w:rsidRPr="00364403" w:rsidRDefault="000E0D7E" w:rsidP="00383B54">
            <w:pPr>
              <w:pStyle w:val="Sinespaciado"/>
              <w:jc w:val="center"/>
              <w:rPr>
                <w:b/>
                <w:bCs/>
                <w:i/>
                <w:iCs/>
                <w:color w:val="000000" w:themeColor="text1"/>
              </w:rPr>
            </w:pPr>
            <w:r>
              <w:rPr>
                <w:b/>
                <w:bCs/>
              </w:rPr>
              <w:t>Nov</w:t>
            </w:r>
            <w:r w:rsidR="007A7C5F">
              <w:rPr>
                <w:b/>
                <w:bCs/>
              </w:rPr>
              <w:t xml:space="preserve">. </w:t>
            </w:r>
            <w:r>
              <w:rPr>
                <w:b/>
                <w:bCs/>
              </w:rPr>
              <w:t>20</w:t>
            </w:r>
          </w:p>
        </w:tc>
        <w:tc>
          <w:tcPr>
            <w:tcW w:w="3080" w:type="pct"/>
            <w:tcBorders>
              <w:bottom w:val="single" w:sz="6" w:space="0" w:color="000000"/>
            </w:tcBorders>
            <w:shd w:val="clear" w:color="auto" w:fill="BFBFBF" w:themeFill="background1" w:themeFillShade="BF"/>
            <w:vAlign w:val="center"/>
          </w:tcPr>
          <w:p w14:paraId="62B3F72D" w14:textId="0EBC7EB8" w:rsidR="00383B54" w:rsidRPr="00364403" w:rsidRDefault="00383B54" w:rsidP="00383B54">
            <w:pPr>
              <w:pStyle w:val="Sinespaciado"/>
              <w:jc w:val="center"/>
              <w:rPr>
                <w:b/>
                <w:bCs/>
                <w:i/>
                <w:iCs/>
                <w:color w:val="000000" w:themeColor="text1"/>
              </w:rPr>
            </w:pPr>
            <w:r w:rsidRPr="00364403">
              <w:rPr>
                <w:b/>
                <w:bCs/>
              </w:rPr>
              <w:t>Digitación de notas 100%</w:t>
            </w:r>
          </w:p>
        </w:tc>
      </w:tr>
    </w:tbl>
    <w:p w14:paraId="726C7A14" w14:textId="37E9FD12" w:rsidR="00F276A1" w:rsidRPr="0014239F" w:rsidRDefault="00F276A1" w:rsidP="00F276A1">
      <w:pPr>
        <w:pStyle w:val="Ttulo3"/>
        <w:contextualSpacing/>
        <w:rPr>
          <w:rFonts w:ascii="Tahoma" w:hAnsi="Tahoma" w:cs="Tahoma"/>
        </w:rPr>
      </w:pPr>
    </w:p>
    <w:p w14:paraId="46944CE6" w14:textId="77777777" w:rsidR="00F276A1" w:rsidRPr="0014239F" w:rsidRDefault="00F276A1" w:rsidP="00F276A1">
      <w:pPr>
        <w:spacing w:line="240" w:lineRule="auto"/>
        <w:contextualSpacing/>
        <w:rPr>
          <w:rFonts w:ascii="Tahoma" w:hAnsi="Tahoma" w:cs="Tahoma"/>
          <w:bCs/>
          <w:sz w:val="24"/>
          <w:szCs w:val="24"/>
        </w:rPr>
      </w:pPr>
      <w:r w:rsidRPr="0014239F">
        <w:rPr>
          <w:rFonts w:ascii="Tahoma" w:hAnsi="Tahoma" w:cs="Tahoma"/>
          <w:bCs/>
          <w:sz w:val="24"/>
          <w:szCs w:val="24"/>
        </w:rPr>
        <w:t>Fechas importantes:</w:t>
      </w:r>
    </w:p>
    <w:p w14:paraId="4256E24E" w14:textId="77777777" w:rsidR="00F276A1" w:rsidRPr="0014239F" w:rsidRDefault="00F276A1" w:rsidP="00F276A1">
      <w:pPr>
        <w:spacing w:line="240" w:lineRule="auto"/>
        <w:contextualSpacing/>
        <w:rPr>
          <w:rFonts w:ascii="Tahoma" w:hAnsi="Tahoma" w:cs="Tahoma"/>
          <w:bCs/>
          <w:sz w:val="24"/>
          <w:szCs w:val="24"/>
        </w:rPr>
      </w:pPr>
    </w:p>
    <w:p w14:paraId="1A34A082" w14:textId="3F4A538A" w:rsidR="00F276A1" w:rsidRPr="0014239F" w:rsidRDefault="00F276A1" w:rsidP="00F276A1">
      <w:pPr>
        <w:pStyle w:val="Prrafodelista"/>
        <w:numPr>
          <w:ilvl w:val="0"/>
          <w:numId w:val="1"/>
        </w:numPr>
        <w:rPr>
          <w:rFonts w:ascii="Tahoma" w:hAnsi="Tahoma" w:cs="Tahoma"/>
          <w:bCs/>
        </w:rPr>
      </w:pPr>
      <w:r w:rsidRPr="0014239F">
        <w:rPr>
          <w:rFonts w:ascii="Tahoma" w:hAnsi="Tahoma" w:cs="Tahoma"/>
          <w:bCs/>
        </w:rPr>
        <w:t xml:space="preserve">Fecha </w:t>
      </w:r>
      <w:r w:rsidR="00FF531E" w:rsidRPr="0014239F">
        <w:rPr>
          <w:rFonts w:ascii="Tahoma" w:hAnsi="Tahoma" w:cs="Tahoma"/>
          <w:bCs/>
        </w:rPr>
        <w:t xml:space="preserve">máxima </w:t>
      </w:r>
      <w:r w:rsidRPr="0014239F">
        <w:rPr>
          <w:rFonts w:ascii="Tahoma" w:hAnsi="Tahoma" w:cs="Tahoma"/>
          <w:bCs/>
        </w:rPr>
        <w:t xml:space="preserve">para </w:t>
      </w:r>
      <w:r w:rsidRPr="00625DF4">
        <w:rPr>
          <w:rFonts w:ascii="Tahoma" w:hAnsi="Tahoma" w:cs="Tahoma"/>
          <w:b/>
        </w:rPr>
        <w:t>Adición de asignaturas</w:t>
      </w:r>
      <w:r w:rsidRPr="0014239F">
        <w:rPr>
          <w:rFonts w:ascii="Tahoma" w:hAnsi="Tahoma" w:cs="Tahoma"/>
          <w:bCs/>
        </w:rPr>
        <w:t xml:space="preserve"> hasta el </w:t>
      </w:r>
      <w:r w:rsidR="00625DF4">
        <w:rPr>
          <w:rFonts w:ascii="Tahoma" w:hAnsi="Tahoma" w:cs="Tahoma"/>
          <w:bCs/>
        </w:rPr>
        <w:t>8</w:t>
      </w:r>
      <w:r w:rsidRPr="0014239F">
        <w:rPr>
          <w:rFonts w:ascii="Tahoma" w:hAnsi="Tahoma" w:cs="Tahoma"/>
          <w:bCs/>
        </w:rPr>
        <w:t xml:space="preserve"> de </w:t>
      </w:r>
      <w:r w:rsidR="00625DF4">
        <w:rPr>
          <w:rFonts w:ascii="Tahoma" w:hAnsi="Tahoma" w:cs="Tahoma"/>
          <w:bCs/>
        </w:rPr>
        <w:t>agost</w:t>
      </w:r>
      <w:r w:rsidR="00C727A1">
        <w:rPr>
          <w:rFonts w:ascii="Tahoma" w:hAnsi="Tahoma" w:cs="Tahoma"/>
          <w:bCs/>
        </w:rPr>
        <w:t>o</w:t>
      </w:r>
      <w:r w:rsidR="00633930">
        <w:rPr>
          <w:rFonts w:ascii="Tahoma" w:hAnsi="Tahoma" w:cs="Tahoma"/>
          <w:bCs/>
        </w:rPr>
        <w:t xml:space="preserve"> </w:t>
      </w:r>
      <w:r w:rsidRPr="0014239F">
        <w:rPr>
          <w:rFonts w:ascii="Tahoma" w:hAnsi="Tahoma" w:cs="Tahoma"/>
          <w:bCs/>
        </w:rPr>
        <w:t>de 20</w:t>
      </w:r>
      <w:r w:rsidR="00E43FB0" w:rsidRPr="0014239F">
        <w:rPr>
          <w:rFonts w:ascii="Tahoma" w:hAnsi="Tahoma" w:cs="Tahoma"/>
          <w:bCs/>
        </w:rPr>
        <w:t>2</w:t>
      </w:r>
      <w:r w:rsidR="00C727A1">
        <w:rPr>
          <w:rFonts w:ascii="Tahoma" w:hAnsi="Tahoma" w:cs="Tahoma"/>
          <w:bCs/>
        </w:rPr>
        <w:t>6</w:t>
      </w:r>
      <w:r w:rsidRPr="0014239F">
        <w:rPr>
          <w:rFonts w:ascii="Tahoma" w:hAnsi="Tahoma" w:cs="Tahoma"/>
          <w:bCs/>
        </w:rPr>
        <w:t>.</w:t>
      </w:r>
    </w:p>
    <w:p w14:paraId="6FFE4A5B" w14:textId="0281D8D3" w:rsidR="00F276A1" w:rsidRDefault="00F276A1" w:rsidP="001E0023">
      <w:pPr>
        <w:pStyle w:val="Prrafodelista"/>
        <w:numPr>
          <w:ilvl w:val="0"/>
          <w:numId w:val="1"/>
        </w:numPr>
        <w:jc w:val="both"/>
        <w:rPr>
          <w:rFonts w:ascii="Tahoma" w:hAnsi="Tahoma" w:cs="Tahoma"/>
          <w:bCs/>
        </w:rPr>
      </w:pPr>
      <w:r w:rsidRPr="0014239F">
        <w:rPr>
          <w:rFonts w:ascii="Tahoma" w:hAnsi="Tahoma" w:cs="Tahoma"/>
          <w:bCs/>
        </w:rPr>
        <w:t xml:space="preserve">Fecha </w:t>
      </w:r>
      <w:r w:rsidR="00FF531E" w:rsidRPr="0014239F">
        <w:rPr>
          <w:rFonts w:ascii="Tahoma" w:hAnsi="Tahoma" w:cs="Tahoma"/>
          <w:bCs/>
        </w:rPr>
        <w:t xml:space="preserve">máxima </w:t>
      </w:r>
      <w:r w:rsidRPr="0014239F">
        <w:rPr>
          <w:rFonts w:ascii="Tahoma" w:hAnsi="Tahoma" w:cs="Tahoma"/>
          <w:bCs/>
        </w:rPr>
        <w:t xml:space="preserve">para </w:t>
      </w:r>
      <w:r w:rsidRPr="00625DF4">
        <w:rPr>
          <w:rFonts w:ascii="Tahoma" w:hAnsi="Tahoma" w:cs="Tahoma"/>
          <w:b/>
        </w:rPr>
        <w:t>Cancelación de Asignaturas</w:t>
      </w:r>
      <w:r w:rsidRPr="0014239F">
        <w:rPr>
          <w:rFonts w:ascii="Tahoma" w:hAnsi="Tahoma" w:cs="Tahoma"/>
          <w:bCs/>
        </w:rPr>
        <w:t xml:space="preserve"> hasta el </w:t>
      </w:r>
      <w:r w:rsidR="00C727A1">
        <w:rPr>
          <w:rFonts w:ascii="Tahoma" w:hAnsi="Tahoma" w:cs="Tahoma"/>
          <w:bCs/>
        </w:rPr>
        <w:t>2</w:t>
      </w:r>
      <w:r w:rsidR="00625DF4">
        <w:rPr>
          <w:rFonts w:ascii="Tahoma" w:hAnsi="Tahoma" w:cs="Tahoma"/>
          <w:bCs/>
        </w:rPr>
        <w:t>3</w:t>
      </w:r>
      <w:r w:rsidRPr="0014239F">
        <w:rPr>
          <w:rFonts w:ascii="Tahoma" w:hAnsi="Tahoma" w:cs="Tahoma"/>
          <w:bCs/>
        </w:rPr>
        <w:t xml:space="preserve"> de </w:t>
      </w:r>
      <w:r w:rsidR="00625DF4">
        <w:rPr>
          <w:rFonts w:ascii="Tahoma" w:hAnsi="Tahoma" w:cs="Tahoma"/>
          <w:bCs/>
        </w:rPr>
        <w:t>octubre</w:t>
      </w:r>
      <w:r w:rsidRPr="0014239F">
        <w:rPr>
          <w:rFonts w:ascii="Tahoma" w:hAnsi="Tahoma" w:cs="Tahoma"/>
          <w:bCs/>
        </w:rPr>
        <w:t xml:space="preserve"> de 202</w:t>
      </w:r>
      <w:r w:rsidR="00C727A1">
        <w:rPr>
          <w:rFonts w:ascii="Tahoma" w:hAnsi="Tahoma" w:cs="Tahoma"/>
          <w:bCs/>
        </w:rPr>
        <w:t>6</w:t>
      </w:r>
      <w:r w:rsidRPr="0014239F">
        <w:rPr>
          <w:rFonts w:ascii="Tahoma" w:hAnsi="Tahoma" w:cs="Tahoma"/>
          <w:bCs/>
        </w:rPr>
        <w:t>.</w:t>
      </w:r>
    </w:p>
    <w:p w14:paraId="02999437" w14:textId="12D856B0" w:rsidR="00FF531E" w:rsidRPr="0014239F" w:rsidRDefault="00FF531E" w:rsidP="001E0023">
      <w:pPr>
        <w:pStyle w:val="Prrafodelista"/>
        <w:numPr>
          <w:ilvl w:val="0"/>
          <w:numId w:val="1"/>
        </w:numPr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 xml:space="preserve">Fecha máxima para </w:t>
      </w:r>
      <w:r w:rsidRPr="000E0D7E">
        <w:rPr>
          <w:rFonts w:ascii="Tahoma" w:hAnsi="Tahoma" w:cs="Tahoma"/>
          <w:b/>
        </w:rPr>
        <w:t>Digitación de notas</w:t>
      </w:r>
      <w:r>
        <w:rPr>
          <w:rFonts w:ascii="Tahoma" w:hAnsi="Tahoma" w:cs="Tahoma"/>
          <w:bCs/>
        </w:rPr>
        <w:t xml:space="preserve"> </w:t>
      </w:r>
      <w:r w:rsidR="000E0D7E">
        <w:rPr>
          <w:rFonts w:ascii="Tahoma" w:hAnsi="Tahoma" w:cs="Tahoma"/>
          <w:bCs/>
        </w:rPr>
        <w:t>20</w:t>
      </w:r>
      <w:r>
        <w:rPr>
          <w:rFonts w:ascii="Tahoma" w:hAnsi="Tahoma" w:cs="Tahoma"/>
          <w:bCs/>
        </w:rPr>
        <w:t xml:space="preserve"> de </w:t>
      </w:r>
      <w:r w:rsidR="000E0D7E">
        <w:rPr>
          <w:rFonts w:ascii="Tahoma" w:hAnsi="Tahoma" w:cs="Tahoma"/>
          <w:bCs/>
        </w:rPr>
        <w:t>noviembre</w:t>
      </w:r>
      <w:r>
        <w:rPr>
          <w:rFonts w:ascii="Tahoma" w:hAnsi="Tahoma" w:cs="Tahoma"/>
          <w:bCs/>
        </w:rPr>
        <w:t xml:space="preserve"> de 202</w:t>
      </w:r>
      <w:r w:rsidR="0095008C">
        <w:rPr>
          <w:rFonts w:ascii="Tahoma" w:hAnsi="Tahoma" w:cs="Tahoma"/>
          <w:bCs/>
        </w:rPr>
        <w:t>6</w:t>
      </w:r>
      <w:r>
        <w:rPr>
          <w:rFonts w:ascii="Tahoma" w:hAnsi="Tahoma" w:cs="Tahoma"/>
          <w:bCs/>
        </w:rPr>
        <w:t>.</w:t>
      </w:r>
    </w:p>
    <w:p w14:paraId="5AEE1F12" w14:textId="0C73ADDC" w:rsidR="00143669" w:rsidRPr="0014239F" w:rsidRDefault="00143669" w:rsidP="00F276A1">
      <w:pPr>
        <w:pStyle w:val="Prrafodelista"/>
        <w:numPr>
          <w:ilvl w:val="0"/>
          <w:numId w:val="1"/>
        </w:numPr>
        <w:rPr>
          <w:rFonts w:ascii="Tahoma" w:hAnsi="Tahoma" w:cs="Tahoma"/>
          <w:bCs/>
        </w:rPr>
      </w:pPr>
      <w:r w:rsidRPr="000E0D7E">
        <w:rPr>
          <w:rFonts w:ascii="Tahoma" w:hAnsi="Tahoma" w:cs="Tahoma"/>
          <w:b/>
        </w:rPr>
        <w:t xml:space="preserve">Coloquio de investigación </w:t>
      </w:r>
      <w:r w:rsidR="00A25323">
        <w:rPr>
          <w:rFonts w:ascii="Tahoma" w:hAnsi="Tahoma" w:cs="Tahoma"/>
          <w:bCs/>
        </w:rPr>
        <w:t>5</w:t>
      </w:r>
      <w:r w:rsidR="00B1630C">
        <w:rPr>
          <w:rFonts w:ascii="Tahoma" w:hAnsi="Tahoma" w:cs="Tahoma"/>
          <w:bCs/>
        </w:rPr>
        <w:t xml:space="preserve"> de </w:t>
      </w:r>
      <w:r w:rsidR="00A25323">
        <w:rPr>
          <w:rFonts w:ascii="Tahoma" w:hAnsi="Tahoma" w:cs="Tahoma"/>
          <w:bCs/>
        </w:rPr>
        <w:t>noviembre de</w:t>
      </w:r>
      <w:r w:rsidR="001E0023">
        <w:rPr>
          <w:rFonts w:ascii="Tahoma" w:hAnsi="Tahoma" w:cs="Tahoma"/>
          <w:bCs/>
        </w:rPr>
        <w:t xml:space="preserve"> 202</w:t>
      </w:r>
      <w:r w:rsidR="0095008C">
        <w:rPr>
          <w:rFonts w:ascii="Tahoma" w:hAnsi="Tahoma" w:cs="Tahoma"/>
          <w:bCs/>
        </w:rPr>
        <w:t>6</w:t>
      </w:r>
      <w:r w:rsidR="00F2184C" w:rsidRPr="0014239F">
        <w:rPr>
          <w:rFonts w:ascii="Tahoma" w:hAnsi="Tahoma" w:cs="Tahoma"/>
          <w:bCs/>
        </w:rPr>
        <w:t>.</w:t>
      </w:r>
      <w:r w:rsidRPr="0014239F">
        <w:rPr>
          <w:rFonts w:ascii="Tahoma" w:hAnsi="Tahoma" w:cs="Tahoma"/>
          <w:bCs/>
        </w:rPr>
        <w:t xml:space="preserve"> </w:t>
      </w:r>
    </w:p>
    <w:p w14:paraId="309F637D" w14:textId="77777777" w:rsidR="00F276A1" w:rsidRPr="0014239F" w:rsidRDefault="00F276A1" w:rsidP="00F276A1">
      <w:pPr>
        <w:spacing w:line="240" w:lineRule="auto"/>
        <w:contextualSpacing/>
        <w:rPr>
          <w:rFonts w:ascii="Tahoma" w:hAnsi="Tahoma" w:cs="Tahoma"/>
          <w:bCs/>
          <w:sz w:val="24"/>
          <w:szCs w:val="24"/>
        </w:rPr>
      </w:pPr>
    </w:p>
    <w:p w14:paraId="6DB87731" w14:textId="586AA510" w:rsidR="00F276A1" w:rsidRPr="0014239F" w:rsidRDefault="00F276A1" w:rsidP="000131E2">
      <w:pPr>
        <w:pStyle w:val="Ttulo3"/>
        <w:numPr>
          <w:ilvl w:val="0"/>
          <w:numId w:val="4"/>
        </w:numPr>
        <w:contextualSpacing/>
        <w:rPr>
          <w:rFonts w:ascii="Tahoma" w:hAnsi="Tahoma" w:cs="Tahoma"/>
        </w:rPr>
      </w:pPr>
      <w:r w:rsidRPr="0014239F">
        <w:rPr>
          <w:rFonts w:ascii="Tahoma" w:hAnsi="Tahoma" w:cs="Tahoma"/>
        </w:rPr>
        <w:t>SISTEMAS DE EVALUACIÓN</w:t>
      </w:r>
    </w:p>
    <w:p w14:paraId="58C18943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13BBAFED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b/>
          <w:sz w:val="24"/>
          <w:szCs w:val="24"/>
        </w:rPr>
      </w:pPr>
      <w:r w:rsidRPr="0014239F">
        <w:rPr>
          <w:rFonts w:ascii="Tahoma" w:hAnsi="Tahoma" w:cs="Tahoma"/>
          <w:b/>
          <w:sz w:val="24"/>
          <w:szCs w:val="24"/>
        </w:rPr>
        <w:t>Estrategias de Evaluación</w:t>
      </w:r>
    </w:p>
    <w:p w14:paraId="2258CFBF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44269227" w14:textId="61F46DC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lastRenderedPageBreak/>
        <w:t>Se utilizarán diferentes estrategias metodológicas, tales como:</w:t>
      </w:r>
    </w:p>
    <w:p w14:paraId="16C1ABC0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50"/>
        <w:gridCol w:w="1309"/>
        <w:gridCol w:w="1496"/>
        <w:gridCol w:w="1496"/>
      </w:tblGrid>
      <w:tr w:rsidR="00F276A1" w:rsidRPr="0014239F" w14:paraId="2876E78E" w14:textId="77777777" w:rsidTr="00EC7A1C">
        <w:trPr>
          <w:jc w:val="center"/>
        </w:trPr>
        <w:tc>
          <w:tcPr>
            <w:tcW w:w="4650" w:type="dxa"/>
          </w:tcPr>
          <w:p w14:paraId="1EE6A677" w14:textId="77777777" w:rsidR="00F276A1" w:rsidRPr="0014239F" w:rsidRDefault="00F276A1" w:rsidP="00F276A1">
            <w:pPr>
              <w:spacing w:line="240" w:lineRule="auto"/>
              <w:ind w:left="360"/>
              <w:contextualSpacing/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14239F">
              <w:rPr>
                <w:rFonts w:ascii="Tahoma" w:hAnsi="Tahoma" w:cs="Tahoma"/>
                <w:b/>
                <w:bCs/>
                <w:sz w:val="24"/>
                <w:szCs w:val="24"/>
              </w:rPr>
              <w:t>ESTRATEGIA</w:t>
            </w:r>
          </w:p>
        </w:tc>
        <w:tc>
          <w:tcPr>
            <w:tcW w:w="1309" w:type="dxa"/>
          </w:tcPr>
          <w:p w14:paraId="118CE22C" w14:textId="77777777" w:rsidR="00F276A1" w:rsidRPr="0014239F" w:rsidRDefault="00F276A1" w:rsidP="00F276A1">
            <w:pPr>
              <w:spacing w:line="240" w:lineRule="auto"/>
              <w:ind w:left="11"/>
              <w:contextualSpacing/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14239F">
              <w:rPr>
                <w:rFonts w:ascii="Tahoma" w:hAnsi="Tahoma" w:cs="Tahoma"/>
                <w:b/>
                <w:bCs/>
                <w:sz w:val="24"/>
                <w:szCs w:val="24"/>
              </w:rPr>
              <w:t>I Corte</w:t>
            </w:r>
          </w:p>
          <w:p w14:paraId="64CD7BA3" w14:textId="77777777" w:rsidR="00F276A1" w:rsidRPr="0014239F" w:rsidRDefault="00F276A1" w:rsidP="00F276A1">
            <w:pPr>
              <w:spacing w:line="240" w:lineRule="auto"/>
              <w:ind w:left="11"/>
              <w:contextualSpacing/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</w:tcPr>
          <w:p w14:paraId="3A0D0B42" w14:textId="77777777" w:rsidR="00F276A1" w:rsidRPr="0014239F" w:rsidRDefault="00F276A1" w:rsidP="00F276A1">
            <w:pPr>
              <w:spacing w:line="240" w:lineRule="auto"/>
              <w:ind w:left="11"/>
              <w:contextualSpacing/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14239F">
              <w:rPr>
                <w:rFonts w:ascii="Tahoma" w:hAnsi="Tahoma" w:cs="Tahoma"/>
                <w:b/>
                <w:bCs/>
                <w:sz w:val="24"/>
                <w:szCs w:val="24"/>
              </w:rPr>
              <w:t>II Corte</w:t>
            </w:r>
          </w:p>
          <w:p w14:paraId="2175C429" w14:textId="77777777" w:rsidR="00F276A1" w:rsidRPr="0014239F" w:rsidRDefault="00F276A1" w:rsidP="00F276A1">
            <w:pPr>
              <w:spacing w:line="240" w:lineRule="auto"/>
              <w:ind w:left="11"/>
              <w:contextualSpacing/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</w:tcPr>
          <w:p w14:paraId="3DF322ED" w14:textId="77777777" w:rsidR="00F276A1" w:rsidRPr="0014239F" w:rsidRDefault="00F276A1" w:rsidP="00F276A1">
            <w:pPr>
              <w:spacing w:line="240" w:lineRule="auto"/>
              <w:ind w:left="11"/>
              <w:contextualSpacing/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14239F">
              <w:rPr>
                <w:rFonts w:ascii="Tahoma" w:hAnsi="Tahoma" w:cs="Tahoma"/>
                <w:b/>
                <w:bCs/>
                <w:sz w:val="24"/>
                <w:szCs w:val="24"/>
              </w:rPr>
              <w:t>III Corte</w:t>
            </w:r>
          </w:p>
          <w:p w14:paraId="338FA342" w14:textId="77777777" w:rsidR="00F276A1" w:rsidRPr="0014239F" w:rsidRDefault="00F276A1" w:rsidP="00F276A1">
            <w:pPr>
              <w:spacing w:line="240" w:lineRule="auto"/>
              <w:ind w:left="11"/>
              <w:contextualSpacing/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</w:tc>
      </w:tr>
      <w:tr w:rsidR="00F276A1" w:rsidRPr="0014239F" w14:paraId="17A2B3ED" w14:textId="77777777" w:rsidTr="00EC7A1C">
        <w:trPr>
          <w:jc w:val="center"/>
        </w:trPr>
        <w:tc>
          <w:tcPr>
            <w:tcW w:w="4650" w:type="dxa"/>
          </w:tcPr>
          <w:p w14:paraId="749DFE7C" w14:textId="77777777" w:rsidR="00F276A1" w:rsidRPr="0014239F" w:rsidRDefault="00F276A1" w:rsidP="00F276A1">
            <w:pPr>
              <w:spacing w:line="240" w:lineRule="auto"/>
              <w:ind w:left="92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Pruebas escritas</w:t>
            </w:r>
          </w:p>
        </w:tc>
        <w:tc>
          <w:tcPr>
            <w:tcW w:w="1309" w:type="dxa"/>
          </w:tcPr>
          <w:p w14:paraId="6C38DB52" w14:textId="46B0B388" w:rsidR="00F276A1" w:rsidRPr="0014239F" w:rsidRDefault="005D7999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x</w:t>
            </w:r>
          </w:p>
        </w:tc>
        <w:tc>
          <w:tcPr>
            <w:tcW w:w="1496" w:type="dxa"/>
          </w:tcPr>
          <w:p w14:paraId="5C42D7CB" w14:textId="03E4368F" w:rsidR="00F276A1" w:rsidRPr="0014239F" w:rsidRDefault="005D7999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x</w:t>
            </w:r>
          </w:p>
        </w:tc>
        <w:tc>
          <w:tcPr>
            <w:tcW w:w="1496" w:type="dxa"/>
          </w:tcPr>
          <w:p w14:paraId="0B5D5C18" w14:textId="7FD4C7EC" w:rsidR="00F276A1" w:rsidRPr="0014239F" w:rsidRDefault="005D7999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x</w:t>
            </w:r>
          </w:p>
        </w:tc>
      </w:tr>
      <w:tr w:rsidR="00F276A1" w:rsidRPr="0014239F" w14:paraId="037C4DA1" w14:textId="77777777" w:rsidTr="00EC7A1C">
        <w:trPr>
          <w:jc w:val="center"/>
        </w:trPr>
        <w:tc>
          <w:tcPr>
            <w:tcW w:w="4650" w:type="dxa"/>
          </w:tcPr>
          <w:p w14:paraId="57DD4F35" w14:textId="77777777" w:rsidR="00F276A1" w:rsidRPr="0014239F" w:rsidRDefault="00F276A1" w:rsidP="00F276A1">
            <w:pPr>
              <w:spacing w:line="240" w:lineRule="auto"/>
              <w:ind w:left="92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Trabajos prácticos de Investigación</w:t>
            </w:r>
          </w:p>
        </w:tc>
        <w:tc>
          <w:tcPr>
            <w:tcW w:w="1309" w:type="dxa"/>
          </w:tcPr>
          <w:p w14:paraId="6034825D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597A0905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39B8D97C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64797BFE" w14:textId="77777777" w:rsidTr="00EC7A1C">
        <w:trPr>
          <w:jc w:val="center"/>
        </w:trPr>
        <w:tc>
          <w:tcPr>
            <w:tcW w:w="4650" w:type="dxa"/>
          </w:tcPr>
          <w:p w14:paraId="52BADC53" w14:textId="77777777" w:rsidR="00F276A1" w:rsidRPr="0014239F" w:rsidRDefault="00F276A1" w:rsidP="00F276A1">
            <w:pPr>
              <w:spacing w:line="240" w:lineRule="auto"/>
              <w:ind w:left="92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Talleres Individuales y/o Grupales</w:t>
            </w:r>
          </w:p>
        </w:tc>
        <w:tc>
          <w:tcPr>
            <w:tcW w:w="1309" w:type="dxa"/>
          </w:tcPr>
          <w:p w14:paraId="65A336E3" w14:textId="2106984E" w:rsidR="00F276A1" w:rsidRPr="0014239F" w:rsidRDefault="005D7999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x</w:t>
            </w:r>
          </w:p>
        </w:tc>
        <w:tc>
          <w:tcPr>
            <w:tcW w:w="1496" w:type="dxa"/>
          </w:tcPr>
          <w:p w14:paraId="417DA165" w14:textId="150DADA6" w:rsidR="00F276A1" w:rsidRPr="0014239F" w:rsidRDefault="005D7999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x</w:t>
            </w:r>
          </w:p>
        </w:tc>
        <w:tc>
          <w:tcPr>
            <w:tcW w:w="1496" w:type="dxa"/>
          </w:tcPr>
          <w:p w14:paraId="0BA56DFF" w14:textId="48CB6D74" w:rsidR="00F276A1" w:rsidRPr="0014239F" w:rsidRDefault="005D7999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x</w:t>
            </w:r>
          </w:p>
        </w:tc>
      </w:tr>
      <w:tr w:rsidR="00F276A1" w:rsidRPr="0014239F" w14:paraId="3AE6CEBE" w14:textId="77777777" w:rsidTr="00EC7A1C">
        <w:trPr>
          <w:jc w:val="center"/>
        </w:trPr>
        <w:tc>
          <w:tcPr>
            <w:tcW w:w="4650" w:type="dxa"/>
          </w:tcPr>
          <w:p w14:paraId="2396AD7F" w14:textId="77777777" w:rsidR="00F276A1" w:rsidRPr="0014239F" w:rsidRDefault="00F276A1" w:rsidP="00F276A1">
            <w:pPr>
              <w:spacing w:line="240" w:lineRule="auto"/>
              <w:ind w:left="92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Sustentaciones Individuales y/o Grupales</w:t>
            </w:r>
          </w:p>
        </w:tc>
        <w:tc>
          <w:tcPr>
            <w:tcW w:w="1309" w:type="dxa"/>
          </w:tcPr>
          <w:p w14:paraId="668A9C07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6E90AFE7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3FB91852" w14:textId="610CAF05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72189125" w14:textId="77777777" w:rsidTr="00EC7A1C">
        <w:trPr>
          <w:jc w:val="center"/>
        </w:trPr>
        <w:tc>
          <w:tcPr>
            <w:tcW w:w="4650" w:type="dxa"/>
          </w:tcPr>
          <w:p w14:paraId="43961767" w14:textId="77777777" w:rsidR="00F276A1" w:rsidRPr="0014239F" w:rsidRDefault="00F276A1" w:rsidP="00F276A1">
            <w:pPr>
              <w:spacing w:line="240" w:lineRule="auto"/>
              <w:ind w:left="92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Demostraciones y Exposiciones (por definir)</w:t>
            </w:r>
          </w:p>
        </w:tc>
        <w:tc>
          <w:tcPr>
            <w:tcW w:w="1309" w:type="dxa"/>
          </w:tcPr>
          <w:p w14:paraId="700CB616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32B26ADF" w14:textId="62707C84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01BAB0AD" w14:textId="42B19583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44699411" w14:textId="77777777" w:rsidTr="00EC7A1C">
        <w:trPr>
          <w:jc w:val="center"/>
        </w:trPr>
        <w:tc>
          <w:tcPr>
            <w:tcW w:w="4650" w:type="dxa"/>
          </w:tcPr>
          <w:p w14:paraId="33853068" w14:textId="77777777" w:rsidR="00F276A1" w:rsidRPr="0014239F" w:rsidRDefault="00F276A1" w:rsidP="00F276A1">
            <w:pPr>
              <w:spacing w:line="240" w:lineRule="auto"/>
              <w:ind w:left="92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Discusiones Grupales</w:t>
            </w:r>
          </w:p>
        </w:tc>
        <w:tc>
          <w:tcPr>
            <w:tcW w:w="1309" w:type="dxa"/>
          </w:tcPr>
          <w:p w14:paraId="179EC8D8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418BCFC0" w14:textId="08721EEC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2BADC4F4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6699ACE1" w14:textId="77777777" w:rsidTr="00EC7A1C">
        <w:trPr>
          <w:jc w:val="center"/>
        </w:trPr>
        <w:tc>
          <w:tcPr>
            <w:tcW w:w="4650" w:type="dxa"/>
          </w:tcPr>
          <w:p w14:paraId="21621855" w14:textId="77777777" w:rsidR="00F276A1" w:rsidRPr="0014239F" w:rsidRDefault="00F276A1" w:rsidP="00F276A1">
            <w:pPr>
              <w:spacing w:line="240" w:lineRule="auto"/>
              <w:ind w:left="92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Mesas Redondas</w:t>
            </w:r>
          </w:p>
        </w:tc>
        <w:tc>
          <w:tcPr>
            <w:tcW w:w="1309" w:type="dxa"/>
          </w:tcPr>
          <w:p w14:paraId="4B4C4BA5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48FEDFD1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74DD3DD3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712B8FCC" w14:textId="77777777" w:rsidTr="00EC7A1C">
        <w:trPr>
          <w:jc w:val="center"/>
        </w:trPr>
        <w:tc>
          <w:tcPr>
            <w:tcW w:w="4650" w:type="dxa"/>
          </w:tcPr>
          <w:p w14:paraId="308A1CDD" w14:textId="77777777" w:rsidR="00F276A1" w:rsidRPr="0014239F" w:rsidRDefault="00F276A1" w:rsidP="00F276A1">
            <w:pPr>
              <w:spacing w:line="240" w:lineRule="auto"/>
              <w:ind w:left="92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Foros</w:t>
            </w:r>
          </w:p>
        </w:tc>
        <w:tc>
          <w:tcPr>
            <w:tcW w:w="1309" w:type="dxa"/>
          </w:tcPr>
          <w:p w14:paraId="3D821E0E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43C7DBC6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654708DA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2BB26755" w14:textId="77777777" w:rsidTr="00EC7A1C">
        <w:trPr>
          <w:jc w:val="center"/>
        </w:trPr>
        <w:tc>
          <w:tcPr>
            <w:tcW w:w="4650" w:type="dxa"/>
          </w:tcPr>
          <w:p w14:paraId="2F3887EF" w14:textId="77777777" w:rsidR="00F276A1" w:rsidRPr="0014239F" w:rsidRDefault="00F276A1" w:rsidP="00F276A1">
            <w:pPr>
              <w:spacing w:line="240" w:lineRule="auto"/>
              <w:ind w:left="92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Ensayos</w:t>
            </w:r>
          </w:p>
        </w:tc>
        <w:tc>
          <w:tcPr>
            <w:tcW w:w="1309" w:type="dxa"/>
          </w:tcPr>
          <w:p w14:paraId="26C3BB5C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3DF7829A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5B5A210A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46A280C1" w14:textId="77777777" w:rsidTr="00EC7A1C">
        <w:trPr>
          <w:jc w:val="center"/>
        </w:trPr>
        <w:tc>
          <w:tcPr>
            <w:tcW w:w="4650" w:type="dxa"/>
          </w:tcPr>
          <w:p w14:paraId="7632F487" w14:textId="77777777" w:rsidR="00F276A1" w:rsidRPr="0014239F" w:rsidRDefault="00F276A1" w:rsidP="00F276A1">
            <w:pPr>
              <w:spacing w:line="240" w:lineRule="auto"/>
              <w:ind w:left="92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Laboratorios</w:t>
            </w:r>
          </w:p>
        </w:tc>
        <w:tc>
          <w:tcPr>
            <w:tcW w:w="1309" w:type="dxa"/>
          </w:tcPr>
          <w:p w14:paraId="1BDBD848" w14:textId="3F32E52A" w:rsidR="00F276A1" w:rsidRPr="0014239F" w:rsidRDefault="005D7999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x</w:t>
            </w:r>
          </w:p>
        </w:tc>
        <w:tc>
          <w:tcPr>
            <w:tcW w:w="1496" w:type="dxa"/>
          </w:tcPr>
          <w:p w14:paraId="5C04F1BC" w14:textId="1E8E56EC" w:rsidR="00F276A1" w:rsidRPr="0014239F" w:rsidRDefault="005D7999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x</w:t>
            </w:r>
          </w:p>
        </w:tc>
        <w:tc>
          <w:tcPr>
            <w:tcW w:w="1496" w:type="dxa"/>
          </w:tcPr>
          <w:p w14:paraId="44BAA040" w14:textId="55A96D55" w:rsidR="00F276A1" w:rsidRPr="0014239F" w:rsidRDefault="005D7999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x</w:t>
            </w:r>
          </w:p>
        </w:tc>
      </w:tr>
      <w:tr w:rsidR="00F276A1" w:rsidRPr="0014239F" w14:paraId="71F631B1" w14:textId="77777777" w:rsidTr="00EC7A1C">
        <w:trPr>
          <w:jc w:val="center"/>
        </w:trPr>
        <w:tc>
          <w:tcPr>
            <w:tcW w:w="4650" w:type="dxa"/>
          </w:tcPr>
          <w:p w14:paraId="63324D38" w14:textId="77777777" w:rsidR="00F276A1" w:rsidRPr="0014239F" w:rsidRDefault="00F276A1" w:rsidP="00F276A1">
            <w:pPr>
              <w:pStyle w:val="Ttulo6"/>
              <w:spacing w:line="240" w:lineRule="auto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ESTRATEGIAS VIRTUALES</w:t>
            </w:r>
          </w:p>
        </w:tc>
        <w:tc>
          <w:tcPr>
            <w:tcW w:w="1309" w:type="dxa"/>
          </w:tcPr>
          <w:p w14:paraId="1BC946C5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13ACBCD9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64D59D08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5D442735" w14:textId="77777777" w:rsidTr="00EC7A1C">
        <w:trPr>
          <w:jc w:val="center"/>
        </w:trPr>
        <w:tc>
          <w:tcPr>
            <w:tcW w:w="4650" w:type="dxa"/>
          </w:tcPr>
          <w:p w14:paraId="0CDD41D3" w14:textId="77777777" w:rsidR="00F276A1" w:rsidRPr="0014239F" w:rsidRDefault="00F276A1" w:rsidP="00F276A1">
            <w:pPr>
              <w:spacing w:line="240" w:lineRule="auto"/>
              <w:ind w:left="173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 xml:space="preserve">Módulo </w:t>
            </w:r>
          </w:p>
        </w:tc>
        <w:tc>
          <w:tcPr>
            <w:tcW w:w="1309" w:type="dxa"/>
          </w:tcPr>
          <w:p w14:paraId="1F32EC22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7F999BD4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42FC1F28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22325B2C" w14:textId="77777777" w:rsidTr="00EC7A1C">
        <w:trPr>
          <w:jc w:val="center"/>
        </w:trPr>
        <w:tc>
          <w:tcPr>
            <w:tcW w:w="4650" w:type="dxa"/>
          </w:tcPr>
          <w:p w14:paraId="1AA108C1" w14:textId="77777777" w:rsidR="00F276A1" w:rsidRPr="0014239F" w:rsidRDefault="00F276A1" w:rsidP="00F276A1">
            <w:pPr>
              <w:spacing w:line="240" w:lineRule="auto"/>
              <w:ind w:left="173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Foros</w:t>
            </w:r>
          </w:p>
        </w:tc>
        <w:tc>
          <w:tcPr>
            <w:tcW w:w="1309" w:type="dxa"/>
          </w:tcPr>
          <w:p w14:paraId="2ED98831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6A4A7C7E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4696CC8F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205E6CFD" w14:textId="77777777" w:rsidTr="00EC7A1C">
        <w:trPr>
          <w:jc w:val="center"/>
        </w:trPr>
        <w:tc>
          <w:tcPr>
            <w:tcW w:w="4650" w:type="dxa"/>
          </w:tcPr>
          <w:p w14:paraId="00E07CEE" w14:textId="77777777" w:rsidR="00F276A1" w:rsidRPr="0014239F" w:rsidRDefault="00F276A1" w:rsidP="00F276A1">
            <w:pPr>
              <w:spacing w:line="240" w:lineRule="auto"/>
              <w:ind w:left="173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Chat</w:t>
            </w:r>
          </w:p>
        </w:tc>
        <w:tc>
          <w:tcPr>
            <w:tcW w:w="1309" w:type="dxa"/>
          </w:tcPr>
          <w:p w14:paraId="3F25770D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1B54F73B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259D58A5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514CD29D" w14:textId="77777777" w:rsidTr="00EC7A1C">
        <w:trPr>
          <w:jc w:val="center"/>
        </w:trPr>
        <w:tc>
          <w:tcPr>
            <w:tcW w:w="4650" w:type="dxa"/>
          </w:tcPr>
          <w:p w14:paraId="6187DE7B" w14:textId="77777777" w:rsidR="00F276A1" w:rsidRPr="0014239F" w:rsidRDefault="00F276A1" w:rsidP="00F276A1">
            <w:pPr>
              <w:spacing w:line="240" w:lineRule="auto"/>
              <w:ind w:left="173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Talleres</w:t>
            </w:r>
          </w:p>
        </w:tc>
        <w:tc>
          <w:tcPr>
            <w:tcW w:w="1309" w:type="dxa"/>
          </w:tcPr>
          <w:p w14:paraId="346EF3D8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1F8D732C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10882053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69699257" w14:textId="77777777" w:rsidTr="00EC7A1C">
        <w:trPr>
          <w:jc w:val="center"/>
        </w:trPr>
        <w:tc>
          <w:tcPr>
            <w:tcW w:w="4650" w:type="dxa"/>
          </w:tcPr>
          <w:p w14:paraId="0B38AF4C" w14:textId="77777777" w:rsidR="00F276A1" w:rsidRPr="0014239F" w:rsidRDefault="00F276A1" w:rsidP="00F276A1">
            <w:pPr>
              <w:spacing w:line="240" w:lineRule="auto"/>
              <w:ind w:left="173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Evaluaciones</w:t>
            </w:r>
          </w:p>
        </w:tc>
        <w:tc>
          <w:tcPr>
            <w:tcW w:w="1309" w:type="dxa"/>
          </w:tcPr>
          <w:p w14:paraId="18A9BD6B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42D47E4C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6CFE0DF0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7ECB72B5" w14:textId="77777777" w:rsidTr="00EC7A1C">
        <w:trPr>
          <w:jc w:val="center"/>
        </w:trPr>
        <w:tc>
          <w:tcPr>
            <w:tcW w:w="4650" w:type="dxa"/>
          </w:tcPr>
          <w:p w14:paraId="12201203" w14:textId="37EE3D95" w:rsidR="00F276A1" w:rsidRPr="0014239F" w:rsidRDefault="00F276A1" w:rsidP="00F276A1">
            <w:pPr>
              <w:spacing w:line="240" w:lineRule="auto"/>
              <w:ind w:left="360"/>
              <w:contextualSpacing/>
              <w:jc w:val="both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14239F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Total </w:t>
            </w:r>
            <w:r w:rsidR="00223978" w:rsidRPr="0014239F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porcentajes </w:t>
            </w:r>
            <w:r w:rsidRPr="0014239F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por </w:t>
            </w:r>
            <w:r w:rsidR="00223978" w:rsidRPr="0014239F">
              <w:rPr>
                <w:rFonts w:ascii="Tahoma" w:hAnsi="Tahoma" w:cs="Tahoma"/>
                <w:b/>
                <w:bCs/>
                <w:sz w:val="24"/>
                <w:szCs w:val="24"/>
              </w:rPr>
              <w:t>corte</w:t>
            </w:r>
          </w:p>
        </w:tc>
        <w:tc>
          <w:tcPr>
            <w:tcW w:w="1309" w:type="dxa"/>
          </w:tcPr>
          <w:p w14:paraId="735FC0F9" w14:textId="77777777" w:rsidR="00F276A1" w:rsidRPr="0014239F" w:rsidRDefault="00F276A1" w:rsidP="00F276A1">
            <w:pPr>
              <w:spacing w:line="240" w:lineRule="auto"/>
              <w:ind w:left="360"/>
              <w:contextualSpacing/>
              <w:jc w:val="both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14239F">
              <w:rPr>
                <w:rFonts w:ascii="Tahoma" w:hAnsi="Tahoma" w:cs="Tahoma"/>
                <w:b/>
                <w:bCs/>
                <w:sz w:val="24"/>
                <w:szCs w:val="24"/>
              </w:rPr>
              <w:t>35%</w:t>
            </w:r>
          </w:p>
        </w:tc>
        <w:tc>
          <w:tcPr>
            <w:tcW w:w="1496" w:type="dxa"/>
          </w:tcPr>
          <w:p w14:paraId="3B7B0007" w14:textId="77777777" w:rsidR="00F276A1" w:rsidRPr="0014239F" w:rsidRDefault="00F276A1" w:rsidP="00F276A1">
            <w:pPr>
              <w:spacing w:line="240" w:lineRule="auto"/>
              <w:ind w:left="360"/>
              <w:contextualSpacing/>
              <w:jc w:val="both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14239F">
              <w:rPr>
                <w:rFonts w:ascii="Tahoma" w:hAnsi="Tahoma" w:cs="Tahoma"/>
                <w:b/>
                <w:bCs/>
                <w:sz w:val="24"/>
                <w:szCs w:val="24"/>
              </w:rPr>
              <w:t>35 %</w:t>
            </w:r>
          </w:p>
        </w:tc>
        <w:tc>
          <w:tcPr>
            <w:tcW w:w="1496" w:type="dxa"/>
          </w:tcPr>
          <w:p w14:paraId="78BCD1D9" w14:textId="77777777" w:rsidR="00F276A1" w:rsidRPr="0014239F" w:rsidRDefault="00F276A1" w:rsidP="00F276A1">
            <w:pPr>
              <w:spacing w:line="240" w:lineRule="auto"/>
              <w:ind w:left="360"/>
              <w:contextualSpacing/>
              <w:jc w:val="both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14239F">
              <w:rPr>
                <w:rFonts w:ascii="Tahoma" w:hAnsi="Tahoma" w:cs="Tahoma"/>
                <w:b/>
                <w:bCs/>
                <w:sz w:val="24"/>
                <w:szCs w:val="24"/>
              </w:rPr>
              <w:t>30 %</w:t>
            </w:r>
          </w:p>
        </w:tc>
      </w:tr>
    </w:tbl>
    <w:p w14:paraId="5DFC73C7" w14:textId="6CEC0045" w:rsidR="00F276A1" w:rsidRPr="0014239F" w:rsidRDefault="00F276A1" w:rsidP="00F276A1">
      <w:pPr>
        <w:spacing w:line="240" w:lineRule="auto"/>
        <w:ind w:left="360"/>
        <w:contextualSpacing/>
        <w:jc w:val="both"/>
        <w:rPr>
          <w:rFonts w:ascii="Tahoma" w:hAnsi="Tahoma" w:cs="Tahoma"/>
          <w:sz w:val="24"/>
          <w:szCs w:val="24"/>
        </w:rPr>
      </w:pPr>
    </w:p>
    <w:p w14:paraId="38F27408" w14:textId="0D993092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 xml:space="preserve">Las estrategias virtuales son usadas como elementos de consulta, y planteamiento de preguntas para fortalecer el trabajo individual de cada uno de </w:t>
      </w:r>
      <w:r w:rsidR="00223978" w:rsidRPr="0014239F">
        <w:rPr>
          <w:rFonts w:ascii="Tahoma" w:hAnsi="Tahoma" w:cs="Tahoma"/>
          <w:sz w:val="24"/>
          <w:szCs w:val="24"/>
        </w:rPr>
        <w:t>los grupos</w:t>
      </w:r>
      <w:r w:rsidRPr="0014239F">
        <w:rPr>
          <w:rFonts w:ascii="Tahoma" w:hAnsi="Tahoma" w:cs="Tahoma"/>
          <w:sz w:val="24"/>
          <w:szCs w:val="24"/>
        </w:rPr>
        <w:t xml:space="preserve"> de trabajo.</w:t>
      </w:r>
      <w:r w:rsidR="00057894" w:rsidRPr="00057894">
        <w:rPr>
          <w:noProof/>
          <w:lang w:eastAsia="es-CO"/>
        </w:rPr>
        <w:t xml:space="preserve"> </w:t>
      </w:r>
    </w:p>
    <w:p w14:paraId="485A2F79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46DC0342" w14:textId="77777777" w:rsidR="00F276A1" w:rsidRPr="0014239F" w:rsidRDefault="00F276A1" w:rsidP="00F276A1">
      <w:pPr>
        <w:pStyle w:val="Ttulo3"/>
        <w:contextualSpacing/>
        <w:rPr>
          <w:rFonts w:ascii="Tahoma" w:hAnsi="Tahoma" w:cs="Tahoma"/>
        </w:rPr>
      </w:pPr>
      <w:r w:rsidRPr="0014239F">
        <w:rPr>
          <w:rFonts w:ascii="Tahoma" w:hAnsi="Tahoma" w:cs="Tahoma"/>
        </w:rPr>
        <w:t>Talleres</w:t>
      </w:r>
    </w:p>
    <w:p w14:paraId="0175CDB4" w14:textId="77777777" w:rsidR="00F276A1" w:rsidRPr="0014239F" w:rsidRDefault="00F276A1" w:rsidP="00F276A1">
      <w:pPr>
        <w:spacing w:line="240" w:lineRule="auto"/>
        <w:contextualSpacing/>
        <w:rPr>
          <w:rFonts w:ascii="Tahoma" w:hAnsi="Tahoma" w:cs="Tahoma"/>
          <w:sz w:val="24"/>
          <w:szCs w:val="24"/>
        </w:rPr>
      </w:pPr>
    </w:p>
    <w:p w14:paraId="1F6113E3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>Cada unidad y tema visto tendrá un taller de ejercicios así:</w:t>
      </w:r>
    </w:p>
    <w:p w14:paraId="6A44A65B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54"/>
        <w:gridCol w:w="5206"/>
      </w:tblGrid>
      <w:tr w:rsidR="00F276A1" w:rsidRPr="0014239F" w14:paraId="38109089" w14:textId="77777777" w:rsidTr="00EC7A1C">
        <w:trPr>
          <w:jc w:val="center"/>
        </w:trPr>
        <w:tc>
          <w:tcPr>
            <w:tcW w:w="1754" w:type="dxa"/>
          </w:tcPr>
          <w:p w14:paraId="66AEF3EB" w14:textId="77777777" w:rsidR="00F276A1" w:rsidRPr="0014239F" w:rsidRDefault="00F276A1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b/>
                <w:color w:val="000000"/>
              </w:rPr>
            </w:pPr>
            <w:r w:rsidRPr="0014239F">
              <w:rPr>
                <w:rFonts w:ascii="Tahoma" w:hAnsi="Tahoma" w:cs="Tahoma"/>
                <w:b/>
                <w:color w:val="000000"/>
              </w:rPr>
              <w:t>TALLER</w:t>
            </w:r>
          </w:p>
        </w:tc>
        <w:tc>
          <w:tcPr>
            <w:tcW w:w="5206" w:type="dxa"/>
          </w:tcPr>
          <w:p w14:paraId="60D07475" w14:textId="77777777" w:rsidR="00F276A1" w:rsidRPr="0014239F" w:rsidRDefault="00F276A1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b/>
                <w:color w:val="000000"/>
              </w:rPr>
            </w:pPr>
            <w:r w:rsidRPr="0014239F">
              <w:rPr>
                <w:rFonts w:ascii="Tahoma" w:hAnsi="Tahoma" w:cs="Tahoma"/>
                <w:b/>
                <w:color w:val="000000"/>
              </w:rPr>
              <w:t>TEMA</w:t>
            </w:r>
          </w:p>
        </w:tc>
      </w:tr>
      <w:tr w:rsidR="00F276A1" w:rsidRPr="0014239F" w14:paraId="728736F8" w14:textId="77777777" w:rsidTr="00EC7A1C">
        <w:trPr>
          <w:jc w:val="center"/>
        </w:trPr>
        <w:tc>
          <w:tcPr>
            <w:tcW w:w="1754" w:type="dxa"/>
          </w:tcPr>
          <w:p w14:paraId="6E859E0D" w14:textId="321BA2DE" w:rsidR="00F276A1" w:rsidRPr="0014239F" w:rsidRDefault="00745CC8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Diagrama de Clases</w:t>
            </w:r>
          </w:p>
        </w:tc>
        <w:tc>
          <w:tcPr>
            <w:tcW w:w="5206" w:type="dxa"/>
          </w:tcPr>
          <w:p w14:paraId="170D411A" w14:textId="66C09EC6" w:rsidR="00F276A1" w:rsidRPr="0014239F" w:rsidRDefault="00745CC8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Fundamentos del desarrollo de software</w:t>
            </w:r>
          </w:p>
        </w:tc>
      </w:tr>
      <w:tr w:rsidR="00F276A1" w:rsidRPr="0014239F" w14:paraId="64A20C0C" w14:textId="77777777" w:rsidTr="00EC7A1C">
        <w:trPr>
          <w:jc w:val="center"/>
        </w:trPr>
        <w:tc>
          <w:tcPr>
            <w:tcW w:w="1754" w:type="dxa"/>
          </w:tcPr>
          <w:p w14:paraId="4854AE98" w14:textId="1C84B8CA" w:rsidR="00F276A1" w:rsidRPr="0014239F" w:rsidRDefault="00745CC8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Diagrama de Casos de Uso</w:t>
            </w:r>
          </w:p>
        </w:tc>
        <w:tc>
          <w:tcPr>
            <w:tcW w:w="5206" w:type="dxa"/>
          </w:tcPr>
          <w:p w14:paraId="73BAE9A3" w14:textId="614E978E" w:rsidR="00F276A1" w:rsidRPr="0014239F" w:rsidRDefault="00745CC8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Casos de Uso</w:t>
            </w:r>
          </w:p>
        </w:tc>
      </w:tr>
      <w:tr w:rsidR="00F276A1" w:rsidRPr="0014239F" w14:paraId="6222623C" w14:textId="77777777" w:rsidTr="00EC7A1C">
        <w:trPr>
          <w:jc w:val="center"/>
        </w:trPr>
        <w:tc>
          <w:tcPr>
            <w:tcW w:w="1754" w:type="dxa"/>
          </w:tcPr>
          <w:p w14:paraId="37B50FB0" w14:textId="373D410B" w:rsidR="00F276A1" w:rsidRPr="0014239F" w:rsidRDefault="00745CC8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lastRenderedPageBreak/>
              <w:t>Desarrollo de los patrones SOLID</w:t>
            </w:r>
          </w:p>
        </w:tc>
        <w:tc>
          <w:tcPr>
            <w:tcW w:w="5206" w:type="dxa"/>
          </w:tcPr>
          <w:p w14:paraId="382798EC" w14:textId="31278DF5" w:rsidR="00F276A1" w:rsidRPr="0014239F" w:rsidRDefault="00745CC8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SOLID</w:t>
            </w:r>
          </w:p>
        </w:tc>
      </w:tr>
      <w:tr w:rsidR="00F276A1" w:rsidRPr="0014239F" w14:paraId="371D7D61" w14:textId="77777777" w:rsidTr="00EC7A1C">
        <w:trPr>
          <w:jc w:val="center"/>
        </w:trPr>
        <w:tc>
          <w:tcPr>
            <w:tcW w:w="1754" w:type="dxa"/>
          </w:tcPr>
          <w:p w14:paraId="5C1F8318" w14:textId="45581734" w:rsidR="00F276A1" w:rsidRPr="0014239F" w:rsidRDefault="00745CC8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Desarrollo de abstracciones</w:t>
            </w:r>
          </w:p>
        </w:tc>
        <w:tc>
          <w:tcPr>
            <w:tcW w:w="5206" w:type="dxa"/>
          </w:tcPr>
          <w:p w14:paraId="3FF50DC1" w14:textId="2D1CB7AD" w:rsidR="00F276A1" w:rsidRPr="0014239F" w:rsidRDefault="00745CC8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Principios Clean Code</w:t>
            </w:r>
          </w:p>
        </w:tc>
      </w:tr>
      <w:tr w:rsidR="00F276A1" w:rsidRPr="0014239F" w14:paraId="42C8C21C" w14:textId="77777777" w:rsidTr="00EC7A1C">
        <w:trPr>
          <w:jc w:val="center"/>
        </w:trPr>
        <w:tc>
          <w:tcPr>
            <w:tcW w:w="1754" w:type="dxa"/>
          </w:tcPr>
          <w:p w14:paraId="015FCB08" w14:textId="1B0261C7" w:rsidR="00F276A1" w:rsidRPr="0014239F" w:rsidRDefault="00745CC8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Desarrollo excepciones y logging</w:t>
            </w:r>
          </w:p>
        </w:tc>
        <w:tc>
          <w:tcPr>
            <w:tcW w:w="5206" w:type="dxa"/>
          </w:tcPr>
          <w:p w14:paraId="52FCAEBF" w14:textId="082FEC15" w:rsidR="00F276A1" w:rsidRPr="0014239F" w:rsidRDefault="00745CC8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Validaciones, excepciones, logging</w:t>
            </w:r>
          </w:p>
        </w:tc>
      </w:tr>
      <w:tr w:rsidR="00F276A1" w:rsidRPr="0014239F" w14:paraId="3900341A" w14:textId="77777777" w:rsidTr="00EC7A1C">
        <w:trPr>
          <w:jc w:val="center"/>
        </w:trPr>
        <w:tc>
          <w:tcPr>
            <w:tcW w:w="1754" w:type="dxa"/>
          </w:tcPr>
          <w:p w14:paraId="2ACB809E" w14:textId="034A83CF" w:rsidR="00F276A1" w:rsidRPr="0014239F" w:rsidRDefault="00745CC8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Desarrollo con ORM</w:t>
            </w:r>
          </w:p>
        </w:tc>
        <w:tc>
          <w:tcPr>
            <w:tcW w:w="5206" w:type="dxa"/>
          </w:tcPr>
          <w:p w14:paraId="5C11FC12" w14:textId="7DF91093" w:rsidR="00F276A1" w:rsidRPr="0014239F" w:rsidRDefault="00745CC8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Persistencia, patron repository y ORM</w:t>
            </w:r>
          </w:p>
        </w:tc>
      </w:tr>
      <w:tr w:rsidR="00F276A1" w:rsidRPr="0014239F" w14:paraId="6E786884" w14:textId="77777777" w:rsidTr="00EC7A1C">
        <w:trPr>
          <w:jc w:val="center"/>
        </w:trPr>
        <w:tc>
          <w:tcPr>
            <w:tcW w:w="1754" w:type="dxa"/>
          </w:tcPr>
          <w:p w14:paraId="57DBA30F" w14:textId="43ABBC91" w:rsidR="00F276A1" w:rsidRPr="0014239F" w:rsidRDefault="00745CC8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Integración con servicios externos</w:t>
            </w:r>
          </w:p>
        </w:tc>
        <w:tc>
          <w:tcPr>
            <w:tcW w:w="5206" w:type="dxa"/>
          </w:tcPr>
          <w:p w14:paraId="200B5995" w14:textId="4881B0D8" w:rsidR="00F276A1" w:rsidRPr="0014239F" w:rsidRDefault="00745CC8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Transacciones y servicios externos</w:t>
            </w:r>
          </w:p>
        </w:tc>
      </w:tr>
    </w:tbl>
    <w:p w14:paraId="1C4E836C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0B147644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2B09D2BD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b/>
          <w:sz w:val="24"/>
          <w:szCs w:val="24"/>
        </w:rPr>
        <w:t>Cortes Académicos</w:t>
      </w:r>
    </w:p>
    <w:p w14:paraId="32E673CE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4DF562D4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 xml:space="preserve">Los cortes que se describen a continuación se parametrizarán en el sistema de información SIGUM y no podrán ser modificados una vez se pacten con el grupo. </w:t>
      </w:r>
    </w:p>
    <w:p w14:paraId="59DD334F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81"/>
        <w:gridCol w:w="3502"/>
        <w:gridCol w:w="2485"/>
      </w:tblGrid>
      <w:tr w:rsidR="00F276A1" w:rsidRPr="0014239F" w14:paraId="26319530" w14:textId="77777777" w:rsidTr="00EC7A1C">
        <w:trPr>
          <w:jc w:val="center"/>
        </w:trPr>
        <w:tc>
          <w:tcPr>
            <w:tcW w:w="2881" w:type="dxa"/>
          </w:tcPr>
          <w:p w14:paraId="160644CE" w14:textId="77777777" w:rsidR="00F276A1" w:rsidRPr="0014239F" w:rsidRDefault="00F276A1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b/>
                <w:color w:val="000000"/>
              </w:rPr>
            </w:pPr>
            <w:r w:rsidRPr="0014239F">
              <w:rPr>
                <w:rFonts w:ascii="Tahoma" w:hAnsi="Tahoma" w:cs="Tahoma"/>
                <w:b/>
                <w:color w:val="000000"/>
              </w:rPr>
              <w:t>Actividad</w:t>
            </w:r>
          </w:p>
        </w:tc>
        <w:tc>
          <w:tcPr>
            <w:tcW w:w="3502" w:type="dxa"/>
          </w:tcPr>
          <w:p w14:paraId="098A43EB" w14:textId="77777777" w:rsidR="00F276A1" w:rsidRPr="0014239F" w:rsidRDefault="00F276A1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b/>
                <w:color w:val="000000"/>
              </w:rPr>
            </w:pPr>
            <w:r w:rsidRPr="0014239F">
              <w:rPr>
                <w:rFonts w:ascii="Tahoma" w:hAnsi="Tahoma" w:cs="Tahoma"/>
                <w:b/>
                <w:color w:val="000000"/>
              </w:rPr>
              <w:t>Fecha</w:t>
            </w:r>
          </w:p>
        </w:tc>
        <w:tc>
          <w:tcPr>
            <w:tcW w:w="2485" w:type="dxa"/>
          </w:tcPr>
          <w:p w14:paraId="185C40E0" w14:textId="77777777" w:rsidR="00F276A1" w:rsidRPr="0014239F" w:rsidRDefault="00F276A1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b/>
                <w:color w:val="000000"/>
              </w:rPr>
            </w:pPr>
            <w:r w:rsidRPr="0014239F">
              <w:rPr>
                <w:rFonts w:ascii="Tahoma" w:hAnsi="Tahoma" w:cs="Tahoma"/>
                <w:b/>
                <w:color w:val="000000"/>
              </w:rPr>
              <w:t>Porcentaje</w:t>
            </w:r>
          </w:p>
        </w:tc>
      </w:tr>
      <w:tr w:rsidR="00F276A1" w:rsidRPr="0014239F" w14:paraId="586CE11D" w14:textId="77777777" w:rsidTr="00EC7A1C">
        <w:trPr>
          <w:jc w:val="center"/>
        </w:trPr>
        <w:tc>
          <w:tcPr>
            <w:tcW w:w="2881" w:type="dxa"/>
          </w:tcPr>
          <w:p w14:paraId="573514AC" w14:textId="77777777" w:rsidR="00F276A1" w:rsidRPr="0014239F" w:rsidRDefault="00F276A1" w:rsidP="00F276A1">
            <w:pPr>
              <w:pStyle w:val="Textoindependiente"/>
              <w:contextualSpacing/>
              <w:rPr>
                <w:rFonts w:ascii="Tahoma" w:hAnsi="Tahoma" w:cs="Tahoma"/>
                <w:color w:val="000000"/>
              </w:rPr>
            </w:pPr>
            <w:r w:rsidRPr="0014239F">
              <w:rPr>
                <w:rFonts w:ascii="Tahoma" w:hAnsi="Tahoma" w:cs="Tahoma"/>
                <w:color w:val="000000"/>
              </w:rPr>
              <w:t>Primer Corte</w:t>
            </w:r>
          </w:p>
        </w:tc>
        <w:tc>
          <w:tcPr>
            <w:tcW w:w="3502" w:type="dxa"/>
          </w:tcPr>
          <w:p w14:paraId="2A66FA34" w14:textId="718C2F0E" w:rsidR="00F276A1" w:rsidRPr="0014239F" w:rsidRDefault="00896601" w:rsidP="00F276A1">
            <w:pPr>
              <w:pStyle w:val="Textoindependiente"/>
              <w:contextualSpacing/>
              <w:rPr>
                <w:rFonts w:ascii="Tahoma" w:hAnsi="Tahoma" w:cs="Tahoma"/>
                <w:color w:val="000000"/>
              </w:rPr>
            </w:pPr>
            <w:r w:rsidRPr="00896601">
              <w:rPr>
                <w:rFonts w:ascii="Tahoma" w:hAnsi="Tahoma" w:cs="Tahoma"/>
                <w:color w:val="000000"/>
              </w:rPr>
              <w:t>Ago. 31 – Sep. 5</w:t>
            </w:r>
          </w:p>
        </w:tc>
        <w:tc>
          <w:tcPr>
            <w:tcW w:w="2485" w:type="dxa"/>
          </w:tcPr>
          <w:p w14:paraId="4B997010" w14:textId="530B7DDD" w:rsidR="00F276A1" w:rsidRPr="0014239F" w:rsidRDefault="00F276A1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  <w:r w:rsidRPr="0014239F">
              <w:rPr>
                <w:rFonts w:ascii="Tahoma" w:hAnsi="Tahoma" w:cs="Tahoma"/>
                <w:color w:val="000000"/>
              </w:rPr>
              <w:t>35 %</w:t>
            </w:r>
          </w:p>
        </w:tc>
      </w:tr>
      <w:tr w:rsidR="00F276A1" w:rsidRPr="0014239F" w14:paraId="102CF175" w14:textId="77777777" w:rsidTr="00EC7A1C">
        <w:trPr>
          <w:jc w:val="center"/>
        </w:trPr>
        <w:tc>
          <w:tcPr>
            <w:tcW w:w="2881" w:type="dxa"/>
          </w:tcPr>
          <w:p w14:paraId="6405046D" w14:textId="7FC119A2" w:rsidR="00F276A1" w:rsidRPr="0014239F" w:rsidRDefault="00223978" w:rsidP="00F276A1">
            <w:pPr>
              <w:pStyle w:val="Textoindependiente"/>
              <w:contextualSpacing/>
              <w:rPr>
                <w:rFonts w:ascii="Tahoma" w:hAnsi="Tahoma" w:cs="Tahoma"/>
                <w:color w:val="000000"/>
              </w:rPr>
            </w:pPr>
            <w:r w:rsidRPr="0014239F">
              <w:rPr>
                <w:rFonts w:ascii="Tahoma" w:hAnsi="Tahoma" w:cs="Tahoma"/>
                <w:color w:val="000000"/>
              </w:rPr>
              <w:t>Segundo Corte</w:t>
            </w:r>
          </w:p>
        </w:tc>
        <w:tc>
          <w:tcPr>
            <w:tcW w:w="3502" w:type="dxa"/>
          </w:tcPr>
          <w:p w14:paraId="2F87C335" w14:textId="25122892" w:rsidR="00F276A1" w:rsidRPr="0014239F" w:rsidRDefault="00554D97" w:rsidP="00F276A1">
            <w:pPr>
              <w:pStyle w:val="Textoindependiente"/>
              <w:contextualSpacing/>
              <w:jc w:val="left"/>
              <w:rPr>
                <w:rFonts w:ascii="Tahoma" w:hAnsi="Tahoma" w:cs="Tahoma"/>
                <w:color w:val="000000"/>
              </w:rPr>
            </w:pPr>
            <w:r w:rsidRPr="00554D97">
              <w:rPr>
                <w:rFonts w:ascii="Tahoma" w:hAnsi="Tahoma" w:cs="Tahoma"/>
                <w:color w:val="000000"/>
              </w:rPr>
              <w:t>Oct. 5 – Oct. 10</w:t>
            </w:r>
          </w:p>
        </w:tc>
        <w:tc>
          <w:tcPr>
            <w:tcW w:w="2485" w:type="dxa"/>
          </w:tcPr>
          <w:p w14:paraId="06589A87" w14:textId="3F250BF5" w:rsidR="00F276A1" w:rsidRPr="0014239F" w:rsidRDefault="00F276A1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  <w:r w:rsidRPr="0014239F">
              <w:rPr>
                <w:rFonts w:ascii="Tahoma" w:hAnsi="Tahoma" w:cs="Tahoma"/>
                <w:color w:val="000000"/>
              </w:rPr>
              <w:t>35 %</w:t>
            </w:r>
          </w:p>
        </w:tc>
      </w:tr>
      <w:tr w:rsidR="00F276A1" w:rsidRPr="0014239F" w14:paraId="086B3FAD" w14:textId="77777777" w:rsidTr="00EC7A1C">
        <w:trPr>
          <w:jc w:val="center"/>
        </w:trPr>
        <w:tc>
          <w:tcPr>
            <w:tcW w:w="2881" w:type="dxa"/>
          </w:tcPr>
          <w:p w14:paraId="2737C2C3" w14:textId="77777777" w:rsidR="00F276A1" w:rsidRPr="0014239F" w:rsidRDefault="00F276A1" w:rsidP="00F276A1">
            <w:pPr>
              <w:pStyle w:val="Textoindependiente"/>
              <w:contextualSpacing/>
              <w:rPr>
                <w:rFonts w:ascii="Tahoma" w:hAnsi="Tahoma" w:cs="Tahoma"/>
                <w:color w:val="000000"/>
              </w:rPr>
            </w:pPr>
            <w:r w:rsidRPr="0014239F">
              <w:rPr>
                <w:rFonts w:ascii="Tahoma" w:hAnsi="Tahoma" w:cs="Tahoma"/>
                <w:color w:val="000000"/>
              </w:rPr>
              <w:t>Tercer Corte</w:t>
            </w:r>
          </w:p>
        </w:tc>
        <w:tc>
          <w:tcPr>
            <w:tcW w:w="3502" w:type="dxa"/>
          </w:tcPr>
          <w:p w14:paraId="21378197" w14:textId="1D7132CD" w:rsidR="00F276A1" w:rsidRPr="0014239F" w:rsidRDefault="00554D97" w:rsidP="00F276A1">
            <w:pPr>
              <w:pStyle w:val="Textoindependiente"/>
              <w:contextualSpacing/>
              <w:jc w:val="left"/>
              <w:rPr>
                <w:rFonts w:ascii="Tahoma" w:hAnsi="Tahoma" w:cs="Tahoma"/>
                <w:color w:val="000000"/>
              </w:rPr>
            </w:pPr>
            <w:r w:rsidRPr="00554D97">
              <w:rPr>
                <w:rFonts w:ascii="Tahoma" w:hAnsi="Tahoma" w:cs="Tahoma"/>
                <w:color w:val="000000"/>
              </w:rPr>
              <w:t>Nov. 16 – Nov. 21</w:t>
            </w:r>
          </w:p>
        </w:tc>
        <w:tc>
          <w:tcPr>
            <w:tcW w:w="2485" w:type="dxa"/>
          </w:tcPr>
          <w:p w14:paraId="69735405" w14:textId="77777777" w:rsidR="00F276A1" w:rsidRPr="0014239F" w:rsidRDefault="00F276A1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  <w:r w:rsidRPr="0014239F">
              <w:rPr>
                <w:rFonts w:ascii="Tahoma" w:hAnsi="Tahoma" w:cs="Tahoma"/>
                <w:color w:val="000000"/>
              </w:rPr>
              <w:t>30 %</w:t>
            </w:r>
          </w:p>
        </w:tc>
      </w:tr>
    </w:tbl>
    <w:p w14:paraId="3A47308A" w14:textId="3E41E424" w:rsidR="00F276A1" w:rsidRPr="0014239F" w:rsidRDefault="00F276A1" w:rsidP="00F276A1">
      <w:pPr>
        <w:spacing w:line="240" w:lineRule="auto"/>
        <w:contextualSpacing/>
        <w:rPr>
          <w:rFonts w:ascii="Tahoma" w:hAnsi="Tahoma" w:cs="Tahoma"/>
          <w:bCs/>
          <w:sz w:val="24"/>
          <w:szCs w:val="24"/>
        </w:rPr>
      </w:pPr>
    </w:p>
    <w:p w14:paraId="581DF4C0" w14:textId="1798408E" w:rsidR="00F276A1" w:rsidRPr="0014239F" w:rsidRDefault="00223978" w:rsidP="000131E2">
      <w:pPr>
        <w:pStyle w:val="Prrafodelista"/>
        <w:numPr>
          <w:ilvl w:val="0"/>
          <w:numId w:val="4"/>
        </w:numPr>
        <w:jc w:val="both"/>
        <w:rPr>
          <w:rFonts w:ascii="Tahoma" w:hAnsi="Tahoma" w:cs="Tahoma"/>
          <w:b/>
          <w:bCs/>
        </w:rPr>
      </w:pPr>
      <w:r w:rsidRPr="0014239F">
        <w:rPr>
          <w:rFonts w:ascii="Tahoma" w:hAnsi="Tahoma" w:cs="Tahoma"/>
          <w:b/>
          <w:bCs/>
        </w:rPr>
        <w:t>OBSERVACIONES:</w:t>
      </w:r>
    </w:p>
    <w:p w14:paraId="104342B1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7F624B13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>Se recomienda en el salón o sala de clase:</w:t>
      </w:r>
    </w:p>
    <w:p w14:paraId="78E722BE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562CC331" w14:textId="745C87C6" w:rsidR="00F276A1" w:rsidRPr="0014239F" w:rsidRDefault="005B20B1" w:rsidP="00F276A1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>Llegar a</w:t>
      </w:r>
      <w:r w:rsidR="00F276A1" w:rsidRPr="0014239F">
        <w:rPr>
          <w:rFonts w:ascii="Tahoma" w:hAnsi="Tahoma" w:cs="Tahoma"/>
          <w:sz w:val="24"/>
          <w:szCs w:val="24"/>
        </w:rPr>
        <w:t xml:space="preserve"> </w:t>
      </w:r>
      <w:r w:rsidRPr="0014239F">
        <w:rPr>
          <w:rFonts w:ascii="Tahoma" w:hAnsi="Tahoma" w:cs="Tahoma"/>
          <w:sz w:val="24"/>
          <w:szCs w:val="24"/>
        </w:rPr>
        <w:t>tiempo al</w:t>
      </w:r>
      <w:r w:rsidR="00F276A1" w:rsidRPr="0014239F">
        <w:rPr>
          <w:rFonts w:ascii="Tahoma" w:hAnsi="Tahoma" w:cs="Tahoma"/>
          <w:sz w:val="24"/>
          <w:szCs w:val="24"/>
        </w:rPr>
        <w:t xml:space="preserve"> sitio de clase</w:t>
      </w:r>
    </w:p>
    <w:p w14:paraId="0E49057F" w14:textId="77777777" w:rsidR="00F276A1" w:rsidRPr="0014239F" w:rsidRDefault="00F276A1" w:rsidP="00F276A1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>Estar al tanto del uso de muebles y enseres</w:t>
      </w:r>
    </w:p>
    <w:p w14:paraId="226492AF" w14:textId="77777777" w:rsidR="00F276A1" w:rsidRPr="0014239F" w:rsidRDefault="00F276A1" w:rsidP="00F276A1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>No ingerir alimentos en clase</w:t>
      </w:r>
    </w:p>
    <w:p w14:paraId="075C0A3C" w14:textId="77777777" w:rsidR="00F276A1" w:rsidRPr="0014239F" w:rsidRDefault="00F276A1" w:rsidP="00F276A1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>No darle uso indebido al Internet (Chatear – Bajar Archivos – entre otros)</w:t>
      </w:r>
    </w:p>
    <w:p w14:paraId="71015E49" w14:textId="75735DF0" w:rsidR="00F276A1" w:rsidRPr="0014239F" w:rsidRDefault="00F276A1" w:rsidP="00F276A1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>Para efectos de control, en el caso de las salas de c</w:t>
      </w:r>
      <w:r w:rsidR="00057894">
        <w:rPr>
          <w:rFonts w:ascii="Tahoma" w:hAnsi="Tahoma" w:cs="Tahoma"/>
          <w:sz w:val="24"/>
          <w:szCs w:val="24"/>
        </w:rPr>
        <w:t>ó</w:t>
      </w:r>
      <w:r w:rsidRPr="0014239F">
        <w:rPr>
          <w:rFonts w:ascii="Tahoma" w:hAnsi="Tahoma" w:cs="Tahoma"/>
          <w:sz w:val="24"/>
          <w:szCs w:val="24"/>
        </w:rPr>
        <w:t>mputo, ubicarse siempre en el mismo equipo.</w:t>
      </w:r>
    </w:p>
    <w:p w14:paraId="5C8B0317" w14:textId="50288FD5" w:rsidR="00F276A1" w:rsidRPr="0014239F" w:rsidRDefault="00F276A1" w:rsidP="00F276A1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>En el caso de laboratorios y salas de c</w:t>
      </w:r>
      <w:r w:rsidR="00057894">
        <w:rPr>
          <w:rFonts w:ascii="Tahoma" w:hAnsi="Tahoma" w:cs="Tahoma"/>
          <w:sz w:val="24"/>
          <w:szCs w:val="24"/>
        </w:rPr>
        <w:t>ó</w:t>
      </w:r>
      <w:r w:rsidRPr="0014239F">
        <w:rPr>
          <w:rFonts w:ascii="Tahoma" w:hAnsi="Tahoma" w:cs="Tahoma"/>
          <w:sz w:val="24"/>
          <w:szCs w:val="24"/>
        </w:rPr>
        <w:t>mputo, dejar el puesto de trabajo organizado.</w:t>
      </w:r>
    </w:p>
    <w:p w14:paraId="5C026AD6" w14:textId="7CD18D40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63C979A5" w14:textId="6C7B864D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b/>
          <w:bCs/>
          <w:sz w:val="24"/>
          <w:szCs w:val="24"/>
        </w:rPr>
      </w:pPr>
    </w:p>
    <w:p w14:paraId="434C89FB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b/>
          <w:bCs/>
          <w:sz w:val="24"/>
          <w:szCs w:val="24"/>
        </w:rPr>
      </w:pPr>
      <w:r w:rsidRPr="0014239F">
        <w:rPr>
          <w:rFonts w:ascii="Tahoma" w:hAnsi="Tahoma" w:cs="Tahoma"/>
          <w:b/>
          <w:bCs/>
          <w:sz w:val="24"/>
          <w:szCs w:val="24"/>
        </w:rPr>
        <w:lastRenderedPageBreak/>
        <w:t>Nota:</w:t>
      </w:r>
    </w:p>
    <w:p w14:paraId="6A563042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07863829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 xml:space="preserve">Para Constancia se firma a los  </w:t>
      </w:r>
    </w:p>
    <w:p w14:paraId="43252AC0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03E5E7E3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25FDA4AA" w14:textId="6A2D905A" w:rsidR="00F276A1" w:rsidRPr="0014239F" w:rsidRDefault="002D5E16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Jorge Alejandro Aguirre Gutierrez</w:t>
      </w:r>
    </w:p>
    <w:p w14:paraId="0EA2E640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>_____________________________________</w:t>
      </w:r>
    </w:p>
    <w:p w14:paraId="1A67EC96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>Docente</w:t>
      </w:r>
    </w:p>
    <w:p w14:paraId="1FEBE6F9" w14:textId="42BB7889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>c.c.</w:t>
      </w:r>
      <w:r w:rsidR="002D5E16">
        <w:rPr>
          <w:rFonts w:ascii="Tahoma" w:hAnsi="Tahoma" w:cs="Tahoma"/>
          <w:sz w:val="24"/>
          <w:szCs w:val="24"/>
        </w:rPr>
        <w:t xml:space="preserve"> 1053847607</w:t>
      </w:r>
      <w:r w:rsidRPr="0014239F">
        <w:rPr>
          <w:rFonts w:ascii="Tahoma" w:hAnsi="Tahoma" w:cs="Tahoma"/>
          <w:sz w:val="24"/>
          <w:szCs w:val="24"/>
        </w:rPr>
        <w:t xml:space="preserve">  de</w:t>
      </w:r>
      <w:r w:rsidR="002D5E16">
        <w:rPr>
          <w:rFonts w:ascii="Tahoma" w:hAnsi="Tahoma" w:cs="Tahoma"/>
          <w:sz w:val="24"/>
          <w:szCs w:val="24"/>
        </w:rPr>
        <w:t xml:space="preserve"> Manizales</w:t>
      </w:r>
      <w:r w:rsidRPr="0014239F">
        <w:rPr>
          <w:rFonts w:ascii="Tahoma" w:hAnsi="Tahoma" w:cs="Tahoma"/>
          <w:sz w:val="24"/>
          <w:szCs w:val="24"/>
        </w:rPr>
        <w:t xml:space="preserve"> </w:t>
      </w:r>
    </w:p>
    <w:p w14:paraId="3808A5F0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3ED2CCF7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6A905B49" w14:textId="77777777" w:rsidR="00F276A1" w:rsidRPr="0014239F" w:rsidRDefault="00F276A1" w:rsidP="00F276A1">
      <w:pPr>
        <w:pStyle w:val="Ttulo3"/>
        <w:contextualSpacing/>
        <w:rPr>
          <w:rFonts w:ascii="Tahoma" w:hAnsi="Tahoma" w:cs="Tahoma"/>
        </w:rPr>
      </w:pPr>
      <w:r w:rsidRPr="0014239F">
        <w:rPr>
          <w:rFonts w:ascii="Tahoma" w:hAnsi="Tahoma" w:cs="Tahoma"/>
        </w:rPr>
        <w:t>Estudiantes</w:t>
      </w:r>
    </w:p>
    <w:p w14:paraId="3F0AE1D3" w14:textId="77777777" w:rsidR="00F276A1" w:rsidRPr="0014239F" w:rsidRDefault="00F276A1" w:rsidP="00F276A1">
      <w:pPr>
        <w:spacing w:line="240" w:lineRule="auto"/>
        <w:contextualSpacing/>
        <w:rPr>
          <w:rFonts w:ascii="Tahoma" w:hAnsi="Tahoma" w:cs="Tahoma"/>
          <w:sz w:val="24"/>
          <w:szCs w:val="24"/>
        </w:rPr>
      </w:pPr>
    </w:p>
    <w:p w14:paraId="1F86417B" w14:textId="7BC7B25F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>Listado con los códigos, nombres y firmas de los estudiantes del curso</w:t>
      </w:r>
      <w:r w:rsidR="00D649DE">
        <w:rPr>
          <w:rFonts w:ascii="Tahoma" w:hAnsi="Tahoma" w:cs="Tahoma"/>
          <w:sz w:val="24"/>
          <w:szCs w:val="24"/>
        </w:rPr>
        <w:t>.</w:t>
      </w:r>
    </w:p>
    <w:p w14:paraId="7C8ADFC0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7"/>
        <w:gridCol w:w="3553"/>
        <w:gridCol w:w="2994"/>
      </w:tblGrid>
      <w:tr w:rsidR="00F276A1" w:rsidRPr="0014239F" w14:paraId="23BB1D72" w14:textId="77777777" w:rsidTr="00EC7A1C">
        <w:tc>
          <w:tcPr>
            <w:tcW w:w="2127" w:type="dxa"/>
          </w:tcPr>
          <w:p w14:paraId="76B6C14E" w14:textId="77777777" w:rsidR="00F276A1" w:rsidRPr="0014239F" w:rsidRDefault="00F276A1" w:rsidP="00F276A1">
            <w:pPr>
              <w:spacing w:line="240" w:lineRule="auto"/>
              <w:contextualSpacing/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14239F">
              <w:rPr>
                <w:rFonts w:ascii="Tahoma" w:hAnsi="Tahoma" w:cs="Tahoma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3553" w:type="dxa"/>
          </w:tcPr>
          <w:p w14:paraId="5C22D794" w14:textId="77777777" w:rsidR="00F276A1" w:rsidRPr="0014239F" w:rsidRDefault="00F276A1" w:rsidP="00F276A1">
            <w:pPr>
              <w:spacing w:line="240" w:lineRule="auto"/>
              <w:contextualSpacing/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14239F">
              <w:rPr>
                <w:rFonts w:ascii="Tahoma" w:hAnsi="Tahoma" w:cs="Tahoma"/>
                <w:b/>
                <w:bCs/>
                <w:sz w:val="24"/>
                <w:szCs w:val="24"/>
              </w:rPr>
              <w:t>Nombres y Apellidos</w:t>
            </w:r>
          </w:p>
        </w:tc>
        <w:tc>
          <w:tcPr>
            <w:tcW w:w="2994" w:type="dxa"/>
          </w:tcPr>
          <w:p w14:paraId="3FB5278D" w14:textId="77777777" w:rsidR="00F276A1" w:rsidRPr="0014239F" w:rsidRDefault="00F276A1" w:rsidP="00F276A1">
            <w:pPr>
              <w:spacing w:line="240" w:lineRule="auto"/>
              <w:contextualSpacing/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14239F">
              <w:rPr>
                <w:rFonts w:ascii="Tahoma" w:hAnsi="Tahoma" w:cs="Tahoma"/>
                <w:b/>
                <w:bCs/>
                <w:sz w:val="24"/>
                <w:szCs w:val="24"/>
              </w:rPr>
              <w:t>Firma</w:t>
            </w:r>
          </w:p>
        </w:tc>
      </w:tr>
      <w:tr w:rsidR="00F276A1" w:rsidRPr="0014239F" w14:paraId="4A81E393" w14:textId="77777777" w:rsidTr="00EC7A1C">
        <w:tc>
          <w:tcPr>
            <w:tcW w:w="2127" w:type="dxa"/>
          </w:tcPr>
          <w:p w14:paraId="5C65745B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3B2DAE03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62797298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682E1253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053C8596" w14:textId="77777777" w:rsidTr="00EC7A1C">
        <w:tc>
          <w:tcPr>
            <w:tcW w:w="2127" w:type="dxa"/>
          </w:tcPr>
          <w:p w14:paraId="74046E0B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68FE8E8F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08AFF9D1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620F6FAF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2BFBC01C" w14:textId="77777777" w:rsidTr="00EC7A1C">
        <w:tc>
          <w:tcPr>
            <w:tcW w:w="2127" w:type="dxa"/>
          </w:tcPr>
          <w:p w14:paraId="7DDD8C60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375F4A9E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5DBE6018" w14:textId="50AD57F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6B796A9C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4E3DE517" w14:textId="77777777" w:rsidTr="00EC7A1C">
        <w:tc>
          <w:tcPr>
            <w:tcW w:w="2127" w:type="dxa"/>
          </w:tcPr>
          <w:p w14:paraId="7405B920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1A9C015B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6DECB5EE" w14:textId="0A5C10FA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2D0C5C4E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12045200" w14:textId="77777777" w:rsidTr="00EC7A1C">
        <w:tc>
          <w:tcPr>
            <w:tcW w:w="2127" w:type="dxa"/>
          </w:tcPr>
          <w:p w14:paraId="378A8B82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5916C022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58D5C43F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1BD6944F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30B6B4E5" w14:textId="77777777" w:rsidTr="00EC7A1C">
        <w:tc>
          <w:tcPr>
            <w:tcW w:w="2127" w:type="dxa"/>
          </w:tcPr>
          <w:p w14:paraId="4ACA7F6C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55873FA1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40A0E4D2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77772440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422FA4FA" w14:textId="77777777" w:rsidTr="00EC7A1C">
        <w:tc>
          <w:tcPr>
            <w:tcW w:w="2127" w:type="dxa"/>
          </w:tcPr>
          <w:p w14:paraId="6C468297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680CCD0B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4E23184E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33684519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64561467" w14:textId="77777777" w:rsidTr="00EC7A1C">
        <w:tc>
          <w:tcPr>
            <w:tcW w:w="2127" w:type="dxa"/>
          </w:tcPr>
          <w:p w14:paraId="38D8DCF1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72A0E662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21B33FD4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74A4762A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40CC1D25" w14:textId="77777777" w:rsidTr="00EC7A1C">
        <w:tc>
          <w:tcPr>
            <w:tcW w:w="2127" w:type="dxa"/>
          </w:tcPr>
          <w:p w14:paraId="5559AA07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6BDCBCFC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0E4B05B6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6F26DBD3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5D61C865" w14:textId="77777777" w:rsidTr="00EC7A1C">
        <w:tc>
          <w:tcPr>
            <w:tcW w:w="2127" w:type="dxa"/>
          </w:tcPr>
          <w:p w14:paraId="7186F911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620DFF34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4E045BCF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1842FFF3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7755CC22" w14:textId="77777777" w:rsidTr="00EC7A1C">
        <w:tc>
          <w:tcPr>
            <w:tcW w:w="2127" w:type="dxa"/>
          </w:tcPr>
          <w:p w14:paraId="0B51B099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57F09241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4327BC0D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666622E6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7F0C53D3" w14:textId="77777777" w:rsidTr="00EC7A1C">
        <w:tc>
          <w:tcPr>
            <w:tcW w:w="2127" w:type="dxa"/>
          </w:tcPr>
          <w:p w14:paraId="31853AD9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5F2F7278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3A47450E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5B30ED4C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1DBF9BF3" w14:textId="77777777" w:rsidTr="00EC7A1C">
        <w:tc>
          <w:tcPr>
            <w:tcW w:w="2127" w:type="dxa"/>
          </w:tcPr>
          <w:p w14:paraId="16F8AFFA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5D83DA11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2651AC9F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26581F90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7461A396" w14:textId="77777777" w:rsidTr="00EC7A1C">
        <w:tc>
          <w:tcPr>
            <w:tcW w:w="2127" w:type="dxa"/>
          </w:tcPr>
          <w:p w14:paraId="5ACE7B70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3E626070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5F1A7FFA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16AC8B1D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46683480" w14:textId="77777777" w:rsidTr="00EC7A1C">
        <w:tc>
          <w:tcPr>
            <w:tcW w:w="2127" w:type="dxa"/>
          </w:tcPr>
          <w:p w14:paraId="60CD9957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4A809584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41F4CCE8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6765C5F5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48E4FDAD" w14:textId="77777777" w:rsidTr="00EC7A1C">
        <w:tc>
          <w:tcPr>
            <w:tcW w:w="2127" w:type="dxa"/>
          </w:tcPr>
          <w:p w14:paraId="26B2ECF1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3938963E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4AE8A74F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5A6752EC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36AAC6F6" w14:textId="77777777" w:rsidTr="00EC7A1C">
        <w:tc>
          <w:tcPr>
            <w:tcW w:w="2127" w:type="dxa"/>
          </w:tcPr>
          <w:p w14:paraId="13E4BCCD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492BCDFA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3089D0EE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3220FD86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30E964D0" w14:textId="77777777" w:rsidTr="00EC7A1C">
        <w:tc>
          <w:tcPr>
            <w:tcW w:w="2127" w:type="dxa"/>
          </w:tcPr>
          <w:p w14:paraId="509F9792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15868B77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65A11C62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70CAD8BB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2C8DF067" w14:textId="77777777" w:rsidTr="00EC7A1C">
        <w:tc>
          <w:tcPr>
            <w:tcW w:w="2127" w:type="dxa"/>
          </w:tcPr>
          <w:p w14:paraId="04CD422D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51707E2E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63A58FA3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618453C1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5B014868" w14:textId="77777777" w:rsidTr="00EC7A1C">
        <w:tc>
          <w:tcPr>
            <w:tcW w:w="2127" w:type="dxa"/>
          </w:tcPr>
          <w:p w14:paraId="5C4C585D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77E6C36B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6AE3E5B1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43EFA106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416ED86A" w14:textId="77777777" w:rsidTr="00EC7A1C">
        <w:tc>
          <w:tcPr>
            <w:tcW w:w="2127" w:type="dxa"/>
          </w:tcPr>
          <w:p w14:paraId="5B43A6D4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4D64062E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114DF385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768402DD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7EC7988E" w14:textId="77777777" w:rsidTr="00EC7A1C">
        <w:tc>
          <w:tcPr>
            <w:tcW w:w="2127" w:type="dxa"/>
          </w:tcPr>
          <w:p w14:paraId="5471255C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13B325DF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5AC0A19E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2B0520C9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76ED9D87" w14:textId="77777777" w:rsidTr="00EC7A1C">
        <w:tc>
          <w:tcPr>
            <w:tcW w:w="2127" w:type="dxa"/>
          </w:tcPr>
          <w:p w14:paraId="4A34821C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5B705632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7FA796D3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5B52149C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358C7BA0" w14:textId="77777777" w:rsidTr="00EC7A1C">
        <w:tc>
          <w:tcPr>
            <w:tcW w:w="2127" w:type="dxa"/>
          </w:tcPr>
          <w:p w14:paraId="14C143B9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554FD776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7309C01A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581B9769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03607AC3" w14:textId="77777777" w:rsidTr="00EC7A1C">
        <w:tc>
          <w:tcPr>
            <w:tcW w:w="2127" w:type="dxa"/>
          </w:tcPr>
          <w:p w14:paraId="696F72DA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73960B34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5E38CD50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442966FB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10C1B588" w14:textId="77777777" w:rsidTr="00EC7A1C">
        <w:tc>
          <w:tcPr>
            <w:tcW w:w="2127" w:type="dxa"/>
          </w:tcPr>
          <w:p w14:paraId="27523A92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189DC191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771798EF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5F53110B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27A6DA29" w14:textId="77777777" w:rsidTr="00EC7A1C">
        <w:tc>
          <w:tcPr>
            <w:tcW w:w="2127" w:type="dxa"/>
          </w:tcPr>
          <w:p w14:paraId="725DD069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14113A38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73F3235F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51A0FA15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3A86523F" w14:textId="77777777" w:rsidTr="00EC7A1C">
        <w:tc>
          <w:tcPr>
            <w:tcW w:w="2127" w:type="dxa"/>
          </w:tcPr>
          <w:p w14:paraId="470C2B44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38E49769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34916A77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49AE3078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636871C4" w14:textId="77777777" w:rsidTr="00EC7A1C">
        <w:tc>
          <w:tcPr>
            <w:tcW w:w="2127" w:type="dxa"/>
          </w:tcPr>
          <w:p w14:paraId="4E0E0EE1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0C5DBF55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0381E172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28B2836B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13D2966B" w14:textId="77777777" w:rsidTr="00EC7A1C">
        <w:tc>
          <w:tcPr>
            <w:tcW w:w="2127" w:type="dxa"/>
          </w:tcPr>
          <w:p w14:paraId="38E15A80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3859A25D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61B696A9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34BEB92C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70D21DD5" w14:textId="77777777" w:rsidTr="00EC7A1C">
        <w:tc>
          <w:tcPr>
            <w:tcW w:w="2127" w:type="dxa"/>
          </w:tcPr>
          <w:p w14:paraId="10E13AA6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2B93B97D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5D3FB950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70B52826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55B1C359" w14:textId="77777777" w:rsidTr="00EC7A1C">
        <w:tc>
          <w:tcPr>
            <w:tcW w:w="2127" w:type="dxa"/>
          </w:tcPr>
          <w:p w14:paraId="47CF611A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79CCEB7F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45736B29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77E2DFD4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3B5622AB" w14:textId="77777777" w:rsidTr="00EC7A1C">
        <w:tc>
          <w:tcPr>
            <w:tcW w:w="2127" w:type="dxa"/>
          </w:tcPr>
          <w:p w14:paraId="1FA00693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5928F5B1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13665B4C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58C93DD6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6ECFFB3F" w14:textId="77777777" w:rsidTr="00EC7A1C">
        <w:tc>
          <w:tcPr>
            <w:tcW w:w="2127" w:type="dxa"/>
          </w:tcPr>
          <w:p w14:paraId="727CD17C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397D7A4F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1DC9F0B5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67241895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3F50D56F" w14:textId="77777777" w:rsidTr="00EC7A1C">
        <w:tc>
          <w:tcPr>
            <w:tcW w:w="2127" w:type="dxa"/>
          </w:tcPr>
          <w:p w14:paraId="3BE6880A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15FDADB2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3FFD32C5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6F9196BD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28238EE6" w14:textId="77777777" w:rsidTr="00EC7A1C">
        <w:tc>
          <w:tcPr>
            <w:tcW w:w="2127" w:type="dxa"/>
          </w:tcPr>
          <w:p w14:paraId="1B18D812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2325EEBA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0144144A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2BCB0FA2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7F59B3D4" w14:textId="77777777" w:rsidTr="00EC7A1C">
        <w:tc>
          <w:tcPr>
            <w:tcW w:w="2127" w:type="dxa"/>
          </w:tcPr>
          <w:p w14:paraId="772DD2BF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33FAF2FE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3D48D769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2E7CA885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74903F66" w14:textId="77777777" w:rsidTr="00EC7A1C">
        <w:tc>
          <w:tcPr>
            <w:tcW w:w="2127" w:type="dxa"/>
          </w:tcPr>
          <w:p w14:paraId="2F54D117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63E6299C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0FD71FBD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4AE955E0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</w:tbl>
    <w:p w14:paraId="5CDD21C4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61C4F079" w14:textId="1865D35B" w:rsidR="00F276A1" w:rsidRPr="0014239F" w:rsidRDefault="00F276A1" w:rsidP="00872332">
      <w:pPr>
        <w:spacing w:line="240" w:lineRule="auto"/>
        <w:contextualSpacing/>
        <w:rPr>
          <w:rFonts w:ascii="Tahoma" w:hAnsi="Tahoma" w:cs="Tahoma"/>
          <w:bCs/>
          <w:sz w:val="24"/>
          <w:szCs w:val="24"/>
        </w:rPr>
      </w:pPr>
    </w:p>
    <w:sectPr w:rsidR="00F276A1" w:rsidRPr="0014239F" w:rsidSect="00057894">
      <w:headerReference w:type="even" r:id="rId7"/>
      <w:headerReference w:type="default" r:id="rId8"/>
      <w:headerReference w:type="first" r:id="rId9"/>
      <w:pgSz w:w="12240" w:h="15840"/>
      <w:pgMar w:top="2313" w:right="1701" w:bottom="177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9898B44" w14:textId="77777777" w:rsidR="00CF1A7E" w:rsidRDefault="00CF1A7E" w:rsidP="008B38E5">
      <w:pPr>
        <w:spacing w:after="0" w:line="240" w:lineRule="auto"/>
      </w:pPr>
      <w:r>
        <w:separator/>
      </w:r>
    </w:p>
  </w:endnote>
  <w:endnote w:type="continuationSeparator" w:id="0">
    <w:p w14:paraId="14781D4B" w14:textId="77777777" w:rsidR="00CF1A7E" w:rsidRDefault="00CF1A7E" w:rsidP="008B38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2C74A58" w14:textId="77777777" w:rsidR="00CF1A7E" w:rsidRDefault="00CF1A7E" w:rsidP="008B38E5">
      <w:pPr>
        <w:spacing w:after="0" w:line="240" w:lineRule="auto"/>
      </w:pPr>
      <w:r>
        <w:separator/>
      </w:r>
    </w:p>
  </w:footnote>
  <w:footnote w:type="continuationSeparator" w:id="0">
    <w:p w14:paraId="228F2F93" w14:textId="77777777" w:rsidR="00CF1A7E" w:rsidRDefault="00CF1A7E" w:rsidP="008B38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897E26" w14:textId="77777777" w:rsidR="008B38E5" w:rsidRDefault="00CF1A7E">
    <w:pPr>
      <w:pStyle w:val="Encabezado"/>
    </w:pPr>
    <w:r>
      <w:rPr>
        <w:noProof/>
        <w:lang w:eastAsia="es-CO"/>
      </w:rPr>
      <w:pict w14:anchorId="13B8D49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8280547" o:spid="_x0000_s1027" type="#_x0000_t75" alt="" style="position:absolute;margin-left:0;margin-top:0;width:612.95pt;height:793.2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mbrete biosegurida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BA2BC0" w14:textId="696E0A1F" w:rsidR="007A47FD" w:rsidRDefault="00CF1A7E">
    <w:pPr>
      <w:pStyle w:val="Encabezado"/>
    </w:pPr>
    <w:r>
      <w:rPr>
        <w:noProof/>
      </w:rPr>
      <w:pict w14:anchorId="3B5DA86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12391564" o:spid="_x0000_s1026" type="#_x0000_t75" alt="" style="position:absolute;margin-left:0;margin-top:0;width:612.95pt;height:792.95pt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mbrete_convenio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CBFFDF" w14:textId="77777777" w:rsidR="008B38E5" w:rsidRDefault="00CF1A7E">
    <w:pPr>
      <w:pStyle w:val="Encabezado"/>
    </w:pPr>
    <w:r>
      <w:rPr>
        <w:noProof/>
        <w:lang w:eastAsia="es-CO"/>
      </w:rPr>
      <w:pict w14:anchorId="49A4B45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8280546" o:spid="_x0000_s1025" type="#_x0000_t75" alt="" style="position:absolute;margin-left:0;margin-top:0;width:612.95pt;height:793.2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mbrete biosegurida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8B773EF"/>
    <w:multiLevelType w:val="hybridMultilevel"/>
    <w:tmpl w:val="A94EAF64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92C3CA7"/>
    <w:multiLevelType w:val="hybridMultilevel"/>
    <w:tmpl w:val="2264B36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2D0BB6"/>
    <w:multiLevelType w:val="hybridMultilevel"/>
    <w:tmpl w:val="0B9E2A2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A63C78"/>
    <w:multiLevelType w:val="hybridMultilevel"/>
    <w:tmpl w:val="EB3859D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5641900">
    <w:abstractNumId w:val="3"/>
  </w:num>
  <w:num w:numId="2" w16cid:durableId="886530917">
    <w:abstractNumId w:val="1"/>
  </w:num>
  <w:num w:numId="3" w16cid:durableId="1255359629">
    <w:abstractNumId w:val="2"/>
  </w:num>
  <w:num w:numId="4" w16cid:durableId="130843562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38E5"/>
    <w:rsid w:val="000131E2"/>
    <w:rsid w:val="00030D72"/>
    <w:rsid w:val="00040823"/>
    <w:rsid w:val="00045571"/>
    <w:rsid w:val="00057894"/>
    <w:rsid w:val="00085A0F"/>
    <w:rsid w:val="00096D0D"/>
    <w:rsid w:val="00097B33"/>
    <w:rsid w:val="000E0D7E"/>
    <w:rsid w:val="000E51BE"/>
    <w:rsid w:val="000E71DA"/>
    <w:rsid w:val="000F2D3C"/>
    <w:rsid w:val="00102DD4"/>
    <w:rsid w:val="0010706F"/>
    <w:rsid w:val="001128B1"/>
    <w:rsid w:val="00120181"/>
    <w:rsid w:val="00124042"/>
    <w:rsid w:val="0012458B"/>
    <w:rsid w:val="00135F52"/>
    <w:rsid w:val="0014239F"/>
    <w:rsid w:val="00143669"/>
    <w:rsid w:val="0014485B"/>
    <w:rsid w:val="001718D6"/>
    <w:rsid w:val="0019304C"/>
    <w:rsid w:val="001A3C89"/>
    <w:rsid w:val="001B4E23"/>
    <w:rsid w:val="001C58AC"/>
    <w:rsid w:val="001D5235"/>
    <w:rsid w:val="001E0023"/>
    <w:rsid w:val="001E284D"/>
    <w:rsid w:val="00223978"/>
    <w:rsid w:val="00241865"/>
    <w:rsid w:val="002426D1"/>
    <w:rsid w:val="002503B9"/>
    <w:rsid w:val="0025504D"/>
    <w:rsid w:val="00260882"/>
    <w:rsid w:val="002957BA"/>
    <w:rsid w:val="00295F74"/>
    <w:rsid w:val="002D5E16"/>
    <w:rsid w:val="003015FF"/>
    <w:rsid w:val="00320105"/>
    <w:rsid w:val="0032590A"/>
    <w:rsid w:val="0034575F"/>
    <w:rsid w:val="00364403"/>
    <w:rsid w:val="00383B54"/>
    <w:rsid w:val="003C56F5"/>
    <w:rsid w:val="00422A06"/>
    <w:rsid w:val="00443507"/>
    <w:rsid w:val="004468ED"/>
    <w:rsid w:val="004847D4"/>
    <w:rsid w:val="004A6451"/>
    <w:rsid w:val="004E00DD"/>
    <w:rsid w:val="004F7D26"/>
    <w:rsid w:val="00507565"/>
    <w:rsid w:val="00507D47"/>
    <w:rsid w:val="00535246"/>
    <w:rsid w:val="00554D97"/>
    <w:rsid w:val="00581CA3"/>
    <w:rsid w:val="00587B75"/>
    <w:rsid w:val="0059502F"/>
    <w:rsid w:val="00596657"/>
    <w:rsid w:val="005B20B1"/>
    <w:rsid w:val="005D7999"/>
    <w:rsid w:val="005E3652"/>
    <w:rsid w:val="00625DF4"/>
    <w:rsid w:val="00633930"/>
    <w:rsid w:val="006471C7"/>
    <w:rsid w:val="006A1409"/>
    <w:rsid w:val="006C062B"/>
    <w:rsid w:val="006C154E"/>
    <w:rsid w:val="006D5B42"/>
    <w:rsid w:val="006E7465"/>
    <w:rsid w:val="00714276"/>
    <w:rsid w:val="00714DB9"/>
    <w:rsid w:val="007252C1"/>
    <w:rsid w:val="00727994"/>
    <w:rsid w:val="00745CC8"/>
    <w:rsid w:val="00760C4B"/>
    <w:rsid w:val="00763282"/>
    <w:rsid w:val="007823FF"/>
    <w:rsid w:val="00785DF0"/>
    <w:rsid w:val="007A47FD"/>
    <w:rsid w:val="007A7C5F"/>
    <w:rsid w:val="007C2BAE"/>
    <w:rsid w:val="007E003E"/>
    <w:rsid w:val="00800389"/>
    <w:rsid w:val="008063F2"/>
    <w:rsid w:val="00806C0D"/>
    <w:rsid w:val="00810A54"/>
    <w:rsid w:val="00854B49"/>
    <w:rsid w:val="008551F1"/>
    <w:rsid w:val="008623C5"/>
    <w:rsid w:val="008640E2"/>
    <w:rsid w:val="00872332"/>
    <w:rsid w:val="00880467"/>
    <w:rsid w:val="00890A22"/>
    <w:rsid w:val="0089381D"/>
    <w:rsid w:val="00896601"/>
    <w:rsid w:val="008B38E5"/>
    <w:rsid w:val="008C5CD4"/>
    <w:rsid w:val="009212AC"/>
    <w:rsid w:val="0095008C"/>
    <w:rsid w:val="009632F7"/>
    <w:rsid w:val="00990A88"/>
    <w:rsid w:val="009C275C"/>
    <w:rsid w:val="009E4A95"/>
    <w:rsid w:val="009F04E5"/>
    <w:rsid w:val="009F6B1E"/>
    <w:rsid w:val="00A25323"/>
    <w:rsid w:val="00A36561"/>
    <w:rsid w:val="00A66CA6"/>
    <w:rsid w:val="00A93253"/>
    <w:rsid w:val="00AC2406"/>
    <w:rsid w:val="00AC5E4C"/>
    <w:rsid w:val="00AF5A20"/>
    <w:rsid w:val="00B01D79"/>
    <w:rsid w:val="00B069BF"/>
    <w:rsid w:val="00B1630C"/>
    <w:rsid w:val="00B74E3E"/>
    <w:rsid w:val="00BB2956"/>
    <w:rsid w:val="00BB41D3"/>
    <w:rsid w:val="00BE0ABC"/>
    <w:rsid w:val="00BF156F"/>
    <w:rsid w:val="00BF7179"/>
    <w:rsid w:val="00C25A98"/>
    <w:rsid w:val="00C672A7"/>
    <w:rsid w:val="00C727A1"/>
    <w:rsid w:val="00C75D74"/>
    <w:rsid w:val="00C83A95"/>
    <w:rsid w:val="00CB1C99"/>
    <w:rsid w:val="00CD2B1D"/>
    <w:rsid w:val="00CE0DB1"/>
    <w:rsid w:val="00CF12CB"/>
    <w:rsid w:val="00CF1A7E"/>
    <w:rsid w:val="00D57D8D"/>
    <w:rsid w:val="00D649DE"/>
    <w:rsid w:val="00DA6F14"/>
    <w:rsid w:val="00DC0797"/>
    <w:rsid w:val="00DC4373"/>
    <w:rsid w:val="00DE194F"/>
    <w:rsid w:val="00DE19B4"/>
    <w:rsid w:val="00E07D13"/>
    <w:rsid w:val="00E3103E"/>
    <w:rsid w:val="00E43FB0"/>
    <w:rsid w:val="00E559EA"/>
    <w:rsid w:val="00E63AD7"/>
    <w:rsid w:val="00E82CDF"/>
    <w:rsid w:val="00EA34DE"/>
    <w:rsid w:val="00ED0FC7"/>
    <w:rsid w:val="00EE3252"/>
    <w:rsid w:val="00F174C8"/>
    <w:rsid w:val="00F2184C"/>
    <w:rsid w:val="00F276A1"/>
    <w:rsid w:val="00F27E6A"/>
    <w:rsid w:val="00F4079A"/>
    <w:rsid w:val="00F56BF1"/>
    <w:rsid w:val="00F61541"/>
    <w:rsid w:val="00F6191A"/>
    <w:rsid w:val="00F8228A"/>
    <w:rsid w:val="00F85447"/>
    <w:rsid w:val="00F93BBD"/>
    <w:rsid w:val="00F9712F"/>
    <w:rsid w:val="00FA0049"/>
    <w:rsid w:val="00FA1692"/>
    <w:rsid w:val="00FA6F5A"/>
    <w:rsid w:val="00FB14D1"/>
    <w:rsid w:val="00FF5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41D338"/>
  <w15:chartTrackingRefBased/>
  <w15:docId w15:val="{905ABD68-E8C1-498F-B330-232B77A1F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F276A1"/>
    <w:pPr>
      <w:keepNext/>
      <w:spacing w:after="0" w:line="240" w:lineRule="auto"/>
      <w:jc w:val="both"/>
      <w:outlineLvl w:val="0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paragraph" w:styleId="Ttulo3">
    <w:name w:val="heading 3"/>
    <w:basedOn w:val="Normal"/>
    <w:next w:val="Normal"/>
    <w:link w:val="Ttulo3Car"/>
    <w:qFormat/>
    <w:rsid w:val="00F276A1"/>
    <w:pPr>
      <w:keepNext/>
      <w:spacing w:after="0" w:line="240" w:lineRule="auto"/>
      <w:jc w:val="both"/>
      <w:outlineLvl w:val="2"/>
    </w:pPr>
    <w:rPr>
      <w:rFonts w:ascii="Arial" w:eastAsia="Times New Roman" w:hAnsi="Arial" w:cs="Arial"/>
      <w:b/>
      <w:bCs/>
      <w:sz w:val="24"/>
      <w:szCs w:val="24"/>
      <w:lang w:eastAsia="es-ES"/>
    </w:rPr>
  </w:style>
  <w:style w:type="paragraph" w:styleId="Ttulo4">
    <w:name w:val="heading 4"/>
    <w:basedOn w:val="Normal"/>
    <w:next w:val="Normal"/>
    <w:link w:val="Ttulo4Car"/>
    <w:qFormat/>
    <w:rsid w:val="00F276A1"/>
    <w:pPr>
      <w:keepNext/>
      <w:spacing w:after="0" w:line="240" w:lineRule="auto"/>
      <w:jc w:val="center"/>
      <w:outlineLvl w:val="3"/>
    </w:pPr>
    <w:rPr>
      <w:rFonts w:ascii="Times New Roman" w:eastAsia="Times New Roman" w:hAnsi="Times New Roman" w:cs="Times New Roman"/>
      <w:i/>
      <w:iCs/>
      <w:sz w:val="36"/>
      <w:szCs w:val="24"/>
      <w:u w:val="single"/>
      <w:lang w:eastAsia="es-E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76A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F276A1"/>
    <w:pPr>
      <w:keepNext/>
      <w:spacing w:after="0" w:line="240" w:lineRule="auto"/>
      <w:jc w:val="center"/>
      <w:outlineLvl w:val="7"/>
    </w:pPr>
    <w:rPr>
      <w:rFonts w:ascii="Verdana" w:eastAsia="Times New Roman" w:hAnsi="Verdana" w:cs="Times New Roman"/>
      <w:b/>
      <w:bCs/>
      <w:sz w:val="20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B38E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38E5"/>
  </w:style>
  <w:style w:type="paragraph" w:styleId="Piedepgina">
    <w:name w:val="footer"/>
    <w:basedOn w:val="Normal"/>
    <w:link w:val="PiedepginaCar"/>
    <w:uiPriority w:val="99"/>
    <w:unhideWhenUsed/>
    <w:rsid w:val="008B38E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38E5"/>
  </w:style>
  <w:style w:type="character" w:styleId="Refdecomentario">
    <w:name w:val="annotation reference"/>
    <w:basedOn w:val="Fuentedeprrafopredeter"/>
    <w:uiPriority w:val="99"/>
    <w:semiHidden/>
    <w:unhideWhenUsed/>
    <w:rsid w:val="00F276A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76A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76A1"/>
    <w:rPr>
      <w:rFonts w:ascii="Times New Roman" w:eastAsia="Times New Roman" w:hAnsi="Times New Roman" w:cs="Times New Roman"/>
      <w:sz w:val="20"/>
      <w:szCs w:val="20"/>
      <w:lang w:eastAsia="es-CO"/>
    </w:rPr>
  </w:style>
  <w:style w:type="character" w:customStyle="1" w:styleId="Ttulo1Car">
    <w:name w:val="Título 1 Car"/>
    <w:basedOn w:val="Fuentedeprrafopredeter"/>
    <w:link w:val="Ttulo1"/>
    <w:rsid w:val="00F276A1"/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tulo3Car">
    <w:name w:val="Título 3 Car"/>
    <w:basedOn w:val="Fuentedeprrafopredeter"/>
    <w:link w:val="Ttulo3"/>
    <w:rsid w:val="00F276A1"/>
    <w:rPr>
      <w:rFonts w:ascii="Arial" w:eastAsia="Times New Roman" w:hAnsi="Arial" w:cs="Arial"/>
      <w:b/>
      <w:bCs/>
      <w:sz w:val="24"/>
      <w:szCs w:val="24"/>
      <w:lang w:eastAsia="es-ES"/>
    </w:rPr>
  </w:style>
  <w:style w:type="character" w:customStyle="1" w:styleId="Ttulo4Car">
    <w:name w:val="Título 4 Car"/>
    <w:basedOn w:val="Fuentedeprrafopredeter"/>
    <w:link w:val="Ttulo4"/>
    <w:rsid w:val="00F276A1"/>
    <w:rPr>
      <w:rFonts w:ascii="Times New Roman" w:eastAsia="Times New Roman" w:hAnsi="Times New Roman" w:cs="Times New Roman"/>
      <w:i/>
      <w:iCs/>
      <w:sz w:val="36"/>
      <w:szCs w:val="24"/>
      <w:u w:val="single"/>
      <w:lang w:eastAsia="es-ES"/>
    </w:rPr>
  </w:style>
  <w:style w:type="character" w:customStyle="1" w:styleId="Ttulo8Car">
    <w:name w:val="Título 8 Car"/>
    <w:basedOn w:val="Fuentedeprrafopredeter"/>
    <w:link w:val="Ttulo8"/>
    <w:rsid w:val="00F276A1"/>
    <w:rPr>
      <w:rFonts w:ascii="Verdana" w:eastAsia="Times New Roman" w:hAnsi="Verdana" w:cs="Times New Roman"/>
      <w:b/>
      <w:bCs/>
      <w:sz w:val="20"/>
      <w:szCs w:val="24"/>
      <w:lang w:eastAsia="es-ES"/>
    </w:rPr>
  </w:style>
  <w:style w:type="paragraph" w:styleId="Prrafodelista">
    <w:name w:val="List Paragraph"/>
    <w:basedOn w:val="Normal"/>
    <w:qFormat/>
    <w:rsid w:val="00F276A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76A1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Textoindependiente">
    <w:name w:val="Body Text"/>
    <w:basedOn w:val="Normal"/>
    <w:link w:val="TextoindependienteCar"/>
    <w:rsid w:val="00F276A1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F276A1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9212AC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9212AC"/>
    <w:rPr>
      <w:color w:val="954F72" w:themeColor="followedHyperlink"/>
      <w:u w:val="single"/>
    </w:rPr>
  </w:style>
  <w:style w:type="paragraph" w:styleId="Sinespaciado">
    <w:name w:val="No Spacing"/>
    <w:uiPriority w:val="1"/>
    <w:qFormat/>
    <w:rsid w:val="002503B9"/>
    <w:pPr>
      <w:spacing w:after="0" w:line="240" w:lineRule="auto"/>
    </w:pPr>
    <w:rPr>
      <w:rFonts w:ascii="Tahoma" w:hAnsi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190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7</Pages>
  <Words>788</Words>
  <Characters>4337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valencia usma</dc:creator>
  <cp:keywords/>
  <dc:description/>
  <cp:lastModifiedBy>Jorge Alejandro Aguirre Gutierrez</cp:lastModifiedBy>
  <cp:revision>109</cp:revision>
  <dcterms:created xsi:type="dcterms:W3CDTF">2023-11-30T11:19:00Z</dcterms:created>
  <dcterms:modified xsi:type="dcterms:W3CDTF">2026-08-17T16:56:00Z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1bdff26-5887-4e5c-8426-6e404c233df0_Enabled">
    <vt:lpwstr>true</vt:lpwstr>
  </property>
  <property fmtid="{D5CDD505-2E9C-101B-9397-08002B2CF9AE}" pid="3" name="MSIP_Label_71bdff26-5887-4e5c-8426-6e404c233df0_SetDate">
    <vt:lpwstr>2026-08-17T16:29:02Z</vt:lpwstr>
  </property>
  <property fmtid="{D5CDD505-2E9C-101B-9397-08002B2CF9AE}" pid="4" name="MSIP_Label_71bdff26-5887-4e5c-8426-6e404c233df0_Method">
    <vt:lpwstr>Standard</vt:lpwstr>
  </property>
  <property fmtid="{D5CDD505-2E9C-101B-9397-08002B2CF9AE}" pid="5" name="MSIP_Label_71bdff26-5887-4e5c-8426-6e404c233df0_Name">
    <vt:lpwstr>71bdff26-5887-4e5c-8426-6e404c233df0</vt:lpwstr>
  </property>
  <property fmtid="{D5CDD505-2E9C-101B-9397-08002B2CF9AE}" pid="6" name="MSIP_Label_71bdff26-5887-4e5c-8426-6e404c233df0_SiteId">
    <vt:lpwstr>b5e244bd-c492-495b-8b10-61bfd453e423</vt:lpwstr>
  </property>
  <property fmtid="{D5CDD505-2E9C-101B-9397-08002B2CF9AE}" pid="7" name="MSIP_Label_71bdff26-5887-4e5c-8426-6e404c233df0_ActionId">
    <vt:lpwstr>96af3261-a830-4094-8105-45c2b7f2f81a</vt:lpwstr>
  </property>
  <property fmtid="{D5CDD505-2E9C-101B-9397-08002B2CF9AE}" pid="8" name="MSIP_Label_71bdff26-5887-4e5c-8426-6e404c233df0_ContentBits">
    <vt:lpwstr>0</vt:lpwstr>
  </property>
  <property fmtid="{D5CDD505-2E9C-101B-9397-08002B2CF9AE}" pid="9" name="MSIP_Label_71bdff26-5887-4e5c-8426-6e404c233df0_Tag">
    <vt:lpwstr>50, 3, 0, 1</vt:lpwstr>
  </property>
</Properties>
</file>