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3D9" w:rsidRPr="00C833D9" w:rsidRDefault="00C833D9" w:rsidP="00C833D9">
      <w:pPr>
        <w:spacing w:after="0" w:line="240" w:lineRule="auto"/>
        <w:jc w:val="both"/>
        <w:rPr>
          <w:rFonts w:ascii="Arial" w:eastAsia="Times New Roman" w:hAnsi="Arial" w:cs="Arial"/>
          <w:b/>
          <w:bCs/>
          <w:sz w:val="24"/>
          <w:szCs w:val="24"/>
          <w:lang w:eastAsia="es-CO"/>
        </w:rPr>
      </w:pPr>
      <w:r w:rsidRPr="00C833D9">
        <w:rPr>
          <w:rFonts w:ascii="Arial" w:eastAsia="Times New Roman" w:hAnsi="Arial" w:cs="Arial"/>
          <w:b/>
          <w:bCs/>
          <w:sz w:val="24"/>
          <w:szCs w:val="24"/>
          <w:lang w:eastAsia="es-CO"/>
        </w:rPr>
        <w:t>Trabajo 01: Modelos de riesgo de crédito</w:t>
      </w:r>
    </w:p>
    <w:p w:rsidR="00C833D9" w:rsidRPr="00C833D9" w:rsidRDefault="00C833D9" w:rsidP="00C833D9">
      <w:pPr>
        <w:spacing w:after="0" w:line="240" w:lineRule="auto"/>
        <w:jc w:val="both"/>
        <w:rPr>
          <w:rFonts w:ascii="Arial" w:eastAsia="Times New Roman" w:hAnsi="Arial" w:cs="Arial"/>
          <w:b/>
          <w:bCs/>
          <w:sz w:val="24"/>
          <w:szCs w:val="24"/>
          <w:lang w:eastAsia="es-CO"/>
        </w:rPr>
      </w:pPr>
    </w:p>
    <w:p w:rsidR="00C833D9" w:rsidRPr="00C833D9" w:rsidRDefault="00C833D9" w:rsidP="00C833D9">
      <w:pPr>
        <w:spacing w:after="0" w:line="240" w:lineRule="auto"/>
        <w:jc w:val="both"/>
        <w:rPr>
          <w:rFonts w:ascii="Arial" w:eastAsia="Times New Roman" w:hAnsi="Arial" w:cs="Arial"/>
          <w:b/>
          <w:bCs/>
          <w:sz w:val="24"/>
          <w:szCs w:val="24"/>
          <w:lang w:eastAsia="es-CO"/>
        </w:rPr>
      </w:pPr>
    </w:p>
    <w:p w:rsidR="00C833D9" w:rsidRPr="00C833D9" w:rsidRDefault="00C833D9" w:rsidP="00C833D9">
      <w:pPr>
        <w:spacing w:after="0" w:line="240" w:lineRule="auto"/>
        <w:jc w:val="both"/>
        <w:rPr>
          <w:rFonts w:ascii="Arial" w:eastAsia="Times New Roman" w:hAnsi="Arial" w:cs="Arial"/>
          <w:b/>
          <w:bCs/>
          <w:sz w:val="24"/>
          <w:szCs w:val="24"/>
          <w:lang w:eastAsia="es-CO"/>
        </w:rPr>
      </w:pPr>
      <w:r w:rsidRPr="00C833D9">
        <w:rPr>
          <w:rFonts w:ascii="Arial" w:eastAsia="Times New Roman" w:hAnsi="Arial" w:cs="Arial"/>
          <w:b/>
          <w:bCs/>
          <w:sz w:val="24"/>
          <w:szCs w:val="24"/>
          <w:lang w:eastAsia="es-CO"/>
        </w:rPr>
        <w:t>Integrantes</w:t>
      </w:r>
    </w:p>
    <w:p w:rsidR="00C833D9" w:rsidRPr="00C833D9" w:rsidRDefault="00C833D9" w:rsidP="00C833D9">
      <w:pPr>
        <w:spacing w:after="0" w:line="240" w:lineRule="auto"/>
        <w:jc w:val="both"/>
        <w:rPr>
          <w:rFonts w:ascii="Arial" w:eastAsia="Times New Roman" w:hAnsi="Arial" w:cs="Arial"/>
          <w:b/>
          <w:bCs/>
          <w:sz w:val="24"/>
          <w:szCs w:val="24"/>
          <w:lang w:eastAsia="es-CO"/>
        </w:rPr>
      </w:pPr>
    </w:p>
    <w:p w:rsidR="00C833D9" w:rsidRPr="00C833D9" w:rsidRDefault="00C833D9" w:rsidP="00C833D9">
      <w:pPr>
        <w:spacing w:after="0" w:line="240" w:lineRule="auto"/>
        <w:jc w:val="both"/>
        <w:rPr>
          <w:rFonts w:ascii="Arial" w:eastAsia="Times New Roman" w:hAnsi="Arial" w:cs="Arial"/>
          <w:bCs/>
          <w:sz w:val="24"/>
          <w:szCs w:val="24"/>
          <w:lang w:eastAsia="es-CO"/>
        </w:rPr>
      </w:pPr>
      <w:r w:rsidRPr="00C833D9">
        <w:rPr>
          <w:rFonts w:ascii="Arial" w:eastAsia="Times New Roman" w:hAnsi="Arial" w:cs="Arial"/>
          <w:bCs/>
          <w:sz w:val="24"/>
          <w:szCs w:val="24"/>
          <w:lang w:eastAsia="es-CO"/>
        </w:rPr>
        <w:t xml:space="preserve">Camilo </w:t>
      </w:r>
      <w:proofErr w:type="spellStart"/>
      <w:r w:rsidRPr="00C833D9">
        <w:rPr>
          <w:rFonts w:ascii="Arial" w:eastAsia="Times New Roman" w:hAnsi="Arial" w:cs="Arial"/>
          <w:bCs/>
          <w:sz w:val="24"/>
          <w:szCs w:val="24"/>
          <w:lang w:eastAsia="es-CO"/>
        </w:rPr>
        <w:t>Andres</w:t>
      </w:r>
      <w:proofErr w:type="spellEnd"/>
      <w:r w:rsidRPr="00C833D9">
        <w:rPr>
          <w:rFonts w:ascii="Arial" w:eastAsia="Times New Roman" w:hAnsi="Arial" w:cs="Arial"/>
          <w:bCs/>
          <w:sz w:val="24"/>
          <w:szCs w:val="24"/>
          <w:lang w:eastAsia="es-CO"/>
        </w:rPr>
        <w:t xml:space="preserve"> Granada </w:t>
      </w:r>
      <w:proofErr w:type="spellStart"/>
      <w:r w:rsidRPr="00C833D9">
        <w:rPr>
          <w:rFonts w:ascii="Arial" w:eastAsia="Times New Roman" w:hAnsi="Arial" w:cs="Arial"/>
          <w:bCs/>
          <w:sz w:val="24"/>
          <w:szCs w:val="24"/>
          <w:lang w:eastAsia="es-CO"/>
        </w:rPr>
        <w:t>Mejia</w:t>
      </w:r>
      <w:proofErr w:type="spellEnd"/>
    </w:p>
    <w:p w:rsidR="00C833D9" w:rsidRDefault="00C833D9" w:rsidP="00C833D9">
      <w:pPr>
        <w:spacing w:after="0" w:line="240" w:lineRule="auto"/>
        <w:jc w:val="both"/>
        <w:rPr>
          <w:rFonts w:ascii="Arial" w:eastAsia="Times New Roman" w:hAnsi="Arial" w:cs="Arial"/>
          <w:bCs/>
          <w:sz w:val="24"/>
          <w:szCs w:val="24"/>
          <w:lang w:eastAsia="es-CO"/>
        </w:rPr>
      </w:pPr>
      <w:r w:rsidRPr="00C833D9">
        <w:rPr>
          <w:rFonts w:ascii="Arial" w:eastAsia="Times New Roman" w:hAnsi="Arial" w:cs="Arial"/>
          <w:bCs/>
          <w:sz w:val="24"/>
          <w:szCs w:val="24"/>
          <w:lang w:eastAsia="es-CO"/>
        </w:rPr>
        <w:t>Alejandro Zapata Quintero</w:t>
      </w:r>
    </w:p>
    <w:p w:rsidR="00C833D9" w:rsidRPr="00C833D9" w:rsidRDefault="00C833D9" w:rsidP="00C833D9">
      <w:pPr>
        <w:spacing w:after="0" w:line="240" w:lineRule="auto"/>
        <w:jc w:val="both"/>
        <w:rPr>
          <w:rFonts w:ascii="Arial" w:eastAsia="Times New Roman" w:hAnsi="Arial" w:cs="Arial"/>
          <w:bCs/>
          <w:sz w:val="24"/>
          <w:szCs w:val="24"/>
          <w:lang w:eastAsia="es-CO"/>
        </w:rPr>
      </w:pPr>
      <w:bookmarkStart w:id="0" w:name="_GoBack"/>
      <w:bookmarkEnd w:id="0"/>
    </w:p>
    <w:p w:rsidR="00AD3665" w:rsidRPr="00C833D9" w:rsidRDefault="00AD3665" w:rsidP="00C833D9">
      <w:pPr>
        <w:spacing w:after="0" w:line="240" w:lineRule="auto"/>
        <w:jc w:val="both"/>
        <w:rPr>
          <w:rFonts w:ascii="Arial" w:eastAsia="Times New Roman" w:hAnsi="Arial" w:cs="Arial"/>
          <w:sz w:val="24"/>
          <w:szCs w:val="24"/>
          <w:lang w:eastAsia="es-CO"/>
        </w:rPr>
      </w:pPr>
      <w:proofErr w:type="spellStart"/>
      <w:r w:rsidRPr="00C833D9">
        <w:rPr>
          <w:rFonts w:ascii="Arial" w:eastAsia="Times New Roman" w:hAnsi="Arial" w:cs="Arial"/>
          <w:b/>
          <w:bCs/>
          <w:sz w:val="24"/>
          <w:szCs w:val="24"/>
          <w:lang w:eastAsia="es-CO"/>
        </w:rPr>
        <w:t>Introduccion</w:t>
      </w:r>
      <w:proofErr w:type="spellEnd"/>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En un sector </w:t>
      </w:r>
      <w:proofErr w:type="spellStart"/>
      <w:r w:rsidRPr="00C833D9">
        <w:rPr>
          <w:rFonts w:ascii="Arial" w:eastAsia="Times New Roman" w:hAnsi="Arial" w:cs="Arial"/>
          <w:sz w:val="24"/>
          <w:szCs w:val="24"/>
          <w:lang w:eastAsia="es-CO"/>
        </w:rPr>
        <w:t>economico</w:t>
      </w:r>
      <w:proofErr w:type="spellEnd"/>
      <w:r w:rsidRPr="00C833D9">
        <w:rPr>
          <w:rFonts w:ascii="Arial" w:eastAsia="Times New Roman" w:hAnsi="Arial" w:cs="Arial"/>
          <w:sz w:val="24"/>
          <w:szCs w:val="24"/>
          <w:lang w:eastAsia="es-CO"/>
        </w:rPr>
        <w:t xml:space="preserve"> con tantas extensiones como lo es el de las finanzas, es natural esperar que con el intensivo flujo de </w:t>
      </w:r>
      <w:proofErr w:type="spellStart"/>
      <w:r w:rsidRPr="00C833D9">
        <w:rPr>
          <w:rFonts w:ascii="Arial" w:eastAsia="Times New Roman" w:hAnsi="Arial" w:cs="Arial"/>
          <w:sz w:val="24"/>
          <w:szCs w:val="24"/>
          <w:lang w:eastAsia="es-CO"/>
        </w:rPr>
        <w:t>informacion</w:t>
      </w:r>
      <w:proofErr w:type="spellEnd"/>
      <w:r w:rsidRPr="00C833D9">
        <w:rPr>
          <w:rFonts w:ascii="Arial" w:eastAsia="Times New Roman" w:hAnsi="Arial" w:cs="Arial"/>
          <w:sz w:val="24"/>
          <w:szCs w:val="24"/>
          <w:lang w:eastAsia="es-CO"/>
        </w:rPr>
        <w:t xml:space="preserve"> hayan errores y contratiempos en el sistema, que pueden </w:t>
      </w:r>
      <w:proofErr w:type="spellStart"/>
      <w:r w:rsidRPr="00C833D9">
        <w:rPr>
          <w:rFonts w:ascii="Arial" w:eastAsia="Times New Roman" w:hAnsi="Arial" w:cs="Arial"/>
          <w:sz w:val="24"/>
          <w:szCs w:val="24"/>
          <w:lang w:eastAsia="es-CO"/>
        </w:rPr>
        <w:t>porvocar</w:t>
      </w:r>
      <w:proofErr w:type="spellEnd"/>
      <w:r w:rsidRPr="00C833D9">
        <w:rPr>
          <w:rFonts w:ascii="Arial" w:eastAsia="Times New Roman" w:hAnsi="Arial" w:cs="Arial"/>
          <w:sz w:val="24"/>
          <w:szCs w:val="24"/>
          <w:lang w:eastAsia="es-CO"/>
        </w:rPr>
        <w:t xml:space="preserve"> fallas que vayan desde simples errores de </w:t>
      </w:r>
      <w:proofErr w:type="spellStart"/>
      <w:r w:rsidRPr="00C833D9">
        <w:rPr>
          <w:rFonts w:ascii="Arial" w:eastAsia="Times New Roman" w:hAnsi="Arial" w:cs="Arial"/>
          <w:sz w:val="24"/>
          <w:szCs w:val="24"/>
          <w:lang w:eastAsia="es-CO"/>
        </w:rPr>
        <w:t>diccion</w:t>
      </w:r>
      <w:proofErr w:type="spellEnd"/>
      <w:r w:rsidRPr="00C833D9">
        <w:rPr>
          <w:rFonts w:ascii="Arial" w:eastAsia="Times New Roman" w:hAnsi="Arial" w:cs="Arial"/>
          <w:sz w:val="24"/>
          <w:szCs w:val="24"/>
          <w:lang w:eastAsia="es-CO"/>
        </w:rPr>
        <w:t xml:space="preserve"> hasta el colapso total de las diferentes funciones que componen la maquinaria empresarial. No se habla solamente de errores a nivel </w:t>
      </w:r>
      <w:proofErr w:type="spellStart"/>
      <w:r w:rsidRPr="00C833D9">
        <w:rPr>
          <w:rFonts w:ascii="Arial" w:eastAsia="Times New Roman" w:hAnsi="Arial" w:cs="Arial"/>
          <w:sz w:val="24"/>
          <w:szCs w:val="24"/>
          <w:lang w:eastAsia="es-CO"/>
        </w:rPr>
        <w:t>logistico</w:t>
      </w:r>
      <w:proofErr w:type="spellEnd"/>
      <w:r w:rsidRPr="00C833D9">
        <w:rPr>
          <w:rFonts w:ascii="Arial" w:eastAsia="Times New Roman" w:hAnsi="Arial" w:cs="Arial"/>
          <w:sz w:val="24"/>
          <w:szCs w:val="24"/>
          <w:lang w:eastAsia="es-CO"/>
        </w:rPr>
        <w:t xml:space="preserve"> o errores de diseño sino </w:t>
      </w:r>
      <w:proofErr w:type="spellStart"/>
      <w:r w:rsidRPr="00C833D9">
        <w:rPr>
          <w:rFonts w:ascii="Arial" w:eastAsia="Times New Roman" w:hAnsi="Arial" w:cs="Arial"/>
          <w:sz w:val="24"/>
          <w:szCs w:val="24"/>
          <w:lang w:eastAsia="es-CO"/>
        </w:rPr>
        <w:t>tambien</w:t>
      </w:r>
      <w:proofErr w:type="spellEnd"/>
      <w:r w:rsidRPr="00C833D9">
        <w:rPr>
          <w:rFonts w:ascii="Arial" w:eastAsia="Times New Roman" w:hAnsi="Arial" w:cs="Arial"/>
          <w:sz w:val="24"/>
          <w:szCs w:val="24"/>
          <w:lang w:eastAsia="es-CO"/>
        </w:rPr>
        <w:t xml:space="preserve"> de errores de planeación que pueden verse desde la </w:t>
      </w:r>
      <w:proofErr w:type="spellStart"/>
      <w:r w:rsidRPr="00C833D9">
        <w:rPr>
          <w:rFonts w:ascii="Arial" w:eastAsia="Times New Roman" w:hAnsi="Arial" w:cs="Arial"/>
          <w:sz w:val="24"/>
          <w:szCs w:val="24"/>
          <w:lang w:eastAsia="es-CO"/>
        </w:rPr>
        <w:t>estructuracion</w:t>
      </w:r>
      <w:proofErr w:type="spellEnd"/>
      <w:r w:rsidRPr="00C833D9">
        <w:rPr>
          <w:rFonts w:ascii="Arial" w:eastAsia="Times New Roman" w:hAnsi="Arial" w:cs="Arial"/>
          <w:sz w:val="24"/>
          <w:szCs w:val="24"/>
          <w:lang w:eastAsia="es-CO"/>
        </w:rPr>
        <w:t xml:space="preserve"> de los diferentes proyectos de una empresa hasta la selección de un público objetivo.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En este caso se hará acercamiento a un modelo crediticio en el que aun con una probabilidad de error significativa bajo ciertas regulaciones las ganancias podrían estar garantizadas. Para eso se hará uso de datos </w:t>
      </w:r>
      <w:proofErr w:type="spellStart"/>
      <w:r w:rsidRPr="00C833D9">
        <w:rPr>
          <w:rFonts w:ascii="Arial" w:eastAsia="Times New Roman" w:hAnsi="Arial" w:cs="Arial"/>
          <w:sz w:val="24"/>
          <w:szCs w:val="24"/>
          <w:lang w:eastAsia="es-CO"/>
        </w:rPr>
        <w:t>historicos</w:t>
      </w:r>
      <w:proofErr w:type="spellEnd"/>
      <w:r w:rsidRPr="00C833D9">
        <w:rPr>
          <w:rFonts w:ascii="Arial" w:eastAsia="Times New Roman" w:hAnsi="Arial" w:cs="Arial"/>
          <w:sz w:val="24"/>
          <w:szCs w:val="24"/>
          <w:lang w:eastAsia="es-CO"/>
        </w:rPr>
        <w:t xml:space="preserve"> recopilados de sistemas que han probado ser funcionales.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Desarrollo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1) Limpieza de la base de datos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Antes de hacer cualquier tipo de análisis en los datos es necesario revisar su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en la base de datos para evitar que </w:t>
      </w:r>
      <w:proofErr w:type="spellStart"/>
      <w:r w:rsidRPr="00C833D9">
        <w:rPr>
          <w:rFonts w:ascii="Arial" w:eastAsia="Times New Roman" w:hAnsi="Arial" w:cs="Arial"/>
          <w:sz w:val="24"/>
          <w:szCs w:val="24"/>
          <w:lang w:eastAsia="es-CO"/>
        </w:rPr>
        <w:t>algun</w:t>
      </w:r>
      <w:proofErr w:type="spellEnd"/>
      <w:r w:rsidRPr="00C833D9">
        <w:rPr>
          <w:rFonts w:ascii="Arial" w:eastAsia="Times New Roman" w:hAnsi="Arial" w:cs="Arial"/>
          <w:sz w:val="24"/>
          <w:szCs w:val="24"/>
          <w:lang w:eastAsia="es-CO"/>
        </w:rPr>
        <w:t xml:space="preserve"> tipo de anomalía afecte la consistencia del modelo.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A continuación se presenta una </w:t>
      </w:r>
      <w:proofErr w:type="spellStart"/>
      <w:r w:rsidRPr="00C833D9">
        <w:rPr>
          <w:rFonts w:ascii="Arial" w:eastAsia="Times New Roman" w:hAnsi="Arial" w:cs="Arial"/>
          <w:sz w:val="24"/>
          <w:szCs w:val="24"/>
          <w:lang w:eastAsia="es-CO"/>
        </w:rPr>
        <w:t>vision</w:t>
      </w:r>
      <w:proofErr w:type="spellEnd"/>
      <w:r w:rsidRPr="00C833D9">
        <w:rPr>
          <w:rFonts w:ascii="Arial" w:eastAsia="Times New Roman" w:hAnsi="Arial" w:cs="Arial"/>
          <w:sz w:val="24"/>
          <w:szCs w:val="24"/>
          <w:lang w:eastAsia="es-CO"/>
        </w:rPr>
        <w:t xml:space="preserve"> general del set de datos.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drawing>
          <wp:inline distT="0" distB="0" distL="0" distR="0">
            <wp:extent cx="7044690" cy="1772920"/>
            <wp:effectExtent l="0" t="0" r="3810" b="0"/>
            <wp:docPr id="12" name="Imagen 12" descr="https://static.wixstatic.com/media/2bfccf_7762a9e0fbf345048722bf6cf431e89e~mv2.png/v1/fill/w_740,h_186,al_c,q_85,usm_0.66_1.00_0.01,enc_auto/2bfccf_7762a9e0fbf345048722bf6cf431e89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2bfccf_7762a9e0fbf345048722bf6cf431e89e~mv2.png/v1/fill/w_740,h_186,al_c,q_85,usm_0.66_1.00_0.01,enc_auto/2bfccf_7762a9e0fbf345048722bf6cf431e89e~mv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4690" cy="1772920"/>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1: </w:t>
      </w:r>
      <w:r w:rsidRPr="00C833D9">
        <w:rPr>
          <w:rFonts w:ascii="Arial" w:eastAsia="Times New Roman" w:hAnsi="Arial" w:cs="Arial"/>
          <w:sz w:val="24"/>
          <w:szCs w:val="24"/>
          <w:lang w:eastAsia="es-CO"/>
        </w:rPr>
        <w:t xml:space="preserve">Comportamiento de la </w:t>
      </w:r>
      <w:proofErr w:type="spellStart"/>
      <w:r w:rsidRPr="00C833D9">
        <w:rPr>
          <w:rFonts w:ascii="Arial" w:eastAsia="Times New Roman" w:hAnsi="Arial" w:cs="Arial"/>
          <w:sz w:val="24"/>
          <w:szCs w:val="24"/>
          <w:lang w:eastAsia="es-CO"/>
        </w:rPr>
        <w:t>informacion</w:t>
      </w:r>
      <w:proofErr w:type="spellEnd"/>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Si bien el comportamiento de los datos está entre lo esperado, se puede apreciar que hay inconsistencias en la cantidad de datos en las diferentes variables, esto se debe a la presencia de datos nulos (o lo que es lo mismo, la ausencia de información) y para mantener una estructura limpia y consistente se elige eliminar todas las filas afectadas por este evento.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lastRenderedPageBreak/>
        <w:t xml:space="preserve">Adicionalmente se aprecian valores atípicos en las variables que representan la edad y la longitud del </w:t>
      </w:r>
      <w:proofErr w:type="spellStart"/>
      <w:r w:rsidRPr="00C833D9">
        <w:rPr>
          <w:rFonts w:ascii="Arial" w:eastAsia="Times New Roman" w:hAnsi="Arial" w:cs="Arial"/>
          <w:sz w:val="24"/>
          <w:szCs w:val="24"/>
          <w:lang w:eastAsia="es-CO"/>
        </w:rPr>
        <w:t>prestamo</w:t>
      </w:r>
      <w:proofErr w:type="spellEnd"/>
      <w:r w:rsidRPr="00C833D9">
        <w:rPr>
          <w:rFonts w:ascii="Arial" w:eastAsia="Times New Roman" w:hAnsi="Arial" w:cs="Arial"/>
          <w:sz w:val="24"/>
          <w:szCs w:val="24"/>
          <w:lang w:eastAsia="es-CO"/>
        </w:rPr>
        <w:t xml:space="preserve"> sobrepasando los montos razonables y aunque es claro que deben eliminarse lo mejor es revisar primero la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de los datos en ambas variables.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drawing>
          <wp:inline distT="0" distB="0" distL="0" distR="0">
            <wp:extent cx="7044690" cy="5168265"/>
            <wp:effectExtent l="0" t="0" r="3810" b="0"/>
            <wp:docPr id="11" name="Imagen 11" descr="https://static.wixstatic.com/media/2bfccf_bb39436d4af247a5b3be36bf133b372c~mv2.png/v1/fill/w_740,h_543,al_c,q_90,usm_0.66_1.00_0.01,enc_auto/2bfccf_bb39436d4af247a5b3be36bf133b372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wixstatic.com/media/2bfccf_bb39436d4af247a5b3be36bf133b372c~mv2.png/v1/fill/w_740,h_543,al_c,q_90,usm_0.66_1.00_0.01,enc_auto/2bfccf_bb39436d4af247a5b3be36bf133b372c~mv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44690" cy="516826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2: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de datos original</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Es claro que los datos mencionados son en efecto atípicos respecto al comportamiento natural del resto de la </w:t>
      </w:r>
      <w:proofErr w:type="spellStart"/>
      <w:r w:rsidRPr="00C833D9">
        <w:rPr>
          <w:rFonts w:ascii="Arial" w:eastAsia="Times New Roman" w:hAnsi="Arial" w:cs="Arial"/>
          <w:sz w:val="24"/>
          <w:szCs w:val="24"/>
          <w:lang w:eastAsia="es-CO"/>
        </w:rPr>
        <w:t>informacion</w:t>
      </w:r>
      <w:proofErr w:type="spellEnd"/>
      <w:r w:rsidRPr="00C833D9">
        <w:rPr>
          <w:rFonts w:ascii="Arial" w:eastAsia="Times New Roman" w:hAnsi="Arial" w:cs="Arial"/>
          <w:sz w:val="24"/>
          <w:szCs w:val="24"/>
          <w:lang w:eastAsia="es-CO"/>
        </w:rPr>
        <w:t xml:space="preserve">, </w:t>
      </w:r>
      <w:proofErr w:type="spellStart"/>
      <w:r w:rsidRPr="00C833D9">
        <w:rPr>
          <w:rFonts w:ascii="Arial" w:eastAsia="Times New Roman" w:hAnsi="Arial" w:cs="Arial"/>
          <w:sz w:val="24"/>
          <w:szCs w:val="24"/>
          <w:lang w:eastAsia="es-CO"/>
        </w:rPr>
        <w:t>viendolo</w:t>
      </w:r>
      <w:proofErr w:type="spellEnd"/>
      <w:r w:rsidRPr="00C833D9">
        <w:rPr>
          <w:rFonts w:ascii="Arial" w:eastAsia="Times New Roman" w:hAnsi="Arial" w:cs="Arial"/>
          <w:sz w:val="24"/>
          <w:szCs w:val="24"/>
          <w:lang w:eastAsia="es-CO"/>
        </w:rPr>
        <w:t xml:space="preserve"> en detalle se encuentra que la edad presenta un tope en los ochenta años y la longitud del prestamos </w:t>
      </w:r>
      <w:proofErr w:type="spellStart"/>
      <w:r w:rsidRPr="00C833D9">
        <w:rPr>
          <w:rFonts w:ascii="Arial" w:eastAsia="Times New Roman" w:hAnsi="Arial" w:cs="Arial"/>
          <w:sz w:val="24"/>
          <w:szCs w:val="24"/>
          <w:lang w:eastAsia="es-CO"/>
        </w:rPr>
        <w:t>al rededor</w:t>
      </w:r>
      <w:proofErr w:type="spellEnd"/>
      <w:r w:rsidRPr="00C833D9">
        <w:rPr>
          <w:rFonts w:ascii="Arial" w:eastAsia="Times New Roman" w:hAnsi="Arial" w:cs="Arial"/>
          <w:sz w:val="24"/>
          <w:szCs w:val="24"/>
          <w:lang w:eastAsia="es-CO"/>
        </w:rPr>
        <w:t xml:space="preserve"> de treinta y ocho, por lo tanto se decide limitar la edad a ochenta y la longitud del </w:t>
      </w:r>
      <w:proofErr w:type="spellStart"/>
      <w:r w:rsidRPr="00C833D9">
        <w:rPr>
          <w:rFonts w:ascii="Arial" w:eastAsia="Times New Roman" w:hAnsi="Arial" w:cs="Arial"/>
          <w:sz w:val="24"/>
          <w:szCs w:val="24"/>
          <w:lang w:eastAsia="es-CO"/>
        </w:rPr>
        <w:t>prestamos</w:t>
      </w:r>
      <w:proofErr w:type="spellEnd"/>
      <w:r w:rsidRPr="00C833D9">
        <w:rPr>
          <w:rFonts w:ascii="Arial" w:eastAsia="Times New Roman" w:hAnsi="Arial" w:cs="Arial"/>
          <w:sz w:val="24"/>
          <w:szCs w:val="24"/>
          <w:lang w:eastAsia="es-CO"/>
        </w:rPr>
        <w:t xml:space="preserve"> a cuarenta, como consecuencia se obtiene lo siguiente:</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7044690" cy="5160645"/>
            <wp:effectExtent l="0" t="0" r="3810" b="1905"/>
            <wp:docPr id="10" name="Imagen 10" descr="https://static.wixstatic.com/media/2bfccf_462816ebd2424f5583ecf2ab3346bc1c~mv2.png/v1/fill/w_740,h_542,al_c,q_90,usm_0.66_1.00_0.01,enc_auto/2bfccf_462816ebd2424f5583ecf2ab3346bc1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wixstatic.com/media/2bfccf_462816ebd2424f5583ecf2ab3346bc1c~mv2.png/v1/fill/w_740,h_542,al_c,q_90,usm_0.66_1.00_0.01,enc_auto/2bfccf_462816ebd2424f5583ecf2ab3346bc1c~m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44690" cy="516064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3: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de datos limitada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Ahora el comportamiento de los datos es razonable.</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2) Análisis de las variables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Con la base de datos limpia se puede por fin hacer consideraciones sobre la forma en la que se distribuyen los datos. Aunque no parece apropiado se dará primero una </w:t>
      </w:r>
      <w:proofErr w:type="spellStart"/>
      <w:r w:rsidRPr="00C833D9">
        <w:rPr>
          <w:rFonts w:ascii="Arial" w:eastAsia="Times New Roman" w:hAnsi="Arial" w:cs="Arial"/>
          <w:sz w:val="24"/>
          <w:szCs w:val="24"/>
          <w:lang w:eastAsia="es-CO"/>
        </w:rPr>
        <w:t>revision</w:t>
      </w:r>
      <w:proofErr w:type="spellEnd"/>
      <w:r w:rsidRPr="00C833D9">
        <w:rPr>
          <w:rFonts w:ascii="Arial" w:eastAsia="Times New Roman" w:hAnsi="Arial" w:cs="Arial"/>
          <w:sz w:val="24"/>
          <w:szCs w:val="24"/>
          <w:lang w:eastAsia="es-CO"/>
        </w:rPr>
        <w:t xml:space="preserve"> a las variables categóricas del set de datos. Para ello se usará la prueba de chi2 estadística que comparará la variable objetivo "</w:t>
      </w:r>
      <w:proofErr w:type="spellStart"/>
      <w:r w:rsidRPr="00C833D9">
        <w:rPr>
          <w:rFonts w:ascii="Arial" w:eastAsia="Times New Roman" w:hAnsi="Arial" w:cs="Arial"/>
          <w:sz w:val="24"/>
          <w:szCs w:val="24"/>
          <w:lang w:eastAsia="es-CO"/>
        </w:rPr>
        <w:t>loan_status</w:t>
      </w:r>
      <w:proofErr w:type="spellEnd"/>
      <w:r w:rsidRPr="00C833D9">
        <w:rPr>
          <w:rFonts w:ascii="Arial" w:eastAsia="Times New Roman" w:hAnsi="Arial" w:cs="Arial"/>
          <w:sz w:val="24"/>
          <w:szCs w:val="24"/>
          <w:lang w:eastAsia="es-CO"/>
        </w:rPr>
        <w:t>" con las demás.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Cabe mencionar que "</w:t>
      </w:r>
      <w:proofErr w:type="spellStart"/>
      <w:r w:rsidRPr="00C833D9">
        <w:rPr>
          <w:rFonts w:ascii="Arial" w:eastAsia="Times New Roman" w:hAnsi="Arial" w:cs="Arial"/>
          <w:sz w:val="24"/>
          <w:szCs w:val="24"/>
          <w:lang w:eastAsia="es-CO"/>
        </w:rPr>
        <w:t>loan_status</w:t>
      </w:r>
      <w:proofErr w:type="spellEnd"/>
      <w:r w:rsidRPr="00C833D9">
        <w:rPr>
          <w:rFonts w:ascii="Arial" w:eastAsia="Times New Roman" w:hAnsi="Arial" w:cs="Arial"/>
          <w:sz w:val="24"/>
          <w:szCs w:val="24"/>
          <w:lang w:eastAsia="es-CO"/>
        </w:rPr>
        <w:t xml:space="preserve">" es una variable </w:t>
      </w:r>
      <w:proofErr w:type="spellStart"/>
      <w:r w:rsidRPr="00C833D9">
        <w:rPr>
          <w:rFonts w:ascii="Arial" w:eastAsia="Times New Roman" w:hAnsi="Arial" w:cs="Arial"/>
          <w:sz w:val="24"/>
          <w:szCs w:val="24"/>
          <w:lang w:eastAsia="es-CO"/>
        </w:rPr>
        <w:t>categorica</w:t>
      </w:r>
      <w:proofErr w:type="spellEnd"/>
      <w:r w:rsidRPr="00C833D9">
        <w:rPr>
          <w:rFonts w:ascii="Arial" w:eastAsia="Times New Roman" w:hAnsi="Arial" w:cs="Arial"/>
          <w:sz w:val="24"/>
          <w:szCs w:val="24"/>
          <w:lang w:eastAsia="es-CO"/>
        </w:rPr>
        <w:t xml:space="preserve"> con categorías numéricas, por lo que es </w:t>
      </w:r>
      <w:proofErr w:type="spellStart"/>
      <w:r w:rsidRPr="00C833D9">
        <w:rPr>
          <w:rFonts w:ascii="Arial" w:eastAsia="Times New Roman" w:hAnsi="Arial" w:cs="Arial"/>
          <w:sz w:val="24"/>
          <w:szCs w:val="24"/>
          <w:lang w:eastAsia="es-CO"/>
        </w:rPr>
        <w:t>facil</w:t>
      </w:r>
      <w:proofErr w:type="spellEnd"/>
      <w:r w:rsidRPr="00C833D9">
        <w:rPr>
          <w:rFonts w:ascii="Arial" w:eastAsia="Times New Roman" w:hAnsi="Arial" w:cs="Arial"/>
          <w:sz w:val="24"/>
          <w:szCs w:val="24"/>
          <w:lang w:eastAsia="es-CO"/>
        </w:rPr>
        <w:t xml:space="preserve"> equivocarse al hacer un acercamiento a los datos pero a su vez facilita la revisión de los mismos por medios estadísticos gracias a su naturaleza.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7044690" cy="3108960"/>
            <wp:effectExtent l="0" t="0" r="3810" b="0"/>
            <wp:docPr id="9" name="Imagen 9" descr="https://static.wixstatic.com/media/2bfccf_43e890728c10437db10741f114df947d~mv2.png/v1/fill/w_740,h_326,al_c,q_85,usm_0.66_1.00_0.01,enc_auto/2bfccf_43e890728c10437db10741f114df947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wixstatic.com/media/2bfccf_43e890728c10437db10741f114df947d~mv2.png/v1/fill/w_740,h_326,al_c,q_85,usm_0.66_1.00_0.01,enc_auto/2bfccf_43e890728c10437db10741f114df947d~m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4690" cy="3108960"/>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4: </w:t>
      </w:r>
      <w:r w:rsidRPr="00C833D9">
        <w:rPr>
          <w:rFonts w:ascii="Arial" w:eastAsia="Times New Roman" w:hAnsi="Arial" w:cs="Arial"/>
          <w:sz w:val="24"/>
          <w:szCs w:val="24"/>
          <w:lang w:eastAsia="es-CO"/>
        </w:rPr>
        <w:t>Prueba Chi2</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De inmediato puede verse que los valores p obtenidos son extremadamente pequeños o directamente cero por lo tanto no es necesario descartar variables categóricas (solo desde este criterio).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Seguido a ello se decide realizar una prueba </w:t>
      </w:r>
      <w:proofErr w:type="spellStart"/>
      <w:r w:rsidRPr="00C833D9">
        <w:rPr>
          <w:rFonts w:ascii="Arial" w:eastAsia="Times New Roman" w:hAnsi="Arial" w:cs="Arial"/>
          <w:sz w:val="24"/>
          <w:szCs w:val="24"/>
          <w:lang w:eastAsia="es-CO"/>
        </w:rPr>
        <w:t>Anova</w:t>
      </w:r>
      <w:proofErr w:type="spellEnd"/>
      <w:r w:rsidRPr="00C833D9">
        <w:rPr>
          <w:rFonts w:ascii="Arial" w:eastAsia="Times New Roman" w:hAnsi="Arial" w:cs="Arial"/>
          <w:sz w:val="24"/>
          <w:szCs w:val="24"/>
          <w:lang w:eastAsia="es-CO"/>
        </w:rPr>
        <w:t xml:space="preserve"> a las variables numéricas, los resultados obtenidos son en efecto muy similares a los de la prueba chi2 independientemente del orden o la cantidad de variables analizadas (dos como mínimo), esto sugiere que las variables numéricas pueden usarse libremente pero no parece apropiado por lo que se elige ignorar esta prueba.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Antes de tomar la </w:t>
      </w:r>
      <w:proofErr w:type="spellStart"/>
      <w:r w:rsidRPr="00C833D9">
        <w:rPr>
          <w:rFonts w:ascii="Arial" w:eastAsia="Times New Roman" w:hAnsi="Arial" w:cs="Arial"/>
          <w:sz w:val="24"/>
          <w:szCs w:val="24"/>
          <w:lang w:eastAsia="es-CO"/>
        </w:rPr>
        <w:t>decision</w:t>
      </w:r>
      <w:proofErr w:type="spellEnd"/>
      <w:r w:rsidRPr="00C833D9">
        <w:rPr>
          <w:rFonts w:ascii="Arial" w:eastAsia="Times New Roman" w:hAnsi="Arial" w:cs="Arial"/>
          <w:sz w:val="24"/>
          <w:szCs w:val="24"/>
          <w:lang w:eastAsia="es-CO"/>
        </w:rPr>
        <w:t xml:space="preserve"> sobre cuales variables se escogen y el motivo, es interesante observar la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de las personas que cumplen con los pagos de su </w:t>
      </w:r>
      <w:proofErr w:type="spellStart"/>
      <w:r w:rsidRPr="00C833D9">
        <w:rPr>
          <w:rFonts w:ascii="Arial" w:eastAsia="Times New Roman" w:hAnsi="Arial" w:cs="Arial"/>
          <w:sz w:val="24"/>
          <w:szCs w:val="24"/>
          <w:lang w:eastAsia="es-CO"/>
        </w:rPr>
        <w:t>credito</w:t>
      </w:r>
      <w:proofErr w:type="spellEnd"/>
      <w:r w:rsidRPr="00C833D9">
        <w:rPr>
          <w:rFonts w:ascii="Arial" w:eastAsia="Times New Roman" w:hAnsi="Arial" w:cs="Arial"/>
          <w:sz w:val="24"/>
          <w:szCs w:val="24"/>
          <w:lang w:eastAsia="es-CO"/>
        </w:rPr>
        <w:t xml:space="preserve"> y las que no respecto a las demás variables. Para ello se hace uso de diagramas de pares.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7044690" cy="6758305"/>
            <wp:effectExtent l="0" t="0" r="3810" b="4445"/>
            <wp:docPr id="8" name="Imagen 8" descr="https://static.wixstatic.com/media/2bfccf_39783aeb47c640d4bee824803927e989~mv2.png/v1/fill/w_740,h_710,al_c,q_90,usm_0.66_1.00_0.01,enc_auto/2bfccf_39783aeb47c640d4bee824803927e989~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wixstatic.com/media/2bfccf_39783aeb47c640d4bee824803927e989~mv2.png/v1/fill/w_740,h_710,al_c,q_90,usm_0.66_1.00_0.01,enc_auto/2bfccf_39783aeb47c640d4bee824803927e989~mv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4690" cy="675830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5: </w:t>
      </w:r>
      <w:r w:rsidRPr="00C833D9">
        <w:rPr>
          <w:rFonts w:ascii="Arial" w:eastAsia="Times New Roman" w:hAnsi="Arial" w:cs="Arial"/>
          <w:sz w:val="24"/>
          <w:szCs w:val="24"/>
          <w:lang w:eastAsia="es-CO"/>
        </w:rPr>
        <w:t>Diagramas de Pares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Inmediatamente puede verse cierta dominancia de los datos azules (estado cero/no paga) sobre los datos naranja (estado uno/paga), lo cual implica que para que el modelo funcione aun siendo una minoría, las personas que cumplen con sus obligaciones crediticias deben compensar en gran medida las deficiencias de la otra parte de la población.</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lastRenderedPageBreak/>
        <w:t>Finalmente se realiza una matriz de correlación sobre las variables numéricas para tomar decisiones.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drawing>
          <wp:inline distT="0" distB="0" distL="0" distR="0">
            <wp:extent cx="7044690" cy="6631305"/>
            <wp:effectExtent l="0" t="0" r="3810" b="0"/>
            <wp:docPr id="7" name="Imagen 7" descr="https://static.wixstatic.com/media/2bfccf_145eaa230c014fe0a64ed1466576c090~mv2.png/v1/fill/w_740,h_696,al_c,q_90,usm_0.66_1.00_0.01,enc_auto/2bfccf_145eaa230c014fe0a64ed1466576c09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wixstatic.com/media/2bfccf_145eaa230c014fe0a64ed1466576c090~mv2.png/v1/fill/w_740,h_696,al_c,q_90,usm_0.66_1.00_0.01,enc_auto/2bfccf_145eaa230c014fe0a64ed1466576c090~m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4690" cy="663130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6: </w:t>
      </w:r>
      <w:r w:rsidRPr="00C833D9">
        <w:rPr>
          <w:rFonts w:ascii="Arial" w:eastAsia="Times New Roman" w:hAnsi="Arial" w:cs="Arial"/>
          <w:sz w:val="24"/>
          <w:szCs w:val="24"/>
          <w:lang w:eastAsia="es-CO"/>
        </w:rPr>
        <w:t xml:space="preserve">Matriz de </w:t>
      </w:r>
      <w:proofErr w:type="spellStart"/>
      <w:r w:rsidRPr="00C833D9">
        <w:rPr>
          <w:rFonts w:ascii="Arial" w:eastAsia="Times New Roman" w:hAnsi="Arial" w:cs="Arial"/>
          <w:sz w:val="24"/>
          <w:szCs w:val="24"/>
          <w:lang w:eastAsia="es-CO"/>
        </w:rPr>
        <w:t>correlacion</w:t>
      </w:r>
      <w:proofErr w:type="spellEnd"/>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lastRenderedPageBreak/>
        <w:t>De inmediato puede verse la relevancia y prevalencia de las variables "</w:t>
      </w:r>
      <w:proofErr w:type="spellStart"/>
      <w:r w:rsidRPr="00C833D9">
        <w:rPr>
          <w:rFonts w:ascii="Arial" w:eastAsia="Times New Roman" w:hAnsi="Arial" w:cs="Arial"/>
          <w:sz w:val="24"/>
          <w:szCs w:val="24"/>
          <w:lang w:eastAsia="es-CO"/>
        </w:rPr>
        <w:t>loan_int_rate</w:t>
      </w:r>
      <w:proofErr w:type="spellEnd"/>
      <w:r w:rsidRPr="00C833D9">
        <w:rPr>
          <w:rFonts w:ascii="Arial" w:eastAsia="Times New Roman" w:hAnsi="Arial" w:cs="Arial"/>
          <w:sz w:val="24"/>
          <w:szCs w:val="24"/>
          <w:lang w:eastAsia="es-CO"/>
        </w:rPr>
        <w:t>" y "</w:t>
      </w:r>
      <w:proofErr w:type="spellStart"/>
      <w:r w:rsidRPr="00C833D9">
        <w:rPr>
          <w:rFonts w:ascii="Arial" w:eastAsia="Times New Roman" w:hAnsi="Arial" w:cs="Arial"/>
          <w:sz w:val="24"/>
          <w:szCs w:val="24"/>
          <w:lang w:eastAsia="es-CO"/>
        </w:rPr>
        <w:t>loan_percent_income</w:t>
      </w:r>
      <w:proofErr w:type="spellEnd"/>
      <w:r w:rsidRPr="00C833D9">
        <w:rPr>
          <w:rFonts w:ascii="Arial" w:eastAsia="Times New Roman" w:hAnsi="Arial" w:cs="Arial"/>
          <w:sz w:val="24"/>
          <w:szCs w:val="24"/>
          <w:lang w:eastAsia="es-CO"/>
        </w:rPr>
        <w:t>". En consecuencia debido a lo visto anteriormente se elige tomar estas variables y las categóricas en su totalidad.</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3) Desarrollo del modelo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Luego de analizar la </w:t>
      </w:r>
      <w:proofErr w:type="spellStart"/>
      <w:r w:rsidRPr="00C833D9">
        <w:rPr>
          <w:rFonts w:ascii="Arial" w:eastAsia="Times New Roman" w:hAnsi="Arial" w:cs="Arial"/>
          <w:sz w:val="24"/>
          <w:szCs w:val="24"/>
          <w:lang w:eastAsia="es-CO"/>
        </w:rPr>
        <w:t>distribucion</w:t>
      </w:r>
      <w:proofErr w:type="spellEnd"/>
      <w:r w:rsidRPr="00C833D9">
        <w:rPr>
          <w:rFonts w:ascii="Arial" w:eastAsia="Times New Roman" w:hAnsi="Arial" w:cs="Arial"/>
          <w:sz w:val="24"/>
          <w:szCs w:val="24"/>
          <w:lang w:eastAsia="es-CO"/>
        </w:rPr>
        <w:t xml:space="preserve"> de los datos se procede a programar el modelo.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En primer lugar las variables que representan la edad, los ingresos y el monto prestado se convierten a categorías usando intervalos de valores.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Para la edad se decide usar los siguientes intervalos como categorías: </w:t>
      </w:r>
      <w:r w:rsidRPr="00C833D9">
        <w:rPr>
          <w:rFonts w:ascii="Arial" w:eastAsia="Times New Roman" w:hAnsi="Arial" w:cs="Arial"/>
          <w:color w:val="000000"/>
          <w:sz w:val="24"/>
          <w:szCs w:val="24"/>
          <w:lang w:eastAsia="es-CO"/>
        </w:rPr>
        <w:t>'20-25', '26-35', '36-45', '46-55', '56-65'.</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Para los ingresos se usan 'Bajo', 'Medio-Bajo', 'Medio', 'Medio-Alto', 'Alto' como categorías con 0, 25000, 50000, 75000, 100000 representando los límites de los intervalos respectivamente. De manera similar se usan las categorías 'Pequeño', 'Mediano', 'Grande', 'Muy Grande' para el monto prestado con los limites respectivos 0, 5000, 10000, 15000.</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 xml:space="preserve">Seguido a ello se calculan las tasas </w:t>
      </w:r>
      <w:proofErr w:type="spellStart"/>
      <w:r w:rsidRPr="00C833D9">
        <w:rPr>
          <w:rFonts w:ascii="Arial" w:eastAsia="Times New Roman" w:hAnsi="Arial" w:cs="Arial"/>
          <w:color w:val="000000"/>
          <w:sz w:val="24"/>
          <w:szCs w:val="24"/>
          <w:lang w:eastAsia="es-CO"/>
        </w:rPr>
        <w:t>prestamo</w:t>
      </w:r>
      <w:proofErr w:type="spellEnd"/>
      <w:r w:rsidRPr="00C833D9">
        <w:rPr>
          <w:rFonts w:ascii="Arial" w:eastAsia="Times New Roman" w:hAnsi="Arial" w:cs="Arial"/>
          <w:color w:val="000000"/>
          <w:sz w:val="24"/>
          <w:szCs w:val="24"/>
          <w:lang w:eastAsia="es-CO"/>
        </w:rPr>
        <w:t xml:space="preserve">-ingresos, </w:t>
      </w:r>
      <w:proofErr w:type="spellStart"/>
      <w:r w:rsidRPr="00C833D9">
        <w:rPr>
          <w:rFonts w:ascii="Arial" w:eastAsia="Times New Roman" w:hAnsi="Arial" w:cs="Arial"/>
          <w:color w:val="000000"/>
          <w:sz w:val="24"/>
          <w:szCs w:val="24"/>
          <w:lang w:eastAsia="es-CO"/>
        </w:rPr>
        <w:t>prestamo</w:t>
      </w:r>
      <w:proofErr w:type="spellEnd"/>
      <w:r w:rsidRPr="00C833D9">
        <w:rPr>
          <w:rFonts w:ascii="Arial" w:eastAsia="Times New Roman" w:hAnsi="Arial" w:cs="Arial"/>
          <w:color w:val="000000"/>
          <w:sz w:val="24"/>
          <w:szCs w:val="24"/>
          <w:lang w:eastAsia="es-CO"/>
        </w:rPr>
        <w:t xml:space="preserve">-tiempo de empleo y tasa de </w:t>
      </w:r>
      <w:proofErr w:type="spellStart"/>
      <w:r w:rsidRPr="00C833D9">
        <w:rPr>
          <w:rFonts w:ascii="Arial" w:eastAsia="Times New Roman" w:hAnsi="Arial" w:cs="Arial"/>
          <w:color w:val="000000"/>
          <w:sz w:val="24"/>
          <w:szCs w:val="24"/>
          <w:lang w:eastAsia="es-CO"/>
        </w:rPr>
        <w:t>interes-prestamo</w:t>
      </w:r>
      <w:proofErr w:type="spellEnd"/>
      <w:r w:rsidRPr="00C833D9">
        <w:rPr>
          <w:rFonts w:ascii="Arial" w:eastAsia="Times New Roman" w:hAnsi="Arial" w:cs="Arial"/>
          <w:color w:val="000000"/>
          <w:sz w:val="24"/>
          <w:szCs w:val="24"/>
          <w:lang w:eastAsia="es-CO"/>
        </w:rPr>
        <w:t xml:space="preserve">, pues es necesario tener una </w:t>
      </w:r>
      <w:proofErr w:type="spellStart"/>
      <w:r w:rsidRPr="00C833D9">
        <w:rPr>
          <w:rFonts w:ascii="Arial" w:eastAsia="Times New Roman" w:hAnsi="Arial" w:cs="Arial"/>
          <w:color w:val="000000"/>
          <w:sz w:val="24"/>
          <w:szCs w:val="24"/>
          <w:lang w:eastAsia="es-CO"/>
        </w:rPr>
        <w:t>relacion</w:t>
      </w:r>
      <w:proofErr w:type="spellEnd"/>
      <w:r w:rsidRPr="00C833D9">
        <w:rPr>
          <w:rFonts w:ascii="Arial" w:eastAsia="Times New Roman" w:hAnsi="Arial" w:cs="Arial"/>
          <w:color w:val="000000"/>
          <w:sz w:val="24"/>
          <w:szCs w:val="24"/>
          <w:lang w:eastAsia="es-CO"/>
        </w:rPr>
        <w:t xml:space="preserve"> matemática de estas variables para ser usadas posteriormente en el modelo.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 xml:space="preserve">Se hace una nueva </w:t>
      </w:r>
      <w:proofErr w:type="spellStart"/>
      <w:r w:rsidRPr="00C833D9">
        <w:rPr>
          <w:rFonts w:ascii="Arial" w:eastAsia="Times New Roman" w:hAnsi="Arial" w:cs="Arial"/>
          <w:color w:val="000000"/>
          <w:sz w:val="24"/>
          <w:szCs w:val="24"/>
          <w:lang w:eastAsia="es-CO"/>
        </w:rPr>
        <w:t>reorganizacion</w:t>
      </w:r>
      <w:proofErr w:type="spellEnd"/>
      <w:r w:rsidRPr="00C833D9">
        <w:rPr>
          <w:rFonts w:ascii="Arial" w:eastAsia="Times New Roman" w:hAnsi="Arial" w:cs="Arial"/>
          <w:color w:val="000000"/>
          <w:sz w:val="24"/>
          <w:szCs w:val="24"/>
          <w:lang w:eastAsia="es-CO"/>
        </w:rPr>
        <w:t xml:space="preserve"> de los datos solo para asegurar que la consistencia de la base de datos se mantiene pues es relativamente sencillo violentar la </w:t>
      </w:r>
      <w:proofErr w:type="spellStart"/>
      <w:r w:rsidRPr="00C833D9">
        <w:rPr>
          <w:rFonts w:ascii="Arial" w:eastAsia="Times New Roman" w:hAnsi="Arial" w:cs="Arial"/>
          <w:color w:val="000000"/>
          <w:sz w:val="24"/>
          <w:szCs w:val="24"/>
          <w:lang w:eastAsia="es-CO"/>
        </w:rPr>
        <w:t>distribucion</w:t>
      </w:r>
      <w:proofErr w:type="spellEnd"/>
      <w:r w:rsidRPr="00C833D9">
        <w:rPr>
          <w:rFonts w:ascii="Arial" w:eastAsia="Times New Roman" w:hAnsi="Arial" w:cs="Arial"/>
          <w:color w:val="000000"/>
          <w:sz w:val="24"/>
          <w:szCs w:val="24"/>
          <w:lang w:eastAsia="es-CO"/>
        </w:rPr>
        <w:t xml:space="preserve"> de la </w:t>
      </w:r>
      <w:proofErr w:type="spellStart"/>
      <w:r w:rsidRPr="00C833D9">
        <w:rPr>
          <w:rFonts w:ascii="Arial" w:eastAsia="Times New Roman" w:hAnsi="Arial" w:cs="Arial"/>
          <w:color w:val="000000"/>
          <w:sz w:val="24"/>
          <w:szCs w:val="24"/>
          <w:lang w:eastAsia="es-CO"/>
        </w:rPr>
        <w:t>informacion</w:t>
      </w:r>
      <w:proofErr w:type="spellEnd"/>
      <w:r w:rsidRPr="00C833D9">
        <w:rPr>
          <w:rFonts w:ascii="Arial" w:eastAsia="Times New Roman" w:hAnsi="Arial" w:cs="Arial"/>
          <w:color w:val="000000"/>
          <w:sz w:val="24"/>
          <w:szCs w:val="24"/>
          <w:lang w:eastAsia="es-CO"/>
        </w:rPr>
        <w:t>, esto se hace solo como un paso preventivo.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 xml:space="preserve">Se crean nuevos sets de datos para entrenamiento y testeo del modelo nombrados </w:t>
      </w:r>
      <w:proofErr w:type="spellStart"/>
      <w:r w:rsidRPr="00C833D9">
        <w:rPr>
          <w:rFonts w:ascii="Arial" w:eastAsia="Times New Roman" w:hAnsi="Arial" w:cs="Arial"/>
          <w:color w:val="000000"/>
          <w:sz w:val="24"/>
          <w:szCs w:val="24"/>
          <w:lang w:eastAsia="es-CO"/>
        </w:rPr>
        <w:t>x_train</w:t>
      </w:r>
      <w:proofErr w:type="spellEnd"/>
      <w:r w:rsidRPr="00C833D9">
        <w:rPr>
          <w:rFonts w:ascii="Arial" w:eastAsia="Times New Roman" w:hAnsi="Arial" w:cs="Arial"/>
          <w:color w:val="000000"/>
          <w:sz w:val="24"/>
          <w:szCs w:val="24"/>
          <w:lang w:eastAsia="es-CO"/>
        </w:rPr>
        <w:t xml:space="preserve"> y </w:t>
      </w:r>
      <w:proofErr w:type="spellStart"/>
      <w:r w:rsidRPr="00C833D9">
        <w:rPr>
          <w:rFonts w:ascii="Arial" w:eastAsia="Times New Roman" w:hAnsi="Arial" w:cs="Arial"/>
          <w:color w:val="000000"/>
          <w:sz w:val="24"/>
          <w:szCs w:val="24"/>
          <w:lang w:eastAsia="es-CO"/>
        </w:rPr>
        <w:t>x_test</w:t>
      </w:r>
      <w:proofErr w:type="spellEnd"/>
      <w:r w:rsidRPr="00C833D9">
        <w:rPr>
          <w:rFonts w:ascii="Arial" w:eastAsia="Times New Roman" w:hAnsi="Arial" w:cs="Arial"/>
          <w:color w:val="000000"/>
          <w:sz w:val="24"/>
          <w:szCs w:val="24"/>
          <w:lang w:eastAsia="es-CO"/>
        </w:rPr>
        <w:t xml:space="preserve"> respectivamente y junto a ellos los modelos </w:t>
      </w:r>
      <w:proofErr w:type="spellStart"/>
      <w:r w:rsidRPr="00C833D9">
        <w:rPr>
          <w:rFonts w:ascii="Arial" w:eastAsia="Times New Roman" w:hAnsi="Arial" w:cs="Arial"/>
          <w:color w:val="000000"/>
          <w:sz w:val="24"/>
          <w:szCs w:val="24"/>
          <w:lang w:eastAsia="es-CO"/>
        </w:rPr>
        <w:t>y_train</w:t>
      </w:r>
      <w:proofErr w:type="spellEnd"/>
      <w:r w:rsidRPr="00C833D9">
        <w:rPr>
          <w:rFonts w:ascii="Arial" w:eastAsia="Times New Roman" w:hAnsi="Arial" w:cs="Arial"/>
          <w:color w:val="000000"/>
          <w:sz w:val="24"/>
          <w:szCs w:val="24"/>
          <w:lang w:eastAsia="es-CO"/>
        </w:rPr>
        <w:t xml:space="preserve"> y </w:t>
      </w:r>
      <w:proofErr w:type="spellStart"/>
      <w:r w:rsidRPr="00C833D9">
        <w:rPr>
          <w:rFonts w:ascii="Arial" w:eastAsia="Times New Roman" w:hAnsi="Arial" w:cs="Arial"/>
          <w:color w:val="000000"/>
          <w:sz w:val="24"/>
          <w:szCs w:val="24"/>
          <w:lang w:eastAsia="es-CO"/>
        </w:rPr>
        <w:t>y_test</w:t>
      </w:r>
      <w:proofErr w:type="spellEnd"/>
      <w:r w:rsidRPr="00C833D9">
        <w:rPr>
          <w:rFonts w:ascii="Arial" w:eastAsia="Times New Roman" w:hAnsi="Arial" w:cs="Arial"/>
          <w:color w:val="000000"/>
          <w:sz w:val="24"/>
          <w:szCs w:val="24"/>
          <w:lang w:eastAsia="es-CO"/>
        </w:rPr>
        <w:t xml:space="preserve"> que contienen la </w:t>
      </w:r>
      <w:proofErr w:type="spellStart"/>
      <w:r w:rsidRPr="00C833D9">
        <w:rPr>
          <w:rFonts w:ascii="Arial" w:eastAsia="Times New Roman" w:hAnsi="Arial" w:cs="Arial"/>
          <w:color w:val="000000"/>
          <w:sz w:val="24"/>
          <w:szCs w:val="24"/>
          <w:lang w:eastAsia="es-CO"/>
        </w:rPr>
        <w:t>informacion</w:t>
      </w:r>
      <w:proofErr w:type="spellEnd"/>
      <w:r w:rsidRPr="00C833D9">
        <w:rPr>
          <w:rFonts w:ascii="Arial" w:eastAsia="Times New Roman" w:hAnsi="Arial" w:cs="Arial"/>
          <w:color w:val="000000"/>
          <w:sz w:val="24"/>
          <w:szCs w:val="24"/>
          <w:lang w:eastAsia="es-CO"/>
        </w:rPr>
        <w:t xml:space="preserve"> objetivo relacionada a sus contrapartes </w:t>
      </w:r>
      <w:proofErr w:type="spellStart"/>
      <w:r w:rsidRPr="00C833D9">
        <w:rPr>
          <w:rFonts w:ascii="Arial" w:eastAsia="Times New Roman" w:hAnsi="Arial" w:cs="Arial"/>
          <w:color w:val="000000"/>
          <w:sz w:val="24"/>
          <w:szCs w:val="24"/>
          <w:lang w:eastAsia="es-CO"/>
        </w:rPr>
        <w:t>x_train</w:t>
      </w:r>
      <w:proofErr w:type="spellEnd"/>
      <w:r w:rsidRPr="00C833D9">
        <w:rPr>
          <w:rFonts w:ascii="Arial" w:eastAsia="Times New Roman" w:hAnsi="Arial" w:cs="Arial"/>
          <w:color w:val="000000"/>
          <w:sz w:val="24"/>
          <w:szCs w:val="24"/>
          <w:lang w:eastAsia="es-CO"/>
        </w:rPr>
        <w:t xml:space="preserve"> y </w:t>
      </w:r>
      <w:proofErr w:type="spellStart"/>
      <w:r w:rsidRPr="00C833D9">
        <w:rPr>
          <w:rFonts w:ascii="Arial" w:eastAsia="Times New Roman" w:hAnsi="Arial" w:cs="Arial"/>
          <w:color w:val="000000"/>
          <w:sz w:val="24"/>
          <w:szCs w:val="24"/>
          <w:lang w:eastAsia="es-CO"/>
        </w:rPr>
        <w:t>x_test</w:t>
      </w:r>
      <w:proofErr w:type="spellEnd"/>
      <w:r w:rsidRPr="00C833D9">
        <w:rPr>
          <w:rFonts w:ascii="Arial" w:eastAsia="Times New Roman" w:hAnsi="Arial" w:cs="Arial"/>
          <w:color w:val="000000"/>
          <w:sz w:val="24"/>
          <w:szCs w:val="24"/>
          <w:lang w:eastAsia="es-CO"/>
        </w:rPr>
        <w:t xml:space="preserve">, esto implica que la columna de la variable objetivo no </w:t>
      </w:r>
      <w:proofErr w:type="spellStart"/>
      <w:r w:rsidRPr="00C833D9">
        <w:rPr>
          <w:rFonts w:ascii="Arial" w:eastAsia="Times New Roman" w:hAnsi="Arial" w:cs="Arial"/>
          <w:color w:val="000000"/>
          <w:sz w:val="24"/>
          <w:szCs w:val="24"/>
          <w:lang w:eastAsia="es-CO"/>
        </w:rPr>
        <w:t>esta</w:t>
      </w:r>
      <w:proofErr w:type="spellEnd"/>
      <w:r w:rsidRPr="00C833D9">
        <w:rPr>
          <w:rFonts w:ascii="Arial" w:eastAsia="Times New Roman" w:hAnsi="Arial" w:cs="Arial"/>
          <w:color w:val="000000"/>
          <w:sz w:val="24"/>
          <w:szCs w:val="24"/>
          <w:lang w:eastAsia="es-CO"/>
        </w:rPr>
        <w:t xml:space="preserve"> presente en ninguno de los sets de datos nombrados por x.</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 xml:space="preserve">Usando escaladores de </w:t>
      </w:r>
      <w:proofErr w:type="spellStart"/>
      <w:r w:rsidRPr="00C833D9">
        <w:rPr>
          <w:rFonts w:ascii="Arial" w:eastAsia="Times New Roman" w:hAnsi="Arial" w:cs="Arial"/>
          <w:color w:val="000000"/>
          <w:sz w:val="24"/>
          <w:szCs w:val="24"/>
          <w:lang w:eastAsia="es-CO"/>
        </w:rPr>
        <w:t>preprocesamiento</w:t>
      </w:r>
      <w:proofErr w:type="spellEnd"/>
      <w:r w:rsidRPr="00C833D9">
        <w:rPr>
          <w:rFonts w:ascii="Arial" w:eastAsia="Times New Roman" w:hAnsi="Arial" w:cs="Arial"/>
          <w:color w:val="000000"/>
          <w:sz w:val="24"/>
          <w:szCs w:val="24"/>
          <w:lang w:eastAsia="es-CO"/>
        </w:rPr>
        <w:t xml:space="preserve"> datos se reorganiza la </w:t>
      </w:r>
      <w:proofErr w:type="spellStart"/>
      <w:r w:rsidRPr="00C833D9">
        <w:rPr>
          <w:rFonts w:ascii="Arial" w:eastAsia="Times New Roman" w:hAnsi="Arial" w:cs="Arial"/>
          <w:color w:val="000000"/>
          <w:sz w:val="24"/>
          <w:szCs w:val="24"/>
          <w:lang w:eastAsia="es-CO"/>
        </w:rPr>
        <w:t>informacion</w:t>
      </w:r>
      <w:proofErr w:type="spellEnd"/>
      <w:r w:rsidRPr="00C833D9">
        <w:rPr>
          <w:rFonts w:ascii="Arial" w:eastAsia="Times New Roman" w:hAnsi="Arial" w:cs="Arial"/>
          <w:color w:val="000000"/>
          <w:sz w:val="24"/>
          <w:szCs w:val="24"/>
          <w:lang w:eastAsia="es-CO"/>
        </w:rPr>
        <w:t xml:space="preserve"> en los nuevos sets solo para darle un formato entendible por el modelo de machine </w:t>
      </w:r>
      <w:proofErr w:type="spellStart"/>
      <w:r w:rsidRPr="00C833D9">
        <w:rPr>
          <w:rFonts w:ascii="Arial" w:eastAsia="Times New Roman" w:hAnsi="Arial" w:cs="Arial"/>
          <w:color w:val="000000"/>
          <w:sz w:val="24"/>
          <w:szCs w:val="24"/>
          <w:lang w:eastAsia="es-CO"/>
        </w:rPr>
        <w:t>learning</w:t>
      </w:r>
      <w:proofErr w:type="spellEnd"/>
      <w:r w:rsidRPr="00C833D9">
        <w:rPr>
          <w:rFonts w:ascii="Arial" w:eastAsia="Times New Roman" w:hAnsi="Arial" w:cs="Arial"/>
          <w:color w:val="000000"/>
          <w:sz w:val="24"/>
          <w:szCs w:val="24"/>
          <w:lang w:eastAsia="es-CO"/>
        </w:rPr>
        <w:t xml:space="preserve"> que se usará más adelante.</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color w:val="000000"/>
          <w:sz w:val="24"/>
          <w:szCs w:val="24"/>
          <w:lang w:eastAsia="es-CO"/>
        </w:rPr>
        <w:t>Se importan múltiples regresiones para evaluar los datos, pero primero se revisa el comportamiento de dichas regresiones con respecto a los datos. Las regresiones seleccionadas son las siguientes: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3705225" cy="2934335"/>
            <wp:effectExtent l="0" t="0" r="9525" b="0"/>
            <wp:docPr id="6" name="Imagen 6" descr="https://static.wixstatic.com/media/2bfccf_677d91a93a8f4996a2f9b223fc479cf6~mv2.png/v1/fill/w_389,h_308,al_c,lg_1,q_85,enc_auto/2bfccf_677d91a93a8f4996a2f9b223fc479cf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wixstatic.com/media/2bfccf_677d91a93a8f4996a2f9b223fc479cf6~mv2.png/v1/fill/w_389,h_308,al_c,lg_1,q_85,enc_auto/2bfccf_677d91a93a8f4996a2f9b223fc479cf6~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93433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7: </w:t>
      </w:r>
      <w:r w:rsidRPr="00C833D9">
        <w:rPr>
          <w:rFonts w:ascii="Arial" w:eastAsia="Times New Roman" w:hAnsi="Arial" w:cs="Arial"/>
          <w:sz w:val="24"/>
          <w:szCs w:val="24"/>
          <w:lang w:eastAsia="es-CO"/>
        </w:rPr>
        <w:t>Regresiones a evaluar</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Se hace una evaluación en grupos de cuatro y de acuerdo a los resultados obtenidos las mejores son las siguientes: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3450590" cy="4460875"/>
            <wp:effectExtent l="0" t="0" r="0" b="0"/>
            <wp:docPr id="5" name="Imagen 5" descr="https://static.wixstatic.com/media/2bfccf_7270675190be4c5cbb8dda4ed19cbbd5~mv2.png/v1/fill/w_362,h_468,al_c,lg_1,q_85,enc_auto/2bfccf_7270675190be4c5cbb8dda4ed19cbbd5~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wixstatic.com/media/2bfccf_7270675190be4c5cbb8dda4ed19cbbd5~mv2.png/v1/fill/w_362,h_468,al_c,lg_1,q_85,enc_auto/2bfccf_7270675190be4c5cbb8dda4ed19cbbd5~m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590" cy="446087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8: </w:t>
      </w:r>
      <w:r w:rsidRPr="00C833D9">
        <w:rPr>
          <w:rFonts w:ascii="Arial" w:eastAsia="Times New Roman" w:hAnsi="Arial" w:cs="Arial"/>
          <w:sz w:val="24"/>
          <w:szCs w:val="24"/>
          <w:lang w:eastAsia="es-CO"/>
        </w:rPr>
        <w:t>Mejores regresiones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Se toman las tres mejores y se analizan los datos con ellas, luego se aplica la </w:t>
      </w:r>
      <w:proofErr w:type="spellStart"/>
      <w:r w:rsidRPr="00C833D9">
        <w:rPr>
          <w:rFonts w:ascii="Arial" w:eastAsia="Times New Roman" w:hAnsi="Arial" w:cs="Arial"/>
          <w:sz w:val="24"/>
          <w:szCs w:val="24"/>
          <w:lang w:eastAsia="es-CO"/>
        </w:rPr>
        <w:t>funcion</w:t>
      </w:r>
      <w:proofErr w:type="spellEnd"/>
      <w:r w:rsidRPr="00C833D9">
        <w:rPr>
          <w:rFonts w:ascii="Arial" w:eastAsia="Times New Roman" w:hAnsi="Arial" w:cs="Arial"/>
          <w:sz w:val="24"/>
          <w:szCs w:val="24"/>
          <w:lang w:eastAsia="es-CO"/>
        </w:rPr>
        <w:t xml:space="preserve"> de </w:t>
      </w:r>
      <w:proofErr w:type="spellStart"/>
      <w:r w:rsidRPr="00C833D9">
        <w:rPr>
          <w:rFonts w:ascii="Arial" w:eastAsia="Times New Roman" w:hAnsi="Arial" w:cs="Arial"/>
          <w:sz w:val="24"/>
          <w:szCs w:val="24"/>
          <w:lang w:eastAsia="es-CO"/>
        </w:rPr>
        <w:t>arboles</w:t>
      </w:r>
      <w:proofErr w:type="spellEnd"/>
      <w:r w:rsidRPr="00C833D9">
        <w:rPr>
          <w:rFonts w:ascii="Arial" w:eastAsia="Times New Roman" w:hAnsi="Arial" w:cs="Arial"/>
          <w:sz w:val="24"/>
          <w:szCs w:val="24"/>
          <w:lang w:eastAsia="es-CO"/>
        </w:rPr>
        <w:t xml:space="preserve"> de decisión aleatorios para encontrar los coeficientes de las </w:t>
      </w:r>
      <w:proofErr w:type="spellStart"/>
      <w:r w:rsidRPr="00C833D9">
        <w:rPr>
          <w:rFonts w:ascii="Arial" w:eastAsia="Times New Roman" w:hAnsi="Arial" w:cs="Arial"/>
          <w:sz w:val="24"/>
          <w:szCs w:val="24"/>
          <w:lang w:eastAsia="es-CO"/>
        </w:rPr>
        <w:t>categorias</w:t>
      </w:r>
      <w:proofErr w:type="spellEnd"/>
      <w:r w:rsidRPr="00C833D9">
        <w:rPr>
          <w:rFonts w:ascii="Arial" w:eastAsia="Times New Roman" w:hAnsi="Arial" w:cs="Arial"/>
          <w:sz w:val="24"/>
          <w:szCs w:val="24"/>
          <w:lang w:eastAsia="es-CO"/>
        </w:rPr>
        <w:t xml:space="preserve"> presentadas en los datos, incluyendo las categorías creadas para variables como la edad y los ingresos.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Este último proceso presenta los siguientes resultados.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drawing>
          <wp:inline distT="0" distB="0" distL="0" distR="0">
            <wp:extent cx="3133090" cy="842645"/>
            <wp:effectExtent l="0" t="0" r="0" b="0"/>
            <wp:docPr id="4" name="Imagen 4" descr="https://static.wixstatic.com/media/2bfccf_4c2e7316aa884ea18dbc69e4072a429e~mv2.png/v1/fill/w_329,h_88,al_c,lg_1,q_85,enc_auto/2bfccf_4c2e7316aa884ea18dbc69e4072a429e~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wixstatic.com/media/2bfccf_4c2e7316aa884ea18dbc69e4072a429e~mv2.png/v1/fill/w_329,h_88,al_c,lg_1,q_85,enc_auto/2bfccf_4c2e7316aa884ea18dbc69e4072a429e~m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090" cy="84264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9: </w:t>
      </w:r>
      <w:proofErr w:type="spellStart"/>
      <w:r w:rsidRPr="00C833D9">
        <w:rPr>
          <w:rFonts w:ascii="Arial" w:eastAsia="Times New Roman" w:hAnsi="Arial" w:cs="Arial"/>
          <w:sz w:val="24"/>
          <w:szCs w:val="24"/>
          <w:lang w:eastAsia="es-CO"/>
        </w:rPr>
        <w:t>Scorecard</w:t>
      </w:r>
      <w:proofErr w:type="spellEnd"/>
      <w:r w:rsidRPr="00C833D9">
        <w:rPr>
          <w:rFonts w:ascii="Arial" w:eastAsia="Times New Roman" w:hAnsi="Arial" w:cs="Arial"/>
          <w:sz w:val="24"/>
          <w:szCs w:val="24"/>
          <w:lang w:eastAsia="es-CO"/>
        </w:rPr>
        <w:t xml:space="preserve"> del árbol de decisiones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3188335" cy="7847965"/>
            <wp:effectExtent l="0" t="0" r="0" b="635"/>
            <wp:docPr id="3" name="Imagen 3" descr="https://static.wixstatic.com/media/2bfccf_bec24b9ceacb48fba79eea925c4cf8d7~mv2.png/v1/fill/w_335,h_824,al_c,lg_1,q_85,enc_auto/2bfccf_bec24b9ceacb48fba79eea925c4cf8d7~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wixstatic.com/media/2bfccf_bec24b9ceacb48fba79eea925c4cf8d7~mv2.png/v1/fill/w_335,h_824,al_c,lg_1,q_85,enc_auto/2bfccf_bec24b9ceacb48fba79eea925c4cf8d7~m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335" cy="784796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10: </w:t>
      </w:r>
      <w:r w:rsidRPr="00C833D9">
        <w:rPr>
          <w:rFonts w:ascii="Arial" w:eastAsia="Times New Roman" w:hAnsi="Arial" w:cs="Arial"/>
          <w:sz w:val="24"/>
          <w:szCs w:val="24"/>
          <w:lang w:eastAsia="es-CO"/>
        </w:rPr>
        <w:t xml:space="preserve">Coeficientes de las </w:t>
      </w:r>
      <w:proofErr w:type="spellStart"/>
      <w:r w:rsidRPr="00C833D9">
        <w:rPr>
          <w:rFonts w:ascii="Arial" w:eastAsia="Times New Roman" w:hAnsi="Arial" w:cs="Arial"/>
          <w:sz w:val="24"/>
          <w:szCs w:val="24"/>
          <w:lang w:eastAsia="es-CO"/>
        </w:rPr>
        <w:t>categorias</w:t>
      </w:r>
      <w:proofErr w:type="spellEnd"/>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lastRenderedPageBreak/>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Finalmente se importan las funciones de machine </w:t>
      </w:r>
      <w:proofErr w:type="spellStart"/>
      <w:r w:rsidRPr="00C833D9">
        <w:rPr>
          <w:rFonts w:ascii="Arial" w:eastAsia="Times New Roman" w:hAnsi="Arial" w:cs="Arial"/>
          <w:sz w:val="24"/>
          <w:szCs w:val="24"/>
          <w:lang w:eastAsia="es-CO"/>
        </w:rPr>
        <w:t>learning</w:t>
      </w:r>
      <w:proofErr w:type="spellEnd"/>
      <w:r w:rsidRPr="00C833D9">
        <w:rPr>
          <w:rFonts w:ascii="Arial" w:eastAsia="Times New Roman" w:hAnsi="Arial" w:cs="Arial"/>
          <w:sz w:val="24"/>
          <w:szCs w:val="24"/>
          <w:lang w:eastAsia="es-CO"/>
        </w:rPr>
        <w:t xml:space="preserve"> del modelo </w:t>
      </w:r>
      <w:proofErr w:type="spellStart"/>
      <w:r w:rsidRPr="00C833D9">
        <w:rPr>
          <w:rFonts w:ascii="Arial" w:eastAsia="Times New Roman" w:hAnsi="Arial" w:cs="Arial"/>
          <w:sz w:val="24"/>
          <w:szCs w:val="24"/>
          <w:lang w:eastAsia="es-CO"/>
        </w:rPr>
        <w:t>Autogluon</w:t>
      </w:r>
      <w:proofErr w:type="spellEnd"/>
      <w:r w:rsidRPr="00C833D9">
        <w:rPr>
          <w:rFonts w:ascii="Arial" w:eastAsia="Times New Roman" w:hAnsi="Arial" w:cs="Arial"/>
          <w:sz w:val="24"/>
          <w:szCs w:val="24"/>
          <w:lang w:eastAsia="es-CO"/>
        </w:rPr>
        <w:t xml:space="preserve"> ML que permite hacer predicciones en los datos para comportamientos a futuro, no se hará uso inmediato de los resultados pero los resultados de los </w:t>
      </w:r>
      <w:proofErr w:type="spellStart"/>
      <w:r w:rsidRPr="00C833D9">
        <w:rPr>
          <w:rFonts w:ascii="Arial" w:eastAsia="Times New Roman" w:hAnsi="Arial" w:cs="Arial"/>
          <w:sz w:val="24"/>
          <w:szCs w:val="24"/>
          <w:lang w:eastAsia="es-CO"/>
        </w:rPr>
        <w:t>tests</w:t>
      </w:r>
      <w:proofErr w:type="spellEnd"/>
      <w:r w:rsidRPr="00C833D9">
        <w:rPr>
          <w:rFonts w:ascii="Arial" w:eastAsia="Times New Roman" w:hAnsi="Arial" w:cs="Arial"/>
          <w:sz w:val="24"/>
          <w:szCs w:val="24"/>
          <w:lang w:eastAsia="es-CO"/>
        </w:rPr>
        <w:t xml:space="preserve"> son prometedores, lo que confirma la consistencia del modelo.</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drawing>
          <wp:inline distT="0" distB="0" distL="0" distR="0">
            <wp:extent cx="5804535" cy="3705225"/>
            <wp:effectExtent l="0" t="0" r="5715" b="9525"/>
            <wp:docPr id="2" name="Imagen 2" descr="https://static.wixstatic.com/media/2bfccf_c29c36a1ee8942b692a8b441c3ab96b1~mv2.png/v1/fill/w_609,h_389,al_c,q_85,usm_0.66_1.00_0.01,enc_auto/2bfccf_c29c36a1ee8942b692a8b441c3ab96b1~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wixstatic.com/media/2bfccf_c29c36a1ee8942b692a8b441c3ab96b1~mv2.png/v1/fill/w_609,h_389,al_c,q_85,usm_0.66_1.00_0.01,enc_auto/2bfccf_c29c36a1ee8942b692a8b441c3ab96b1~m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4535" cy="370522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11: </w:t>
      </w:r>
      <w:proofErr w:type="spellStart"/>
      <w:r w:rsidRPr="00C833D9">
        <w:rPr>
          <w:rFonts w:ascii="Arial" w:eastAsia="Times New Roman" w:hAnsi="Arial" w:cs="Arial"/>
          <w:sz w:val="24"/>
          <w:szCs w:val="24"/>
          <w:lang w:eastAsia="es-CO"/>
        </w:rPr>
        <w:t>Scorecard</w:t>
      </w:r>
      <w:proofErr w:type="spellEnd"/>
      <w:r w:rsidRPr="00C833D9">
        <w:rPr>
          <w:rFonts w:ascii="Arial" w:eastAsia="Times New Roman" w:hAnsi="Arial" w:cs="Arial"/>
          <w:sz w:val="24"/>
          <w:szCs w:val="24"/>
          <w:lang w:eastAsia="es-CO"/>
        </w:rPr>
        <w:t xml:space="preserve"> de </w:t>
      </w:r>
      <w:proofErr w:type="spellStart"/>
      <w:r w:rsidRPr="00C833D9">
        <w:rPr>
          <w:rFonts w:ascii="Arial" w:eastAsia="Times New Roman" w:hAnsi="Arial" w:cs="Arial"/>
          <w:sz w:val="24"/>
          <w:szCs w:val="24"/>
          <w:lang w:eastAsia="es-CO"/>
        </w:rPr>
        <w:t>Autogluon</w:t>
      </w:r>
      <w:proofErr w:type="spellEnd"/>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4) </w:t>
      </w:r>
      <w:proofErr w:type="spellStart"/>
      <w:r w:rsidRPr="00C833D9">
        <w:rPr>
          <w:rFonts w:ascii="Arial" w:eastAsia="Times New Roman" w:hAnsi="Arial" w:cs="Arial"/>
          <w:b/>
          <w:bCs/>
          <w:sz w:val="24"/>
          <w:szCs w:val="24"/>
          <w:lang w:eastAsia="es-CO"/>
        </w:rPr>
        <w:t>Asignacion</w:t>
      </w:r>
      <w:proofErr w:type="spellEnd"/>
      <w:r w:rsidRPr="00C833D9">
        <w:rPr>
          <w:rFonts w:ascii="Arial" w:eastAsia="Times New Roman" w:hAnsi="Arial" w:cs="Arial"/>
          <w:b/>
          <w:bCs/>
          <w:sz w:val="24"/>
          <w:szCs w:val="24"/>
          <w:lang w:eastAsia="es-CO"/>
        </w:rPr>
        <w:t xml:space="preserve"> del puntaje</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El puntaje final asignado a las diferentes personas respecto a los datos presentados en el set, incluyendo las categorías, se calcula usando una </w:t>
      </w:r>
      <w:proofErr w:type="spellStart"/>
      <w:r w:rsidRPr="00C833D9">
        <w:rPr>
          <w:rFonts w:ascii="Arial" w:eastAsia="Times New Roman" w:hAnsi="Arial" w:cs="Arial"/>
          <w:sz w:val="24"/>
          <w:szCs w:val="24"/>
          <w:lang w:eastAsia="es-CO"/>
        </w:rPr>
        <w:t>funcion</w:t>
      </w:r>
      <w:proofErr w:type="spellEnd"/>
      <w:r w:rsidRPr="00C833D9">
        <w:rPr>
          <w:rFonts w:ascii="Arial" w:eastAsia="Times New Roman" w:hAnsi="Arial" w:cs="Arial"/>
          <w:sz w:val="24"/>
          <w:szCs w:val="24"/>
          <w:lang w:eastAsia="es-CO"/>
        </w:rPr>
        <w:t xml:space="preserve"> simple dominada por la siguiente tabla.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noProof/>
          <w:sz w:val="24"/>
          <w:szCs w:val="24"/>
          <w:lang w:eastAsia="es-CO"/>
        </w:rPr>
        <w:lastRenderedPageBreak/>
        <w:drawing>
          <wp:inline distT="0" distB="0" distL="0" distR="0">
            <wp:extent cx="6177915" cy="3697605"/>
            <wp:effectExtent l="0" t="0" r="0" b="0"/>
            <wp:docPr id="1" name="Imagen 1" descr="https://static.wixstatic.com/media/2bfccf_61ebc65535844ff29e0303d6baef752f~mv2.jpg/v1/fill/w_649,h_388,al_c,q_80,usm_0.66_1.00_0.01,enc_auto/2bfccf_61ebc65535844ff29e0303d6baef752f~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wixstatic.com/media/2bfccf_61ebc65535844ff29e0303d6baef752f~mv2.jpg/v1/fill/w_649,h_388,al_c,q_80,usm_0.66_1.00_0.01,enc_auto/2bfccf_61ebc65535844ff29e0303d6baef752f~m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915" cy="3697605"/>
                    </a:xfrm>
                    <a:prstGeom prst="rect">
                      <a:avLst/>
                    </a:prstGeom>
                    <a:noFill/>
                    <a:ln>
                      <a:noFill/>
                    </a:ln>
                  </pic:spPr>
                </pic:pic>
              </a:graphicData>
            </a:graphic>
          </wp:inline>
        </w:drawing>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 xml:space="preserve">Figura 12: </w:t>
      </w:r>
      <w:proofErr w:type="spellStart"/>
      <w:r w:rsidRPr="00C833D9">
        <w:rPr>
          <w:rFonts w:ascii="Arial" w:eastAsia="Times New Roman" w:hAnsi="Arial" w:cs="Arial"/>
          <w:sz w:val="24"/>
          <w:szCs w:val="24"/>
          <w:lang w:eastAsia="es-CO"/>
        </w:rPr>
        <w:t>Scorecard</w:t>
      </w:r>
      <w:proofErr w:type="spellEnd"/>
      <w:r w:rsidRPr="00C833D9">
        <w:rPr>
          <w:rFonts w:ascii="Arial" w:eastAsia="Times New Roman" w:hAnsi="Arial" w:cs="Arial"/>
          <w:sz w:val="24"/>
          <w:szCs w:val="24"/>
          <w:lang w:eastAsia="es-CO"/>
        </w:rPr>
        <w:t xml:space="preserve"> de referencia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br/>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5) Conclusiones</w:t>
      </w:r>
    </w:p>
    <w:p w:rsidR="00AD3665" w:rsidRPr="00C833D9" w:rsidRDefault="00AD3665" w:rsidP="00C833D9">
      <w:pPr>
        <w:numPr>
          <w:ilvl w:val="0"/>
          <w:numId w:val="1"/>
        </w:numPr>
        <w:spacing w:before="100" w:beforeAutospacing="1" w:after="100" w:afterAutospacing="1"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Fue posible desarrollar el modelo usando </w:t>
      </w:r>
      <w:proofErr w:type="spellStart"/>
      <w:r w:rsidRPr="00C833D9">
        <w:rPr>
          <w:rFonts w:ascii="Arial" w:eastAsia="Times New Roman" w:hAnsi="Arial" w:cs="Arial"/>
          <w:sz w:val="24"/>
          <w:szCs w:val="24"/>
          <w:lang w:eastAsia="es-CO"/>
        </w:rPr>
        <w:t>multiples</w:t>
      </w:r>
      <w:proofErr w:type="spellEnd"/>
      <w:r w:rsidRPr="00C833D9">
        <w:rPr>
          <w:rFonts w:ascii="Arial" w:eastAsia="Times New Roman" w:hAnsi="Arial" w:cs="Arial"/>
          <w:sz w:val="24"/>
          <w:szCs w:val="24"/>
          <w:lang w:eastAsia="es-CO"/>
        </w:rPr>
        <w:t xml:space="preserve"> regresiones como referente, para después </w:t>
      </w:r>
      <w:proofErr w:type="spellStart"/>
      <w:r w:rsidRPr="00C833D9">
        <w:rPr>
          <w:rFonts w:ascii="Arial" w:eastAsia="Times New Roman" w:hAnsi="Arial" w:cs="Arial"/>
          <w:sz w:val="24"/>
          <w:szCs w:val="24"/>
          <w:lang w:eastAsia="es-CO"/>
        </w:rPr>
        <w:t>pulír</w:t>
      </w:r>
      <w:proofErr w:type="spellEnd"/>
      <w:r w:rsidRPr="00C833D9">
        <w:rPr>
          <w:rFonts w:ascii="Arial" w:eastAsia="Times New Roman" w:hAnsi="Arial" w:cs="Arial"/>
          <w:sz w:val="24"/>
          <w:szCs w:val="24"/>
          <w:lang w:eastAsia="es-CO"/>
        </w:rPr>
        <w:t xml:space="preserve"> el resultado usando regresiones de la teoría de análisis de decisiones.</w:t>
      </w:r>
    </w:p>
    <w:p w:rsidR="00AD3665" w:rsidRPr="00C833D9" w:rsidRDefault="00AD3665" w:rsidP="00C833D9">
      <w:pPr>
        <w:numPr>
          <w:ilvl w:val="0"/>
          <w:numId w:val="1"/>
        </w:numPr>
        <w:spacing w:before="100" w:beforeAutospacing="1" w:after="100" w:afterAutospacing="1"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La consistencia de los datos se mantiene durante todo el desarrollo gracias a la insistencia con la </w:t>
      </w:r>
      <w:proofErr w:type="spellStart"/>
      <w:r w:rsidRPr="00C833D9">
        <w:rPr>
          <w:rFonts w:ascii="Arial" w:eastAsia="Times New Roman" w:hAnsi="Arial" w:cs="Arial"/>
          <w:sz w:val="24"/>
          <w:szCs w:val="24"/>
          <w:lang w:eastAsia="es-CO"/>
        </w:rPr>
        <w:t>organizacion</w:t>
      </w:r>
      <w:proofErr w:type="spellEnd"/>
      <w:r w:rsidRPr="00C833D9">
        <w:rPr>
          <w:rFonts w:ascii="Arial" w:eastAsia="Times New Roman" w:hAnsi="Arial" w:cs="Arial"/>
          <w:sz w:val="24"/>
          <w:szCs w:val="24"/>
          <w:lang w:eastAsia="es-CO"/>
        </w:rPr>
        <w:t xml:space="preserve"> y el mantenimiento del set.</w:t>
      </w:r>
    </w:p>
    <w:p w:rsidR="00AD3665" w:rsidRPr="00C833D9" w:rsidRDefault="00AD3665" w:rsidP="00C833D9">
      <w:pPr>
        <w:numPr>
          <w:ilvl w:val="0"/>
          <w:numId w:val="1"/>
        </w:numPr>
        <w:spacing w:before="100" w:beforeAutospacing="1" w:after="100" w:afterAutospacing="1" w:line="240" w:lineRule="auto"/>
        <w:jc w:val="both"/>
        <w:rPr>
          <w:rFonts w:ascii="Arial" w:eastAsia="Times New Roman" w:hAnsi="Arial" w:cs="Arial"/>
          <w:sz w:val="24"/>
          <w:szCs w:val="24"/>
          <w:lang w:eastAsia="es-CO"/>
        </w:rPr>
      </w:pPr>
      <w:r w:rsidRPr="00C833D9">
        <w:rPr>
          <w:rFonts w:ascii="Arial" w:eastAsia="Times New Roman" w:hAnsi="Arial" w:cs="Arial"/>
          <w:sz w:val="24"/>
          <w:szCs w:val="24"/>
          <w:lang w:eastAsia="es-CO"/>
        </w:rPr>
        <w:t xml:space="preserve">Aunque no fue considerado durante el desarrollo, en los </w:t>
      </w:r>
      <w:proofErr w:type="spellStart"/>
      <w:r w:rsidRPr="00C833D9">
        <w:rPr>
          <w:rFonts w:ascii="Arial" w:eastAsia="Times New Roman" w:hAnsi="Arial" w:cs="Arial"/>
          <w:sz w:val="24"/>
          <w:szCs w:val="24"/>
          <w:lang w:eastAsia="es-CO"/>
        </w:rPr>
        <w:t>tests</w:t>
      </w:r>
      <w:proofErr w:type="spellEnd"/>
      <w:r w:rsidRPr="00C833D9">
        <w:rPr>
          <w:rFonts w:ascii="Arial" w:eastAsia="Times New Roman" w:hAnsi="Arial" w:cs="Arial"/>
          <w:sz w:val="24"/>
          <w:szCs w:val="24"/>
          <w:lang w:eastAsia="es-CO"/>
        </w:rPr>
        <w:t xml:space="preserve"> preliminares se pudo apreciar una diferencia significativa en la </w:t>
      </w:r>
      <w:proofErr w:type="spellStart"/>
      <w:r w:rsidRPr="00C833D9">
        <w:rPr>
          <w:rFonts w:ascii="Arial" w:eastAsia="Times New Roman" w:hAnsi="Arial" w:cs="Arial"/>
          <w:sz w:val="24"/>
          <w:szCs w:val="24"/>
          <w:lang w:eastAsia="es-CO"/>
        </w:rPr>
        <w:t>correlacion</w:t>
      </w:r>
      <w:proofErr w:type="spellEnd"/>
      <w:r w:rsidRPr="00C833D9">
        <w:rPr>
          <w:rFonts w:ascii="Arial" w:eastAsia="Times New Roman" w:hAnsi="Arial" w:cs="Arial"/>
          <w:sz w:val="24"/>
          <w:szCs w:val="24"/>
          <w:lang w:eastAsia="es-CO"/>
        </w:rPr>
        <w:t xml:space="preserve"> de algunos datos bajo la presencia de nulos, por ello su eliminación fue necesaria.</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Referencias</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eastAsia="es-CO"/>
        </w:rPr>
        <w:t>[1]</w:t>
      </w:r>
      <w:proofErr w:type="spellStart"/>
      <w:r w:rsidRPr="00C833D9">
        <w:rPr>
          <w:rFonts w:ascii="Arial" w:eastAsia="Times New Roman" w:hAnsi="Arial" w:cs="Arial"/>
          <w:sz w:val="24"/>
          <w:szCs w:val="24"/>
          <w:lang w:eastAsia="es-CO"/>
        </w:rPr>
        <w:t>Kaggle</w:t>
      </w:r>
      <w:proofErr w:type="spellEnd"/>
      <w:r w:rsidRPr="00C833D9">
        <w:rPr>
          <w:rFonts w:ascii="Arial" w:eastAsia="Times New Roman" w:hAnsi="Arial" w:cs="Arial"/>
          <w:sz w:val="24"/>
          <w:szCs w:val="24"/>
          <w:lang w:eastAsia="es-CO"/>
        </w:rPr>
        <w:t xml:space="preserve">, 2020. </w:t>
      </w:r>
      <w:proofErr w:type="spellStart"/>
      <w:r w:rsidRPr="00C833D9">
        <w:rPr>
          <w:rFonts w:ascii="Arial" w:eastAsia="Times New Roman" w:hAnsi="Arial" w:cs="Arial"/>
          <w:sz w:val="24"/>
          <w:szCs w:val="24"/>
          <w:lang w:eastAsia="es-CO"/>
        </w:rPr>
        <w:t>Credit</w:t>
      </w:r>
      <w:proofErr w:type="spellEnd"/>
      <w:r w:rsidRPr="00C833D9">
        <w:rPr>
          <w:rFonts w:ascii="Arial" w:eastAsia="Times New Roman" w:hAnsi="Arial" w:cs="Arial"/>
          <w:sz w:val="24"/>
          <w:szCs w:val="24"/>
          <w:lang w:eastAsia="es-CO"/>
        </w:rPr>
        <w:t xml:space="preserve"> </w:t>
      </w:r>
      <w:proofErr w:type="spellStart"/>
      <w:r w:rsidRPr="00C833D9">
        <w:rPr>
          <w:rFonts w:ascii="Arial" w:eastAsia="Times New Roman" w:hAnsi="Arial" w:cs="Arial"/>
          <w:sz w:val="24"/>
          <w:szCs w:val="24"/>
          <w:lang w:eastAsia="es-CO"/>
        </w:rPr>
        <w:t>Risk</w:t>
      </w:r>
      <w:proofErr w:type="spellEnd"/>
      <w:r w:rsidRPr="00C833D9">
        <w:rPr>
          <w:rFonts w:ascii="Arial" w:eastAsia="Times New Roman" w:hAnsi="Arial" w:cs="Arial"/>
          <w:sz w:val="24"/>
          <w:szCs w:val="24"/>
          <w:lang w:eastAsia="es-CO"/>
        </w:rPr>
        <w:t xml:space="preserve"> </w:t>
      </w:r>
      <w:proofErr w:type="spellStart"/>
      <w:r w:rsidRPr="00C833D9">
        <w:rPr>
          <w:rFonts w:ascii="Arial" w:eastAsia="Times New Roman" w:hAnsi="Arial" w:cs="Arial"/>
          <w:sz w:val="24"/>
          <w:szCs w:val="24"/>
          <w:lang w:eastAsia="es-CO"/>
        </w:rPr>
        <w:t>Dataset</w:t>
      </w:r>
      <w:proofErr w:type="spellEnd"/>
      <w:r w:rsidRPr="00C833D9">
        <w:rPr>
          <w:rFonts w:ascii="Arial" w:eastAsia="Times New Roman" w:hAnsi="Arial" w:cs="Arial"/>
          <w:sz w:val="24"/>
          <w:szCs w:val="24"/>
          <w:lang w:eastAsia="es-CO"/>
        </w:rPr>
        <w:t>: Dominio Público. Disponible en: https://www.kaggle.com/datasets/laotse/credit-risk-dataset</w:t>
      </w:r>
    </w:p>
    <w:p w:rsidR="00AD3665" w:rsidRPr="00C833D9" w:rsidRDefault="00AD3665" w:rsidP="00C833D9">
      <w:pPr>
        <w:spacing w:after="0" w:line="240" w:lineRule="auto"/>
        <w:jc w:val="both"/>
        <w:rPr>
          <w:rFonts w:ascii="Arial" w:eastAsia="Times New Roman" w:hAnsi="Arial" w:cs="Arial"/>
          <w:sz w:val="24"/>
          <w:szCs w:val="24"/>
          <w:lang w:val="en-US" w:eastAsia="es-CO"/>
        </w:rPr>
      </w:pPr>
      <w:r w:rsidRPr="00C833D9">
        <w:rPr>
          <w:rFonts w:ascii="Arial" w:eastAsia="Times New Roman" w:hAnsi="Arial" w:cs="Arial"/>
          <w:b/>
          <w:bCs/>
          <w:sz w:val="24"/>
          <w:szCs w:val="24"/>
          <w:lang w:val="en-US" w:eastAsia="es-CO"/>
        </w:rPr>
        <w:t>[2]</w:t>
      </w:r>
      <w:proofErr w:type="spellStart"/>
      <w:r w:rsidRPr="00C833D9">
        <w:rPr>
          <w:rFonts w:ascii="Arial" w:eastAsia="Times New Roman" w:hAnsi="Arial" w:cs="Arial"/>
          <w:sz w:val="24"/>
          <w:szCs w:val="24"/>
          <w:lang w:val="en-US" w:eastAsia="es-CO"/>
        </w:rPr>
        <w:t>Kaggle</w:t>
      </w:r>
      <w:proofErr w:type="spellEnd"/>
      <w:r w:rsidRPr="00C833D9">
        <w:rPr>
          <w:rFonts w:ascii="Arial" w:eastAsia="Times New Roman" w:hAnsi="Arial" w:cs="Arial"/>
          <w:sz w:val="24"/>
          <w:szCs w:val="24"/>
          <w:lang w:val="en-US" w:eastAsia="es-CO"/>
        </w:rPr>
        <w:t xml:space="preserve">, 2023, Credit Risk Prediction. </w:t>
      </w:r>
      <w:proofErr w:type="spellStart"/>
      <w:r w:rsidRPr="00C833D9">
        <w:rPr>
          <w:rFonts w:ascii="Arial" w:eastAsia="Times New Roman" w:hAnsi="Arial" w:cs="Arial"/>
          <w:sz w:val="24"/>
          <w:szCs w:val="24"/>
          <w:lang w:val="en-US" w:eastAsia="es-CO"/>
        </w:rPr>
        <w:t>Disponible</w:t>
      </w:r>
      <w:proofErr w:type="spellEnd"/>
      <w:r w:rsidRPr="00C833D9">
        <w:rPr>
          <w:rFonts w:ascii="Arial" w:eastAsia="Times New Roman" w:hAnsi="Arial" w:cs="Arial"/>
          <w:sz w:val="24"/>
          <w:szCs w:val="24"/>
          <w:lang w:val="en-US" w:eastAsia="es-CO"/>
        </w:rPr>
        <w:t xml:space="preserve"> en: </w:t>
      </w:r>
      <w:hyperlink r:id="rId17" w:anchor="11.-Auto-ML-using-AutoGluon" w:tgtFrame="_blank" w:history="1">
        <w:r w:rsidRPr="00C833D9">
          <w:rPr>
            <w:rFonts w:ascii="Arial" w:eastAsia="Times New Roman" w:hAnsi="Arial" w:cs="Arial"/>
            <w:color w:val="0000FF"/>
            <w:sz w:val="24"/>
            <w:szCs w:val="24"/>
            <w:u w:val="single"/>
            <w:lang w:val="en-US" w:eastAsia="es-CO"/>
          </w:rPr>
          <w:t>https://www.kaggle.com/code/anshtanwar/credit-risk-prediction-training-and-eda#11.-Auto-ML-using-AutoGluon</w:t>
        </w:r>
      </w:hyperlink>
      <w:r w:rsidRPr="00C833D9">
        <w:rPr>
          <w:rFonts w:ascii="Arial" w:eastAsia="Times New Roman" w:hAnsi="Arial" w:cs="Arial"/>
          <w:sz w:val="24"/>
          <w:szCs w:val="24"/>
          <w:lang w:val="en-US" w:eastAsia="es-CO"/>
        </w:rPr>
        <w:t xml:space="preserve"> </w:t>
      </w:r>
    </w:p>
    <w:p w:rsidR="00AD3665" w:rsidRPr="00C833D9" w:rsidRDefault="00AD3665" w:rsidP="00C833D9">
      <w:pPr>
        <w:spacing w:after="0" w:line="240" w:lineRule="auto"/>
        <w:jc w:val="both"/>
        <w:rPr>
          <w:rFonts w:ascii="Arial" w:eastAsia="Times New Roman" w:hAnsi="Arial" w:cs="Arial"/>
          <w:sz w:val="24"/>
          <w:szCs w:val="24"/>
          <w:lang w:eastAsia="es-CO"/>
        </w:rPr>
      </w:pPr>
      <w:r w:rsidRPr="00C833D9">
        <w:rPr>
          <w:rFonts w:ascii="Arial" w:eastAsia="Times New Roman" w:hAnsi="Arial" w:cs="Arial"/>
          <w:b/>
          <w:bCs/>
          <w:sz w:val="24"/>
          <w:szCs w:val="24"/>
          <w:lang w:val="en-US" w:eastAsia="es-CO"/>
        </w:rPr>
        <w:t>[3]</w:t>
      </w:r>
      <w:r w:rsidRPr="00C833D9">
        <w:rPr>
          <w:rFonts w:ascii="Arial" w:eastAsia="Times New Roman" w:hAnsi="Arial" w:cs="Arial"/>
          <w:sz w:val="24"/>
          <w:szCs w:val="24"/>
          <w:lang w:val="en-US" w:eastAsia="es-CO"/>
        </w:rPr>
        <w:t xml:space="preserve">Tina, 2019. Intro to Credit Scorecard. </w:t>
      </w:r>
      <w:r w:rsidRPr="00C833D9">
        <w:rPr>
          <w:rFonts w:ascii="Arial" w:eastAsia="Times New Roman" w:hAnsi="Arial" w:cs="Arial"/>
          <w:sz w:val="24"/>
          <w:szCs w:val="24"/>
          <w:lang w:eastAsia="es-CO"/>
        </w:rPr>
        <w:t xml:space="preserve">Disponible en: </w:t>
      </w:r>
      <w:hyperlink r:id="rId18" w:tgtFrame="_blank" w:history="1">
        <w:r w:rsidRPr="00C833D9">
          <w:rPr>
            <w:rFonts w:ascii="Arial" w:eastAsia="Times New Roman" w:hAnsi="Arial" w:cs="Arial"/>
            <w:color w:val="0000FF"/>
            <w:sz w:val="24"/>
            <w:szCs w:val="24"/>
            <w:u w:val="single"/>
            <w:lang w:eastAsia="es-CO"/>
          </w:rPr>
          <w:t>https://towardsdatascience.com/intro-to-credit-scorecard-9afeaaa3725f</w:t>
        </w:r>
      </w:hyperlink>
      <w:r w:rsidRPr="00C833D9">
        <w:rPr>
          <w:rFonts w:ascii="Arial" w:eastAsia="Times New Roman" w:hAnsi="Arial" w:cs="Arial"/>
          <w:sz w:val="24"/>
          <w:szCs w:val="24"/>
          <w:lang w:eastAsia="es-CO"/>
        </w:rPr>
        <w:t xml:space="preserve"> </w:t>
      </w:r>
    </w:p>
    <w:p w:rsidR="00A77885" w:rsidRPr="00C833D9" w:rsidRDefault="00C833D9" w:rsidP="00C833D9">
      <w:pPr>
        <w:jc w:val="both"/>
        <w:rPr>
          <w:rFonts w:ascii="Arial" w:hAnsi="Arial" w:cs="Arial"/>
          <w:sz w:val="24"/>
          <w:szCs w:val="24"/>
        </w:rPr>
      </w:pPr>
    </w:p>
    <w:sectPr w:rsidR="00A77885" w:rsidRPr="00C833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47D27"/>
    <w:multiLevelType w:val="multilevel"/>
    <w:tmpl w:val="112A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65"/>
    <w:rsid w:val="00AD3665"/>
    <w:rsid w:val="00C833D9"/>
    <w:rsid w:val="00DD69BD"/>
    <w:rsid w:val="00FE35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3E666B-07EE-405F-9E8B-1E5B078F5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AD36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35218">
      <w:bodyDiv w:val="1"/>
      <w:marLeft w:val="0"/>
      <w:marRight w:val="0"/>
      <w:marTop w:val="0"/>
      <w:marBottom w:val="0"/>
      <w:divBdr>
        <w:top w:val="none" w:sz="0" w:space="0" w:color="auto"/>
        <w:left w:val="none" w:sz="0" w:space="0" w:color="auto"/>
        <w:bottom w:val="none" w:sz="0" w:space="0" w:color="auto"/>
        <w:right w:val="none" w:sz="0" w:space="0" w:color="auto"/>
      </w:divBdr>
      <w:divsChild>
        <w:div w:id="1899320536">
          <w:marLeft w:val="0"/>
          <w:marRight w:val="0"/>
          <w:marTop w:val="0"/>
          <w:marBottom w:val="0"/>
          <w:divBdr>
            <w:top w:val="none" w:sz="0" w:space="0" w:color="auto"/>
            <w:left w:val="none" w:sz="0" w:space="0" w:color="auto"/>
            <w:bottom w:val="none" w:sz="0" w:space="0" w:color="auto"/>
            <w:right w:val="none" w:sz="0" w:space="0" w:color="auto"/>
          </w:divBdr>
          <w:divsChild>
            <w:div w:id="739209345">
              <w:marLeft w:val="0"/>
              <w:marRight w:val="0"/>
              <w:marTop w:val="0"/>
              <w:marBottom w:val="0"/>
              <w:divBdr>
                <w:top w:val="none" w:sz="0" w:space="0" w:color="auto"/>
                <w:left w:val="none" w:sz="0" w:space="0" w:color="auto"/>
                <w:bottom w:val="none" w:sz="0" w:space="0" w:color="auto"/>
                <w:right w:val="none" w:sz="0" w:space="0" w:color="auto"/>
              </w:divBdr>
              <w:divsChild>
                <w:div w:id="194345563">
                  <w:marLeft w:val="0"/>
                  <w:marRight w:val="0"/>
                  <w:marTop w:val="0"/>
                  <w:marBottom w:val="0"/>
                  <w:divBdr>
                    <w:top w:val="none" w:sz="0" w:space="0" w:color="auto"/>
                    <w:left w:val="none" w:sz="0" w:space="0" w:color="auto"/>
                    <w:bottom w:val="none" w:sz="0" w:space="0" w:color="auto"/>
                    <w:right w:val="none" w:sz="0" w:space="0" w:color="auto"/>
                  </w:divBdr>
                </w:div>
              </w:divsChild>
            </w:div>
            <w:div w:id="812678685">
              <w:marLeft w:val="0"/>
              <w:marRight w:val="0"/>
              <w:marTop w:val="0"/>
              <w:marBottom w:val="0"/>
              <w:divBdr>
                <w:top w:val="none" w:sz="0" w:space="0" w:color="auto"/>
                <w:left w:val="none" w:sz="0" w:space="0" w:color="auto"/>
                <w:bottom w:val="none" w:sz="0" w:space="0" w:color="auto"/>
                <w:right w:val="none" w:sz="0" w:space="0" w:color="auto"/>
              </w:divBdr>
              <w:divsChild>
                <w:div w:id="1063990954">
                  <w:marLeft w:val="0"/>
                  <w:marRight w:val="0"/>
                  <w:marTop w:val="0"/>
                  <w:marBottom w:val="0"/>
                  <w:divBdr>
                    <w:top w:val="none" w:sz="0" w:space="0" w:color="auto"/>
                    <w:left w:val="none" w:sz="0" w:space="0" w:color="auto"/>
                    <w:bottom w:val="none" w:sz="0" w:space="0" w:color="auto"/>
                    <w:right w:val="none" w:sz="0" w:space="0" w:color="auto"/>
                  </w:divBdr>
                </w:div>
              </w:divsChild>
            </w:div>
            <w:div w:id="1146818979">
              <w:marLeft w:val="0"/>
              <w:marRight w:val="0"/>
              <w:marTop w:val="0"/>
              <w:marBottom w:val="0"/>
              <w:divBdr>
                <w:top w:val="none" w:sz="0" w:space="0" w:color="auto"/>
                <w:left w:val="none" w:sz="0" w:space="0" w:color="auto"/>
                <w:bottom w:val="none" w:sz="0" w:space="0" w:color="auto"/>
                <w:right w:val="none" w:sz="0" w:space="0" w:color="auto"/>
              </w:divBdr>
              <w:divsChild>
                <w:div w:id="1294603374">
                  <w:marLeft w:val="0"/>
                  <w:marRight w:val="0"/>
                  <w:marTop w:val="0"/>
                  <w:marBottom w:val="0"/>
                  <w:divBdr>
                    <w:top w:val="none" w:sz="0" w:space="0" w:color="auto"/>
                    <w:left w:val="none" w:sz="0" w:space="0" w:color="auto"/>
                    <w:bottom w:val="none" w:sz="0" w:space="0" w:color="auto"/>
                    <w:right w:val="none" w:sz="0" w:space="0" w:color="auto"/>
                  </w:divBdr>
                </w:div>
              </w:divsChild>
            </w:div>
            <w:div w:id="768351894">
              <w:marLeft w:val="0"/>
              <w:marRight w:val="0"/>
              <w:marTop w:val="0"/>
              <w:marBottom w:val="0"/>
              <w:divBdr>
                <w:top w:val="none" w:sz="0" w:space="0" w:color="auto"/>
                <w:left w:val="none" w:sz="0" w:space="0" w:color="auto"/>
                <w:bottom w:val="none" w:sz="0" w:space="0" w:color="auto"/>
                <w:right w:val="none" w:sz="0" w:space="0" w:color="auto"/>
              </w:divBdr>
              <w:divsChild>
                <w:div w:id="631249816">
                  <w:marLeft w:val="0"/>
                  <w:marRight w:val="0"/>
                  <w:marTop w:val="0"/>
                  <w:marBottom w:val="0"/>
                  <w:divBdr>
                    <w:top w:val="none" w:sz="0" w:space="0" w:color="auto"/>
                    <w:left w:val="none" w:sz="0" w:space="0" w:color="auto"/>
                    <w:bottom w:val="none" w:sz="0" w:space="0" w:color="auto"/>
                    <w:right w:val="none" w:sz="0" w:space="0" w:color="auto"/>
                  </w:divBdr>
                </w:div>
              </w:divsChild>
            </w:div>
            <w:div w:id="1647126417">
              <w:marLeft w:val="0"/>
              <w:marRight w:val="0"/>
              <w:marTop w:val="0"/>
              <w:marBottom w:val="0"/>
              <w:divBdr>
                <w:top w:val="none" w:sz="0" w:space="0" w:color="auto"/>
                <w:left w:val="none" w:sz="0" w:space="0" w:color="auto"/>
                <w:bottom w:val="none" w:sz="0" w:space="0" w:color="auto"/>
                <w:right w:val="none" w:sz="0" w:space="0" w:color="auto"/>
              </w:divBdr>
              <w:divsChild>
                <w:div w:id="2104060811">
                  <w:marLeft w:val="0"/>
                  <w:marRight w:val="0"/>
                  <w:marTop w:val="0"/>
                  <w:marBottom w:val="0"/>
                  <w:divBdr>
                    <w:top w:val="none" w:sz="0" w:space="0" w:color="auto"/>
                    <w:left w:val="none" w:sz="0" w:space="0" w:color="auto"/>
                    <w:bottom w:val="none" w:sz="0" w:space="0" w:color="auto"/>
                    <w:right w:val="none" w:sz="0" w:space="0" w:color="auto"/>
                  </w:divBdr>
                </w:div>
              </w:divsChild>
            </w:div>
            <w:div w:id="240219741">
              <w:marLeft w:val="0"/>
              <w:marRight w:val="0"/>
              <w:marTop w:val="0"/>
              <w:marBottom w:val="0"/>
              <w:divBdr>
                <w:top w:val="none" w:sz="0" w:space="0" w:color="auto"/>
                <w:left w:val="none" w:sz="0" w:space="0" w:color="auto"/>
                <w:bottom w:val="none" w:sz="0" w:space="0" w:color="auto"/>
                <w:right w:val="none" w:sz="0" w:space="0" w:color="auto"/>
              </w:divBdr>
              <w:divsChild>
                <w:div w:id="1927690428">
                  <w:marLeft w:val="0"/>
                  <w:marRight w:val="0"/>
                  <w:marTop w:val="0"/>
                  <w:marBottom w:val="0"/>
                  <w:divBdr>
                    <w:top w:val="none" w:sz="0" w:space="0" w:color="auto"/>
                    <w:left w:val="none" w:sz="0" w:space="0" w:color="auto"/>
                    <w:bottom w:val="none" w:sz="0" w:space="0" w:color="auto"/>
                    <w:right w:val="none" w:sz="0" w:space="0" w:color="auto"/>
                  </w:divBdr>
                </w:div>
              </w:divsChild>
            </w:div>
            <w:div w:id="1824003533">
              <w:marLeft w:val="0"/>
              <w:marRight w:val="0"/>
              <w:marTop w:val="0"/>
              <w:marBottom w:val="0"/>
              <w:divBdr>
                <w:top w:val="none" w:sz="0" w:space="0" w:color="auto"/>
                <w:left w:val="none" w:sz="0" w:space="0" w:color="auto"/>
                <w:bottom w:val="none" w:sz="0" w:space="0" w:color="auto"/>
                <w:right w:val="none" w:sz="0" w:space="0" w:color="auto"/>
              </w:divBdr>
              <w:divsChild>
                <w:div w:id="47608482">
                  <w:marLeft w:val="0"/>
                  <w:marRight w:val="0"/>
                  <w:marTop w:val="0"/>
                  <w:marBottom w:val="0"/>
                  <w:divBdr>
                    <w:top w:val="none" w:sz="0" w:space="0" w:color="auto"/>
                    <w:left w:val="none" w:sz="0" w:space="0" w:color="auto"/>
                    <w:bottom w:val="none" w:sz="0" w:space="0" w:color="auto"/>
                    <w:right w:val="none" w:sz="0" w:space="0" w:color="auto"/>
                  </w:divBdr>
                </w:div>
              </w:divsChild>
            </w:div>
            <w:div w:id="757557774">
              <w:marLeft w:val="0"/>
              <w:marRight w:val="0"/>
              <w:marTop w:val="0"/>
              <w:marBottom w:val="0"/>
              <w:divBdr>
                <w:top w:val="none" w:sz="0" w:space="0" w:color="auto"/>
                <w:left w:val="none" w:sz="0" w:space="0" w:color="auto"/>
                <w:bottom w:val="none" w:sz="0" w:space="0" w:color="auto"/>
                <w:right w:val="none" w:sz="0" w:space="0" w:color="auto"/>
              </w:divBdr>
              <w:divsChild>
                <w:div w:id="1804274470">
                  <w:marLeft w:val="0"/>
                  <w:marRight w:val="0"/>
                  <w:marTop w:val="0"/>
                  <w:marBottom w:val="0"/>
                  <w:divBdr>
                    <w:top w:val="none" w:sz="0" w:space="0" w:color="auto"/>
                    <w:left w:val="none" w:sz="0" w:space="0" w:color="auto"/>
                    <w:bottom w:val="none" w:sz="0" w:space="0" w:color="auto"/>
                    <w:right w:val="none" w:sz="0" w:space="0" w:color="auto"/>
                  </w:divBdr>
                </w:div>
              </w:divsChild>
            </w:div>
            <w:div w:id="770055618">
              <w:marLeft w:val="0"/>
              <w:marRight w:val="0"/>
              <w:marTop w:val="0"/>
              <w:marBottom w:val="0"/>
              <w:divBdr>
                <w:top w:val="none" w:sz="0" w:space="0" w:color="auto"/>
                <w:left w:val="none" w:sz="0" w:space="0" w:color="auto"/>
                <w:bottom w:val="none" w:sz="0" w:space="0" w:color="auto"/>
                <w:right w:val="none" w:sz="0" w:space="0" w:color="auto"/>
              </w:divBdr>
              <w:divsChild>
                <w:div w:id="593172389">
                  <w:marLeft w:val="0"/>
                  <w:marRight w:val="0"/>
                  <w:marTop w:val="0"/>
                  <w:marBottom w:val="0"/>
                  <w:divBdr>
                    <w:top w:val="none" w:sz="0" w:space="0" w:color="auto"/>
                    <w:left w:val="none" w:sz="0" w:space="0" w:color="auto"/>
                    <w:bottom w:val="none" w:sz="0" w:space="0" w:color="auto"/>
                    <w:right w:val="none" w:sz="0" w:space="0" w:color="auto"/>
                  </w:divBdr>
                  <w:divsChild>
                    <w:div w:id="1290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628">
              <w:marLeft w:val="0"/>
              <w:marRight w:val="0"/>
              <w:marTop w:val="0"/>
              <w:marBottom w:val="0"/>
              <w:divBdr>
                <w:top w:val="none" w:sz="0" w:space="0" w:color="auto"/>
                <w:left w:val="none" w:sz="0" w:space="0" w:color="auto"/>
                <w:bottom w:val="none" w:sz="0" w:space="0" w:color="auto"/>
                <w:right w:val="none" w:sz="0" w:space="0" w:color="auto"/>
              </w:divBdr>
              <w:divsChild>
                <w:div w:id="747461155">
                  <w:marLeft w:val="0"/>
                  <w:marRight w:val="0"/>
                  <w:marTop w:val="0"/>
                  <w:marBottom w:val="0"/>
                  <w:divBdr>
                    <w:top w:val="none" w:sz="0" w:space="0" w:color="auto"/>
                    <w:left w:val="none" w:sz="0" w:space="0" w:color="auto"/>
                    <w:bottom w:val="none" w:sz="0" w:space="0" w:color="auto"/>
                    <w:right w:val="none" w:sz="0" w:space="0" w:color="auto"/>
                  </w:divBdr>
                </w:div>
              </w:divsChild>
            </w:div>
            <w:div w:id="249774410">
              <w:marLeft w:val="0"/>
              <w:marRight w:val="0"/>
              <w:marTop w:val="0"/>
              <w:marBottom w:val="0"/>
              <w:divBdr>
                <w:top w:val="none" w:sz="0" w:space="0" w:color="auto"/>
                <w:left w:val="none" w:sz="0" w:space="0" w:color="auto"/>
                <w:bottom w:val="none" w:sz="0" w:space="0" w:color="auto"/>
                <w:right w:val="none" w:sz="0" w:space="0" w:color="auto"/>
              </w:divBdr>
              <w:divsChild>
                <w:div w:id="856383105">
                  <w:marLeft w:val="0"/>
                  <w:marRight w:val="0"/>
                  <w:marTop w:val="0"/>
                  <w:marBottom w:val="0"/>
                  <w:divBdr>
                    <w:top w:val="none" w:sz="0" w:space="0" w:color="auto"/>
                    <w:left w:val="none" w:sz="0" w:space="0" w:color="auto"/>
                    <w:bottom w:val="none" w:sz="0" w:space="0" w:color="auto"/>
                    <w:right w:val="none" w:sz="0" w:space="0" w:color="auto"/>
                  </w:divBdr>
                </w:div>
              </w:divsChild>
            </w:div>
            <w:div w:id="355618707">
              <w:marLeft w:val="0"/>
              <w:marRight w:val="0"/>
              <w:marTop w:val="0"/>
              <w:marBottom w:val="0"/>
              <w:divBdr>
                <w:top w:val="none" w:sz="0" w:space="0" w:color="auto"/>
                <w:left w:val="none" w:sz="0" w:space="0" w:color="auto"/>
                <w:bottom w:val="none" w:sz="0" w:space="0" w:color="auto"/>
                <w:right w:val="none" w:sz="0" w:space="0" w:color="auto"/>
              </w:divBdr>
              <w:divsChild>
                <w:div w:id="1580796686">
                  <w:marLeft w:val="0"/>
                  <w:marRight w:val="0"/>
                  <w:marTop w:val="0"/>
                  <w:marBottom w:val="0"/>
                  <w:divBdr>
                    <w:top w:val="none" w:sz="0" w:space="0" w:color="auto"/>
                    <w:left w:val="none" w:sz="0" w:space="0" w:color="auto"/>
                    <w:bottom w:val="none" w:sz="0" w:space="0" w:color="auto"/>
                    <w:right w:val="none" w:sz="0" w:space="0" w:color="auto"/>
                  </w:divBdr>
                </w:div>
              </w:divsChild>
            </w:div>
            <w:div w:id="1784106415">
              <w:marLeft w:val="0"/>
              <w:marRight w:val="0"/>
              <w:marTop w:val="0"/>
              <w:marBottom w:val="0"/>
              <w:divBdr>
                <w:top w:val="none" w:sz="0" w:space="0" w:color="auto"/>
                <w:left w:val="none" w:sz="0" w:space="0" w:color="auto"/>
                <w:bottom w:val="none" w:sz="0" w:space="0" w:color="auto"/>
                <w:right w:val="none" w:sz="0" w:space="0" w:color="auto"/>
              </w:divBdr>
              <w:divsChild>
                <w:div w:id="1534030292">
                  <w:marLeft w:val="0"/>
                  <w:marRight w:val="0"/>
                  <w:marTop w:val="0"/>
                  <w:marBottom w:val="0"/>
                  <w:divBdr>
                    <w:top w:val="none" w:sz="0" w:space="0" w:color="auto"/>
                    <w:left w:val="none" w:sz="0" w:space="0" w:color="auto"/>
                    <w:bottom w:val="none" w:sz="0" w:space="0" w:color="auto"/>
                    <w:right w:val="none" w:sz="0" w:space="0" w:color="auto"/>
                  </w:divBdr>
                </w:div>
              </w:divsChild>
            </w:div>
            <w:div w:id="657611856">
              <w:marLeft w:val="0"/>
              <w:marRight w:val="0"/>
              <w:marTop w:val="0"/>
              <w:marBottom w:val="0"/>
              <w:divBdr>
                <w:top w:val="none" w:sz="0" w:space="0" w:color="auto"/>
                <w:left w:val="none" w:sz="0" w:space="0" w:color="auto"/>
                <w:bottom w:val="none" w:sz="0" w:space="0" w:color="auto"/>
                <w:right w:val="none" w:sz="0" w:space="0" w:color="auto"/>
              </w:divBdr>
              <w:divsChild>
                <w:div w:id="1207064566">
                  <w:marLeft w:val="0"/>
                  <w:marRight w:val="0"/>
                  <w:marTop w:val="0"/>
                  <w:marBottom w:val="0"/>
                  <w:divBdr>
                    <w:top w:val="none" w:sz="0" w:space="0" w:color="auto"/>
                    <w:left w:val="none" w:sz="0" w:space="0" w:color="auto"/>
                    <w:bottom w:val="none" w:sz="0" w:space="0" w:color="auto"/>
                    <w:right w:val="none" w:sz="0" w:space="0" w:color="auto"/>
                  </w:divBdr>
                </w:div>
              </w:divsChild>
            </w:div>
            <w:div w:id="460660677">
              <w:marLeft w:val="0"/>
              <w:marRight w:val="0"/>
              <w:marTop w:val="0"/>
              <w:marBottom w:val="0"/>
              <w:divBdr>
                <w:top w:val="none" w:sz="0" w:space="0" w:color="auto"/>
                <w:left w:val="none" w:sz="0" w:space="0" w:color="auto"/>
                <w:bottom w:val="none" w:sz="0" w:space="0" w:color="auto"/>
                <w:right w:val="none" w:sz="0" w:space="0" w:color="auto"/>
              </w:divBdr>
              <w:divsChild>
                <w:div w:id="1348828573">
                  <w:marLeft w:val="0"/>
                  <w:marRight w:val="0"/>
                  <w:marTop w:val="0"/>
                  <w:marBottom w:val="0"/>
                  <w:divBdr>
                    <w:top w:val="none" w:sz="0" w:space="0" w:color="auto"/>
                    <w:left w:val="none" w:sz="0" w:space="0" w:color="auto"/>
                    <w:bottom w:val="none" w:sz="0" w:space="0" w:color="auto"/>
                    <w:right w:val="none" w:sz="0" w:space="0" w:color="auto"/>
                  </w:divBdr>
                  <w:divsChild>
                    <w:div w:id="300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6275">
              <w:marLeft w:val="0"/>
              <w:marRight w:val="0"/>
              <w:marTop w:val="0"/>
              <w:marBottom w:val="0"/>
              <w:divBdr>
                <w:top w:val="none" w:sz="0" w:space="0" w:color="auto"/>
                <w:left w:val="none" w:sz="0" w:space="0" w:color="auto"/>
                <w:bottom w:val="none" w:sz="0" w:space="0" w:color="auto"/>
                <w:right w:val="none" w:sz="0" w:space="0" w:color="auto"/>
              </w:divBdr>
              <w:divsChild>
                <w:div w:id="1306085063">
                  <w:marLeft w:val="0"/>
                  <w:marRight w:val="0"/>
                  <w:marTop w:val="0"/>
                  <w:marBottom w:val="0"/>
                  <w:divBdr>
                    <w:top w:val="none" w:sz="0" w:space="0" w:color="auto"/>
                    <w:left w:val="none" w:sz="0" w:space="0" w:color="auto"/>
                    <w:bottom w:val="none" w:sz="0" w:space="0" w:color="auto"/>
                    <w:right w:val="none" w:sz="0" w:space="0" w:color="auto"/>
                  </w:divBdr>
                </w:div>
              </w:divsChild>
            </w:div>
            <w:div w:id="1837921660">
              <w:marLeft w:val="0"/>
              <w:marRight w:val="0"/>
              <w:marTop w:val="0"/>
              <w:marBottom w:val="0"/>
              <w:divBdr>
                <w:top w:val="none" w:sz="0" w:space="0" w:color="auto"/>
                <w:left w:val="none" w:sz="0" w:space="0" w:color="auto"/>
                <w:bottom w:val="none" w:sz="0" w:space="0" w:color="auto"/>
                <w:right w:val="none" w:sz="0" w:space="0" w:color="auto"/>
              </w:divBdr>
              <w:divsChild>
                <w:div w:id="71702669">
                  <w:marLeft w:val="0"/>
                  <w:marRight w:val="0"/>
                  <w:marTop w:val="0"/>
                  <w:marBottom w:val="0"/>
                  <w:divBdr>
                    <w:top w:val="none" w:sz="0" w:space="0" w:color="auto"/>
                    <w:left w:val="none" w:sz="0" w:space="0" w:color="auto"/>
                    <w:bottom w:val="none" w:sz="0" w:space="0" w:color="auto"/>
                    <w:right w:val="none" w:sz="0" w:space="0" w:color="auto"/>
                  </w:divBdr>
                </w:div>
              </w:divsChild>
            </w:div>
            <w:div w:id="892891393">
              <w:marLeft w:val="0"/>
              <w:marRight w:val="0"/>
              <w:marTop w:val="0"/>
              <w:marBottom w:val="0"/>
              <w:divBdr>
                <w:top w:val="none" w:sz="0" w:space="0" w:color="auto"/>
                <w:left w:val="none" w:sz="0" w:space="0" w:color="auto"/>
                <w:bottom w:val="none" w:sz="0" w:space="0" w:color="auto"/>
                <w:right w:val="none" w:sz="0" w:space="0" w:color="auto"/>
              </w:divBdr>
              <w:divsChild>
                <w:div w:id="1130366014">
                  <w:marLeft w:val="0"/>
                  <w:marRight w:val="0"/>
                  <w:marTop w:val="0"/>
                  <w:marBottom w:val="0"/>
                  <w:divBdr>
                    <w:top w:val="none" w:sz="0" w:space="0" w:color="auto"/>
                    <w:left w:val="none" w:sz="0" w:space="0" w:color="auto"/>
                    <w:bottom w:val="none" w:sz="0" w:space="0" w:color="auto"/>
                    <w:right w:val="none" w:sz="0" w:space="0" w:color="auto"/>
                  </w:divBdr>
                </w:div>
              </w:divsChild>
            </w:div>
            <w:div w:id="70736896">
              <w:marLeft w:val="0"/>
              <w:marRight w:val="0"/>
              <w:marTop w:val="0"/>
              <w:marBottom w:val="0"/>
              <w:divBdr>
                <w:top w:val="none" w:sz="0" w:space="0" w:color="auto"/>
                <w:left w:val="none" w:sz="0" w:space="0" w:color="auto"/>
                <w:bottom w:val="none" w:sz="0" w:space="0" w:color="auto"/>
                <w:right w:val="none" w:sz="0" w:space="0" w:color="auto"/>
              </w:divBdr>
              <w:divsChild>
                <w:div w:id="1244297461">
                  <w:marLeft w:val="0"/>
                  <w:marRight w:val="0"/>
                  <w:marTop w:val="0"/>
                  <w:marBottom w:val="0"/>
                  <w:divBdr>
                    <w:top w:val="none" w:sz="0" w:space="0" w:color="auto"/>
                    <w:left w:val="none" w:sz="0" w:space="0" w:color="auto"/>
                    <w:bottom w:val="none" w:sz="0" w:space="0" w:color="auto"/>
                    <w:right w:val="none" w:sz="0" w:space="0" w:color="auto"/>
                  </w:divBdr>
                </w:div>
              </w:divsChild>
            </w:div>
            <w:div w:id="1006905711">
              <w:marLeft w:val="0"/>
              <w:marRight w:val="0"/>
              <w:marTop w:val="0"/>
              <w:marBottom w:val="0"/>
              <w:divBdr>
                <w:top w:val="none" w:sz="0" w:space="0" w:color="auto"/>
                <w:left w:val="none" w:sz="0" w:space="0" w:color="auto"/>
                <w:bottom w:val="none" w:sz="0" w:space="0" w:color="auto"/>
                <w:right w:val="none" w:sz="0" w:space="0" w:color="auto"/>
              </w:divBdr>
              <w:divsChild>
                <w:div w:id="364716409">
                  <w:marLeft w:val="0"/>
                  <w:marRight w:val="0"/>
                  <w:marTop w:val="0"/>
                  <w:marBottom w:val="0"/>
                  <w:divBdr>
                    <w:top w:val="none" w:sz="0" w:space="0" w:color="auto"/>
                    <w:left w:val="none" w:sz="0" w:space="0" w:color="auto"/>
                    <w:bottom w:val="none" w:sz="0" w:space="0" w:color="auto"/>
                    <w:right w:val="none" w:sz="0" w:space="0" w:color="auto"/>
                  </w:divBdr>
                  <w:divsChild>
                    <w:div w:id="1661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026">
              <w:marLeft w:val="0"/>
              <w:marRight w:val="0"/>
              <w:marTop w:val="0"/>
              <w:marBottom w:val="0"/>
              <w:divBdr>
                <w:top w:val="none" w:sz="0" w:space="0" w:color="auto"/>
                <w:left w:val="none" w:sz="0" w:space="0" w:color="auto"/>
                <w:bottom w:val="none" w:sz="0" w:space="0" w:color="auto"/>
                <w:right w:val="none" w:sz="0" w:space="0" w:color="auto"/>
              </w:divBdr>
              <w:divsChild>
                <w:div w:id="406072076">
                  <w:marLeft w:val="0"/>
                  <w:marRight w:val="0"/>
                  <w:marTop w:val="0"/>
                  <w:marBottom w:val="0"/>
                  <w:divBdr>
                    <w:top w:val="none" w:sz="0" w:space="0" w:color="auto"/>
                    <w:left w:val="none" w:sz="0" w:space="0" w:color="auto"/>
                    <w:bottom w:val="none" w:sz="0" w:space="0" w:color="auto"/>
                    <w:right w:val="none" w:sz="0" w:space="0" w:color="auto"/>
                  </w:divBdr>
                </w:div>
              </w:divsChild>
            </w:div>
            <w:div w:id="1266694617">
              <w:marLeft w:val="0"/>
              <w:marRight w:val="0"/>
              <w:marTop w:val="0"/>
              <w:marBottom w:val="0"/>
              <w:divBdr>
                <w:top w:val="none" w:sz="0" w:space="0" w:color="auto"/>
                <w:left w:val="none" w:sz="0" w:space="0" w:color="auto"/>
                <w:bottom w:val="none" w:sz="0" w:space="0" w:color="auto"/>
                <w:right w:val="none" w:sz="0" w:space="0" w:color="auto"/>
              </w:divBdr>
              <w:divsChild>
                <w:div w:id="408692821">
                  <w:marLeft w:val="0"/>
                  <w:marRight w:val="0"/>
                  <w:marTop w:val="0"/>
                  <w:marBottom w:val="0"/>
                  <w:divBdr>
                    <w:top w:val="none" w:sz="0" w:space="0" w:color="auto"/>
                    <w:left w:val="none" w:sz="0" w:space="0" w:color="auto"/>
                    <w:bottom w:val="none" w:sz="0" w:space="0" w:color="auto"/>
                    <w:right w:val="none" w:sz="0" w:space="0" w:color="auto"/>
                  </w:divBdr>
                </w:div>
              </w:divsChild>
            </w:div>
            <w:div w:id="1792895632">
              <w:marLeft w:val="0"/>
              <w:marRight w:val="0"/>
              <w:marTop w:val="0"/>
              <w:marBottom w:val="0"/>
              <w:divBdr>
                <w:top w:val="none" w:sz="0" w:space="0" w:color="auto"/>
                <w:left w:val="none" w:sz="0" w:space="0" w:color="auto"/>
                <w:bottom w:val="none" w:sz="0" w:space="0" w:color="auto"/>
                <w:right w:val="none" w:sz="0" w:space="0" w:color="auto"/>
              </w:divBdr>
              <w:divsChild>
                <w:div w:id="1649556263">
                  <w:marLeft w:val="0"/>
                  <w:marRight w:val="0"/>
                  <w:marTop w:val="0"/>
                  <w:marBottom w:val="0"/>
                  <w:divBdr>
                    <w:top w:val="none" w:sz="0" w:space="0" w:color="auto"/>
                    <w:left w:val="none" w:sz="0" w:space="0" w:color="auto"/>
                    <w:bottom w:val="none" w:sz="0" w:space="0" w:color="auto"/>
                    <w:right w:val="none" w:sz="0" w:space="0" w:color="auto"/>
                  </w:divBdr>
                </w:div>
              </w:divsChild>
            </w:div>
            <w:div w:id="1589997593">
              <w:marLeft w:val="0"/>
              <w:marRight w:val="0"/>
              <w:marTop w:val="0"/>
              <w:marBottom w:val="0"/>
              <w:divBdr>
                <w:top w:val="none" w:sz="0" w:space="0" w:color="auto"/>
                <w:left w:val="none" w:sz="0" w:space="0" w:color="auto"/>
                <w:bottom w:val="none" w:sz="0" w:space="0" w:color="auto"/>
                <w:right w:val="none" w:sz="0" w:space="0" w:color="auto"/>
              </w:divBdr>
              <w:divsChild>
                <w:div w:id="1060130674">
                  <w:marLeft w:val="0"/>
                  <w:marRight w:val="0"/>
                  <w:marTop w:val="0"/>
                  <w:marBottom w:val="0"/>
                  <w:divBdr>
                    <w:top w:val="none" w:sz="0" w:space="0" w:color="auto"/>
                    <w:left w:val="none" w:sz="0" w:space="0" w:color="auto"/>
                    <w:bottom w:val="none" w:sz="0" w:space="0" w:color="auto"/>
                    <w:right w:val="none" w:sz="0" w:space="0" w:color="auto"/>
                  </w:divBdr>
                </w:div>
              </w:divsChild>
            </w:div>
            <w:div w:id="1217204651">
              <w:marLeft w:val="0"/>
              <w:marRight w:val="0"/>
              <w:marTop w:val="0"/>
              <w:marBottom w:val="0"/>
              <w:divBdr>
                <w:top w:val="none" w:sz="0" w:space="0" w:color="auto"/>
                <w:left w:val="none" w:sz="0" w:space="0" w:color="auto"/>
                <w:bottom w:val="none" w:sz="0" w:space="0" w:color="auto"/>
                <w:right w:val="none" w:sz="0" w:space="0" w:color="auto"/>
              </w:divBdr>
              <w:divsChild>
                <w:div w:id="262032044">
                  <w:marLeft w:val="0"/>
                  <w:marRight w:val="0"/>
                  <w:marTop w:val="0"/>
                  <w:marBottom w:val="0"/>
                  <w:divBdr>
                    <w:top w:val="none" w:sz="0" w:space="0" w:color="auto"/>
                    <w:left w:val="none" w:sz="0" w:space="0" w:color="auto"/>
                    <w:bottom w:val="none" w:sz="0" w:space="0" w:color="auto"/>
                    <w:right w:val="none" w:sz="0" w:space="0" w:color="auto"/>
                  </w:divBdr>
                </w:div>
              </w:divsChild>
            </w:div>
            <w:div w:id="1568539288">
              <w:marLeft w:val="0"/>
              <w:marRight w:val="0"/>
              <w:marTop w:val="0"/>
              <w:marBottom w:val="0"/>
              <w:divBdr>
                <w:top w:val="none" w:sz="0" w:space="0" w:color="auto"/>
                <w:left w:val="none" w:sz="0" w:space="0" w:color="auto"/>
                <w:bottom w:val="none" w:sz="0" w:space="0" w:color="auto"/>
                <w:right w:val="none" w:sz="0" w:space="0" w:color="auto"/>
              </w:divBdr>
              <w:divsChild>
                <w:div w:id="1758942790">
                  <w:marLeft w:val="0"/>
                  <w:marRight w:val="0"/>
                  <w:marTop w:val="0"/>
                  <w:marBottom w:val="0"/>
                  <w:divBdr>
                    <w:top w:val="none" w:sz="0" w:space="0" w:color="auto"/>
                    <w:left w:val="none" w:sz="0" w:space="0" w:color="auto"/>
                    <w:bottom w:val="none" w:sz="0" w:space="0" w:color="auto"/>
                    <w:right w:val="none" w:sz="0" w:space="0" w:color="auto"/>
                  </w:divBdr>
                </w:div>
              </w:divsChild>
            </w:div>
            <w:div w:id="427969174">
              <w:marLeft w:val="0"/>
              <w:marRight w:val="0"/>
              <w:marTop w:val="0"/>
              <w:marBottom w:val="0"/>
              <w:divBdr>
                <w:top w:val="none" w:sz="0" w:space="0" w:color="auto"/>
                <w:left w:val="none" w:sz="0" w:space="0" w:color="auto"/>
                <w:bottom w:val="none" w:sz="0" w:space="0" w:color="auto"/>
                <w:right w:val="none" w:sz="0" w:space="0" w:color="auto"/>
              </w:divBdr>
              <w:divsChild>
                <w:div w:id="372733624">
                  <w:marLeft w:val="0"/>
                  <w:marRight w:val="0"/>
                  <w:marTop w:val="0"/>
                  <w:marBottom w:val="0"/>
                  <w:divBdr>
                    <w:top w:val="none" w:sz="0" w:space="0" w:color="auto"/>
                    <w:left w:val="none" w:sz="0" w:space="0" w:color="auto"/>
                    <w:bottom w:val="none" w:sz="0" w:space="0" w:color="auto"/>
                    <w:right w:val="none" w:sz="0" w:space="0" w:color="auto"/>
                  </w:divBdr>
                </w:div>
              </w:divsChild>
            </w:div>
            <w:div w:id="1194538895">
              <w:marLeft w:val="0"/>
              <w:marRight w:val="0"/>
              <w:marTop w:val="0"/>
              <w:marBottom w:val="0"/>
              <w:divBdr>
                <w:top w:val="none" w:sz="0" w:space="0" w:color="auto"/>
                <w:left w:val="none" w:sz="0" w:space="0" w:color="auto"/>
                <w:bottom w:val="none" w:sz="0" w:space="0" w:color="auto"/>
                <w:right w:val="none" w:sz="0" w:space="0" w:color="auto"/>
              </w:divBdr>
              <w:divsChild>
                <w:div w:id="90324404">
                  <w:marLeft w:val="0"/>
                  <w:marRight w:val="0"/>
                  <w:marTop w:val="0"/>
                  <w:marBottom w:val="0"/>
                  <w:divBdr>
                    <w:top w:val="none" w:sz="0" w:space="0" w:color="auto"/>
                    <w:left w:val="none" w:sz="0" w:space="0" w:color="auto"/>
                    <w:bottom w:val="none" w:sz="0" w:space="0" w:color="auto"/>
                    <w:right w:val="none" w:sz="0" w:space="0" w:color="auto"/>
                  </w:divBdr>
                </w:div>
              </w:divsChild>
            </w:div>
            <w:div w:id="863523107">
              <w:marLeft w:val="0"/>
              <w:marRight w:val="0"/>
              <w:marTop w:val="0"/>
              <w:marBottom w:val="0"/>
              <w:divBdr>
                <w:top w:val="none" w:sz="0" w:space="0" w:color="auto"/>
                <w:left w:val="none" w:sz="0" w:space="0" w:color="auto"/>
                <w:bottom w:val="none" w:sz="0" w:space="0" w:color="auto"/>
                <w:right w:val="none" w:sz="0" w:space="0" w:color="auto"/>
              </w:divBdr>
              <w:divsChild>
                <w:div w:id="1424647787">
                  <w:marLeft w:val="0"/>
                  <w:marRight w:val="0"/>
                  <w:marTop w:val="0"/>
                  <w:marBottom w:val="0"/>
                  <w:divBdr>
                    <w:top w:val="none" w:sz="0" w:space="0" w:color="auto"/>
                    <w:left w:val="none" w:sz="0" w:space="0" w:color="auto"/>
                    <w:bottom w:val="none" w:sz="0" w:space="0" w:color="auto"/>
                    <w:right w:val="none" w:sz="0" w:space="0" w:color="auto"/>
                  </w:divBdr>
                  <w:divsChild>
                    <w:div w:id="1815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1862">
              <w:marLeft w:val="0"/>
              <w:marRight w:val="0"/>
              <w:marTop w:val="0"/>
              <w:marBottom w:val="0"/>
              <w:divBdr>
                <w:top w:val="none" w:sz="0" w:space="0" w:color="auto"/>
                <w:left w:val="none" w:sz="0" w:space="0" w:color="auto"/>
                <w:bottom w:val="none" w:sz="0" w:space="0" w:color="auto"/>
                <w:right w:val="none" w:sz="0" w:space="0" w:color="auto"/>
              </w:divBdr>
              <w:divsChild>
                <w:div w:id="1301182441">
                  <w:marLeft w:val="0"/>
                  <w:marRight w:val="0"/>
                  <w:marTop w:val="0"/>
                  <w:marBottom w:val="0"/>
                  <w:divBdr>
                    <w:top w:val="none" w:sz="0" w:space="0" w:color="auto"/>
                    <w:left w:val="none" w:sz="0" w:space="0" w:color="auto"/>
                    <w:bottom w:val="none" w:sz="0" w:space="0" w:color="auto"/>
                    <w:right w:val="none" w:sz="0" w:space="0" w:color="auto"/>
                  </w:divBdr>
                </w:div>
              </w:divsChild>
            </w:div>
            <w:div w:id="569923197">
              <w:marLeft w:val="0"/>
              <w:marRight w:val="0"/>
              <w:marTop w:val="0"/>
              <w:marBottom w:val="0"/>
              <w:divBdr>
                <w:top w:val="none" w:sz="0" w:space="0" w:color="auto"/>
                <w:left w:val="none" w:sz="0" w:space="0" w:color="auto"/>
                <w:bottom w:val="none" w:sz="0" w:space="0" w:color="auto"/>
                <w:right w:val="none" w:sz="0" w:space="0" w:color="auto"/>
              </w:divBdr>
              <w:divsChild>
                <w:div w:id="1704669635">
                  <w:marLeft w:val="0"/>
                  <w:marRight w:val="0"/>
                  <w:marTop w:val="0"/>
                  <w:marBottom w:val="0"/>
                  <w:divBdr>
                    <w:top w:val="none" w:sz="0" w:space="0" w:color="auto"/>
                    <w:left w:val="none" w:sz="0" w:space="0" w:color="auto"/>
                    <w:bottom w:val="none" w:sz="0" w:space="0" w:color="auto"/>
                    <w:right w:val="none" w:sz="0" w:space="0" w:color="auto"/>
                  </w:divBdr>
                </w:div>
              </w:divsChild>
            </w:div>
            <w:div w:id="4476068">
              <w:marLeft w:val="0"/>
              <w:marRight w:val="0"/>
              <w:marTop w:val="0"/>
              <w:marBottom w:val="0"/>
              <w:divBdr>
                <w:top w:val="none" w:sz="0" w:space="0" w:color="auto"/>
                <w:left w:val="none" w:sz="0" w:space="0" w:color="auto"/>
                <w:bottom w:val="none" w:sz="0" w:space="0" w:color="auto"/>
                <w:right w:val="none" w:sz="0" w:space="0" w:color="auto"/>
              </w:divBdr>
              <w:divsChild>
                <w:div w:id="631448502">
                  <w:marLeft w:val="0"/>
                  <w:marRight w:val="0"/>
                  <w:marTop w:val="0"/>
                  <w:marBottom w:val="0"/>
                  <w:divBdr>
                    <w:top w:val="none" w:sz="0" w:space="0" w:color="auto"/>
                    <w:left w:val="none" w:sz="0" w:space="0" w:color="auto"/>
                    <w:bottom w:val="none" w:sz="0" w:space="0" w:color="auto"/>
                    <w:right w:val="none" w:sz="0" w:space="0" w:color="auto"/>
                  </w:divBdr>
                </w:div>
              </w:divsChild>
            </w:div>
            <w:div w:id="1156802452">
              <w:marLeft w:val="0"/>
              <w:marRight w:val="0"/>
              <w:marTop w:val="0"/>
              <w:marBottom w:val="0"/>
              <w:divBdr>
                <w:top w:val="none" w:sz="0" w:space="0" w:color="auto"/>
                <w:left w:val="none" w:sz="0" w:space="0" w:color="auto"/>
                <w:bottom w:val="none" w:sz="0" w:space="0" w:color="auto"/>
                <w:right w:val="none" w:sz="0" w:space="0" w:color="auto"/>
              </w:divBdr>
              <w:divsChild>
                <w:div w:id="1614483322">
                  <w:marLeft w:val="0"/>
                  <w:marRight w:val="0"/>
                  <w:marTop w:val="0"/>
                  <w:marBottom w:val="0"/>
                  <w:divBdr>
                    <w:top w:val="none" w:sz="0" w:space="0" w:color="auto"/>
                    <w:left w:val="none" w:sz="0" w:space="0" w:color="auto"/>
                    <w:bottom w:val="none" w:sz="0" w:space="0" w:color="auto"/>
                    <w:right w:val="none" w:sz="0" w:space="0" w:color="auto"/>
                  </w:divBdr>
                </w:div>
              </w:divsChild>
            </w:div>
            <w:div w:id="403726572">
              <w:marLeft w:val="0"/>
              <w:marRight w:val="0"/>
              <w:marTop w:val="0"/>
              <w:marBottom w:val="0"/>
              <w:divBdr>
                <w:top w:val="none" w:sz="0" w:space="0" w:color="auto"/>
                <w:left w:val="none" w:sz="0" w:space="0" w:color="auto"/>
                <w:bottom w:val="none" w:sz="0" w:space="0" w:color="auto"/>
                <w:right w:val="none" w:sz="0" w:space="0" w:color="auto"/>
              </w:divBdr>
              <w:divsChild>
                <w:div w:id="1252931718">
                  <w:marLeft w:val="0"/>
                  <w:marRight w:val="0"/>
                  <w:marTop w:val="0"/>
                  <w:marBottom w:val="0"/>
                  <w:divBdr>
                    <w:top w:val="none" w:sz="0" w:space="0" w:color="auto"/>
                    <w:left w:val="none" w:sz="0" w:space="0" w:color="auto"/>
                    <w:bottom w:val="none" w:sz="0" w:space="0" w:color="auto"/>
                    <w:right w:val="none" w:sz="0" w:space="0" w:color="auto"/>
                  </w:divBdr>
                </w:div>
              </w:divsChild>
            </w:div>
            <w:div w:id="48653044">
              <w:marLeft w:val="0"/>
              <w:marRight w:val="0"/>
              <w:marTop w:val="0"/>
              <w:marBottom w:val="0"/>
              <w:divBdr>
                <w:top w:val="none" w:sz="0" w:space="0" w:color="auto"/>
                <w:left w:val="none" w:sz="0" w:space="0" w:color="auto"/>
                <w:bottom w:val="none" w:sz="0" w:space="0" w:color="auto"/>
                <w:right w:val="none" w:sz="0" w:space="0" w:color="auto"/>
              </w:divBdr>
              <w:divsChild>
                <w:div w:id="1521163022">
                  <w:marLeft w:val="0"/>
                  <w:marRight w:val="0"/>
                  <w:marTop w:val="0"/>
                  <w:marBottom w:val="0"/>
                  <w:divBdr>
                    <w:top w:val="none" w:sz="0" w:space="0" w:color="auto"/>
                    <w:left w:val="none" w:sz="0" w:space="0" w:color="auto"/>
                    <w:bottom w:val="none" w:sz="0" w:space="0" w:color="auto"/>
                    <w:right w:val="none" w:sz="0" w:space="0" w:color="auto"/>
                  </w:divBdr>
                </w:div>
              </w:divsChild>
            </w:div>
            <w:div w:id="1254049061">
              <w:marLeft w:val="0"/>
              <w:marRight w:val="0"/>
              <w:marTop w:val="0"/>
              <w:marBottom w:val="0"/>
              <w:divBdr>
                <w:top w:val="none" w:sz="0" w:space="0" w:color="auto"/>
                <w:left w:val="none" w:sz="0" w:space="0" w:color="auto"/>
                <w:bottom w:val="none" w:sz="0" w:space="0" w:color="auto"/>
                <w:right w:val="none" w:sz="0" w:space="0" w:color="auto"/>
              </w:divBdr>
              <w:divsChild>
                <w:div w:id="351300734">
                  <w:marLeft w:val="0"/>
                  <w:marRight w:val="0"/>
                  <w:marTop w:val="0"/>
                  <w:marBottom w:val="0"/>
                  <w:divBdr>
                    <w:top w:val="none" w:sz="0" w:space="0" w:color="auto"/>
                    <w:left w:val="none" w:sz="0" w:space="0" w:color="auto"/>
                    <w:bottom w:val="none" w:sz="0" w:space="0" w:color="auto"/>
                    <w:right w:val="none" w:sz="0" w:space="0" w:color="auto"/>
                  </w:divBdr>
                  <w:divsChild>
                    <w:div w:id="11808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2130">
              <w:marLeft w:val="0"/>
              <w:marRight w:val="0"/>
              <w:marTop w:val="0"/>
              <w:marBottom w:val="0"/>
              <w:divBdr>
                <w:top w:val="none" w:sz="0" w:space="0" w:color="auto"/>
                <w:left w:val="none" w:sz="0" w:space="0" w:color="auto"/>
                <w:bottom w:val="none" w:sz="0" w:space="0" w:color="auto"/>
                <w:right w:val="none" w:sz="0" w:space="0" w:color="auto"/>
              </w:divBdr>
              <w:divsChild>
                <w:div w:id="795827938">
                  <w:marLeft w:val="0"/>
                  <w:marRight w:val="0"/>
                  <w:marTop w:val="0"/>
                  <w:marBottom w:val="0"/>
                  <w:divBdr>
                    <w:top w:val="none" w:sz="0" w:space="0" w:color="auto"/>
                    <w:left w:val="none" w:sz="0" w:space="0" w:color="auto"/>
                    <w:bottom w:val="none" w:sz="0" w:space="0" w:color="auto"/>
                    <w:right w:val="none" w:sz="0" w:space="0" w:color="auto"/>
                  </w:divBdr>
                </w:div>
              </w:divsChild>
            </w:div>
            <w:div w:id="1972786786">
              <w:marLeft w:val="0"/>
              <w:marRight w:val="0"/>
              <w:marTop w:val="0"/>
              <w:marBottom w:val="0"/>
              <w:divBdr>
                <w:top w:val="none" w:sz="0" w:space="0" w:color="auto"/>
                <w:left w:val="none" w:sz="0" w:space="0" w:color="auto"/>
                <w:bottom w:val="none" w:sz="0" w:space="0" w:color="auto"/>
                <w:right w:val="none" w:sz="0" w:space="0" w:color="auto"/>
              </w:divBdr>
              <w:divsChild>
                <w:div w:id="1925869148">
                  <w:marLeft w:val="0"/>
                  <w:marRight w:val="0"/>
                  <w:marTop w:val="0"/>
                  <w:marBottom w:val="0"/>
                  <w:divBdr>
                    <w:top w:val="none" w:sz="0" w:space="0" w:color="auto"/>
                    <w:left w:val="none" w:sz="0" w:space="0" w:color="auto"/>
                    <w:bottom w:val="none" w:sz="0" w:space="0" w:color="auto"/>
                    <w:right w:val="none" w:sz="0" w:space="0" w:color="auto"/>
                  </w:divBdr>
                </w:div>
              </w:divsChild>
            </w:div>
            <w:div w:id="819542156">
              <w:marLeft w:val="0"/>
              <w:marRight w:val="0"/>
              <w:marTop w:val="0"/>
              <w:marBottom w:val="0"/>
              <w:divBdr>
                <w:top w:val="none" w:sz="0" w:space="0" w:color="auto"/>
                <w:left w:val="none" w:sz="0" w:space="0" w:color="auto"/>
                <w:bottom w:val="none" w:sz="0" w:space="0" w:color="auto"/>
                <w:right w:val="none" w:sz="0" w:space="0" w:color="auto"/>
              </w:divBdr>
              <w:divsChild>
                <w:div w:id="375198856">
                  <w:marLeft w:val="0"/>
                  <w:marRight w:val="0"/>
                  <w:marTop w:val="0"/>
                  <w:marBottom w:val="0"/>
                  <w:divBdr>
                    <w:top w:val="none" w:sz="0" w:space="0" w:color="auto"/>
                    <w:left w:val="none" w:sz="0" w:space="0" w:color="auto"/>
                    <w:bottom w:val="none" w:sz="0" w:space="0" w:color="auto"/>
                    <w:right w:val="none" w:sz="0" w:space="0" w:color="auto"/>
                  </w:divBdr>
                </w:div>
              </w:divsChild>
            </w:div>
            <w:div w:id="1799294714">
              <w:marLeft w:val="0"/>
              <w:marRight w:val="0"/>
              <w:marTop w:val="0"/>
              <w:marBottom w:val="0"/>
              <w:divBdr>
                <w:top w:val="none" w:sz="0" w:space="0" w:color="auto"/>
                <w:left w:val="none" w:sz="0" w:space="0" w:color="auto"/>
                <w:bottom w:val="none" w:sz="0" w:space="0" w:color="auto"/>
                <w:right w:val="none" w:sz="0" w:space="0" w:color="auto"/>
              </w:divBdr>
              <w:divsChild>
                <w:div w:id="2076005995">
                  <w:marLeft w:val="0"/>
                  <w:marRight w:val="0"/>
                  <w:marTop w:val="0"/>
                  <w:marBottom w:val="0"/>
                  <w:divBdr>
                    <w:top w:val="none" w:sz="0" w:space="0" w:color="auto"/>
                    <w:left w:val="none" w:sz="0" w:space="0" w:color="auto"/>
                    <w:bottom w:val="none" w:sz="0" w:space="0" w:color="auto"/>
                    <w:right w:val="none" w:sz="0" w:space="0" w:color="auto"/>
                  </w:divBdr>
                </w:div>
              </w:divsChild>
            </w:div>
            <w:div w:id="395906333">
              <w:marLeft w:val="0"/>
              <w:marRight w:val="0"/>
              <w:marTop w:val="0"/>
              <w:marBottom w:val="0"/>
              <w:divBdr>
                <w:top w:val="none" w:sz="0" w:space="0" w:color="auto"/>
                <w:left w:val="none" w:sz="0" w:space="0" w:color="auto"/>
                <w:bottom w:val="none" w:sz="0" w:space="0" w:color="auto"/>
                <w:right w:val="none" w:sz="0" w:space="0" w:color="auto"/>
              </w:divBdr>
              <w:divsChild>
                <w:div w:id="695009591">
                  <w:marLeft w:val="0"/>
                  <w:marRight w:val="0"/>
                  <w:marTop w:val="0"/>
                  <w:marBottom w:val="0"/>
                  <w:divBdr>
                    <w:top w:val="none" w:sz="0" w:space="0" w:color="auto"/>
                    <w:left w:val="none" w:sz="0" w:space="0" w:color="auto"/>
                    <w:bottom w:val="none" w:sz="0" w:space="0" w:color="auto"/>
                    <w:right w:val="none" w:sz="0" w:space="0" w:color="auto"/>
                  </w:divBdr>
                </w:div>
              </w:divsChild>
            </w:div>
            <w:div w:id="1754739615">
              <w:marLeft w:val="0"/>
              <w:marRight w:val="0"/>
              <w:marTop w:val="0"/>
              <w:marBottom w:val="0"/>
              <w:divBdr>
                <w:top w:val="none" w:sz="0" w:space="0" w:color="auto"/>
                <w:left w:val="none" w:sz="0" w:space="0" w:color="auto"/>
                <w:bottom w:val="none" w:sz="0" w:space="0" w:color="auto"/>
                <w:right w:val="none" w:sz="0" w:space="0" w:color="auto"/>
              </w:divBdr>
              <w:divsChild>
                <w:div w:id="1060246048">
                  <w:marLeft w:val="0"/>
                  <w:marRight w:val="0"/>
                  <w:marTop w:val="0"/>
                  <w:marBottom w:val="0"/>
                  <w:divBdr>
                    <w:top w:val="none" w:sz="0" w:space="0" w:color="auto"/>
                    <w:left w:val="none" w:sz="0" w:space="0" w:color="auto"/>
                    <w:bottom w:val="none" w:sz="0" w:space="0" w:color="auto"/>
                    <w:right w:val="none" w:sz="0" w:space="0" w:color="auto"/>
                  </w:divBdr>
                  <w:divsChild>
                    <w:div w:id="2500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7456">
              <w:marLeft w:val="0"/>
              <w:marRight w:val="0"/>
              <w:marTop w:val="0"/>
              <w:marBottom w:val="0"/>
              <w:divBdr>
                <w:top w:val="none" w:sz="0" w:space="0" w:color="auto"/>
                <w:left w:val="none" w:sz="0" w:space="0" w:color="auto"/>
                <w:bottom w:val="none" w:sz="0" w:space="0" w:color="auto"/>
                <w:right w:val="none" w:sz="0" w:space="0" w:color="auto"/>
              </w:divBdr>
              <w:divsChild>
                <w:div w:id="1832672178">
                  <w:marLeft w:val="0"/>
                  <w:marRight w:val="0"/>
                  <w:marTop w:val="0"/>
                  <w:marBottom w:val="0"/>
                  <w:divBdr>
                    <w:top w:val="none" w:sz="0" w:space="0" w:color="auto"/>
                    <w:left w:val="none" w:sz="0" w:space="0" w:color="auto"/>
                    <w:bottom w:val="none" w:sz="0" w:space="0" w:color="auto"/>
                    <w:right w:val="none" w:sz="0" w:space="0" w:color="auto"/>
                  </w:divBdr>
                </w:div>
              </w:divsChild>
            </w:div>
            <w:div w:id="688069893">
              <w:marLeft w:val="0"/>
              <w:marRight w:val="0"/>
              <w:marTop w:val="0"/>
              <w:marBottom w:val="0"/>
              <w:divBdr>
                <w:top w:val="none" w:sz="0" w:space="0" w:color="auto"/>
                <w:left w:val="none" w:sz="0" w:space="0" w:color="auto"/>
                <w:bottom w:val="none" w:sz="0" w:space="0" w:color="auto"/>
                <w:right w:val="none" w:sz="0" w:space="0" w:color="auto"/>
              </w:divBdr>
              <w:divsChild>
                <w:div w:id="1934438364">
                  <w:marLeft w:val="0"/>
                  <w:marRight w:val="0"/>
                  <w:marTop w:val="0"/>
                  <w:marBottom w:val="0"/>
                  <w:divBdr>
                    <w:top w:val="none" w:sz="0" w:space="0" w:color="auto"/>
                    <w:left w:val="none" w:sz="0" w:space="0" w:color="auto"/>
                    <w:bottom w:val="none" w:sz="0" w:space="0" w:color="auto"/>
                    <w:right w:val="none" w:sz="0" w:space="0" w:color="auto"/>
                  </w:divBdr>
                </w:div>
              </w:divsChild>
            </w:div>
            <w:div w:id="184174476">
              <w:marLeft w:val="0"/>
              <w:marRight w:val="0"/>
              <w:marTop w:val="0"/>
              <w:marBottom w:val="0"/>
              <w:divBdr>
                <w:top w:val="none" w:sz="0" w:space="0" w:color="auto"/>
                <w:left w:val="none" w:sz="0" w:space="0" w:color="auto"/>
                <w:bottom w:val="none" w:sz="0" w:space="0" w:color="auto"/>
                <w:right w:val="none" w:sz="0" w:space="0" w:color="auto"/>
              </w:divBdr>
              <w:divsChild>
                <w:div w:id="1453015285">
                  <w:marLeft w:val="0"/>
                  <w:marRight w:val="0"/>
                  <w:marTop w:val="0"/>
                  <w:marBottom w:val="0"/>
                  <w:divBdr>
                    <w:top w:val="none" w:sz="0" w:space="0" w:color="auto"/>
                    <w:left w:val="none" w:sz="0" w:space="0" w:color="auto"/>
                    <w:bottom w:val="none" w:sz="0" w:space="0" w:color="auto"/>
                    <w:right w:val="none" w:sz="0" w:space="0" w:color="auto"/>
                  </w:divBdr>
                </w:div>
              </w:divsChild>
            </w:div>
            <w:div w:id="586184652">
              <w:marLeft w:val="0"/>
              <w:marRight w:val="0"/>
              <w:marTop w:val="0"/>
              <w:marBottom w:val="0"/>
              <w:divBdr>
                <w:top w:val="none" w:sz="0" w:space="0" w:color="auto"/>
                <w:left w:val="none" w:sz="0" w:space="0" w:color="auto"/>
                <w:bottom w:val="none" w:sz="0" w:space="0" w:color="auto"/>
                <w:right w:val="none" w:sz="0" w:space="0" w:color="auto"/>
              </w:divBdr>
              <w:divsChild>
                <w:div w:id="1935438146">
                  <w:marLeft w:val="0"/>
                  <w:marRight w:val="0"/>
                  <w:marTop w:val="0"/>
                  <w:marBottom w:val="0"/>
                  <w:divBdr>
                    <w:top w:val="none" w:sz="0" w:space="0" w:color="auto"/>
                    <w:left w:val="none" w:sz="0" w:space="0" w:color="auto"/>
                    <w:bottom w:val="none" w:sz="0" w:space="0" w:color="auto"/>
                    <w:right w:val="none" w:sz="0" w:space="0" w:color="auto"/>
                  </w:divBdr>
                </w:div>
              </w:divsChild>
            </w:div>
            <w:div w:id="2001233051">
              <w:marLeft w:val="0"/>
              <w:marRight w:val="0"/>
              <w:marTop w:val="0"/>
              <w:marBottom w:val="0"/>
              <w:divBdr>
                <w:top w:val="none" w:sz="0" w:space="0" w:color="auto"/>
                <w:left w:val="none" w:sz="0" w:space="0" w:color="auto"/>
                <w:bottom w:val="none" w:sz="0" w:space="0" w:color="auto"/>
                <w:right w:val="none" w:sz="0" w:space="0" w:color="auto"/>
              </w:divBdr>
              <w:divsChild>
                <w:div w:id="5864720">
                  <w:marLeft w:val="0"/>
                  <w:marRight w:val="0"/>
                  <w:marTop w:val="0"/>
                  <w:marBottom w:val="0"/>
                  <w:divBdr>
                    <w:top w:val="none" w:sz="0" w:space="0" w:color="auto"/>
                    <w:left w:val="none" w:sz="0" w:space="0" w:color="auto"/>
                    <w:bottom w:val="none" w:sz="0" w:space="0" w:color="auto"/>
                    <w:right w:val="none" w:sz="0" w:space="0" w:color="auto"/>
                  </w:divBdr>
                </w:div>
              </w:divsChild>
            </w:div>
            <w:div w:id="435710818">
              <w:marLeft w:val="0"/>
              <w:marRight w:val="0"/>
              <w:marTop w:val="0"/>
              <w:marBottom w:val="0"/>
              <w:divBdr>
                <w:top w:val="none" w:sz="0" w:space="0" w:color="auto"/>
                <w:left w:val="none" w:sz="0" w:space="0" w:color="auto"/>
                <w:bottom w:val="none" w:sz="0" w:space="0" w:color="auto"/>
                <w:right w:val="none" w:sz="0" w:space="0" w:color="auto"/>
              </w:divBdr>
              <w:divsChild>
                <w:div w:id="644239743">
                  <w:marLeft w:val="0"/>
                  <w:marRight w:val="0"/>
                  <w:marTop w:val="0"/>
                  <w:marBottom w:val="0"/>
                  <w:divBdr>
                    <w:top w:val="none" w:sz="0" w:space="0" w:color="auto"/>
                    <w:left w:val="none" w:sz="0" w:space="0" w:color="auto"/>
                    <w:bottom w:val="none" w:sz="0" w:space="0" w:color="auto"/>
                    <w:right w:val="none" w:sz="0" w:space="0" w:color="auto"/>
                  </w:divBdr>
                </w:div>
              </w:divsChild>
            </w:div>
            <w:div w:id="154959194">
              <w:marLeft w:val="0"/>
              <w:marRight w:val="0"/>
              <w:marTop w:val="0"/>
              <w:marBottom w:val="0"/>
              <w:divBdr>
                <w:top w:val="none" w:sz="0" w:space="0" w:color="auto"/>
                <w:left w:val="none" w:sz="0" w:space="0" w:color="auto"/>
                <w:bottom w:val="none" w:sz="0" w:space="0" w:color="auto"/>
                <w:right w:val="none" w:sz="0" w:space="0" w:color="auto"/>
              </w:divBdr>
              <w:divsChild>
                <w:div w:id="985164828">
                  <w:marLeft w:val="0"/>
                  <w:marRight w:val="0"/>
                  <w:marTop w:val="0"/>
                  <w:marBottom w:val="0"/>
                  <w:divBdr>
                    <w:top w:val="none" w:sz="0" w:space="0" w:color="auto"/>
                    <w:left w:val="none" w:sz="0" w:space="0" w:color="auto"/>
                    <w:bottom w:val="none" w:sz="0" w:space="0" w:color="auto"/>
                    <w:right w:val="none" w:sz="0" w:space="0" w:color="auto"/>
                  </w:divBdr>
                </w:div>
              </w:divsChild>
            </w:div>
            <w:div w:id="243105101">
              <w:marLeft w:val="0"/>
              <w:marRight w:val="0"/>
              <w:marTop w:val="0"/>
              <w:marBottom w:val="0"/>
              <w:divBdr>
                <w:top w:val="none" w:sz="0" w:space="0" w:color="auto"/>
                <w:left w:val="none" w:sz="0" w:space="0" w:color="auto"/>
                <w:bottom w:val="none" w:sz="0" w:space="0" w:color="auto"/>
                <w:right w:val="none" w:sz="0" w:space="0" w:color="auto"/>
              </w:divBdr>
              <w:divsChild>
                <w:div w:id="265113956">
                  <w:marLeft w:val="0"/>
                  <w:marRight w:val="0"/>
                  <w:marTop w:val="0"/>
                  <w:marBottom w:val="0"/>
                  <w:divBdr>
                    <w:top w:val="none" w:sz="0" w:space="0" w:color="auto"/>
                    <w:left w:val="none" w:sz="0" w:space="0" w:color="auto"/>
                    <w:bottom w:val="none" w:sz="0" w:space="0" w:color="auto"/>
                    <w:right w:val="none" w:sz="0" w:space="0" w:color="auto"/>
                  </w:divBdr>
                </w:div>
              </w:divsChild>
            </w:div>
            <w:div w:id="2057312417">
              <w:marLeft w:val="0"/>
              <w:marRight w:val="0"/>
              <w:marTop w:val="0"/>
              <w:marBottom w:val="0"/>
              <w:divBdr>
                <w:top w:val="none" w:sz="0" w:space="0" w:color="auto"/>
                <w:left w:val="none" w:sz="0" w:space="0" w:color="auto"/>
                <w:bottom w:val="none" w:sz="0" w:space="0" w:color="auto"/>
                <w:right w:val="none" w:sz="0" w:space="0" w:color="auto"/>
              </w:divBdr>
              <w:divsChild>
                <w:div w:id="624192563">
                  <w:marLeft w:val="0"/>
                  <w:marRight w:val="0"/>
                  <w:marTop w:val="0"/>
                  <w:marBottom w:val="0"/>
                  <w:divBdr>
                    <w:top w:val="none" w:sz="0" w:space="0" w:color="auto"/>
                    <w:left w:val="none" w:sz="0" w:space="0" w:color="auto"/>
                    <w:bottom w:val="none" w:sz="0" w:space="0" w:color="auto"/>
                    <w:right w:val="none" w:sz="0" w:space="0" w:color="auto"/>
                  </w:divBdr>
                </w:div>
              </w:divsChild>
            </w:div>
            <w:div w:id="1373119216">
              <w:marLeft w:val="0"/>
              <w:marRight w:val="0"/>
              <w:marTop w:val="0"/>
              <w:marBottom w:val="0"/>
              <w:divBdr>
                <w:top w:val="none" w:sz="0" w:space="0" w:color="auto"/>
                <w:left w:val="none" w:sz="0" w:space="0" w:color="auto"/>
                <w:bottom w:val="none" w:sz="0" w:space="0" w:color="auto"/>
                <w:right w:val="none" w:sz="0" w:space="0" w:color="auto"/>
              </w:divBdr>
              <w:divsChild>
                <w:div w:id="1717270148">
                  <w:marLeft w:val="0"/>
                  <w:marRight w:val="0"/>
                  <w:marTop w:val="0"/>
                  <w:marBottom w:val="0"/>
                  <w:divBdr>
                    <w:top w:val="none" w:sz="0" w:space="0" w:color="auto"/>
                    <w:left w:val="none" w:sz="0" w:space="0" w:color="auto"/>
                    <w:bottom w:val="none" w:sz="0" w:space="0" w:color="auto"/>
                    <w:right w:val="none" w:sz="0" w:space="0" w:color="auto"/>
                  </w:divBdr>
                </w:div>
              </w:divsChild>
            </w:div>
            <w:div w:id="1774981697">
              <w:marLeft w:val="0"/>
              <w:marRight w:val="0"/>
              <w:marTop w:val="0"/>
              <w:marBottom w:val="0"/>
              <w:divBdr>
                <w:top w:val="none" w:sz="0" w:space="0" w:color="auto"/>
                <w:left w:val="none" w:sz="0" w:space="0" w:color="auto"/>
                <w:bottom w:val="none" w:sz="0" w:space="0" w:color="auto"/>
                <w:right w:val="none" w:sz="0" w:space="0" w:color="auto"/>
              </w:divBdr>
              <w:divsChild>
                <w:div w:id="1416323101">
                  <w:marLeft w:val="0"/>
                  <w:marRight w:val="0"/>
                  <w:marTop w:val="0"/>
                  <w:marBottom w:val="0"/>
                  <w:divBdr>
                    <w:top w:val="none" w:sz="0" w:space="0" w:color="auto"/>
                    <w:left w:val="none" w:sz="0" w:space="0" w:color="auto"/>
                    <w:bottom w:val="none" w:sz="0" w:space="0" w:color="auto"/>
                    <w:right w:val="none" w:sz="0" w:space="0" w:color="auto"/>
                  </w:divBdr>
                </w:div>
              </w:divsChild>
            </w:div>
            <w:div w:id="1680547917">
              <w:marLeft w:val="0"/>
              <w:marRight w:val="0"/>
              <w:marTop w:val="0"/>
              <w:marBottom w:val="0"/>
              <w:divBdr>
                <w:top w:val="none" w:sz="0" w:space="0" w:color="auto"/>
                <w:left w:val="none" w:sz="0" w:space="0" w:color="auto"/>
                <w:bottom w:val="none" w:sz="0" w:space="0" w:color="auto"/>
                <w:right w:val="none" w:sz="0" w:space="0" w:color="auto"/>
              </w:divBdr>
              <w:divsChild>
                <w:div w:id="1555460994">
                  <w:marLeft w:val="0"/>
                  <w:marRight w:val="0"/>
                  <w:marTop w:val="0"/>
                  <w:marBottom w:val="0"/>
                  <w:divBdr>
                    <w:top w:val="none" w:sz="0" w:space="0" w:color="auto"/>
                    <w:left w:val="none" w:sz="0" w:space="0" w:color="auto"/>
                    <w:bottom w:val="none" w:sz="0" w:space="0" w:color="auto"/>
                    <w:right w:val="none" w:sz="0" w:space="0" w:color="auto"/>
                  </w:divBdr>
                </w:div>
              </w:divsChild>
            </w:div>
            <w:div w:id="132984955">
              <w:marLeft w:val="0"/>
              <w:marRight w:val="0"/>
              <w:marTop w:val="0"/>
              <w:marBottom w:val="0"/>
              <w:divBdr>
                <w:top w:val="none" w:sz="0" w:space="0" w:color="auto"/>
                <w:left w:val="none" w:sz="0" w:space="0" w:color="auto"/>
                <w:bottom w:val="none" w:sz="0" w:space="0" w:color="auto"/>
                <w:right w:val="none" w:sz="0" w:space="0" w:color="auto"/>
              </w:divBdr>
              <w:divsChild>
                <w:div w:id="977803299">
                  <w:marLeft w:val="0"/>
                  <w:marRight w:val="0"/>
                  <w:marTop w:val="0"/>
                  <w:marBottom w:val="0"/>
                  <w:divBdr>
                    <w:top w:val="none" w:sz="0" w:space="0" w:color="auto"/>
                    <w:left w:val="none" w:sz="0" w:space="0" w:color="auto"/>
                    <w:bottom w:val="none" w:sz="0" w:space="0" w:color="auto"/>
                    <w:right w:val="none" w:sz="0" w:space="0" w:color="auto"/>
                  </w:divBdr>
                </w:div>
              </w:divsChild>
            </w:div>
            <w:div w:id="1734503974">
              <w:marLeft w:val="0"/>
              <w:marRight w:val="0"/>
              <w:marTop w:val="0"/>
              <w:marBottom w:val="0"/>
              <w:divBdr>
                <w:top w:val="none" w:sz="0" w:space="0" w:color="auto"/>
                <w:left w:val="none" w:sz="0" w:space="0" w:color="auto"/>
                <w:bottom w:val="none" w:sz="0" w:space="0" w:color="auto"/>
                <w:right w:val="none" w:sz="0" w:space="0" w:color="auto"/>
              </w:divBdr>
              <w:divsChild>
                <w:div w:id="2032761343">
                  <w:marLeft w:val="0"/>
                  <w:marRight w:val="0"/>
                  <w:marTop w:val="0"/>
                  <w:marBottom w:val="0"/>
                  <w:divBdr>
                    <w:top w:val="none" w:sz="0" w:space="0" w:color="auto"/>
                    <w:left w:val="none" w:sz="0" w:space="0" w:color="auto"/>
                    <w:bottom w:val="none" w:sz="0" w:space="0" w:color="auto"/>
                    <w:right w:val="none" w:sz="0" w:space="0" w:color="auto"/>
                  </w:divBdr>
                </w:div>
              </w:divsChild>
            </w:div>
            <w:div w:id="561328003">
              <w:marLeft w:val="0"/>
              <w:marRight w:val="0"/>
              <w:marTop w:val="0"/>
              <w:marBottom w:val="0"/>
              <w:divBdr>
                <w:top w:val="none" w:sz="0" w:space="0" w:color="auto"/>
                <w:left w:val="none" w:sz="0" w:space="0" w:color="auto"/>
                <w:bottom w:val="none" w:sz="0" w:space="0" w:color="auto"/>
                <w:right w:val="none" w:sz="0" w:space="0" w:color="auto"/>
              </w:divBdr>
              <w:divsChild>
                <w:div w:id="1598171380">
                  <w:marLeft w:val="0"/>
                  <w:marRight w:val="0"/>
                  <w:marTop w:val="0"/>
                  <w:marBottom w:val="0"/>
                  <w:divBdr>
                    <w:top w:val="none" w:sz="0" w:space="0" w:color="auto"/>
                    <w:left w:val="none" w:sz="0" w:space="0" w:color="auto"/>
                    <w:bottom w:val="none" w:sz="0" w:space="0" w:color="auto"/>
                    <w:right w:val="none" w:sz="0" w:space="0" w:color="auto"/>
                  </w:divBdr>
                </w:div>
              </w:divsChild>
            </w:div>
            <w:div w:id="307710765">
              <w:marLeft w:val="0"/>
              <w:marRight w:val="0"/>
              <w:marTop w:val="0"/>
              <w:marBottom w:val="0"/>
              <w:divBdr>
                <w:top w:val="none" w:sz="0" w:space="0" w:color="auto"/>
                <w:left w:val="none" w:sz="0" w:space="0" w:color="auto"/>
                <w:bottom w:val="none" w:sz="0" w:space="0" w:color="auto"/>
                <w:right w:val="none" w:sz="0" w:space="0" w:color="auto"/>
              </w:divBdr>
              <w:divsChild>
                <w:div w:id="292831290">
                  <w:marLeft w:val="0"/>
                  <w:marRight w:val="0"/>
                  <w:marTop w:val="0"/>
                  <w:marBottom w:val="0"/>
                  <w:divBdr>
                    <w:top w:val="none" w:sz="0" w:space="0" w:color="auto"/>
                    <w:left w:val="none" w:sz="0" w:space="0" w:color="auto"/>
                    <w:bottom w:val="none" w:sz="0" w:space="0" w:color="auto"/>
                    <w:right w:val="none" w:sz="0" w:space="0" w:color="auto"/>
                  </w:divBdr>
                  <w:divsChild>
                    <w:div w:id="13432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1594">
              <w:marLeft w:val="0"/>
              <w:marRight w:val="0"/>
              <w:marTop w:val="0"/>
              <w:marBottom w:val="0"/>
              <w:divBdr>
                <w:top w:val="none" w:sz="0" w:space="0" w:color="auto"/>
                <w:left w:val="none" w:sz="0" w:space="0" w:color="auto"/>
                <w:bottom w:val="none" w:sz="0" w:space="0" w:color="auto"/>
                <w:right w:val="none" w:sz="0" w:space="0" w:color="auto"/>
              </w:divBdr>
              <w:divsChild>
                <w:div w:id="357973095">
                  <w:marLeft w:val="0"/>
                  <w:marRight w:val="0"/>
                  <w:marTop w:val="0"/>
                  <w:marBottom w:val="0"/>
                  <w:divBdr>
                    <w:top w:val="none" w:sz="0" w:space="0" w:color="auto"/>
                    <w:left w:val="none" w:sz="0" w:space="0" w:color="auto"/>
                    <w:bottom w:val="none" w:sz="0" w:space="0" w:color="auto"/>
                    <w:right w:val="none" w:sz="0" w:space="0" w:color="auto"/>
                  </w:divBdr>
                </w:div>
              </w:divsChild>
            </w:div>
            <w:div w:id="1195998227">
              <w:marLeft w:val="0"/>
              <w:marRight w:val="0"/>
              <w:marTop w:val="0"/>
              <w:marBottom w:val="0"/>
              <w:divBdr>
                <w:top w:val="none" w:sz="0" w:space="0" w:color="auto"/>
                <w:left w:val="none" w:sz="0" w:space="0" w:color="auto"/>
                <w:bottom w:val="none" w:sz="0" w:space="0" w:color="auto"/>
                <w:right w:val="none" w:sz="0" w:space="0" w:color="auto"/>
              </w:divBdr>
              <w:divsChild>
                <w:div w:id="577440407">
                  <w:marLeft w:val="0"/>
                  <w:marRight w:val="0"/>
                  <w:marTop w:val="0"/>
                  <w:marBottom w:val="0"/>
                  <w:divBdr>
                    <w:top w:val="none" w:sz="0" w:space="0" w:color="auto"/>
                    <w:left w:val="none" w:sz="0" w:space="0" w:color="auto"/>
                    <w:bottom w:val="none" w:sz="0" w:space="0" w:color="auto"/>
                    <w:right w:val="none" w:sz="0" w:space="0" w:color="auto"/>
                  </w:divBdr>
                </w:div>
              </w:divsChild>
            </w:div>
            <w:div w:id="534000896">
              <w:marLeft w:val="0"/>
              <w:marRight w:val="0"/>
              <w:marTop w:val="0"/>
              <w:marBottom w:val="0"/>
              <w:divBdr>
                <w:top w:val="none" w:sz="0" w:space="0" w:color="auto"/>
                <w:left w:val="none" w:sz="0" w:space="0" w:color="auto"/>
                <w:bottom w:val="none" w:sz="0" w:space="0" w:color="auto"/>
                <w:right w:val="none" w:sz="0" w:space="0" w:color="auto"/>
              </w:divBdr>
              <w:divsChild>
                <w:div w:id="346297650">
                  <w:marLeft w:val="0"/>
                  <w:marRight w:val="0"/>
                  <w:marTop w:val="0"/>
                  <w:marBottom w:val="0"/>
                  <w:divBdr>
                    <w:top w:val="none" w:sz="0" w:space="0" w:color="auto"/>
                    <w:left w:val="none" w:sz="0" w:space="0" w:color="auto"/>
                    <w:bottom w:val="none" w:sz="0" w:space="0" w:color="auto"/>
                    <w:right w:val="none" w:sz="0" w:space="0" w:color="auto"/>
                  </w:divBdr>
                </w:div>
              </w:divsChild>
            </w:div>
            <w:div w:id="78135272">
              <w:marLeft w:val="0"/>
              <w:marRight w:val="0"/>
              <w:marTop w:val="0"/>
              <w:marBottom w:val="0"/>
              <w:divBdr>
                <w:top w:val="none" w:sz="0" w:space="0" w:color="auto"/>
                <w:left w:val="none" w:sz="0" w:space="0" w:color="auto"/>
                <w:bottom w:val="none" w:sz="0" w:space="0" w:color="auto"/>
                <w:right w:val="none" w:sz="0" w:space="0" w:color="auto"/>
              </w:divBdr>
              <w:divsChild>
                <w:div w:id="1241448975">
                  <w:marLeft w:val="0"/>
                  <w:marRight w:val="0"/>
                  <w:marTop w:val="0"/>
                  <w:marBottom w:val="0"/>
                  <w:divBdr>
                    <w:top w:val="none" w:sz="0" w:space="0" w:color="auto"/>
                    <w:left w:val="none" w:sz="0" w:space="0" w:color="auto"/>
                    <w:bottom w:val="none" w:sz="0" w:space="0" w:color="auto"/>
                    <w:right w:val="none" w:sz="0" w:space="0" w:color="auto"/>
                  </w:divBdr>
                </w:div>
              </w:divsChild>
            </w:div>
            <w:div w:id="1711299046">
              <w:marLeft w:val="0"/>
              <w:marRight w:val="0"/>
              <w:marTop w:val="0"/>
              <w:marBottom w:val="0"/>
              <w:divBdr>
                <w:top w:val="none" w:sz="0" w:space="0" w:color="auto"/>
                <w:left w:val="none" w:sz="0" w:space="0" w:color="auto"/>
                <w:bottom w:val="none" w:sz="0" w:space="0" w:color="auto"/>
                <w:right w:val="none" w:sz="0" w:space="0" w:color="auto"/>
              </w:divBdr>
              <w:divsChild>
                <w:div w:id="2118911466">
                  <w:marLeft w:val="0"/>
                  <w:marRight w:val="0"/>
                  <w:marTop w:val="0"/>
                  <w:marBottom w:val="0"/>
                  <w:divBdr>
                    <w:top w:val="none" w:sz="0" w:space="0" w:color="auto"/>
                    <w:left w:val="none" w:sz="0" w:space="0" w:color="auto"/>
                    <w:bottom w:val="none" w:sz="0" w:space="0" w:color="auto"/>
                    <w:right w:val="none" w:sz="0" w:space="0" w:color="auto"/>
                  </w:divBdr>
                  <w:divsChild>
                    <w:div w:id="12433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5095">
              <w:marLeft w:val="0"/>
              <w:marRight w:val="0"/>
              <w:marTop w:val="0"/>
              <w:marBottom w:val="0"/>
              <w:divBdr>
                <w:top w:val="none" w:sz="0" w:space="0" w:color="auto"/>
                <w:left w:val="none" w:sz="0" w:space="0" w:color="auto"/>
                <w:bottom w:val="none" w:sz="0" w:space="0" w:color="auto"/>
                <w:right w:val="none" w:sz="0" w:space="0" w:color="auto"/>
              </w:divBdr>
              <w:divsChild>
                <w:div w:id="2037730521">
                  <w:marLeft w:val="0"/>
                  <w:marRight w:val="0"/>
                  <w:marTop w:val="0"/>
                  <w:marBottom w:val="0"/>
                  <w:divBdr>
                    <w:top w:val="none" w:sz="0" w:space="0" w:color="auto"/>
                    <w:left w:val="none" w:sz="0" w:space="0" w:color="auto"/>
                    <w:bottom w:val="none" w:sz="0" w:space="0" w:color="auto"/>
                    <w:right w:val="none" w:sz="0" w:space="0" w:color="auto"/>
                  </w:divBdr>
                </w:div>
              </w:divsChild>
            </w:div>
            <w:div w:id="1577784636">
              <w:marLeft w:val="0"/>
              <w:marRight w:val="0"/>
              <w:marTop w:val="0"/>
              <w:marBottom w:val="0"/>
              <w:divBdr>
                <w:top w:val="none" w:sz="0" w:space="0" w:color="auto"/>
                <w:left w:val="none" w:sz="0" w:space="0" w:color="auto"/>
                <w:bottom w:val="none" w:sz="0" w:space="0" w:color="auto"/>
                <w:right w:val="none" w:sz="0" w:space="0" w:color="auto"/>
              </w:divBdr>
              <w:divsChild>
                <w:div w:id="1004472253">
                  <w:marLeft w:val="0"/>
                  <w:marRight w:val="0"/>
                  <w:marTop w:val="0"/>
                  <w:marBottom w:val="0"/>
                  <w:divBdr>
                    <w:top w:val="none" w:sz="0" w:space="0" w:color="auto"/>
                    <w:left w:val="none" w:sz="0" w:space="0" w:color="auto"/>
                    <w:bottom w:val="none" w:sz="0" w:space="0" w:color="auto"/>
                    <w:right w:val="none" w:sz="0" w:space="0" w:color="auto"/>
                  </w:divBdr>
                </w:div>
              </w:divsChild>
            </w:div>
            <w:div w:id="181631935">
              <w:marLeft w:val="0"/>
              <w:marRight w:val="0"/>
              <w:marTop w:val="0"/>
              <w:marBottom w:val="0"/>
              <w:divBdr>
                <w:top w:val="none" w:sz="0" w:space="0" w:color="auto"/>
                <w:left w:val="none" w:sz="0" w:space="0" w:color="auto"/>
                <w:bottom w:val="none" w:sz="0" w:space="0" w:color="auto"/>
                <w:right w:val="none" w:sz="0" w:space="0" w:color="auto"/>
              </w:divBdr>
              <w:divsChild>
                <w:div w:id="587540670">
                  <w:marLeft w:val="0"/>
                  <w:marRight w:val="0"/>
                  <w:marTop w:val="0"/>
                  <w:marBottom w:val="0"/>
                  <w:divBdr>
                    <w:top w:val="none" w:sz="0" w:space="0" w:color="auto"/>
                    <w:left w:val="none" w:sz="0" w:space="0" w:color="auto"/>
                    <w:bottom w:val="none" w:sz="0" w:space="0" w:color="auto"/>
                    <w:right w:val="none" w:sz="0" w:space="0" w:color="auto"/>
                  </w:divBdr>
                </w:div>
              </w:divsChild>
            </w:div>
            <w:div w:id="2038769694">
              <w:marLeft w:val="0"/>
              <w:marRight w:val="0"/>
              <w:marTop w:val="0"/>
              <w:marBottom w:val="0"/>
              <w:divBdr>
                <w:top w:val="none" w:sz="0" w:space="0" w:color="auto"/>
                <w:left w:val="none" w:sz="0" w:space="0" w:color="auto"/>
                <w:bottom w:val="none" w:sz="0" w:space="0" w:color="auto"/>
                <w:right w:val="none" w:sz="0" w:space="0" w:color="auto"/>
              </w:divBdr>
              <w:divsChild>
                <w:div w:id="1876042788">
                  <w:marLeft w:val="0"/>
                  <w:marRight w:val="0"/>
                  <w:marTop w:val="0"/>
                  <w:marBottom w:val="0"/>
                  <w:divBdr>
                    <w:top w:val="none" w:sz="0" w:space="0" w:color="auto"/>
                    <w:left w:val="none" w:sz="0" w:space="0" w:color="auto"/>
                    <w:bottom w:val="none" w:sz="0" w:space="0" w:color="auto"/>
                    <w:right w:val="none" w:sz="0" w:space="0" w:color="auto"/>
                  </w:divBdr>
                </w:div>
              </w:divsChild>
            </w:div>
            <w:div w:id="755858397">
              <w:marLeft w:val="0"/>
              <w:marRight w:val="0"/>
              <w:marTop w:val="0"/>
              <w:marBottom w:val="0"/>
              <w:divBdr>
                <w:top w:val="none" w:sz="0" w:space="0" w:color="auto"/>
                <w:left w:val="none" w:sz="0" w:space="0" w:color="auto"/>
                <w:bottom w:val="none" w:sz="0" w:space="0" w:color="auto"/>
                <w:right w:val="none" w:sz="0" w:space="0" w:color="auto"/>
              </w:divBdr>
              <w:divsChild>
                <w:div w:id="546796376">
                  <w:marLeft w:val="0"/>
                  <w:marRight w:val="0"/>
                  <w:marTop w:val="0"/>
                  <w:marBottom w:val="0"/>
                  <w:divBdr>
                    <w:top w:val="none" w:sz="0" w:space="0" w:color="auto"/>
                    <w:left w:val="none" w:sz="0" w:space="0" w:color="auto"/>
                    <w:bottom w:val="none" w:sz="0" w:space="0" w:color="auto"/>
                    <w:right w:val="none" w:sz="0" w:space="0" w:color="auto"/>
                  </w:divBdr>
                </w:div>
              </w:divsChild>
            </w:div>
            <w:div w:id="1768960520">
              <w:marLeft w:val="0"/>
              <w:marRight w:val="0"/>
              <w:marTop w:val="0"/>
              <w:marBottom w:val="0"/>
              <w:divBdr>
                <w:top w:val="none" w:sz="0" w:space="0" w:color="auto"/>
                <w:left w:val="none" w:sz="0" w:space="0" w:color="auto"/>
                <w:bottom w:val="none" w:sz="0" w:space="0" w:color="auto"/>
                <w:right w:val="none" w:sz="0" w:space="0" w:color="auto"/>
              </w:divBdr>
              <w:divsChild>
                <w:div w:id="689138785">
                  <w:marLeft w:val="0"/>
                  <w:marRight w:val="0"/>
                  <w:marTop w:val="0"/>
                  <w:marBottom w:val="0"/>
                  <w:divBdr>
                    <w:top w:val="none" w:sz="0" w:space="0" w:color="auto"/>
                    <w:left w:val="none" w:sz="0" w:space="0" w:color="auto"/>
                    <w:bottom w:val="none" w:sz="0" w:space="0" w:color="auto"/>
                    <w:right w:val="none" w:sz="0" w:space="0" w:color="auto"/>
                  </w:divBdr>
                  <w:divsChild>
                    <w:div w:id="17675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1940">
              <w:marLeft w:val="0"/>
              <w:marRight w:val="0"/>
              <w:marTop w:val="0"/>
              <w:marBottom w:val="0"/>
              <w:divBdr>
                <w:top w:val="none" w:sz="0" w:space="0" w:color="auto"/>
                <w:left w:val="none" w:sz="0" w:space="0" w:color="auto"/>
                <w:bottom w:val="none" w:sz="0" w:space="0" w:color="auto"/>
                <w:right w:val="none" w:sz="0" w:space="0" w:color="auto"/>
              </w:divBdr>
              <w:divsChild>
                <w:div w:id="89665469">
                  <w:marLeft w:val="0"/>
                  <w:marRight w:val="0"/>
                  <w:marTop w:val="0"/>
                  <w:marBottom w:val="0"/>
                  <w:divBdr>
                    <w:top w:val="none" w:sz="0" w:space="0" w:color="auto"/>
                    <w:left w:val="none" w:sz="0" w:space="0" w:color="auto"/>
                    <w:bottom w:val="none" w:sz="0" w:space="0" w:color="auto"/>
                    <w:right w:val="none" w:sz="0" w:space="0" w:color="auto"/>
                  </w:divBdr>
                </w:div>
              </w:divsChild>
            </w:div>
            <w:div w:id="168251794">
              <w:marLeft w:val="0"/>
              <w:marRight w:val="0"/>
              <w:marTop w:val="0"/>
              <w:marBottom w:val="0"/>
              <w:divBdr>
                <w:top w:val="none" w:sz="0" w:space="0" w:color="auto"/>
                <w:left w:val="none" w:sz="0" w:space="0" w:color="auto"/>
                <w:bottom w:val="none" w:sz="0" w:space="0" w:color="auto"/>
                <w:right w:val="none" w:sz="0" w:space="0" w:color="auto"/>
              </w:divBdr>
              <w:divsChild>
                <w:div w:id="1154684166">
                  <w:marLeft w:val="0"/>
                  <w:marRight w:val="0"/>
                  <w:marTop w:val="0"/>
                  <w:marBottom w:val="0"/>
                  <w:divBdr>
                    <w:top w:val="none" w:sz="0" w:space="0" w:color="auto"/>
                    <w:left w:val="none" w:sz="0" w:space="0" w:color="auto"/>
                    <w:bottom w:val="none" w:sz="0" w:space="0" w:color="auto"/>
                    <w:right w:val="none" w:sz="0" w:space="0" w:color="auto"/>
                  </w:divBdr>
                  <w:divsChild>
                    <w:div w:id="18032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3612">
              <w:marLeft w:val="0"/>
              <w:marRight w:val="0"/>
              <w:marTop w:val="0"/>
              <w:marBottom w:val="0"/>
              <w:divBdr>
                <w:top w:val="none" w:sz="0" w:space="0" w:color="auto"/>
                <w:left w:val="none" w:sz="0" w:space="0" w:color="auto"/>
                <w:bottom w:val="none" w:sz="0" w:space="0" w:color="auto"/>
                <w:right w:val="none" w:sz="0" w:space="0" w:color="auto"/>
              </w:divBdr>
              <w:divsChild>
                <w:div w:id="1776556455">
                  <w:marLeft w:val="0"/>
                  <w:marRight w:val="0"/>
                  <w:marTop w:val="0"/>
                  <w:marBottom w:val="0"/>
                  <w:divBdr>
                    <w:top w:val="none" w:sz="0" w:space="0" w:color="auto"/>
                    <w:left w:val="none" w:sz="0" w:space="0" w:color="auto"/>
                    <w:bottom w:val="none" w:sz="0" w:space="0" w:color="auto"/>
                    <w:right w:val="none" w:sz="0" w:space="0" w:color="auto"/>
                  </w:divBdr>
                </w:div>
              </w:divsChild>
            </w:div>
            <w:div w:id="843667486">
              <w:marLeft w:val="0"/>
              <w:marRight w:val="0"/>
              <w:marTop w:val="0"/>
              <w:marBottom w:val="0"/>
              <w:divBdr>
                <w:top w:val="none" w:sz="0" w:space="0" w:color="auto"/>
                <w:left w:val="none" w:sz="0" w:space="0" w:color="auto"/>
                <w:bottom w:val="none" w:sz="0" w:space="0" w:color="auto"/>
                <w:right w:val="none" w:sz="0" w:space="0" w:color="auto"/>
              </w:divBdr>
              <w:divsChild>
                <w:div w:id="517306358">
                  <w:marLeft w:val="0"/>
                  <w:marRight w:val="0"/>
                  <w:marTop w:val="0"/>
                  <w:marBottom w:val="0"/>
                  <w:divBdr>
                    <w:top w:val="none" w:sz="0" w:space="0" w:color="auto"/>
                    <w:left w:val="none" w:sz="0" w:space="0" w:color="auto"/>
                    <w:bottom w:val="none" w:sz="0" w:space="0" w:color="auto"/>
                    <w:right w:val="none" w:sz="0" w:space="0" w:color="auto"/>
                  </w:divBdr>
                </w:div>
              </w:divsChild>
            </w:div>
            <w:div w:id="1544898685">
              <w:marLeft w:val="0"/>
              <w:marRight w:val="0"/>
              <w:marTop w:val="0"/>
              <w:marBottom w:val="0"/>
              <w:divBdr>
                <w:top w:val="none" w:sz="0" w:space="0" w:color="auto"/>
                <w:left w:val="none" w:sz="0" w:space="0" w:color="auto"/>
                <w:bottom w:val="none" w:sz="0" w:space="0" w:color="auto"/>
                <w:right w:val="none" w:sz="0" w:space="0" w:color="auto"/>
              </w:divBdr>
              <w:divsChild>
                <w:div w:id="363870324">
                  <w:marLeft w:val="0"/>
                  <w:marRight w:val="0"/>
                  <w:marTop w:val="0"/>
                  <w:marBottom w:val="0"/>
                  <w:divBdr>
                    <w:top w:val="none" w:sz="0" w:space="0" w:color="auto"/>
                    <w:left w:val="none" w:sz="0" w:space="0" w:color="auto"/>
                    <w:bottom w:val="none" w:sz="0" w:space="0" w:color="auto"/>
                    <w:right w:val="none" w:sz="0" w:space="0" w:color="auto"/>
                  </w:divBdr>
                </w:div>
              </w:divsChild>
            </w:div>
            <w:div w:id="1965118613">
              <w:marLeft w:val="0"/>
              <w:marRight w:val="0"/>
              <w:marTop w:val="0"/>
              <w:marBottom w:val="0"/>
              <w:divBdr>
                <w:top w:val="none" w:sz="0" w:space="0" w:color="auto"/>
                <w:left w:val="none" w:sz="0" w:space="0" w:color="auto"/>
                <w:bottom w:val="none" w:sz="0" w:space="0" w:color="auto"/>
                <w:right w:val="none" w:sz="0" w:space="0" w:color="auto"/>
              </w:divBdr>
              <w:divsChild>
                <w:div w:id="26298936">
                  <w:marLeft w:val="0"/>
                  <w:marRight w:val="0"/>
                  <w:marTop w:val="0"/>
                  <w:marBottom w:val="0"/>
                  <w:divBdr>
                    <w:top w:val="none" w:sz="0" w:space="0" w:color="auto"/>
                    <w:left w:val="none" w:sz="0" w:space="0" w:color="auto"/>
                    <w:bottom w:val="none" w:sz="0" w:space="0" w:color="auto"/>
                    <w:right w:val="none" w:sz="0" w:space="0" w:color="auto"/>
                  </w:divBdr>
                </w:div>
              </w:divsChild>
            </w:div>
            <w:div w:id="1099061826">
              <w:marLeft w:val="0"/>
              <w:marRight w:val="0"/>
              <w:marTop w:val="0"/>
              <w:marBottom w:val="0"/>
              <w:divBdr>
                <w:top w:val="none" w:sz="0" w:space="0" w:color="auto"/>
                <w:left w:val="none" w:sz="0" w:space="0" w:color="auto"/>
                <w:bottom w:val="none" w:sz="0" w:space="0" w:color="auto"/>
                <w:right w:val="none" w:sz="0" w:space="0" w:color="auto"/>
              </w:divBdr>
              <w:divsChild>
                <w:div w:id="242375655">
                  <w:marLeft w:val="0"/>
                  <w:marRight w:val="0"/>
                  <w:marTop w:val="0"/>
                  <w:marBottom w:val="0"/>
                  <w:divBdr>
                    <w:top w:val="none" w:sz="0" w:space="0" w:color="auto"/>
                    <w:left w:val="none" w:sz="0" w:space="0" w:color="auto"/>
                    <w:bottom w:val="none" w:sz="0" w:space="0" w:color="auto"/>
                    <w:right w:val="none" w:sz="0" w:space="0" w:color="auto"/>
                  </w:divBdr>
                  <w:divsChild>
                    <w:div w:id="1906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5562">
              <w:marLeft w:val="0"/>
              <w:marRight w:val="0"/>
              <w:marTop w:val="0"/>
              <w:marBottom w:val="0"/>
              <w:divBdr>
                <w:top w:val="none" w:sz="0" w:space="0" w:color="auto"/>
                <w:left w:val="none" w:sz="0" w:space="0" w:color="auto"/>
                <w:bottom w:val="none" w:sz="0" w:space="0" w:color="auto"/>
                <w:right w:val="none" w:sz="0" w:space="0" w:color="auto"/>
              </w:divBdr>
              <w:divsChild>
                <w:div w:id="922491354">
                  <w:marLeft w:val="0"/>
                  <w:marRight w:val="0"/>
                  <w:marTop w:val="0"/>
                  <w:marBottom w:val="0"/>
                  <w:divBdr>
                    <w:top w:val="none" w:sz="0" w:space="0" w:color="auto"/>
                    <w:left w:val="none" w:sz="0" w:space="0" w:color="auto"/>
                    <w:bottom w:val="none" w:sz="0" w:space="0" w:color="auto"/>
                    <w:right w:val="none" w:sz="0" w:space="0" w:color="auto"/>
                  </w:divBdr>
                </w:div>
              </w:divsChild>
            </w:div>
            <w:div w:id="1919637006">
              <w:marLeft w:val="0"/>
              <w:marRight w:val="0"/>
              <w:marTop w:val="0"/>
              <w:marBottom w:val="0"/>
              <w:divBdr>
                <w:top w:val="none" w:sz="0" w:space="0" w:color="auto"/>
                <w:left w:val="none" w:sz="0" w:space="0" w:color="auto"/>
                <w:bottom w:val="none" w:sz="0" w:space="0" w:color="auto"/>
                <w:right w:val="none" w:sz="0" w:space="0" w:color="auto"/>
              </w:divBdr>
              <w:divsChild>
                <w:div w:id="23991367">
                  <w:marLeft w:val="0"/>
                  <w:marRight w:val="0"/>
                  <w:marTop w:val="0"/>
                  <w:marBottom w:val="0"/>
                  <w:divBdr>
                    <w:top w:val="none" w:sz="0" w:space="0" w:color="auto"/>
                    <w:left w:val="none" w:sz="0" w:space="0" w:color="auto"/>
                    <w:bottom w:val="none" w:sz="0" w:space="0" w:color="auto"/>
                    <w:right w:val="none" w:sz="0" w:space="0" w:color="auto"/>
                  </w:divBdr>
                </w:div>
              </w:divsChild>
            </w:div>
            <w:div w:id="1634944372">
              <w:marLeft w:val="0"/>
              <w:marRight w:val="0"/>
              <w:marTop w:val="0"/>
              <w:marBottom w:val="0"/>
              <w:divBdr>
                <w:top w:val="none" w:sz="0" w:space="0" w:color="auto"/>
                <w:left w:val="none" w:sz="0" w:space="0" w:color="auto"/>
                <w:bottom w:val="none" w:sz="0" w:space="0" w:color="auto"/>
                <w:right w:val="none" w:sz="0" w:space="0" w:color="auto"/>
              </w:divBdr>
              <w:divsChild>
                <w:div w:id="1977758913">
                  <w:marLeft w:val="0"/>
                  <w:marRight w:val="0"/>
                  <w:marTop w:val="0"/>
                  <w:marBottom w:val="0"/>
                  <w:divBdr>
                    <w:top w:val="none" w:sz="0" w:space="0" w:color="auto"/>
                    <w:left w:val="none" w:sz="0" w:space="0" w:color="auto"/>
                    <w:bottom w:val="none" w:sz="0" w:space="0" w:color="auto"/>
                    <w:right w:val="none" w:sz="0" w:space="0" w:color="auto"/>
                  </w:divBdr>
                </w:div>
              </w:divsChild>
            </w:div>
            <w:div w:id="159321874">
              <w:marLeft w:val="0"/>
              <w:marRight w:val="0"/>
              <w:marTop w:val="0"/>
              <w:marBottom w:val="0"/>
              <w:divBdr>
                <w:top w:val="none" w:sz="0" w:space="0" w:color="auto"/>
                <w:left w:val="none" w:sz="0" w:space="0" w:color="auto"/>
                <w:bottom w:val="none" w:sz="0" w:space="0" w:color="auto"/>
                <w:right w:val="none" w:sz="0" w:space="0" w:color="auto"/>
              </w:divBdr>
              <w:divsChild>
                <w:div w:id="515120871">
                  <w:marLeft w:val="0"/>
                  <w:marRight w:val="0"/>
                  <w:marTop w:val="0"/>
                  <w:marBottom w:val="0"/>
                  <w:divBdr>
                    <w:top w:val="none" w:sz="0" w:space="0" w:color="auto"/>
                    <w:left w:val="none" w:sz="0" w:space="0" w:color="auto"/>
                    <w:bottom w:val="none" w:sz="0" w:space="0" w:color="auto"/>
                    <w:right w:val="none" w:sz="0" w:space="0" w:color="auto"/>
                  </w:divBdr>
                </w:div>
              </w:divsChild>
            </w:div>
            <w:div w:id="438599009">
              <w:marLeft w:val="0"/>
              <w:marRight w:val="0"/>
              <w:marTop w:val="0"/>
              <w:marBottom w:val="0"/>
              <w:divBdr>
                <w:top w:val="none" w:sz="0" w:space="0" w:color="auto"/>
                <w:left w:val="none" w:sz="0" w:space="0" w:color="auto"/>
                <w:bottom w:val="none" w:sz="0" w:space="0" w:color="auto"/>
                <w:right w:val="none" w:sz="0" w:space="0" w:color="auto"/>
              </w:divBdr>
              <w:divsChild>
                <w:div w:id="864639603">
                  <w:marLeft w:val="0"/>
                  <w:marRight w:val="0"/>
                  <w:marTop w:val="0"/>
                  <w:marBottom w:val="0"/>
                  <w:divBdr>
                    <w:top w:val="none" w:sz="0" w:space="0" w:color="auto"/>
                    <w:left w:val="none" w:sz="0" w:space="0" w:color="auto"/>
                    <w:bottom w:val="none" w:sz="0" w:space="0" w:color="auto"/>
                    <w:right w:val="none" w:sz="0" w:space="0" w:color="auto"/>
                  </w:divBdr>
                </w:div>
              </w:divsChild>
            </w:div>
            <w:div w:id="804935742">
              <w:marLeft w:val="0"/>
              <w:marRight w:val="0"/>
              <w:marTop w:val="0"/>
              <w:marBottom w:val="0"/>
              <w:divBdr>
                <w:top w:val="none" w:sz="0" w:space="0" w:color="auto"/>
                <w:left w:val="none" w:sz="0" w:space="0" w:color="auto"/>
                <w:bottom w:val="none" w:sz="0" w:space="0" w:color="auto"/>
                <w:right w:val="none" w:sz="0" w:space="0" w:color="auto"/>
              </w:divBdr>
              <w:divsChild>
                <w:div w:id="1857378999">
                  <w:marLeft w:val="0"/>
                  <w:marRight w:val="0"/>
                  <w:marTop w:val="0"/>
                  <w:marBottom w:val="0"/>
                  <w:divBdr>
                    <w:top w:val="none" w:sz="0" w:space="0" w:color="auto"/>
                    <w:left w:val="none" w:sz="0" w:space="0" w:color="auto"/>
                    <w:bottom w:val="none" w:sz="0" w:space="0" w:color="auto"/>
                    <w:right w:val="none" w:sz="0" w:space="0" w:color="auto"/>
                  </w:divBdr>
                  <w:divsChild>
                    <w:div w:id="2200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2075">
              <w:marLeft w:val="0"/>
              <w:marRight w:val="0"/>
              <w:marTop w:val="0"/>
              <w:marBottom w:val="0"/>
              <w:divBdr>
                <w:top w:val="none" w:sz="0" w:space="0" w:color="auto"/>
                <w:left w:val="none" w:sz="0" w:space="0" w:color="auto"/>
                <w:bottom w:val="none" w:sz="0" w:space="0" w:color="auto"/>
                <w:right w:val="none" w:sz="0" w:space="0" w:color="auto"/>
              </w:divBdr>
              <w:divsChild>
                <w:div w:id="1625310955">
                  <w:marLeft w:val="0"/>
                  <w:marRight w:val="0"/>
                  <w:marTop w:val="0"/>
                  <w:marBottom w:val="0"/>
                  <w:divBdr>
                    <w:top w:val="none" w:sz="0" w:space="0" w:color="auto"/>
                    <w:left w:val="none" w:sz="0" w:space="0" w:color="auto"/>
                    <w:bottom w:val="none" w:sz="0" w:space="0" w:color="auto"/>
                    <w:right w:val="none" w:sz="0" w:space="0" w:color="auto"/>
                  </w:divBdr>
                </w:div>
              </w:divsChild>
            </w:div>
            <w:div w:id="474761814">
              <w:marLeft w:val="0"/>
              <w:marRight w:val="0"/>
              <w:marTop w:val="0"/>
              <w:marBottom w:val="0"/>
              <w:divBdr>
                <w:top w:val="none" w:sz="0" w:space="0" w:color="auto"/>
                <w:left w:val="none" w:sz="0" w:space="0" w:color="auto"/>
                <w:bottom w:val="none" w:sz="0" w:space="0" w:color="auto"/>
                <w:right w:val="none" w:sz="0" w:space="0" w:color="auto"/>
              </w:divBdr>
              <w:divsChild>
                <w:div w:id="634722596">
                  <w:marLeft w:val="0"/>
                  <w:marRight w:val="0"/>
                  <w:marTop w:val="0"/>
                  <w:marBottom w:val="0"/>
                  <w:divBdr>
                    <w:top w:val="none" w:sz="0" w:space="0" w:color="auto"/>
                    <w:left w:val="none" w:sz="0" w:space="0" w:color="auto"/>
                    <w:bottom w:val="none" w:sz="0" w:space="0" w:color="auto"/>
                    <w:right w:val="none" w:sz="0" w:space="0" w:color="auto"/>
                  </w:divBdr>
                </w:div>
              </w:divsChild>
            </w:div>
            <w:div w:id="1799449448">
              <w:marLeft w:val="0"/>
              <w:marRight w:val="0"/>
              <w:marTop w:val="0"/>
              <w:marBottom w:val="0"/>
              <w:divBdr>
                <w:top w:val="none" w:sz="0" w:space="0" w:color="auto"/>
                <w:left w:val="none" w:sz="0" w:space="0" w:color="auto"/>
                <w:bottom w:val="none" w:sz="0" w:space="0" w:color="auto"/>
                <w:right w:val="none" w:sz="0" w:space="0" w:color="auto"/>
              </w:divBdr>
              <w:divsChild>
                <w:div w:id="1606691319">
                  <w:marLeft w:val="0"/>
                  <w:marRight w:val="0"/>
                  <w:marTop w:val="0"/>
                  <w:marBottom w:val="0"/>
                  <w:divBdr>
                    <w:top w:val="none" w:sz="0" w:space="0" w:color="auto"/>
                    <w:left w:val="none" w:sz="0" w:space="0" w:color="auto"/>
                    <w:bottom w:val="none" w:sz="0" w:space="0" w:color="auto"/>
                    <w:right w:val="none" w:sz="0" w:space="0" w:color="auto"/>
                  </w:divBdr>
                </w:div>
              </w:divsChild>
            </w:div>
            <w:div w:id="941885963">
              <w:marLeft w:val="0"/>
              <w:marRight w:val="0"/>
              <w:marTop w:val="0"/>
              <w:marBottom w:val="0"/>
              <w:divBdr>
                <w:top w:val="none" w:sz="0" w:space="0" w:color="auto"/>
                <w:left w:val="none" w:sz="0" w:space="0" w:color="auto"/>
                <w:bottom w:val="none" w:sz="0" w:space="0" w:color="auto"/>
                <w:right w:val="none" w:sz="0" w:space="0" w:color="auto"/>
              </w:divBdr>
            </w:div>
            <w:div w:id="1450584796">
              <w:marLeft w:val="0"/>
              <w:marRight w:val="0"/>
              <w:marTop w:val="0"/>
              <w:marBottom w:val="0"/>
              <w:divBdr>
                <w:top w:val="none" w:sz="0" w:space="0" w:color="auto"/>
                <w:left w:val="none" w:sz="0" w:space="0" w:color="auto"/>
                <w:bottom w:val="none" w:sz="0" w:space="0" w:color="auto"/>
                <w:right w:val="none" w:sz="0" w:space="0" w:color="auto"/>
              </w:divBdr>
            </w:div>
            <w:div w:id="1633247079">
              <w:marLeft w:val="0"/>
              <w:marRight w:val="0"/>
              <w:marTop w:val="0"/>
              <w:marBottom w:val="0"/>
              <w:divBdr>
                <w:top w:val="none" w:sz="0" w:space="0" w:color="auto"/>
                <w:left w:val="none" w:sz="0" w:space="0" w:color="auto"/>
                <w:bottom w:val="none" w:sz="0" w:space="0" w:color="auto"/>
                <w:right w:val="none" w:sz="0" w:space="0" w:color="auto"/>
              </w:divBdr>
            </w:div>
            <w:div w:id="1896699946">
              <w:marLeft w:val="0"/>
              <w:marRight w:val="0"/>
              <w:marTop w:val="0"/>
              <w:marBottom w:val="0"/>
              <w:divBdr>
                <w:top w:val="none" w:sz="0" w:space="0" w:color="auto"/>
                <w:left w:val="none" w:sz="0" w:space="0" w:color="auto"/>
                <w:bottom w:val="none" w:sz="0" w:space="0" w:color="auto"/>
                <w:right w:val="none" w:sz="0" w:space="0" w:color="auto"/>
              </w:divBdr>
              <w:divsChild>
                <w:div w:id="437870705">
                  <w:marLeft w:val="0"/>
                  <w:marRight w:val="0"/>
                  <w:marTop w:val="0"/>
                  <w:marBottom w:val="0"/>
                  <w:divBdr>
                    <w:top w:val="none" w:sz="0" w:space="0" w:color="auto"/>
                    <w:left w:val="none" w:sz="0" w:space="0" w:color="auto"/>
                    <w:bottom w:val="none" w:sz="0" w:space="0" w:color="auto"/>
                    <w:right w:val="none" w:sz="0" w:space="0" w:color="auto"/>
                  </w:divBdr>
                </w:div>
              </w:divsChild>
            </w:div>
            <w:div w:id="316764732">
              <w:marLeft w:val="0"/>
              <w:marRight w:val="0"/>
              <w:marTop w:val="0"/>
              <w:marBottom w:val="0"/>
              <w:divBdr>
                <w:top w:val="none" w:sz="0" w:space="0" w:color="auto"/>
                <w:left w:val="none" w:sz="0" w:space="0" w:color="auto"/>
                <w:bottom w:val="none" w:sz="0" w:space="0" w:color="auto"/>
                <w:right w:val="none" w:sz="0" w:space="0" w:color="auto"/>
              </w:divBdr>
              <w:divsChild>
                <w:div w:id="2019885994">
                  <w:marLeft w:val="0"/>
                  <w:marRight w:val="0"/>
                  <w:marTop w:val="0"/>
                  <w:marBottom w:val="0"/>
                  <w:divBdr>
                    <w:top w:val="none" w:sz="0" w:space="0" w:color="auto"/>
                    <w:left w:val="none" w:sz="0" w:space="0" w:color="auto"/>
                    <w:bottom w:val="none" w:sz="0" w:space="0" w:color="auto"/>
                    <w:right w:val="none" w:sz="0" w:space="0" w:color="auto"/>
                  </w:divBdr>
                </w:div>
              </w:divsChild>
            </w:div>
            <w:div w:id="1063798665">
              <w:marLeft w:val="0"/>
              <w:marRight w:val="0"/>
              <w:marTop w:val="0"/>
              <w:marBottom w:val="0"/>
              <w:divBdr>
                <w:top w:val="none" w:sz="0" w:space="0" w:color="auto"/>
                <w:left w:val="none" w:sz="0" w:space="0" w:color="auto"/>
                <w:bottom w:val="none" w:sz="0" w:space="0" w:color="auto"/>
                <w:right w:val="none" w:sz="0" w:space="0" w:color="auto"/>
              </w:divBdr>
              <w:divsChild>
                <w:div w:id="337461518">
                  <w:marLeft w:val="0"/>
                  <w:marRight w:val="0"/>
                  <w:marTop w:val="0"/>
                  <w:marBottom w:val="0"/>
                  <w:divBdr>
                    <w:top w:val="none" w:sz="0" w:space="0" w:color="auto"/>
                    <w:left w:val="none" w:sz="0" w:space="0" w:color="auto"/>
                    <w:bottom w:val="none" w:sz="0" w:space="0" w:color="auto"/>
                    <w:right w:val="none" w:sz="0" w:space="0" w:color="auto"/>
                  </w:divBdr>
                </w:div>
              </w:divsChild>
            </w:div>
            <w:div w:id="1164738535">
              <w:marLeft w:val="0"/>
              <w:marRight w:val="0"/>
              <w:marTop w:val="0"/>
              <w:marBottom w:val="0"/>
              <w:divBdr>
                <w:top w:val="none" w:sz="0" w:space="0" w:color="auto"/>
                <w:left w:val="none" w:sz="0" w:space="0" w:color="auto"/>
                <w:bottom w:val="none" w:sz="0" w:space="0" w:color="auto"/>
                <w:right w:val="none" w:sz="0" w:space="0" w:color="auto"/>
              </w:divBdr>
              <w:divsChild>
                <w:div w:id="18131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intro-to-credit-scorecard-9afeaaa3725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de/anshtanwar/credit-risk-prediction-training-and-eda"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1394</Words>
  <Characters>7668</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Tactical</dc:creator>
  <cp:keywords/>
  <dc:description/>
  <cp:lastModifiedBy>Tactical</cp:lastModifiedBy>
  <cp:revision>2</cp:revision>
  <dcterms:created xsi:type="dcterms:W3CDTF">2023-09-27T03:08:00Z</dcterms:created>
  <dcterms:modified xsi:type="dcterms:W3CDTF">2023-09-27T04:17:00Z</dcterms:modified>
</cp:coreProperties>
</file>